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PRODUCT REQUIREMENTS DOCUMENT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Persistent AI Companion System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Build a proactive, persistent AI that lives with the user — not just responds to them.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 — Initial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VSCode + GitHub Copilot + Claude Opus 4.6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Most AI tools today are reactive — they wait to be asked. This project builds something fundamentally different: a persistent AI companion that understands your context, remembers your history, proactively reaches out when relevant, and communicates naturally like a person — not a bot.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Inspired by the vision of AI from science fiction (JARVIS, TARS), but grounded in what is technically achievable today — and what gaps remain to be solved.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Exists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tools are stateless — every conversation starts fresh with no memory of past interactions.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Proactive AI exists but is rigid — sends one notification, does not follow up, cannot read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AI feels robotic — high latency, no natural interruption, no conversational 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AI today behaves like a real companion — one that initiates, follows up, and adapts over time.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Real Gap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 AI is built as a tool you go to. What people actually need is an AI that comes to them — that knows when to speak, when to wait, and how to be genuinely useful without being asked.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Product Vision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Persistent AI Companion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as a background process — always aware, not just active when the app is open.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Maintains full conversation history and long-term memory across all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Proactively reaches out via natural chat — like a friend, not a notification.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 voice — real-time, low-latency, interruptible conversation.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run locally on user's laptop or connect to cloud APIs — user's choice of model.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multiple LLM engines intelligently (GPT, Gemini, Claude) routed by task type.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Target Users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Initial focus: early adopters across three segments who deal with high cognitive load daily.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Helps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Founders / Entrepreneurs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decisions, too little time. Things fall through the cracks.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proactively surfaces what matters, when it matters.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Professionals / Knowledge Workers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Repetitive tasks, context-switching, information overload.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handles background tasks, remembers all context, reduces friction.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Tech-savvy early adopters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Tried all AI tools, none feels like a real companion.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product that genuinely feels alive and persistent.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Core Features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Persistent Memory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conversation is stored permanently — not just the last session. The AI can connect context from conversations weeks or months ago. Built on a hybrid of PostgreSQL (structured data) and a vector database like Pinecone or Supabase (semantic retrieval via RAG).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Conversation history with full timestamps and context tags.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preferences extracted and updated automatically over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Domain knowledge base per user — what they know, what they care about.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Memory compression: summarize old sessions but retain key facts.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Proactive Behavior — Persistent Conversation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core differentiator. The AI does not wait to be opened. It runs as a background process and initiates contact when relevant — like a WhatsApp chat with a friend, not a notification from a bot.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process monitors time, schedule, and user patterns continuously.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initiates conversation threads — not just one-off pings.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Maintains stateful threads: knows if you replied, if you ghosted it, when to follow 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Adapts tone based on context — knows when you are busy vs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Multi-turn proactive flow: AI can send a follow-up message if you did not reply.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Multi-Engine LLM with Smart Routing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 locked to one AI model. The orchestration layer routes each task to the best engine.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— complex reasoning, nuanced long-context conversations.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GPT-4 — structured tasks, code generation, tool 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Gemini — multimodal tasks, real-time voice pipeline.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 models via Ollama — privacy-sensitive tasks, offline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chooses preferred default model. System overrides only when needed for performance.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Local + Cloud Hybrid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Runs on the user's own laptop — no mandatory cloud dependency. LLM engine is configurable. The system just needs a running process in the background, not a server subscription.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Local: Ollama or LM Studio as the local engine, full privacy, no API cost.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Cloud: plug in API keys for OpenAI, Anthropic, or Google as preferred.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Hybrid: local for sensitive memory, cloud for heavy reasoning tasks.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Real-Time Voice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Low-latency, natural voice conversation — interruptible and bidirectional. Not voice-to-text into a chatbox. A real conversation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Speech-to-speech pipeline for minimal latency.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Natural interruption handling — AI stops when user starts talking.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ElevenLabs or Cartesia for natural TTS voice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Whisper for high-accuracy STT.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Option: use OpenAI Realtime API or Gemini Live API as a fast-track backend.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System Architecture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 Engine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Calls GPT / Claude / Gemini / Local based on task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API +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RAG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Retrieves relevant memory from vector store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LangChain + Pinecone /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Persistent Memory Store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all conversation history and user context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PostgreSQL + Vector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Orchestration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 tasks, manages context injection, decides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Custom Logic + LangChain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Background Process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Monitors conditions and triggers proactive messages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Celery / BullMQ / Cron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Thread Manager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conversation state — open, waiting, resolved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Custom State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Notification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Delivers proactive messages to user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WhatsApp API / Telegram / In-app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Voice Pipeline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speech-to-speech conversation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Whisper + ElevenLabs / Realtime API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Build Roadmap</w:t>
      </w:r>
    </w:p>
    <w:p>
      <w:pPr>
        <w:pBdr>
          <w:bottom w:val="single" w:color="2E75B6" w:sz="4" w:space="1"/>
        </w:pBd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(Month 1–3)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persistent memory layer: PostgreSQL + vector 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RAG pipeline with LangChain — store and retrieve conversation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multiple LLM APIs (GPT, Claude, Gemini) with basic routing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chat interface with session memory that persists across restarts.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Documentation: Architecture doc, API contracts, memory schema.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Proactive Engine (Month 4–6)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background process that runs continuously on local machine.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trigger system — time-based and pattern-based triggers from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to WhatsApp or Telegram API for delivery of proactive messages.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thread state manager — track open, waiting, follow-up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Documentation: Trigger logic spec, thread state diagram, integration guide.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Intelligence &amp; Voice (Month 7–12)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smart orchestration — AI decides engine, context, and timing autonomously.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voice pipeline: Whisper + TTS + low-latency conversation loop.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Research contribution: proactive trigger intelligence beyond simple scheduling.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Long-term memory compression algorithm — retain key facts, summarize the rest.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Documentation: Research notes, voice integration guide, v1 product spec.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Documentation Standard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feature built must ship with three documents: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README per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this feature does and why it exists.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it works technically — key functions and 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to run, test, and configure it.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approach was chosen and why.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 alternatives were considered and rejected.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Known tradeoffs and future revisit points.</w:t>
      </w:r>
    </w:p>
    <w:p>
      <w:pPr>
        <w:spacing w:before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/ Schema 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endpoints, data models, and database schemas.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Generated from code with Opus assistance, reviewed by founder.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Open Research Questions</w:t>
      </w:r>
    </w:p>
    <w:p>
      <w:pPr>
        <w:pBdr>
          <w:bottom w:val="single" w:color="2E75B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unsolved problems this project will tackle — the real differentiators.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Proactive trigger intelligence: how does AI decide when to initiate, not just follow a schedule?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Long-term memory compression: how to retain meaning across thousands of sessions without losing relevance?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Autonomous error recovery: how does the AI know it made a wrong call and self-correct mid-task?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awareness: how does AI read whether the user is available, stressed, or distracted — without being told?</w:t>
      </w:r>
    </w:p>
    <w:p>
      <w:pPr>
        <w:spacing w:before="400"/>
      </w:pPr>
    </w:p>
    <w:p>
      <w:pPr>
        <w:pBdr>
          <w:bottom w:val="single" w:color="2E75B6" w:sz="4" w:space="1"/>
        </w:pBdr>
        <w:spacing w:before="1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document is a living artifact. Update it every time architecture or direction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2026-02-21T09:45:45.587Z</dcterms:created>
  <dcterms:modified xsi:type="dcterms:W3CDTF">2026-02-21T09:45:45.588Z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