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4C04" w14:textId="0CF64F5D" w:rsidR="006D18DF" w:rsidRDefault="00110D3B" w:rsidP="00DC1D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</w:t>
      </w:r>
      <w:r w:rsidR="006D18DF">
        <w:rPr>
          <w:sz w:val="28"/>
          <w:szCs w:val="28"/>
        </w:rPr>
        <w:t>ournal</w:t>
      </w:r>
      <w:proofErr w:type="gramEnd"/>
      <w:r w:rsidR="006D18DF">
        <w:rPr>
          <w:sz w:val="28"/>
          <w:szCs w:val="28"/>
        </w:rPr>
        <w:t xml:space="preserve"> publish system</w:t>
      </w:r>
      <w:r w:rsidR="00083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student research </w:t>
      </w:r>
    </w:p>
    <w:p w14:paraId="4AE9354D" w14:textId="77777777" w:rsidR="006D18DF" w:rsidRDefault="006D18DF" w:rsidP="00DC1D10">
      <w:pPr>
        <w:rPr>
          <w:sz w:val="28"/>
          <w:szCs w:val="28"/>
        </w:rPr>
      </w:pPr>
    </w:p>
    <w:p w14:paraId="0601603A" w14:textId="115A2925" w:rsidR="00FA79B8" w:rsidRPr="00D720C9" w:rsidRDefault="00FA79B8" w:rsidP="00DC1D10">
      <w:pPr>
        <w:rPr>
          <w:sz w:val="28"/>
          <w:szCs w:val="28"/>
        </w:rPr>
      </w:pPr>
      <w:r w:rsidRPr="00D720C9">
        <w:rPr>
          <w:sz w:val="28"/>
          <w:szCs w:val="28"/>
        </w:rPr>
        <w:t>Outline of problem:</w:t>
      </w:r>
    </w:p>
    <w:p w14:paraId="6066186E" w14:textId="604F5CEE" w:rsidR="00DC1D10" w:rsidRDefault="00DC1D10" w:rsidP="00DC1D10">
      <w:bookmarkStart w:id="0" w:name="_Hlk87264317"/>
      <w:r>
        <w:t xml:space="preserve">students </w:t>
      </w:r>
      <w:r w:rsidR="00275090">
        <w:t>spend</w:t>
      </w:r>
      <w:r>
        <w:t xml:space="preserve"> a lot of time doing their dissertation, they </w:t>
      </w:r>
      <w:proofErr w:type="gramStart"/>
      <w:r>
        <w:t>have to</w:t>
      </w:r>
      <w:proofErr w:type="gramEnd"/>
      <w:r>
        <w:t xml:space="preserve"> research into various different papers, online articles made by experts in the field, </w:t>
      </w:r>
      <w:r w:rsidR="00275090">
        <w:t>but</w:t>
      </w:r>
      <w:r>
        <w:t xml:space="preserve"> most of the time, this will never be published, the work will never be recognised by the public, or shared with other academics to learn from. </w:t>
      </w:r>
    </w:p>
    <w:p w14:paraId="47C42387" w14:textId="6D69FFAD" w:rsidR="00DC1D10" w:rsidRDefault="00DC1D10" w:rsidP="00DC1D10">
      <w:r>
        <w:t xml:space="preserve">if there were to exist a student </w:t>
      </w:r>
      <w:r w:rsidR="00653158">
        <w:t>dissertation</w:t>
      </w:r>
      <w:r>
        <w:t xml:space="preserve"> publish </w:t>
      </w:r>
      <w:r w:rsidR="00275090">
        <w:t>system</w:t>
      </w:r>
      <w:r>
        <w:t xml:space="preserve">, where students can publish </w:t>
      </w:r>
      <w:r w:rsidR="00275090">
        <w:t>dissertation</w:t>
      </w:r>
      <w:r>
        <w:t xml:space="preserve"> papers onto a platform, for others to learn from, to criticise, to review, it would be extremely helpful in improving research quality</w:t>
      </w:r>
      <w:r w:rsidR="00E400D3">
        <w:t>.</w:t>
      </w:r>
    </w:p>
    <w:bookmarkEnd w:id="0"/>
    <w:p w14:paraId="4A93DDA4" w14:textId="6A20378F" w:rsidR="00DC1D10" w:rsidRDefault="00DC1D10" w:rsidP="00DC1D10"/>
    <w:p w14:paraId="71005DC2" w14:textId="13B38693" w:rsidR="00D720C9" w:rsidRDefault="006D18DF" w:rsidP="00DC1D10">
      <w:r>
        <w:rPr>
          <w:sz w:val="28"/>
          <w:szCs w:val="28"/>
        </w:rPr>
        <w:t>Development method</w:t>
      </w:r>
      <w:r w:rsidR="00D720C9" w:rsidRPr="00D720C9">
        <w:rPr>
          <w:sz w:val="28"/>
          <w:szCs w:val="28"/>
        </w:rPr>
        <w:t>:</w:t>
      </w:r>
    </w:p>
    <w:p w14:paraId="08468EC1" w14:textId="5FDECF75" w:rsidR="00110D3B" w:rsidRDefault="006D18DF" w:rsidP="006D18DF">
      <w:r>
        <w:t xml:space="preserve">How will my system be beneficial to the </w:t>
      </w:r>
      <w:r w:rsidR="0075779A">
        <w:t xml:space="preserve">stakeholders </w:t>
      </w:r>
      <w:r>
        <w:t xml:space="preserve">? </w:t>
      </w:r>
    </w:p>
    <w:p w14:paraId="5F77FBCE" w14:textId="2C59C8A5" w:rsidR="00110D3B" w:rsidRDefault="0075779A" w:rsidP="00110D3B">
      <w:pPr>
        <w:pStyle w:val="a9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Students –</w:t>
      </w:r>
      <w:r w:rsidR="006D18DF" w:rsidRPr="00110D3B">
        <w:rPr>
          <w:i/>
          <w:iCs/>
        </w:rPr>
        <w:t xml:space="preserve"> </w:t>
      </w:r>
      <w:r>
        <w:rPr>
          <w:i/>
          <w:iCs/>
        </w:rPr>
        <w:t xml:space="preserve">employability, evidence of learning/expertise, more enjoyable project, better/more learning outcomes. </w:t>
      </w:r>
      <w:r w:rsidR="006D18DF" w:rsidRPr="00110D3B">
        <w:rPr>
          <w:i/>
          <w:iCs/>
        </w:rPr>
        <w:t xml:space="preserve">because this is a web application for within the university, there is no connection with outer world. </w:t>
      </w:r>
    </w:p>
    <w:p w14:paraId="5D46D33B" w14:textId="2F74DB57" w:rsidR="00110D3B" w:rsidRDefault="0075779A" w:rsidP="00110D3B">
      <w:pPr>
        <w:pStyle w:val="a9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Supervisors – easier to publish research work with </w:t>
      </w:r>
      <w:proofErr w:type="gramStart"/>
      <w:r>
        <w:rPr>
          <w:i/>
          <w:iCs/>
        </w:rPr>
        <w:t>students</w:t>
      </w:r>
      <w:proofErr w:type="gramEnd"/>
      <w:r>
        <w:rPr>
          <w:i/>
          <w:iCs/>
        </w:rPr>
        <w:t xml:space="preserve"> </w:t>
      </w:r>
      <w:r w:rsidR="006D18DF" w:rsidRPr="00110D3B">
        <w:rPr>
          <w:i/>
          <w:iCs/>
        </w:rPr>
        <w:t>resources are only public for the current students within the university. (</w:t>
      </w:r>
      <w:proofErr w:type="gramStart"/>
      <w:r w:rsidR="006D18DF" w:rsidRPr="00110D3B">
        <w:rPr>
          <w:i/>
          <w:iCs/>
        </w:rPr>
        <w:t>security</w:t>
      </w:r>
      <w:proofErr w:type="gramEnd"/>
      <w:r w:rsidR="006D18DF" w:rsidRPr="00110D3B">
        <w:rPr>
          <w:i/>
          <w:iCs/>
        </w:rPr>
        <w:t xml:space="preserve"> reasons and patent issues) </w:t>
      </w:r>
    </w:p>
    <w:p w14:paraId="1108DA9B" w14:textId="31CFB294" w:rsidR="00110D3B" w:rsidRDefault="0075779A" w:rsidP="00110D3B">
      <w:pPr>
        <w:pStyle w:val="a9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University – showcase of student achievements for recruitment and advertising. </w:t>
      </w:r>
      <w:r w:rsidR="006D18DF" w:rsidRPr="00110D3B">
        <w:rPr>
          <w:i/>
          <w:iCs/>
        </w:rPr>
        <w:t xml:space="preserve">secure (research) data within the university </w:t>
      </w:r>
    </w:p>
    <w:p w14:paraId="596EB9FE" w14:textId="2972CFC4" w:rsidR="006D18DF" w:rsidRPr="00110D3B" w:rsidRDefault="0075779A" w:rsidP="00110D3B">
      <w:pPr>
        <w:pStyle w:val="a9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General public – greater awareness and access to university research and individual </w:t>
      </w:r>
      <w:proofErr w:type="gramStart"/>
      <w:r>
        <w:rPr>
          <w:i/>
          <w:iCs/>
        </w:rPr>
        <w:t>students</w:t>
      </w:r>
      <w:proofErr w:type="gramEnd"/>
      <w:r>
        <w:rPr>
          <w:i/>
          <w:iCs/>
        </w:rPr>
        <w:t xml:space="preserve"> achievements. </w:t>
      </w:r>
      <w:r w:rsidR="006D18DF" w:rsidRPr="00110D3B">
        <w:rPr>
          <w:i/>
          <w:iCs/>
        </w:rPr>
        <w:t xml:space="preserve">convenient access for students. </w:t>
      </w:r>
    </w:p>
    <w:p w14:paraId="3A2D12A9" w14:textId="5EE8E3E4" w:rsidR="00DC1D10" w:rsidRDefault="00DC1D10" w:rsidP="00DC1D10"/>
    <w:p w14:paraId="598DA7BC" w14:textId="77777777" w:rsidR="00110D3B" w:rsidRDefault="00B56AB8" w:rsidP="00DC1D10">
      <w:r>
        <w:t>I am currently researching into areas that will help me with this project by going through a lot of articles</w:t>
      </w:r>
      <w:r w:rsidR="0054527A">
        <w:t xml:space="preserve"> related</w:t>
      </w:r>
      <w:r w:rsidR="00B229A5">
        <w:t xml:space="preserve"> to it</w:t>
      </w:r>
      <w:r w:rsidR="0054527A">
        <w:t xml:space="preserve">. </w:t>
      </w:r>
      <w:r w:rsidR="00B229A5">
        <w:t>L</w:t>
      </w:r>
      <w:r w:rsidR="0054527A">
        <w:t xml:space="preserve">ooking at areas in </w:t>
      </w:r>
    </w:p>
    <w:p w14:paraId="5F27F592" w14:textId="77777777" w:rsidR="00110D3B" w:rsidRDefault="00110D3B" w:rsidP="00DC1D10"/>
    <w:p w14:paraId="110C531A" w14:textId="0F8AE961" w:rsidR="00110D3B" w:rsidRDefault="00110D3B" w:rsidP="00DC1D10">
      <w:r>
        <w:t xml:space="preserve">Literature review </w:t>
      </w:r>
    </w:p>
    <w:p w14:paraId="4EEF7B96" w14:textId="2DE227B5" w:rsidR="00110D3B" w:rsidRDefault="006A47C3" w:rsidP="00DC1D10">
      <w:r>
        <w:t xml:space="preserve">1. </w:t>
      </w:r>
      <w:r w:rsidR="0054527A">
        <w:t xml:space="preserve">the importance of technology </w:t>
      </w:r>
      <w:r w:rsidR="00FC03A1">
        <w:t>enhanced</w:t>
      </w:r>
      <w:r w:rsidR="0054527A">
        <w:t xml:space="preserve"> learning, </w:t>
      </w:r>
    </w:p>
    <w:p w14:paraId="45C71CD0" w14:textId="2D77F4B3" w:rsidR="00110D3B" w:rsidRDefault="006A47C3" w:rsidP="00DC1D10">
      <w:r>
        <w:t xml:space="preserve">2. </w:t>
      </w:r>
      <w:r w:rsidR="0054527A">
        <w:t>benefits of online learning</w:t>
      </w:r>
      <w:r w:rsidR="00FC03A1">
        <w:t xml:space="preserve"> and </w:t>
      </w:r>
      <w:proofErr w:type="gramStart"/>
      <w:r w:rsidR="00FC03A1">
        <w:t>project based</w:t>
      </w:r>
      <w:proofErr w:type="gramEnd"/>
      <w:r w:rsidR="00FC03A1">
        <w:t xml:space="preserve"> learning/outcome based assessment</w:t>
      </w:r>
      <w:r w:rsidR="006D1C82">
        <w:t xml:space="preserve">, </w:t>
      </w:r>
    </w:p>
    <w:p w14:paraId="30B66422" w14:textId="78712FAE" w:rsidR="00110D3B" w:rsidRDefault="006A47C3" w:rsidP="00DC1D10">
      <w:r>
        <w:t xml:space="preserve">3. </w:t>
      </w:r>
      <w:r w:rsidR="006D1C82">
        <w:t>learning from peers</w:t>
      </w:r>
      <w:r w:rsidR="00FC03A1">
        <w:t xml:space="preserve"> and peer review</w:t>
      </w:r>
      <w:r w:rsidR="00B229A5">
        <w:t xml:space="preserve">, </w:t>
      </w:r>
    </w:p>
    <w:p w14:paraId="1BECE13B" w14:textId="61E7B876" w:rsidR="00110D3B" w:rsidRDefault="006A47C3" w:rsidP="00DC1D10">
      <w:r>
        <w:t xml:space="preserve">4. </w:t>
      </w:r>
      <w:r w:rsidR="00B229A5">
        <w:t xml:space="preserve">benefits of open access for journals etc. </w:t>
      </w:r>
    </w:p>
    <w:p w14:paraId="19160ADF" w14:textId="1F88E5E1" w:rsidR="00FC03A1" w:rsidRDefault="00FC03A1" w:rsidP="00DC1D10">
      <w:r>
        <w:t xml:space="preserve">5. Existing journal systems. </w:t>
      </w:r>
      <w:proofErr w:type="spellStart"/>
      <w:r>
        <w:t>Knowledgeblog</w:t>
      </w:r>
      <w:proofErr w:type="spellEnd"/>
      <w:r>
        <w:t xml:space="preserve">. Open journal systems. </w:t>
      </w:r>
      <w:proofErr w:type="spellStart"/>
      <w:r>
        <w:t>Wordpress</w:t>
      </w:r>
      <w:proofErr w:type="spellEnd"/>
      <w:r>
        <w:t xml:space="preserve">. </w:t>
      </w:r>
    </w:p>
    <w:p w14:paraId="547B7197" w14:textId="293F0CA4" w:rsidR="00110D3B" w:rsidRDefault="00110D3B" w:rsidP="00DC1D10"/>
    <w:p w14:paraId="72D4AEBD" w14:textId="37D4705F" w:rsidR="00FC03A1" w:rsidRDefault="00FC03A1" w:rsidP="00DC1D10">
      <w:r>
        <w:t xml:space="preserve">Project specification </w:t>
      </w:r>
    </w:p>
    <w:p w14:paraId="277B9359" w14:textId="6989547F" w:rsidR="00B56AB8" w:rsidRDefault="006D1C82" w:rsidP="00DC1D10">
      <w:r>
        <w:t xml:space="preserve">I am also considering the webpage design architecture, how front end and backend </w:t>
      </w:r>
      <w:r w:rsidR="00F95FDF">
        <w:t xml:space="preserve">will be communicating with database through use of RESTful </w:t>
      </w:r>
      <w:proofErr w:type="spellStart"/>
      <w:r w:rsidR="00F95FDF">
        <w:t>api</w:t>
      </w:r>
      <w:proofErr w:type="spellEnd"/>
      <w:r w:rsidR="00F95FDF">
        <w:t xml:space="preserve">. </w:t>
      </w:r>
    </w:p>
    <w:p w14:paraId="1532341A" w14:textId="42058922" w:rsidR="00F95FDF" w:rsidRDefault="00F95FDF" w:rsidP="00DC1D10"/>
    <w:bookmarkStart w:id="1" w:name="_Hlk87264642"/>
    <w:p w14:paraId="696AC653" w14:textId="054E8733" w:rsidR="00F95FDF" w:rsidRPr="00B229A5" w:rsidRDefault="007F5723" w:rsidP="00DC1D10">
      <w:pPr>
        <w:rPr>
          <w:sz w:val="20"/>
          <w:szCs w:val="20"/>
        </w:rPr>
      </w:pPr>
      <w:r>
        <w:fldChar w:fldCharType="begin"/>
      </w:r>
      <w:r>
        <w:instrText xml:space="preserve"> HYPERLINK "https://www.sciencedirect.com/science/article/abs/pii/S1096751616300197" </w:instrText>
      </w:r>
      <w:r>
        <w:fldChar w:fldCharType="separate"/>
      </w:r>
      <w:r w:rsidR="00F95FDF" w:rsidRPr="00B229A5">
        <w:rPr>
          <w:rStyle w:val="a7"/>
          <w:sz w:val="20"/>
          <w:szCs w:val="20"/>
        </w:rPr>
        <w:t>https://www.sciencedirect.com/science/article/abs/pii/S1096751616300197</w:t>
      </w:r>
      <w:r>
        <w:rPr>
          <w:rStyle w:val="a7"/>
          <w:sz w:val="20"/>
          <w:szCs w:val="20"/>
        </w:rPr>
        <w:fldChar w:fldCharType="end"/>
      </w:r>
      <w:r w:rsidR="00F95FDF" w:rsidRPr="00B229A5">
        <w:rPr>
          <w:sz w:val="20"/>
          <w:szCs w:val="20"/>
        </w:rPr>
        <w:t xml:space="preserve"> </w:t>
      </w:r>
    </w:p>
    <w:p w14:paraId="30A55704" w14:textId="3C8E05ED" w:rsidR="00F95FDF" w:rsidRPr="00B229A5" w:rsidRDefault="00280ECB" w:rsidP="00DC1D10">
      <w:pPr>
        <w:rPr>
          <w:sz w:val="20"/>
          <w:szCs w:val="20"/>
        </w:rPr>
      </w:pPr>
      <w:hyperlink r:id="rId8" w:history="1">
        <w:r w:rsidR="00F95FDF" w:rsidRPr="00B229A5">
          <w:rPr>
            <w:rStyle w:val="a7"/>
            <w:sz w:val="20"/>
            <w:szCs w:val="20"/>
          </w:rPr>
          <w:t>https://ajet.org.au/index.php/AJET/article/view/860</w:t>
        </w:r>
      </w:hyperlink>
      <w:r w:rsidR="00F95FDF" w:rsidRPr="00B229A5">
        <w:rPr>
          <w:sz w:val="20"/>
          <w:szCs w:val="20"/>
        </w:rPr>
        <w:t xml:space="preserve"> </w:t>
      </w:r>
    </w:p>
    <w:p w14:paraId="2F861DA1" w14:textId="503BAD93" w:rsidR="00F95FDF" w:rsidRPr="00B229A5" w:rsidRDefault="00280ECB" w:rsidP="00DC1D10">
      <w:pPr>
        <w:rPr>
          <w:sz w:val="20"/>
          <w:szCs w:val="20"/>
        </w:rPr>
      </w:pPr>
      <w:hyperlink r:id="rId9" w:history="1">
        <w:r w:rsidR="00F95FDF" w:rsidRPr="00B229A5">
          <w:rPr>
            <w:rStyle w:val="a7"/>
            <w:sz w:val="20"/>
            <w:szCs w:val="20"/>
          </w:rPr>
          <w:t>https://ieeexplore.ieee.org/abstract/document/9213662</w:t>
        </w:r>
      </w:hyperlink>
      <w:r w:rsidR="00F95FDF" w:rsidRPr="00B229A5">
        <w:rPr>
          <w:sz w:val="20"/>
          <w:szCs w:val="20"/>
        </w:rPr>
        <w:t xml:space="preserve"> </w:t>
      </w:r>
    </w:p>
    <w:p w14:paraId="1C7ED25F" w14:textId="7A53BD24" w:rsidR="00F95FDF" w:rsidRPr="00B229A5" w:rsidRDefault="00280ECB" w:rsidP="00DC1D10">
      <w:pPr>
        <w:rPr>
          <w:sz w:val="20"/>
          <w:szCs w:val="20"/>
        </w:rPr>
      </w:pPr>
      <w:hyperlink r:id="rId10" w:history="1">
        <w:r w:rsidR="00F95FDF" w:rsidRPr="00B229A5">
          <w:rPr>
            <w:rStyle w:val="a7"/>
            <w:sz w:val="20"/>
            <w:szCs w:val="20"/>
          </w:rPr>
          <w:t>https://searchapparchitecture.techtarget.com/definition/RESTful-API</w:t>
        </w:r>
      </w:hyperlink>
      <w:r w:rsidR="00F95FDF" w:rsidRPr="00B229A5">
        <w:rPr>
          <w:sz w:val="20"/>
          <w:szCs w:val="20"/>
        </w:rPr>
        <w:t xml:space="preserve"> </w:t>
      </w:r>
    </w:p>
    <w:p w14:paraId="5350D42F" w14:textId="078D9203" w:rsidR="00B56AB8" w:rsidRPr="00B229A5" w:rsidRDefault="00280ECB" w:rsidP="00DC1D10">
      <w:pPr>
        <w:rPr>
          <w:sz w:val="20"/>
          <w:szCs w:val="20"/>
        </w:rPr>
      </w:pPr>
      <w:hyperlink r:id="rId11" w:history="1">
        <w:r w:rsidR="00083299" w:rsidRPr="00B229A5">
          <w:rPr>
            <w:rStyle w:val="a7"/>
            <w:sz w:val="20"/>
            <w:szCs w:val="20"/>
          </w:rPr>
          <w:t>https://www.openaccess.nl/en/what-is-open-access/pros-and-cons</w:t>
        </w:r>
      </w:hyperlink>
      <w:r w:rsidR="00083299" w:rsidRPr="00B229A5">
        <w:rPr>
          <w:sz w:val="20"/>
          <w:szCs w:val="20"/>
        </w:rPr>
        <w:t xml:space="preserve"> </w:t>
      </w:r>
    </w:p>
    <w:p w14:paraId="0C8AC4BD" w14:textId="10ABED09" w:rsidR="00727151" w:rsidRPr="0049791C" w:rsidRDefault="00280ECB" w:rsidP="00DC1D10">
      <w:pPr>
        <w:rPr>
          <w:sz w:val="20"/>
          <w:szCs w:val="20"/>
        </w:rPr>
      </w:pPr>
      <w:hyperlink r:id="rId12" w:history="1">
        <w:r w:rsidR="0049791C" w:rsidRPr="0049791C">
          <w:rPr>
            <w:rStyle w:val="a7"/>
            <w:sz w:val="20"/>
            <w:szCs w:val="20"/>
          </w:rPr>
          <w:t>https://www.tandfonline.com/doi/pdf/10.1080/0158791010220207?needAccess=true</w:t>
        </w:r>
      </w:hyperlink>
      <w:r w:rsidR="0049791C">
        <w:rPr>
          <w:sz w:val="20"/>
          <w:szCs w:val="20"/>
        </w:rPr>
        <w:t xml:space="preserve"> using web tools, collaboration and learning online</w:t>
      </w:r>
    </w:p>
    <w:p w14:paraId="3978D70B" w14:textId="7A45534F" w:rsidR="0049791C" w:rsidRDefault="00280ECB" w:rsidP="00DC1D10">
      <w:pPr>
        <w:rPr>
          <w:sz w:val="20"/>
          <w:szCs w:val="20"/>
        </w:rPr>
      </w:pPr>
      <w:hyperlink r:id="rId13" w:history="1">
        <w:r w:rsidR="00862C8A" w:rsidRPr="00862C8A">
          <w:rPr>
            <w:rStyle w:val="a7"/>
            <w:sz w:val="20"/>
            <w:szCs w:val="20"/>
          </w:rPr>
          <w:t>https://reader.elsevier.com/reader/sd/pii/S1096751616300197?token=4D75C864D4E78453D638CCD67B47649FF6B59C2045982D3AB2AD48C5A01E3A5BA9AB586634F30A0EB01A5512C881D405&amp;originRegion=eu-west-1&amp;originCreation=20211105120840</w:t>
        </w:r>
      </w:hyperlink>
      <w:r w:rsidR="00862C8A" w:rsidRPr="00862C8A">
        <w:rPr>
          <w:sz w:val="20"/>
          <w:szCs w:val="20"/>
        </w:rPr>
        <w:t xml:space="preserve"> </w:t>
      </w:r>
      <w:r w:rsidR="00862C8A">
        <w:rPr>
          <w:sz w:val="20"/>
          <w:szCs w:val="20"/>
        </w:rPr>
        <w:t>effect of online presence on learning performance in a blog based online course</w:t>
      </w:r>
      <w:r w:rsidR="00B84B54">
        <w:rPr>
          <w:sz w:val="20"/>
          <w:szCs w:val="20"/>
        </w:rPr>
        <w:t xml:space="preserve"> </w:t>
      </w:r>
    </w:p>
    <w:p w14:paraId="509A070B" w14:textId="15A09BB4" w:rsidR="00B84B54" w:rsidRDefault="00200568" w:rsidP="00B84B54">
      <w:pPr>
        <w:pStyle w:val="a9"/>
        <w:numPr>
          <w:ilvl w:val="0"/>
          <w:numId w:val="1"/>
        </w:numPr>
        <w:rPr>
          <w:sz w:val="20"/>
          <w:szCs w:val="20"/>
        </w:rPr>
      </w:pPr>
      <w:r w:rsidRPr="00200568">
        <w:rPr>
          <w:sz w:val="20"/>
          <w:szCs w:val="20"/>
        </w:rPr>
        <w:t xml:space="preserve">learning performance was measured in terms of learners' subjective and objective learning outcomes. Subjective learning outcomes are assessed as learners' performance and their satisfaction while participating in the blog-based course. It is measured </w:t>
      </w:r>
      <w:proofErr w:type="gramStart"/>
      <w:r w:rsidRPr="00200568">
        <w:rPr>
          <w:sz w:val="20"/>
          <w:szCs w:val="20"/>
        </w:rPr>
        <w:t>on the basis of</w:t>
      </w:r>
      <w:proofErr w:type="gramEnd"/>
      <w:r w:rsidRPr="00200568">
        <w:rPr>
          <w:sz w:val="20"/>
          <w:szCs w:val="20"/>
        </w:rPr>
        <w:t xml:space="preserve"> their perceptions of reading the contents of the blog, interacting with other learners, and engaging in the activities within the blog context, which can enhance knowledge</w:t>
      </w:r>
      <w:r>
        <w:rPr>
          <w:sz w:val="20"/>
          <w:szCs w:val="20"/>
        </w:rPr>
        <w:t>.</w:t>
      </w:r>
    </w:p>
    <w:p w14:paraId="4D8215CB" w14:textId="23A3C22A" w:rsidR="00C50264" w:rsidRPr="00BC5295" w:rsidRDefault="00C50264" w:rsidP="00B84B54">
      <w:pPr>
        <w:pStyle w:val="a9"/>
        <w:numPr>
          <w:ilvl w:val="0"/>
          <w:numId w:val="1"/>
        </w:numPr>
        <w:rPr>
          <w:color w:val="FF0000"/>
          <w:sz w:val="20"/>
          <w:szCs w:val="20"/>
        </w:rPr>
      </w:pPr>
      <w:r w:rsidRPr="00BC5295">
        <w:rPr>
          <w:color w:val="FF0000"/>
          <w:sz w:val="20"/>
          <w:szCs w:val="20"/>
        </w:rPr>
        <w:t xml:space="preserve">The squared multiple correlation coefficient, R2,was 18.1%, which means the online presence factor could account for18.1% of the objective learning outcomes of the blog-based online course. /  For teaching presence, the squared multiple correlation coefficient,R2, was 10.2%, which means the teaching presence factor could account for 10.2% of the objective learning outcomes. /  For social and </w:t>
      </w:r>
      <w:r w:rsidRPr="00BC5295">
        <w:rPr>
          <w:color w:val="FF0000"/>
          <w:sz w:val="20"/>
          <w:szCs w:val="20"/>
        </w:rPr>
        <w:lastRenderedPageBreak/>
        <w:t xml:space="preserve">cognitive presences, the squared multiple correlation coefficient,R2, was 15.8% and 19.7%, respectively, indicating that they could account for 15.8% and 19.7% of the objective learning out-comes of the blog-based online course, respectively. </w:t>
      </w:r>
    </w:p>
    <w:p w14:paraId="5C5C8851" w14:textId="14BCDCC7" w:rsidR="00A24FFB" w:rsidRDefault="00A24FFB" w:rsidP="00B84B54">
      <w:pPr>
        <w:pStyle w:val="a9"/>
        <w:numPr>
          <w:ilvl w:val="0"/>
          <w:numId w:val="1"/>
        </w:numPr>
        <w:rPr>
          <w:sz w:val="20"/>
          <w:szCs w:val="20"/>
        </w:rPr>
      </w:pPr>
      <w:r w:rsidRPr="00A24FFB">
        <w:rPr>
          <w:sz w:val="20"/>
          <w:szCs w:val="20"/>
        </w:rPr>
        <w:t>In a physical classroom, students may feel shy to ask questions. They may also hesitate to judge or show their real reactions to their classmates' writing. However, the proposed blog-based learning system implemented in this study makes it easy for students to react to others' posts.</w:t>
      </w:r>
    </w:p>
    <w:p w14:paraId="2C6E852D" w14:textId="24ABC9C3" w:rsidR="00D00554" w:rsidRPr="00D00554" w:rsidRDefault="00280ECB" w:rsidP="00D00554">
      <w:pPr>
        <w:rPr>
          <w:sz w:val="20"/>
          <w:szCs w:val="20"/>
        </w:rPr>
      </w:pPr>
      <w:hyperlink r:id="rId14" w:history="1">
        <w:r w:rsidR="00D00554" w:rsidRPr="003B7EDD">
          <w:rPr>
            <w:rStyle w:val="a7"/>
            <w:sz w:val="20"/>
            <w:szCs w:val="20"/>
          </w:rPr>
          <w:t>https://link.springer.com/article/10.1007%2Fs40299-014-0210-5</w:t>
        </w:r>
      </w:hyperlink>
      <w:r w:rsidR="00D00554">
        <w:rPr>
          <w:sz w:val="20"/>
          <w:szCs w:val="20"/>
        </w:rPr>
        <w:t xml:space="preserve"> </w:t>
      </w:r>
    </w:p>
    <w:bookmarkEnd w:id="1"/>
    <w:p w14:paraId="785C73CC" w14:textId="77777777" w:rsidR="00862C8A" w:rsidRDefault="00862C8A" w:rsidP="00DC1D10"/>
    <w:p w14:paraId="5B39752D" w14:textId="1F08ABB7" w:rsidR="00FA79B8" w:rsidRPr="00D720C9" w:rsidRDefault="00FA79B8" w:rsidP="00DC1D10">
      <w:pPr>
        <w:rPr>
          <w:sz w:val="28"/>
          <w:szCs w:val="28"/>
        </w:rPr>
      </w:pPr>
      <w:r w:rsidRPr="00D720C9">
        <w:rPr>
          <w:sz w:val="28"/>
          <w:szCs w:val="28"/>
        </w:rPr>
        <w:t>Literature review plan:</w:t>
      </w:r>
    </w:p>
    <w:p w14:paraId="123074E9" w14:textId="691481C2" w:rsidR="00653158" w:rsidRDefault="00653158" w:rsidP="00DC1D10">
      <w:r>
        <w:t>Introduction – explaining problem and why I am doing this project</w:t>
      </w:r>
    </w:p>
    <w:p w14:paraId="6B826CDE" w14:textId="10E72E3F" w:rsidR="0003487E" w:rsidRDefault="00653158" w:rsidP="00DC1D10">
      <w:r w:rsidRPr="00BB34EB">
        <w:rPr>
          <w:color w:val="FF0000"/>
        </w:rPr>
        <w:t>Research</w:t>
      </w:r>
      <w:r>
        <w:t xml:space="preserve"> – what existing applications are there? Ho</w:t>
      </w:r>
      <w:r w:rsidR="003164B8">
        <w:t>w</w:t>
      </w:r>
      <w:r>
        <w:t xml:space="preserve"> will mine differ from them?</w:t>
      </w:r>
      <w:r w:rsidR="0003487E">
        <w:t xml:space="preserve"> </w:t>
      </w:r>
      <w:proofErr w:type="spellStart"/>
      <w:r w:rsidR="0003487E">
        <w:t>Wordpress</w:t>
      </w:r>
      <w:proofErr w:type="spellEnd"/>
      <w:r w:rsidR="0003487E">
        <w:t>, Jstor,</w:t>
      </w:r>
      <w:r w:rsidR="00A35763">
        <w:t xml:space="preserve"> OJS</w:t>
      </w:r>
      <w:r w:rsidR="0003487E">
        <w:t xml:space="preserve"> </w:t>
      </w:r>
    </w:p>
    <w:p w14:paraId="0BF53F35" w14:textId="62097970" w:rsidR="00653158" w:rsidRDefault="00653158" w:rsidP="00DC1D10">
      <w:r w:rsidRPr="00BB34EB">
        <w:rPr>
          <w:color w:val="FF0000"/>
        </w:rPr>
        <w:t>Analysis</w:t>
      </w:r>
      <w:r>
        <w:t xml:space="preserve"> of requirement – what is going to be in my project</w:t>
      </w:r>
    </w:p>
    <w:p w14:paraId="7A525B72" w14:textId="21DCE845" w:rsidR="0043624B" w:rsidRPr="00F95FDF" w:rsidRDefault="00653158" w:rsidP="00DC1D10">
      <w:r>
        <w:t>Design –</w:t>
      </w:r>
      <w:r w:rsidR="0043624B">
        <w:t xml:space="preserve"> </w:t>
      </w:r>
      <w:r w:rsidR="0043624B" w:rsidRPr="00F95FDF">
        <w:t>webpage application,</w:t>
      </w:r>
      <w:r w:rsidRPr="00F95FDF">
        <w:t xml:space="preserve"> </w:t>
      </w:r>
      <w:r w:rsidR="0043624B" w:rsidRPr="00F95FDF">
        <w:t xml:space="preserve">front-end, back-end, database, which language? Why? RESTful </w:t>
      </w:r>
      <w:proofErr w:type="spellStart"/>
      <w:r w:rsidR="0043624B" w:rsidRPr="00F95FDF">
        <w:t>api</w:t>
      </w:r>
      <w:proofErr w:type="spellEnd"/>
    </w:p>
    <w:p w14:paraId="78816798" w14:textId="31A58729" w:rsidR="00D720C9" w:rsidRDefault="003164B8" w:rsidP="00DC1D10">
      <w:r>
        <w:t>Development – how to improve the project</w:t>
      </w:r>
    </w:p>
    <w:p w14:paraId="363F0324" w14:textId="1F4904D9" w:rsidR="003164B8" w:rsidRDefault="00B80253" w:rsidP="00DC1D10">
      <w:r>
        <w:t>Evalutaion – to what extent does my project solve the problem</w:t>
      </w:r>
    </w:p>
    <w:p w14:paraId="24F09AF5" w14:textId="6819EDA2" w:rsidR="00944800" w:rsidRDefault="00B80253" w:rsidP="00DC1D10">
      <w:r>
        <w:t>conclusion</w:t>
      </w:r>
    </w:p>
    <w:p w14:paraId="5C60B5B9" w14:textId="05285B51" w:rsidR="00944800" w:rsidRDefault="00944800" w:rsidP="00DC1D10"/>
    <w:p w14:paraId="3C8E5F76" w14:textId="3CF10FC1" w:rsidR="00E400D3" w:rsidRDefault="00E400D3" w:rsidP="00DC1D10"/>
    <w:p w14:paraId="2C4FC916" w14:textId="5050F875" w:rsidR="00E400D3" w:rsidRPr="00E400D3" w:rsidRDefault="00E400D3" w:rsidP="00E400D3">
      <w:pPr>
        <w:rPr>
          <w:sz w:val="28"/>
          <w:szCs w:val="28"/>
        </w:rPr>
      </w:pPr>
      <w:r w:rsidRPr="00E400D3">
        <w:rPr>
          <w:sz w:val="28"/>
          <w:szCs w:val="28"/>
        </w:rPr>
        <w:t>Additional development</w:t>
      </w:r>
      <w:r w:rsidR="00944800">
        <w:rPr>
          <w:sz w:val="28"/>
          <w:szCs w:val="28"/>
        </w:rPr>
        <w:t>(features)</w:t>
      </w:r>
      <w:r w:rsidRPr="00E400D3">
        <w:rPr>
          <w:sz w:val="28"/>
          <w:szCs w:val="28"/>
        </w:rPr>
        <w:t>:</w:t>
      </w:r>
    </w:p>
    <w:p w14:paraId="0BE21E66" w14:textId="77777777" w:rsidR="00E400D3" w:rsidRDefault="00E400D3" w:rsidP="00E400D3">
      <w:r>
        <w:t>publishing teaching materials, workshop materials</w:t>
      </w:r>
    </w:p>
    <w:p w14:paraId="4049C543" w14:textId="77777777" w:rsidR="00E400D3" w:rsidRDefault="00E400D3" w:rsidP="00E400D3">
      <w:r>
        <w:t>supervisors have access to edit and comment to imporve quality of study</w:t>
      </w:r>
    </w:p>
    <w:p w14:paraId="0DD61963" w14:textId="77777777" w:rsidR="006D18DF" w:rsidRPr="00275090" w:rsidRDefault="006D18DF" w:rsidP="006D18DF">
      <w:pPr>
        <w:rPr>
          <w:color w:val="FF0000"/>
        </w:rPr>
      </w:pPr>
      <w:r w:rsidRPr="00275090">
        <w:rPr>
          <w:color w:val="FF0000"/>
        </w:rPr>
        <w:t>how do you sell your product?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Proof reader</w:t>
      </w:r>
      <w:proofErr w:type="gramEnd"/>
      <w:r>
        <w:rPr>
          <w:color w:val="FF0000"/>
        </w:rPr>
        <w:t>?</w:t>
      </w:r>
    </w:p>
    <w:p w14:paraId="06F62972" w14:textId="2B8569E7" w:rsidR="00E400D3" w:rsidRDefault="006D18DF" w:rsidP="006D18DF">
      <w:pPr>
        <w:rPr>
          <w:color w:val="FF0000"/>
        </w:rPr>
      </w:pPr>
      <w:r w:rsidRPr="00275090">
        <w:rPr>
          <w:color w:val="FF0000"/>
        </w:rPr>
        <w:t xml:space="preserve">why should people choose yours instead of current ones online?  </w:t>
      </w:r>
    </w:p>
    <w:p w14:paraId="0784B998" w14:textId="78A93BFE" w:rsidR="00B56AB8" w:rsidRDefault="00B56AB8" w:rsidP="00B56AB8">
      <w:r>
        <w:t>Search method algorithm?</w:t>
      </w:r>
    </w:p>
    <w:p w14:paraId="383C974A" w14:textId="194A7870" w:rsidR="00B56AB8" w:rsidRPr="00D720C9" w:rsidRDefault="00B56AB8" w:rsidP="006D18DF"/>
    <w:sectPr w:rsidR="00B56AB8" w:rsidRPr="00D720C9" w:rsidSect="00C42D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7D10" w14:textId="77777777" w:rsidR="00280ECB" w:rsidRDefault="00280ECB" w:rsidP="0003487E">
      <w:pPr>
        <w:spacing w:before="0" w:line="240" w:lineRule="auto"/>
      </w:pPr>
      <w:r>
        <w:separator/>
      </w:r>
    </w:p>
  </w:endnote>
  <w:endnote w:type="continuationSeparator" w:id="0">
    <w:p w14:paraId="6EDD5030" w14:textId="77777777" w:rsidR="00280ECB" w:rsidRDefault="00280ECB" w:rsidP="000348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99F7" w14:textId="77777777" w:rsidR="00280ECB" w:rsidRDefault="00280ECB" w:rsidP="0003487E">
      <w:pPr>
        <w:spacing w:before="0" w:line="240" w:lineRule="auto"/>
      </w:pPr>
      <w:r>
        <w:separator/>
      </w:r>
    </w:p>
  </w:footnote>
  <w:footnote w:type="continuationSeparator" w:id="0">
    <w:p w14:paraId="28C4F863" w14:textId="77777777" w:rsidR="00280ECB" w:rsidRDefault="00280ECB" w:rsidP="0003487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EF9"/>
    <w:multiLevelType w:val="hybridMultilevel"/>
    <w:tmpl w:val="8D905AEE"/>
    <w:lvl w:ilvl="0" w:tplc="9894E2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08AE"/>
    <w:multiLevelType w:val="hybridMultilevel"/>
    <w:tmpl w:val="333CD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97"/>
    <w:rsid w:val="0003487E"/>
    <w:rsid w:val="00043655"/>
    <w:rsid w:val="00083299"/>
    <w:rsid w:val="000B4F13"/>
    <w:rsid w:val="00110D3B"/>
    <w:rsid w:val="001752AB"/>
    <w:rsid w:val="00176D07"/>
    <w:rsid w:val="00200568"/>
    <w:rsid w:val="00275090"/>
    <w:rsid w:val="00280ECB"/>
    <w:rsid w:val="002C6404"/>
    <w:rsid w:val="003164B8"/>
    <w:rsid w:val="003A2DE5"/>
    <w:rsid w:val="003A64CF"/>
    <w:rsid w:val="00407458"/>
    <w:rsid w:val="0041766F"/>
    <w:rsid w:val="0043624B"/>
    <w:rsid w:val="0049791C"/>
    <w:rsid w:val="004B230E"/>
    <w:rsid w:val="0054527A"/>
    <w:rsid w:val="00564FCB"/>
    <w:rsid w:val="00653158"/>
    <w:rsid w:val="006A47C3"/>
    <w:rsid w:val="006D18DF"/>
    <w:rsid w:val="006D1C82"/>
    <w:rsid w:val="007051A0"/>
    <w:rsid w:val="00727151"/>
    <w:rsid w:val="0075779A"/>
    <w:rsid w:val="007E62D8"/>
    <w:rsid w:val="007F5723"/>
    <w:rsid w:val="00820AE8"/>
    <w:rsid w:val="00862C8A"/>
    <w:rsid w:val="00893829"/>
    <w:rsid w:val="00925D97"/>
    <w:rsid w:val="00933E14"/>
    <w:rsid w:val="00944800"/>
    <w:rsid w:val="00952CD4"/>
    <w:rsid w:val="009F3A3C"/>
    <w:rsid w:val="00A24FFB"/>
    <w:rsid w:val="00A35763"/>
    <w:rsid w:val="00B229A5"/>
    <w:rsid w:val="00B56AB8"/>
    <w:rsid w:val="00B80253"/>
    <w:rsid w:val="00B84B54"/>
    <w:rsid w:val="00BB34EB"/>
    <w:rsid w:val="00BC5295"/>
    <w:rsid w:val="00C42DE5"/>
    <w:rsid w:val="00C50264"/>
    <w:rsid w:val="00CF2BE4"/>
    <w:rsid w:val="00D00554"/>
    <w:rsid w:val="00D720C9"/>
    <w:rsid w:val="00DC1D10"/>
    <w:rsid w:val="00E400D3"/>
    <w:rsid w:val="00E650F1"/>
    <w:rsid w:val="00F342F9"/>
    <w:rsid w:val="00F665E0"/>
    <w:rsid w:val="00F95FDF"/>
    <w:rsid w:val="00FA79B8"/>
    <w:rsid w:val="00FC03A1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20119"/>
  <w15:chartTrackingRefBased/>
  <w15:docId w15:val="{6F719851-32BA-4808-9981-3197CAED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2"/>
        <w:szCs w:val="22"/>
        <w:lang w:val="en-GB" w:eastAsia="zh-CN" w:bidi="ar-SA"/>
      </w:rPr>
    </w:rPrDefault>
    <w:pPrDefault>
      <w:pPr>
        <w:spacing w:before="40" w:line="20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87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4">
    <w:name w:val="页眉 字符"/>
    <w:basedOn w:val="a0"/>
    <w:link w:val="a3"/>
    <w:uiPriority w:val="99"/>
    <w:rsid w:val="0003487E"/>
  </w:style>
  <w:style w:type="paragraph" w:styleId="a5">
    <w:name w:val="footer"/>
    <w:basedOn w:val="a"/>
    <w:link w:val="a6"/>
    <w:uiPriority w:val="99"/>
    <w:unhideWhenUsed/>
    <w:rsid w:val="0003487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6">
    <w:name w:val="页脚 字符"/>
    <w:basedOn w:val="a0"/>
    <w:link w:val="a5"/>
    <w:uiPriority w:val="99"/>
    <w:rsid w:val="0003487E"/>
  </w:style>
  <w:style w:type="character" w:styleId="a7">
    <w:name w:val="Hyperlink"/>
    <w:basedOn w:val="a0"/>
    <w:uiPriority w:val="99"/>
    <w:unhideWhenUsed/>
    <w:rsid w:val="00F95FD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95FD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8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et.org.au/index.php/AJET/article/view/860" TargetMode="External"/><Relationship Id="rId13" Type="http://schemas.openxmlformats.org/officeDocument/2006/relationships/hyperlink" Target="https://reader.elsevier.com/reader/sd/pii/S1096751616300197?token=4D75C864D4E78453D638CCD67B47649FF6B59C2045982D3AB2AD48C5A01E3A5BA9AB586634F30A0EB01A5512C881D405&amp;originRegion=eu-west-1&amp;originCreation=202111051208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ndfonline.com/doi/pdf/10.1080/0158791010220207?needAccess=tru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access.nl/en/what-is-open-access/pros-and-c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archapparchitecture.techtarget.com/definition/RESTful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9213662" TargetMode="External"/><Relationship Id="rId14" Type="http://schemas.openxmlformats.org/officeDocument/2006/relationships/hyperlink" Target="https://link.springer.com/article/10.1007%2Fs40299-014-0210-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A8E5-F449-408C-BEA1-DEF6A6F7C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</TotalTime>
  <Pages>2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Max</dc:creator>
  <cp:keywords/>
  <dc:description/>
  <cp:lastModifiedBy>Wang, Max</cp:lastModifiedBy>
  <cp:revision>19</cp:revision>
  <dcterms:created xsi:type="dcterms:W3CDTF">2021-11-01T15:16:00Z</dcterms:created>
  <dcterms:modified xsi:type="dcterms:W3CDTF">2021-11-10T22:18:00Z</dcterms:modified>
</cp:coreProperties>
</file>