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6750" w:type="dxa"/>
              <w:jc w:val="left"/>
              <w:tblInd w:w="360" w:type="dxa"/>
              <w:tblBorders/>
              <w:tblCellMar>
                <w:top w:w="0" w:type="dxa"/>
                <w:left w:w="108" w:type="dxa"/>
                <w:bottom w:w="0" w:type="dxa"/>
                <w:right w:w="108" w:type="dxa"/>
              </w:tblCellMar>
            </w:tblPr>
            <w:tblGrid>
              <w:gridCol w:w="1418"/>
              <w:gridCol w:w="1360"/>
              <w:gridCol w:w="1640"/>
              <w:gridCol w:w="2331"/>
            </w:tblGrid>
            <w:tr>
              <w:trPr/>
              <w:tc>
                <w:tcPr>
                  <w:tcW w:w="1418" w:type="dxa"/>
                  <w:tcBorders/>
                  <w:shd w:fill="FFFFFF" w:val="clear"/>
                </w:tcPr>
                <w:p>
                  <w:pPr>
                    <w:pStyle w:val="Normal"/>
                    <w:widowControl w:val="false"/>
                    <w:spacing w:lineRule="auto" w:line="240" w:before="0" w:after="0"/>
                    <w:rPr/>
                  </w:pPr>
                  <w:r>
                    <w:rPr>
                      <w:sz w:val="20"/>
                    </w:rPr>
                    <w:t>${traffic_1}</w:t>
                  </w:r>
                </w:p>
              </w:tc>
              <w:tc>
                <w:tcPr>
                  <w:tcW w:w="1360" w:type="dxa"/>
                  <w:tcBorders/>
                  <w:shd w:fill="FFFFFF" w:val="clear"/>
                </w:tcPr>
                <w:p>
                  <w:pPr>
                    <w:pStyle w:val="Normal"/>
                    <w:widowControl w:val="false"/>
                    <w:spacing w:lineRule="auto" w:line="240" w:before="0" w:after="0"/>
                    <w:rPr/>
                  </w:pPr>
                  <w:r>
                    <w:rPr>
                      <w:sz w:val="20"/>
                    </w:rPr>
                    <w:t>${traffic_3}</w:t>
                  </w:r>
                </w:p>
              </w:tc>
              <w:tc>
                <w:tcPr>
                  <w:tcW w:w="1640" w:type="dxa"/>
                  <w:tcBorders/>
                  <w:shd w:fill="FFFFFF" w:val="clear"/>
                </w:tcPr>
                <w:p>
                  <w:pPr>
                    <w:pStyle w:val="Normal"/>
                    <w:widowControl w:val="false"/>
                    <w:spacing w:lineRule="auto" w:line="240" w:before="0" w:after="0"/>
                    <w:rPr/>
                  </w:pPr>
                  <w:r>
                    <w:rPr>
                      <w:sz w:val="20"/>
                    </w:rPr>
                    <w:t>${traffic_5}</w:t>
                  </w:r>
                </w:p>
              </w:tc>
              <w:tc>
                <w:tcPr>
                  <w:tcW w:w="2331" w:type="dxa"/>
                  <w:tcBorders/>
                  <w:shd w:fill="FFFFFF" w:val="clear"/>
                </w:tcPr>
                <w:p>
                  <w:pPr>
                    <w:pStyle w:val="Normal"/>
                    <w:widowControl w:val="false"/>
                    <w:spacing w:lineRule="auto" w:line="240" w:before="0" w:after="0"/>
                    <w:rPr/>
                  </w:pPr>
                  <w:r>
                    <w:rPr>
                      <w:sz w:val="20"/>
                    </w:rPr>
                    <w:t>${traffic_7}</w:t>
                  </w:r>
                </w:p>
              </w:tc>
            </w:tr>
            <w:tr>
              <w:trPr/>
              <w:tc>
                <w:tcPr>
                  <w:tcW w:w="1418" w:type="dxa"/>
                  <w:tcBorders/>
                  <w:shd w:fill="FFFFFF" w:val="clear"/>
                </w:tcPr>
                <w:p>
                  <w:pPr>
                    <w:pStyle w:val="Normal"/>
                    <w:widowControl w:val="false"/>
                    <w:spacing w:lineRule="auto" w:line="240" w:before="0" w:after="0"/>
                    <w:rPr/>
                  </w:pPr>
                  <w:r>
                    <w:rPr>
                      <w:sz w:val="20"/>
                      <w:u w:val="single"/>
                    </w:rPr>
                    <w:t>${traffic_2}</w:t>
                  </w:r>
                </w:p>
              </w:tc>
              <w:tc>
                <w:tcPr>
                  <w:tcW w:w="1360" w:type="dxa"/>
                  <w:tcBorders/>
                  <w:shd w:fill="FFFFFF" w:val="clear"/>
                </w:tcPr>
                <w:p>
                  <w:pPr>
                    <w:pStyle w:val="Normal"/>
                    <w:widowControl w:val="false"/>
                    <w:spacing w:lineRule="auto" w:line="240" w:before="0" w:after="0"/>
                    <w:rPr/>
                  </w:pPr>
                  <w:r>
                    <w:rPr>
                      <w:sz w:val="20"/>
                      <w:u w:val="single"/>
                    </w:rPr>
                    <w:t>${traffic_4}</w:t>
                  </w:r>
                  <w:r>
                    <w:rPr>
                      <w:sz w:val="20"/>
                      <w:u w:val="none"/>
                    </w:rPr>
                    <w:t xml:space="preserve"> </w:t>
                  </w:r>
                </w:p>
              </w:tc>
              <w:tc>
                <w:tcPr>
                  <w:tcW w:w="1640" w:type="dxa"/>
                  <w:tcBorders/>
                  <w:shd w:fill="FFFFFF" w:val="clear"/>
                </w:tcPr>
                <w:p>
                  <w:pPr>
                    <w:pStyle w:val="Normal"/>
                    <w:widowControl w:val="false"/>
                    <w:spacing w:lineRule="auto" w:line="240" w:before="0" w:after="0"/>
                    <w:rPr/>
                  </w:pPr>
                  <w:r>
                    <w:rPr>
                      <w:sz w:val="20"/>
                    </w:rPr>
                    <w:t>${traffic_6}</w:t>
                  </w:r>
                </w:p>
              </w:tc>
              <w:tc>
                <w:tcPr>
                  <w:tcW w:w="2331" w:type="dxa"/>
                  <w:tcBorders/>
                  <w:shd w:fill="FFFFFF" w:val="clear"/>
                </w:tcPr>
                <w:p>
                  <w:pPr>
                    <w:pStyle w:val="Normal"/>
                    <w:widowControl w:val="false"/>
                    <w:spacing w:lineRule="auto" w:line="240" w:before="0" w:after="0"/>
                    <w:rPr/>
                  </w:pPr>
                  <w:r>
                    <w:rPr>
                      <w:sz w:val="20"/>
                    </w:rPr>
                    <w:t>${traffic_8}</w:t>
                  </w:r>
                </w:p>
              </w:tc>
            </w:tr>
            <w:tr>
              <w:trPr/>
              <w:tc>
                <w:tcPr>
                  <w:tcW w:w="1418" w:type="dxa"/>
                  <w:tcBorders/>
                  <w:shd w:fill="FFFFFF" w:val="clear"/>
                </w:tcPr>
                <w:p>
                  <w:pPr>
                    <w:pStyle w:val="Normal"/>
                    <w:widowControl w:val="false"/>
                    <w:spacing w:lineRule="auto" w:line="240" w:before="0" w:after="0"/>
                    <w:rPr/>
                  </w:pPr>
                  <w:r>
                    <w:rPr>
                      <w:sz w:val="20"/>
                      <w:szCs w:val="20"/>
                    </w:rPr>
                    <w:t>${traffic_9}</w:t>
                  </w:r>
                </w:p>
              </w:tc>
              <w:tc>
                <w:tcPr>
                  <w:tcW w:w="1360" w:type="dxa"/>
                  <w:tcBorders/>
                  <w:shd w:fill="FFFFFF" w:val="clear"/>
                </w:tcPr>
                <w:p>
                  <w:pPr>
                    <w:pStyle w:val="Normal"/>
                    <w:widowControl w:val="false"/>
                    <w:spacing w:lineRule="auto" w:line="240" w:before="0" w:after="0"/>
                    <w:rPr/>
                  </w:pPr>
                  <w:r>
                    <w:rPr>
                      <w:sz w:val="20"/>
                      <w:szCs w:val="20"/>
                    </w:rPr>
                    <w:t>${traffic_10}</w:t>
                  </w:r>
                </w:p>
              </w:tc>
              <w:tc>
                <w:tcPr>
                  <w:tcW w:w="1640" w:type="dxa"/>
                  <w:tcBorders/>
                  <w:shd w:fill="FFFFFF" w:val="clear"/>
                </w:tcPr>
                <w:p>
                  <w:pPr>
                    <w:pStyle w:val="Normal"/>
                    <w:widowControl w:val="false"/>
                    <w:spacing w:lineRule="auto" w:line="240" w:before="0" w:after="0"/>
                    <w:rPr/>
                  </w:pPr>
                  <w:r>
                    <w:rPr/>
                  </w:r>
                </w:p>
              </w:tc>
              <w:tc>
                <w:tcPr>
                  <w:tcW w:w="2331"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pPr>
            <w:r>
              <w:rPr/>
            </w:r>
          </w:p>
          <w:p>
            <w:pPr>
              <w:pStyle w:val="Normal"/>
              <w:widowControl w:val="false"/>
              <w:spacing w:lineRule="auto" w:line="240" w:before="0" w:after="0"/>
              <w:rPr/>
            </w:pPr>
            <w:bookmarkStart w:id="3" w:name="__DdeLink__4361_1036765621"/>
            <w:r>
              <w:rPr>
                <w:sz w:val="20"/>
                <w:szCs w:val="20"/>
              </w:rPr>
              <w:t xml:space="preserve"> </w:t>
            </w:r>
            <w:bookmarkEnd w:id="3"/>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t xml:space="preserve">      </w:t>
            </w:r>
            <w:r>
              <w:rPr>
                <w:b/>
                <w:bCs/>
                <w:sz w:val="20"/>
                <w:szCs w:val="20"/>
              </w:rPr>
              <w:t>For Pay Per Call (PPC) Only:</w:t>
            </w:r>
            <w:r>
              <w:rPr>
                <w:sz w:val="20"/>
                <w:szCs w:val="20"/>
              </w:rPr>
              <w:t xml:space="preserve">       </w:t>
            </w:r>
          </w:p>
          <w:tbl>
            <w:tblPr>
              <w:tblW w:w="6750" w:type="dxa"/>
              <w:jc w:val="left"/>
              <w:tblInd w:w="360" w:type="dxa"/>
              <w:tblBorders/>
              <w:tblCellMar>
                <w:top w:w="0" w:type="dxa"/>
                <w:left w:w="108" w:type="dxa"/>
                <w:bottom w:w="0" w:type="dxa"/>
                <w:right w:w="108" w:type="dxa"/>
              </w:tblCellMar>
            </w:tblPr>
            <w:tblGrid>
              <w:gridCol w:w="1530"/>
              <w:gridCol w:w="1649"/>
              <w:gridCol w:w="1755"/>
              <w:gridCol w:w="1816"/>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5" w:type="dxa"/>
                  <w:tcBorders/>
                  <w:shd w:fill="FFFFFF" w:val="clear"/>
                </w:tcPr>
                <w:p>
                  <w:pPr>
                    <w:pStyle w:val="Normal"/>
                    <w:widowControl w:val="false"/>
                    <w:spacing w:lineRule="auto" w:line="240" w:before="0" w:after="0"/>
                    <w:rPr/>
                  </w:pPr>
                  <w:r>
                    <w:rPr>
                      <w:sz w:val="20"/>
                      <w:szCs w:val="20"/>
                    </w:rPr>
                    <w:t>${tf_ppc_5}</w:t>
                  </w:r>
                </w:p>
              </w:tc>
              <w:tc>
                <w:tcPr>
                  <w:tcW w:w="1816"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5" w:type="dxa"/>
                  <w:tcBorders/>
                  <w:shd w:fill="FFFFFF" w:val="clear"/>
                </w:tcPr>
                <w:p>
                  <w:pPr>
                    <w:pStyle w:val="Normal"/>
                    <w:widowControl w:val="false"/>
                    <w:spacing w:lineRule="auto" w:line="240" w:before="0" w:after="0"/>
                    <w:rPr/>
                  </w:pPr>
                  <w:r>
                    <w:rPr>
                      <w:sz w:val="20"/>
                      <w:szCs w:val="20"/>
                    </w:rPr>
                    <w:t>${tf_ppc_6}</w:t>
                  </w:r>
                </w:p>
              </w:tc>
              <w:tc>
                <w:tcPr>
                  <w:tcW w:w="1816"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r>
    </w:p>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t xml:space="preserve">Mobile Attribute Platform </w:t>
      </w:r>
      <w:r>
        <w:rPr>
          <w:b w:val="false"/>
          <w:bCs w:val="false"/>
          <w:i w:val="false"/>
          <w:caps w:val="false"/>
          <w:smallCaps w:val="false"/>
          <w:color w:val="333333"/>
          <w:spacing w:val="0"/>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10</Pages>
  <Words>5458</Words>
  <Characters>30414</Characters>
  <CharactersWithSpaces>35819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2019-08-14T00:37:13Z</dcterms:modified>
  <cp:revision>15</cp:revision>
  <dc:subject/>
  <dc:title>IOTemplate.docx.docx</dc:title>
</cp:coreProperties>
</file>