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P-024</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“20” 12   2020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Ashrapov Mirjon Olimovich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Ashrapov Mirjon Olimovich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20.12.2020</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5319 5196 1568 2709</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Ashrapov Mirjon Olimovich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