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14940641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1D1417" w:rsidRPr="001D1417" w:rsidRDefault="00D40A4D" w:rsidP="001D1417"/>
      </w:sdtContent>
    </w:sdt>
    <w:p w:rsidR="003C4983" w:rsidRPr="00EF6D6F" w:rsidRDefault="005658AF" w:rsidP="001D1417">
      <w:pPr>
        <w:pStyle w:val="Ttulo1"/>
      </w:pPr>
      <w:r w:rsidRPr="00EF6D6F">
        <w:t>Modelo de Informação para Medição</w:t>
      </w:r>
    </w:p>
    <w:p w:rsidR="005658AF" w:rsidRDefault="005658AF" w:rsidP="005658AF">
      <w:pPr>
        <w:pStyle w:val="Subttulo"/>
      </w:pPr>
      <w:r>
        <w:t>Nome da Medição</w:t>
      </w:r>
    </w:p>
    <w:p w:rsidR="005658AF" w:rsidRDefault="005658AF" w:rsidP="005720F1">
      <w:pPr>
        <w:rPr>
          <w:rStyle w:val="nfase"/>
        </w:rPr>
      </w:pPr>
      <w:r>
        <w:rPr>
          <w:rStyle w:val="nfase"/>
        </w:rPr>
        <w:t>Versão 1.0</w:t>
      </w:r>
    </w:p>
    <w:p w:rsidR="005658AF" w:rsidRPr="005658AF" w:rsidRDefault="005658AF" w:rsidP="005658AF">
      <w:pPr>
        <w:rPr>
          <w:rStyle w:val="nfas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65"/>
        <w:gridCol w:w="6129"/>
      </w:tblGrid>
      <w:tr w:rsidR="005658AF" w:rsidTr="005720F1">
        <w:tc>
          <w:tcPr>
            <w:tcW w:w="8644" w:type="dxa"/>
            <w:gridSpan w:val="2"/>
            <w:shd w:val="clear" w:color="auto" w:fill="95B3D7" w:themeFill="accent1" w:themeFillTint="99"/>
          </w:tcPr>
          <w:p w:rsidR="005658AF" w:rsidRDefault="005658AF" w:rsidP="005658AF">
            <w:pPr>
              <w:pStyle w:val="Ttulo2"/>
              <w:outlineLvl w:val="1"/>
            </w:pPr>
            <w:r>
              <w:t>Descrição da Necessidade da Informação</w:t>
            </w:r>
          </w:p>
        </w:tc>
      </w:tr>
      <w:tr w:rsidR="005658AF" w:rsidTr="00F77B32">
        <w:tc>
          <w:tcPr>
            <w:tcW w:w="2376" w:type="dxa"/>
            <w:shd w:val="clear" w:color="auto" w:fill="DBE5F1" w:themeFill="accent1" w:themeFillTint="33"/>
          </w:tcPr>
          <w:p w:rsidR="005658AF" w:rsidRDefault="005658AF" w:rsidP="005658AF">
            <w:r>
              <w:t>Necessidade da Informação</w:t>
            </w:r>
          </w:p>
        </w:tc>
        <w:tc>
          <w:tcPr>
            <w:tcW w:w="6268" w:type="dxa"/>
          </w:tcPr>
          <w:p w:rsidR="005658AF" w:rsidRDefault="005658AF" w:rsidP="005658AF"/>
        </w:tc>
      </w:tr>
      <w:tr w:rsidR="005658AF" w:rsidTr="00F77B32">
        <w:tc>
          <w:tcPr>
            <w:tcW w:w="2376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5658AF" w:rsidRDefault="005658AF" w:rsidP="005658AF">
            <w:r>
              <w:t>Categoria da Informação</w:t>
            </w:r>
          </w:p>
        </w:tc>
        <w:tc>
          <w:tcPr>
            <w:tcW w:w="6268" w:type="dxa"/>
            <w:tcBorders>
              <w:bottom w:val="single" w:sz="4" w:space="0" w:color="000000" w:themeColor="text1"/>
            </w:tcBorders>
          </w:tcPr>
          <w:p w:rsidR="005658AF" w:rsidRDefault="005658AF" w:rsidP="005658AF"/>
        </w:tc>
      </w:tr>
      <w:tr w:rsidR="00B915BD" w:rsidTr="00B915BD">
        <w:tc>
          <w:tcPr>
            <w:tcW w:w="8644" w:type="dxa"/>
            <w:gridSpan w:val="2"/>
            <w:tcBorders>
              <w:left w:val="nil"/>
              <w:right w:val="nil"/>
            </w:tcBorders>
          </w:tcPr>
          <w:p w:rsidR="00B915BD" w:rsidRDefault="00B915BD" w:rsidP="005658AF"/>
        </w:tc>
      </w:tr>
      <w:tr w:rsidR="00B915BD" w:rsidTr="005720F1">
        <w:tc>
          <w:tcPr>
            <w:tcW w:w="8644" w:type="dxa"/>
            <w:gridSpan w:val="2"/>
            <w:shd w:val="clear" w:color="auto" w:fill="95B3D7" w:themeFill="accent1" w:themeFillTint="99"/>
          </w:tcPr>
          <w:p w:rsidR="00B915BD" w:rsidRDefault="00B915BD" w:rsidP="00B915BD">
            <w:pPr>
              <w:pStyle w:val="Ttulo2"/>
              <w:outlineLvl w:val="1"/>
            </w:pPr>
            <w:r>
              <w:t>Conceito Mensurável</w:t>
            </w:r>
          </w:p>
        </w:tc>
      </w:tr>
      <w:tr w:rsidR="00B915BD" w:rsidTr="00F77B32">
        <w:tc>
          <w:tcPr>
            <w:tcW w:w="2376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B915BD" w:rsidRDefault="00B915BD" w:rsidP="00B915BD">
            <w:r>
              <w:t>Conceito Mensurável</w:t>
            </w:r>
          </w:p>
        </w:tc>
        <w:tc>
          <w:tcPr>
            <w:tcW w:w="6268" w:type="dxa"/>
            <w:tcBorders>
              <w:bottom w:val="single" w:sz="4" w:space="0" w:color="000000" w:themeColor="text1"/>
            </w:tcBorders>
          </w:tcPr>
          <w:p w:rsidR="00B915BD" w:rsidRDefault="00B915BD" w:rsidP="00B915BD"/>
        </w:tc>
      </w:tr>
      <w:tr w:rsidR="00B915BD" w:rsidTr="00EF6D6F">
        <w:tc>
          <w:tcPr>
            <w:tcW w:w="2376" w:type="dxa"/>
            <w:tcBorders>
              <w:left w:val="nil"/>
              <w:right w:val="nil"/>
            </w:tcBorders>
          </w:tcPr>
          <w:p w:rsidR="00B915BD" w:rsidRDefault="00B915BD" w:rsidP="00B915BD"/>
        </w:tc>
        <w:tc>
          <w:tcPr>
            <w:tcW w:w="6268" w:type="dxa"/>
            <w:tcBorders>
              <w:left w:val="nil"/>
              <w:right w:val="nil"/>
            </w:tcBorders>
          </w:tcPr>
          <w:p w:rsidR="00B915BD" w:rsidRDefault="00B915BD" w:rsidP="00B915BD"/>
        </w:tc>
      </w:tr>
      <w:tr w:rsidR="005720F1" w:rsidTr="008F59EA">
        <w:tc>
          <w:tcPr>
            <w:tcW w:w="8644" w:type="dxa"/>
            <w:gridSpan w:val="2"/>
            <w:shd w:val="clear" w:color="auto" w:fill="95B3D7" w:themeFill="accent1" w:themeFillTint="99"/>
          </w:tcPr>
          <w:p w:rsidR="005720F1" w:rsidRDefault="005720F1" w:rsidP="005720F1">
            <w:pPr>
              <w:pStyle w:val="Ttulo2"/>
              <w:outlineLvl w:val="1"/>
            </w:pPr>
            <w:r>
              <w:t>Entidades e Atributos</w:t>
            </w:r>
          </w:p>
        </w:tc>
      </w:tr>
      <w:tr w:rsidR="00B915BD" w:rsidTr="00F77B32">
        <w:tc>
          <w:tcPr>
            <w:tcW w:w="2376" w:type="dxa"/>
            <w:shd w:val="clear" w:color="auto" w:fill="DBE5F1" w:themeFill="accent1" w:themeFillTint="33"/>
          </w:tcPr>
          <w:p w:rsidR="00B915BD" w:rsidRDefault="00B915BD" w:rsidP="00B915BD">
            <w:r>
              <w:t>Entidades Relevantes</w:t>
            </w:r>
          </w:p>
        </w:tc>
        <w:tc>
          <w:tcPr>
            <w:tcW w:w="6268" w:type="dxa"/>
          </w:tcPr>
          <w:p w:rsidR="00B915BD" w:rsidRDefault="00B915BD" w:rsidP="00B915BD"/>
        </w:tc>
      </w:tr>
      <w:tr w:rsidR="00B915BD" w:rsidTr="00F77B32">
        <w:tc>
          <w:tcPr>
            <w:tcW w:w="2376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B915BD" w:rsidRDefault="00B915BD" w:rsidP="00B915BD">
            <w:r>
              <w:t>Atributos</w:t>
            </w:r>
          </w:p>
        </w:tc>
        <w:tc>
          <w:tcPr>
            <w:tcW w:w="6268" w:type="dxa"/>
            <w:tcBorders>
              <w:bottom w:val="single" w:sz="4" w:space="0" w:color="000000" w:themeColor="text1"/>
            </w:tcBorders>
          </w:tcPr>
          <w:p w:rsidR="00B915BD" w:rsidRDefault="00B915BD" w:rsidP="00B915BD"/>
        </w:tc>
      </w:tr>
      <w:tr w:rsidR="005720F1" w:rsidTr="005720F1">
        <w:tc>
          <w:tcPr>
            <w:tcW w:w="8644" w:type="dxa"/>
            <w:gridSpan w:val="2"/>
            <w:tcBorders>
              <w:left w:val="nil"/>
              <w:right w:val="nil"/>
            </w:tcBorders>
          </w:tcPr>
          <w:p w:rsidR="005720F1" w:rsidRDefault="005720F1" w:rsidP="00B915BD"/>
        </w:tc>
      </w:tr>
      <w:tr w:rsidR="005720F1" w:rsidTr="00C14516">
        <w:tc>
          <w:tcPr>
            <w:tcW w:w="8644" w:type="dxa"/>
            <w:gridSpan w:val="2"/>
            <w:shd w:val="clear" w:color="auto" w:fill="95B3D7" w:themeFill="accent1" w:themeFillTint="99"/>
          </w:tcPr>
          <w:p w:rsidR="005720F1" w:rsidRDefault="005720F1" w:rsidP="005720F1">
            <w:pPr>
              <w:pStyle w:val="Ttulo2"/>
              <w:outlineLvl w:val="1"/>
            </w:pPr>
            <w:r>
              <w:t>Medida Básica</w:t>
            </w:r>
          </w:p>
        </w:tc>
      </w:tr>
      <w:tr w:rsidR="00B915BD" w:rsidTr="00F77B32">
        <w:tc>
          <w:tcPr>
            <w:tcW w:w="2376" w:type="dxa"/>
            <w:shd w:val="clear" w:color="auto" w:fill="DBE5F1" w:themeFill="accent1" w:themeFillTint="33"/>
          </w:tcPr>
          <w:p w:rsidR="00B915BD" w:rsidRDefault="00B915BD" w:rsidP="00B915BD">
            <w:r>
              <w:t>Medidas Básicas</w:t>
            </w:r>
          </w:p>
        </w:tc>
        <w:tc>
          <w:tcPr>
            <w:tcW w:w="6268" w:type="dxa"/>
          </w:tcPr>
          <w:p w:rsidR="00B915BD" w:rsidRDefault="00B915BD" w:rsidP="00B915BD"/>
        </w:tc>
      </w:tr>
      <w:tr w:rsidR="00B915BD" w:rsidTr="00F77B32">
        <w:tc>
          <w:tcPr>
            <w:tcW w:w="2376" w:type="dxa"/>
            <w:shd w:val="clear" w:color="auto" w:fill="DBE5F1" w:themeFill="accent1" w:themeFillTint="33"/>
          </w:tcPr>
          <w:p w:rsidR="00B915BD" w:rsidRDefault="00B915BD" w:rsidP="00B915BD">
            <w:r>
              <w:t>Métodos de Medição</w:t>
            </w:r>
          </w:p>
        </w:tc>
        <w:tc>
          <w:tcPr>
            <w:tcW w:w="6268" w:type="dxa"/>
          </w:tcPr>
          <w:p w:rsidR="00B915BD" w:rsidRDefault="00B915BD" w:rsidP="00B915BD"/>
        </w:tc>
      </w:tr>
      <w:tr w:rsidR="00B915BD" w:rsidTr="00F77B32">
        <w:tc>
          <w:tcPr>
            <w:tcW w:w="2376" w:type="dxa"/>
            <w:shd w:val="clear" w:color="auto" w:fill="DBE5F1" w:themeFill="accent1" w:themeFillTint="33"/>
          </w:tcPr>
          <w:p w:rsidR="00B915BD" w:rsidRDefault="00B915BD" w:rsidP="00B915BD">
            <w:r>
              <w:t>Tipo do Método</w:t>
            </w:r>
          </w:p>
        </w:tc>
        <w:tc>
          <w:tcPr>
            <w:tcW w:w="6268" w:type="dxa"/>
          </w:tcPr>
          <w:p w:rsidR="00B915BD" w:rsidRDefault="00B915BD" w:rsidP="00B915BD"/>
        </w:tc>
      </w:tr>
      <w:tr w:rsidR="00B915BD" w:rsidTr="00F77B32">
        <w:tc>
          <w:tcPr>
            <w:tcW w:w="2376" w:type="dxa"/>
            <w:shd w:val="clear" w:color="auto" w:fill="DBE5F1" w:themeFill="accent1" w:themeFillTint="33"/>
          </w:tcPr>
          <w:p w:rsidR="00B915BD" w:rsidRDefault="00B915BD" w:rsidP="00B915BD">
            <w:r>
              <w:t>Escala</w:t>
            </w:r>
          </w:p>
        </w:tc>
        <w:tc>
          <w:tcPr>
            <w:tcW w:w="6268" w:type="dxa"/>
          </w:tcPr>
          <w:p w:rsidR="00B915BD" w:rsidRDefault="00B915BD" w:rsidP="00B915BD"/>
        </w:tc>
      </w:tr>
      <w:tr w:rsidR="00B915BD" w:rsidTr="00F77B32">
        <w:tc>
          <w:tcPr>
            <w:tcW w:w="2376" w:type="dxa"/>
            <w:shd w:val="clear" w:color="auto" w:fill="DBE5F1" w:themeFill="accent1" w:themeFillTint="33"/>
          </w:tcPr>
          <w:p w:rsidR="00B915BD" w:rsidRDefault="00B915BD" w:rsidP="00B915BD">
            <w:r>
              <w:t>Tipo de Escala</w:t>
            </w:r>
          </w:p>
        </w:tc>
        <w:tc>
          <w:tcPr>
            <w:tcW w:w="6268" w:type="dxa"/>
          </w:tcPr>
          <w:p w:rsidR="00B915BD" w:rsidRDefault="00B915BD" w:rsidP="00B915BD"/>
        </w:tc>
      </w:tr>
      <w:tr w:rsidR="00B915BD" w:rsidTr="00F77B32">
        <w:tc>
          <w:tcPr>
            <w:tcW w:w="2376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B915BD" w:rsidRDefault="00B915BD" w:rsidP="00B915BD">
            <w:r>
              <w:t>Unidade de Medição</w:t>
            </w:r>
          </w:p>
        </w:tc>
        <w:tc>
          <w:tcPr>
            <w:tcW w:w="6268" w:type="dxa"/>
            <w:tcBorders>
              <w:bottom w:val="single" w:sz="4" w:space="0" w:color="000000" w:themeColor="text1"/>
            </w:tcBorders>
          </w:tcPr>
          <w:p w:rsidR="00B915BD" w:rsidRDefault="00B915BD" w:rsidP="00B915BD"/>
        </w:tc>
      </w:tr>
      <w:tr w:rsidR="005720F1" w:rsidTr="005720F1">
        <w:tc>
          <w:tcPr>
            <w:tcW w:w="8644" w:type="dxa"/>
            <w:gridSpan w:val="2"/>
            <w:tcBorders>
              <w:left w:val="nil"/>
              <w:right w:val="nil"/>
            </w:tcBorders>
          </w:tcPr>
          <w:p w:rsidR="005720F1" w:rsidRDefault="005720F1" w:rsidP="00B915BD"/>
        </w:tc>
      </w:tr>
      <w:tr w:rsidR="005720F1" w:rsidTr="009234DD">
        <w:tc>
          <w:tcPr>
            <w:tcW w:w="8644" w:type="dxa"/>
            <w:gridSpan w:val="2"/>
            <w:shd w:val="clear" w:color="auto" w:fill="95B3D7" w:themeFill="accent1" w:themeFillTint="99"/>
          </w:tcPr>
          <w:p w:rsidR="005720F1" w:rsidRDefault="005720F1" w:rsidP="005720F1">
            <w:pPr>
              <w:pStyle w:val="Ttulo2"/>
              <w:outlineLvl w:val="1"/>
            </w:pPr>
            <w:r>
              <w:t>Medida Derivada</w:t>
            </w:r>
          </w:p>
        </w:tc>
      </w:tr>
      <w:tr w:rsidR="00B915BD" w:rsidTr="00F77B32">
        <w:tc>
          <w:tcPr>
            <w:tcW w:w="2376" w:type="dxa"/>
            <w:shd w:val="clear" w:color="auto" w:fill="DBE5F1" w:themeFill="accent1" w:themeFillTint="33"/>
          </w:tcPr>
          <w:p w:rsidR="00B915BD" w:rsidRDefault="00B915BD" w:rsidP="00B915BD">
            <w:r>
              <w:t>Medida Derivada</w:t>
            </w:r>
          </w:p>
        </w:tc>
        <w:tc>
          <w:tcPr>
            <w:tcW w:w="6268" w:type="dxa"/>
          </w:tcPr>
          <w:p w:rsidR="00B915BD" w:rsidRDefault="00B915BD" w:rsidP="00B915BD"/>
        </w:tc>
      </w:tr>
      <w:tr w:rsidR="00B915BD" w:rsidTr="00F77B32">
        <w:tc>
          <w:tcPr>
            <w:tcW w:w="2376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B915BD" w:rsidRDefault="00B915BD" w:rsidP="00B915BD">
            <w:r>
              <w:t>Função</w:t>
            </w:r>
          </w:p>
        </w:tc>
        <w:tc>
          <w:tcPr>
            <w:tcW w:w="6268" w:type="dxa"/>
            <w:tcBorders>
              <w:bottom w:val="single" w:sz="4" w:space="0" w:color="000000" w:themeColor="text1"/>
            </w:tcBorders>
          </w:tcPr>
          <w:p w:rsidR="00B915BD" w:rsidRDefault="00B915BD" w:rsidP="00B915BD"/>
        </w:tc>
      </w:tr>
      <w:tr w:rsidR="005720F1" w:rsidTr="00F77B32">
        <w:tc>
          <w:tcPr>
            <w:tcW w:w="2376" w:type="dxa"/>
            <w:tcBorders>
              <w:left w:val="nil"/>
              <w:right w:val="nil"/>
            </w:tcBorders>
          </w:tcPr>
          <w:p w:rsidR="005720F1" w:rsidRDefault="005720F1" w:rsidP="00B915BD"/>
        </w:tc>
        <w:tc>
          <w:tcPr>
            <w:tcW w:w="6268" w:type="dxa"/>
            <w:tcBorders>
              <w:left w:val="nil"/>
              <w:right w:val="nil"/>
            </w:tcBorders>
          </w:tcPr>
          <w:p w:rsidR="005720F1" w:rsidRDefault="005720F1" w:rsidP="00B915BD"/>
        </w:tc>
      </w:tr>
      <w:tr w:rsidR="005720F1" w:rsidTr="009838DC">
        <w:tc>
          <w:tcPr>
            <w:tcW w:w="8644" w:type="dxa"/>
            <w:gridSpan w:val="2"/>
            <w:shd w:val="clear" w:color="auto" w:fill="95B3D7" w:themeFill="accent1" w:themeFillTint="99"/>
          </w:tcPr>
          <w:p w:rsidR="005720F1" w:rsidRDefault="005720F1" w:rsidP="005720F1">
            <w:pPr>
              <w:pStyle w:val="Ttulo2"/>
              <w:outlineLvl w:val="1"/>
            </w:pPr>
            <w:r>
              <w:t>Indicador</w:t>
            </w:r>
          </w:p>
        </w:tc>
      </w:tr>
      <w:tr w:rsidR="00B915BD" w:rsidTr="00F77B32">
        <w:tc>
          <w:tcPr>
            <w:tcW w:w="2376" w:type="dxa"/>
            <w:shd w:val="clear" w:color="auto" w:fill="DBE5F1" w:themeFill="accent1" w:themeFillTint="33"/>
          </w:tcPr>
          <w:p w:rsidR="00B915BD" w:rsidRDefault="00B915BD" w:rsidP="00B915BD">
            <w:r>
              <w:t>Descrição do Indicador e Exemplo</w:t>
            </w:r>
          </w:p>
        </w:tc>
        <w:tc>
          <w:tcPr>
            <w:tcW w:w="6268" w:type="dxa"/>
          </w:tcPr>
          <w:p w:rsidR="00B915BD" w:rsidRDefault="00B915BD" w:rsidP="00B915BD"/>
        </w:tc>
      </w:tr>
      <w:tr w:rsidR="00B915BD" w:rsidTr="00F77B32">
        <w:tc>
          <w:tcPr>
            <w:tcW w:w="2376" w:type="dxa"/>
            <w:shd w:val="clear" w:color="auto" w:fill="DBE5F1" w:themeFill="accent1" w:themeFillTint="33"/>
          </w:tcPr>
          <w:p w:rsidR="00B915BD" w:rsidRDefault="00B915BD" w:rsidP="00B915BD">
            <w:r>
              <w:t>Modelo de Análise</w:t>
            </w:r>
          </w:p>
        </w:tc>
        <w:tc>
          <w:tcPr>
            <w:tcW w:w="6268" w:type="dxa"/>
          </w:tcPr>
          <w:p w:rsidR="00B915BD" w:rsidRDefault="00B915BD" w:rsidP="00B915BD"/>
        </w:tc>
      </w:tr>
      <w:tr w:rsidR="00B915BD" w:rsidTr="00F77B32">
        <w:tc>
          <w:tcPr>
            <w:tcW w:w="2376" w:type="dxa"/>
            <w:shd w:val="clear" w:color="auto" w:fill="DBE5F1" w:themeFill="accent1" w:themeFillTint="33"/>
          </w:tcPr>
          <w:p w:rsidR="00B915BD" w:rsidRDefault="00B915BD" w:rsidP="00B915BD">
            <w:r>
              <w:t>Critério de Decisão</w:t>
            </w:r>
          </w:p>
        </w:tc>
        <w:tc>
          <w:tcPr>
            <w:tcW w:w="6268" w:type="dxa"/>
          </w:tcPr>
          <w:p w:rsidR="00B915BD" w:rsidRDefault="00B915BD" w:rsidP="00B915BD"/>
        </w:tc>
      </w:tr>
      <w:tr w:rsidR="00B915BD" w:rsidTr="00F77B32">
        <w:tc>
          <w:tcPr>
            <w:tcW w:w="2376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B915BD" w:rsidRDefault="00B915BD" w:rsidP="00B915BD">
            <w:r>
              <w:t>Interpretação  do Indicador</w:t>
            </w:r>
          </w:p>
        </w:tc>
        <w:tc>
          <w:tcPr>
            <w:tcW w:w="6268" w:type="dxa"/>
            <w:tcBorders>
              <w:bottom w:val="single" w:sz="4" w:space="0" w:color="000000" w:themeColor="text1"/>
            </w:tcBorders>
          </w:tcPr>
          <w:p w:rsidR="00B915BD" w:rsidRDefault="00B915BD" w:rsidP="00B915BD"/>
          <w:p w:rsidR="005720F1" w:rsidRDefault="005720F1" w:rsidP="00B915BD"/>
        </w:tc>
      </w:tr>
      <w:tr w:rsidR="005720F1" w:rsidTr="00F77B32">
        <w:tc>
          <w:tcPr>
            <w:tcW w:w="2376" w:type="dxa"/>
            <w:tcBorders>
              <w:left w:val="nil"/>
              <w:right w:val="nil"/>
            </w:tcBorders>
          </w:tcPr>
          <w:p w:rsidR="005720F1" w:rsidRDefault="005720F1" w:rsidP="00B915BD"/>
        </w:tc>
        <w:tc>
          <w:tcPr>
            <w:tcW w:w="6268" w:type="dxa"/>
            <w:tcBorders>
              <w:left w:val="nil"/>
              <w:right w:val="nil"/>
            </w:tcBorders>
          </w:tcPr>
          <w:p w:rsidR="005720F1" w:rsidRDefault="005720F1" w:rsidP="00B915BD"/>
        </w:tc>
      </w:tr>
      <w:tr w:rsidR="005720F1" w:rsidTr="001A58E5">
        <w:tc>
          <w:tcPr>
            <w:tcW w:w="8644" w:type="dxa"/>
            <w:gridSpan w:val="2"/>
            <w:shd w:val="clear" w:color="auto" w:fill="95B3D7" w:themeFill="accent1" w:themeFillTint="99"/>
          </w:tcPr>
          <w:p w:rsidR="005720F1" w:rsidRDefault="005720F1" w:rsidP="005720F1">
            <w:pPr>
              <w:pStyle w:val="Ttulo2"/>
              <w:outlineLvl w:val="1"/>
            </w:pPr>
            <w:r>
              <w:t>Procedimento de Coleta de Dados (para cada Medida Básica)</w:t>
            </w:r>
          </w:p>
        </w:tc>
      </w:tr>
      <w:tr w:rsidR="00B915BD" w:rsidTr="00F77B32">
        <w:tc>
          <w:tcPr>
            <w:tcW w:w="2376" w:type="dxa"/>
            <w:shd w:val="clear" w:color="auto" w:fill="DBE5F1" w:themeFill="accent1" w:themeFillTint="33"/>
          </w:tcPr>
          <w:p w:rsidR="00B915BD" w:rsidRDefault="00B915BD" w:rsidP="00B915BD">
            <w:r>
              <w:t>Freqüência da Coleta</w:t>
            </w:r>
          </w:p>
        </w:tc>
        <w:tc>
          <w:tcPr>
            <w:tcW w:w="6268" w:type="dxa"/>
          </w:tcPr>
          <w:p w:rsidR="00B915BD" w:rsidRDefault="00B915BD" w:rsidP="00B915BD"/>
        </w:tc>
      </w:tr>
      <w:tr w:rsidR="00B915BD" w:rsidTr="00F77B32">
        <w:tc>
          <w:tcPr>
            <w:tcW w:w="2376" w:type="dxa"/>
            <w:shd w:val="clear" w:color="auto" w:fill="DBE5F1" w:themeFill="accent1" w:themeFillTint="33"/>
          </w:tcPr>
          <w:p w:rsidR="00B915BD" w:rsidRDefault="00B915BD" w:rsidP="00B915BD">
            <w:r>
              <w:t>Responsabilidade</w:t>
            </w:r>
          </w:p>
        </w:tc>
        <w:tc>
          <w:tcPr>
            <w:tcW w:w="6268" w:type="dxa"/>
          </w:tcPr>
          <w:p w:rsidR="00B915BD" w:rsidRDefault="00B915BD" w:rsidP="00B915BD"/>
        </w:tc>
      </w:tr>
      <w:tr w:rsidR="00B915BD" w:rsidTr="00F77B32">
        <w:tc>
          <w:tcPr>
            <w:tcW w:w="2376" w:type="dxa"/>
            <w:shd w:val="clear" w:color="auto" w:fill="DBE5F1" w:themeFill="accent1" w:themeFillTint="33"/>
          </w:tcPr>
          <w:p w:rsidR="00B915BD" w:rsidRDefault="00B915BD" w:rsidP="00B915BD">
            <w:r>
              <w:t>Qual Fase ou Atividade os dados foram coletados?</w:t>
            </w:r>
          </w:p>
        </w:tc>
        <w:tc>
          <w:tcPr>
            <w:tcW w:w="6268" w:type="dxa"/>
          </w:tcPr>
          <w:p w:rsidR="00B915BD" w:rsidRDefault="00B915BD" w:rsidP="00B915BD"/>
        </w:tc>
      </w:tr>
      <w:tr w:rsidR="00B915BD" w:rsidTr="00F77B32">
        <w:tc>
          <w:tcPr>
            <w:tcW w:w="2376" w:type="dxa"/>
            <w:shd w:val="clear" w:color="auto" w:fill="DBE5F1" w:themeFill="accent1" w:themeFillTint="33"/>
          </w:tcPr>
          <w:p w:rsidR="00B915BD" w:rsidRDefault="00B915BD" w:rsidP="00B915BD">
            <w:r>
              <w:t>Ferramentas usadas na Coleta os Dados</w:t>
            </w:r>
          </w:p>
        </w:tc>
        <w:tc>
          <w:tcPr>
            <w:tcW w:w="6268" w:type="dxa"/>
          </w:tcPr>
          <w:p w:rsidR="00B915BD" w:rsidRDefault="00B915BD" w:rsidP="00B915BD"/>
        </w:tc>
      </w:tr>
      <w:tr w:rsidR="00B915BD" w:rsidTr="00F77B32">
        <w:tc>
          <w:tcPr>
            <w:tcW w:w="2376" w:type="dxa"/>
            <w:shd w:val="clear" w:color="auto" w:fill="DBE5F1" w:themeFill="accent1" w:themeFillTint="33"/>
          </w:tcPr>
          <w:p w:rsidR="00B915BD" w:rsidRDefault="00B915BD" w:rsidP="00B915BD">
            <w:r>
              <w:t>Verificação e Validação</w:t>
            </w:r>
          </w:p>
        </w:tc>
        <w:tc>
          <w:tcPr>
            <w:tcW w:w="6268" w:type="dxa"/>
          </w:tcPr>
          <w:p w:rsidR="00B915BD" w:rsidRDefault="00B915BD" w:rsidP="00B915BD"/>
        </w:tc>
      </w:tr>
      <w:tr w:rsidR="00B915BD" w:rsidTr="00F77B32">
        <w:tc>
          <w:tcPr>
            <w:tcW w:w="2376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B915BD" w:rsidRDefault="00B915BD" w:rsidP="00B915BD">
            <w:r>
              <w:lastRenderedPageBreak/>
              <w:t>Repositório para Coleta dos Dados</w:t>
            </w:r>
          </w:p>
        </w:tc>
        <w:tc>
          <w:tcPr>
            <w:tcW w:w="6268" w:type="dxa"/>
            <w:tcBorders>
              <w:bottom w:val="single" w:sz="4" w:space="0" w:color="000000" w:themeColor="text1"/>
            </w:tcBorders>
          </w:tcPr>
          <w:p w:rsidR="00B915BD" w:rsidRDefault="00B915BD" w:rsidP="00B915BD"/>
        </w:tc>
      </w:tr>
      <w:tr w:rsidR="005720F1" w:rsidTr="00F77B32">
        <w:tc>
          <w:tcPr>
            <w:tcW w:w="2376" w:type="dxa"/>
            <w:tcBorders>
              <w:left w:val="nil"/>
              <w:right w:val="nil"/>
            </w:tcBorders>
          </w:tcPr>
          <w:p w:rsidR="005720F1" w:rsidRDefault="005720F1" w:rsidP="00B915BD"/>
        </w:tc>
        <w:tc>
          <w:tcPr>
            <w:tcW w:w="6268" w:type="dxa"/>
            <w:tcBorders>
              <w:left w:val="nil"/>
              <w:right w:val="nil"/>
            </w:tcBorders>
          </w:tcPr>
          <w:p w:rsidR="005720F1" w:rsidRDefault="005720F1" w:rsidP="00B915BD"/>
        </w:tc>
      </w:tr>
      <w:tr w:rsidR="005720F1" w:rsidTr="00D959A5">
        <w:tc>
          <w:tcPr>
            <w:tcW w:w="8644" w:type="dxa"/>
            <w:gridSpan w:val="2"/>
            <w:shd w:val="clear" w:color="auto" w:fill="95B3D7" w:themeFill="accent1" w:themeFillTint="99"/>
          </w:tcPr>
          <w:p w:rsidR="005720F1" w:rsidRDefault="005720F1" w:rsidP="005720F1">
            <w:pPr>
              <w:pStyle w:val="Ttulo2"/>
              <w:outlineLvl w:val="1"/>
            </w:pPr>
            <w:r>
              <w:t>Procedimento para Análise dos Dados (para cada Indicador)</w:t>
            </w:r>
          </w:p>
        </w:tc>
      </w:tr>
      <w:tr w:rsidR="00B915BD" w:rsidTr="00F77B32">
        <w:tc>
          <w:tcPr>
            <w:tcW w:w="2376" w:type="dxa"/>
            <w:shd w:val="clear" w:color="auto" w:fill="DBE5F1" w:themeFill="accent1" w:themeFillTint="33"/>
          </w:tcPr>
          <w:p w:rsidR="00B915BD" w:rsidRDefault="00B915BD" w:rsidP="00B915BD">
            <w:r>
              <w:t>Freqüência do Relatório de Dados</w:t>
            </w:r>
          </w:p>
        </w:tc>
        <w:tc>
          <w:tcPr>
            <w:tcW w:w="6268" w:type="dxa"/>
          </w:tcPr>
          <w:p w:rsidR="00B915BD" w:rsidRDefault="00B915BD" w:rsidP="00B915BD"/>
        </w:tc>
      </w:tr>
      <w:tr w:rsidR="00B915BD" w:rsidTr="00F77B32">
        <w:tc>
          <w:tcPr>
            <w:tcW w:w="2376" w:type="dxa"/>
            <w:shd w:val="clear" w:color="auto" w:fill="DBE5F1" w:themeFill="accent1" w:themeFillTint="33"/>
          </w:tcPr>
          <w:p w:rsidR="00B915BD" w:rsidRDefault="00B915BD" w:rsidP="00B915BD">
            <w:r>
              <w:t>Indivíduo Responsável</w:t>
            </w:r>
          </w:p>
        </w:tc>
        <w:tc>
          <w:tcPr>
            <w:tcW w:w="6268" w:type="dxa"/>
          </w:tcPr>
          <w:p w:rsidR="00B915BD" w:rsidRDefault="00B915BD" w:rsidP="00B915BD"/>
        </w:tc>
      </w:tr>
      <w:tr w:rsidR="00B915BD" w:rsidTr="00F77B32">
        <w:tc>
          <w:tcPr>
            <w:tcW w:w="2376" w:type="dxa"/>
            <w:shd w:val="clear" w:color="auto" w:fill="DBE5F1" w:themeFill="accent1" w:themeFillTint="33"/>
          </w:tcPr>
          <w:p w:rsidR="00B915BD" w:rsidRDefault="00B915BD" w:rsidP="00B915BD">
            <w:r>
              <w:t>Qual Fase ou Atividade é realizada a Análise?</w:t>
            </w:r>
          </w:p>
        </w:tc>
        <w:tc>
          <w:tcPr>
            <w:tcW w:w="6268" w:type="dxa"/>
          </w:tcPr>
          <w:p w:rsidR="00B915BD" w:rsidRDefault="00B915BD" w:rsidP="00B915BD"/>
        </w:tc>
      </w:tr>
      <w:tr w:rsidR="00B915BD" w:rsidTr="00F77B32">
        <w:tc>
          <w:tcPr>
            <w:tcW w:w="2376" w:type="dxa"/>
            <w:shd w:val="clear" w:color="auto" w:fill="DBE5F1" w:themeFill="accent1" w:themeFillTint="33"/>
          </w:tcPr>
          <w:p w:rsidR="00B915BD" w:rsidRDefault="00B915BD" w:rsidP="00B915BD">
            <w:r>
              <w:t>Ferramentas usadas na Análise</w:t>
            </w:r>
          </w:p>
        </w:tc>
        <w:tc>
          <w:tcPr>
            <w:tcW w:w="6268" w:type="dxa"/>
          </w:tcPr>
          <w:p w:rsidR="00B915BD" w:rsidRDefault="00B915BD" w:rsidP="00B915BD"/>
        </w:tc>
      </w:tr>
      <w:tr w:rsidR="00B915BD" w:rsidTr="00F77B32">
        <w:tc>
          <w:tcPr>
            <w:tcW w:w="2376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B915BD" w:rsidRDefault="00B915BD" w:rsidP="00B915BD">
            <w:r>
              <w:t>Revisão, Relatório ou Usuário</w:t>
            </w:r>
          </w:p>
        </w:tc>
        <w:tc>
          <w:tcPr>
            <w:tcW w:w="6268" w:type="dxa"/>
            <w:tcBorders>
              <w:bottom w:val="single" w:sz="4" w:space="0" w:color="000000" w:themeColor="text1"/>
            </w:tcBorders>
          </w:tcPr>
          <w:p w:rsidR="00B915BD" w:rsidRDefault="00B915BD" w:rsidP="00B915BD"/>
        </w:tc>
      </w:tr>
      <w:tr w:rsidR="005720F1" w:rsidTr="00F77B32">
        <w:tc>
          <w:tcPr>
            <w:tcW w:w="2376" w:type="dxa"/>
            <w:tcBorders>
              <w:left w:val="nil"/>
              <w:right w:val="nil"/>
            </w:tcBorders>
          </w:tcPr>
          <w:p w:rsidR="005720F1" w:rsidRDefault="005720F1" w:rsidP="00B915BD"/>
        </w:tc>
        <w:tc>
          <w:tcPr>
            <w:tcW w:w="6268" w:type="dxa"/>
            <w:tcBorders>
              <w:left w:val="nil"/>
              <w:right w:val="nil"/>
            </w:tcBorders>
          </w:tcPr>
          <w:p w:rsidR="005720F1" w:rsidRDefault="005720F1" w:rsidP="00B915BD"/>
        </w:tc>
      </w:tr>
      <w:tr w:rsidR="005720F1" w:rsidTr="00F54C95">
        <w:tc>
          <w:tcPr>
            <w:tcW w:w="8644" w:type="dxa"/>
            <w:gridSpan w:val="2"/>
            <w:shd w:val="clear" w:color="auto" w:fill="95B3D7" w:themeFill="accent1" w:themeFillTint="99"/>
          </w:tcPr>
          <w:p w:rsidR="005720F1" w:rsidRDefault="005720F1" w:rsidP="005720F1">
            <w:pPr>
              <w:pStyle w:val="Ttulo2"/>
              <w:outlineLvl w:val="1"/>
            </w:pPr>
            <w:r>
              <w:t>Informação Adicional</w:t>
            </w:r>
          </w:p>
        </w:tc>
      </w:tr>
      <w:tr w:rsidR="00B915BD" w:rsidTr="00F77B32">
        <w:tc>
          <w:tcPr>
            <w:tcW w:w="2376" w:type="dxa"/>
            <w:shd w:val="clear" w:color="auto" w:fill="DBE5F1" w:themeFill="accent1" w:themeFillTint="33"/>
          </w:tcPr>
          <w:p w:rsidR="00B915BD" w:rsidRDefault="00B915BD" w:rsidP="00B915BD">
            <w:r>
              <w:t xml:space="preserve">Orientação  Adicional de Análise </w:t>
            </w:r>
          </w:p>
        </w:tc>
        <w:tc>
          <w:tcPr>
            <w:tcW w:w="6268" w:type="dxa"/>
          </w:tcPr>
          <w:p w:rsidR="00B915BD" w:rsidRDefault="00B915BD" w:rsidP="00B915BD"/>
        </w:tc>
      </w:tr>
      <w:tr w:rsidR="00B915BD" w:rsidTr="00F77B32">
        <w:tc>
          <w:tcPr>
            <w:tcW w:w="2376" w:type="dxa"/>
            <w:shd w:val="clear" w:color="auto" w:fill="DBE5F1" w:themeFill="accent1" w:themeFillTint="33"/>
          </w:tcPr>
          <w:p w:rsidR="00B915BD" w:rsidRDefault="00B915BD" w:rsidP="00B915BD">
            <w:r>
              <w:t>Considerações de Implementação</w:t>
            </w:r>
          </w:p>
        </w:tc>
        <w:tc>
          <w:tcPr>
            <w:tcW w:w="6268" w:type="dxa"/>
          </w:tcPr>
          <w:p w:rsidR="00B915BD" w:rsidRDefault="00B915BD" w:rsidP="00B915BD"/>
        </w:tc>
      </w:tr>
    </w:tbl>
    <w:p w:rsidR="005658AF" w:rsidRPr="005658AF" w:rsidRDefault="005658AF" w:rsidP="005658AF"/>
    <w:sectPr w:rsidR="005658AF" w:rsidRPr="005658AF" w:rsidSect="00EF6D6F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8AF"/>
    <w:rsid w:val="00116AB2"/>
    <w:rsid w:val="001D1417"/>
    <w:rsid w:val="003C4983"/>
    <w:rsid w:val="005658AF"/>
    <w:rsid w:val="005720F1"/>
    <w:rsid w:val="00641E9D"/>
    <w:rsid w:val="008207B6"/>
    <w:rsid w:val="00851AEA"/>
    <w:rsid w:val="00853D23"/>
    <w:rsid w:val="00A304E8"/>
    <w:rsid w:val="00B70F61"/>
    <w:rsid w:val="00B915BD"/>
    <w:rsid w:val="00D40A4D"/>
    <w:rsid w:val="00EF6D6F"/>
    <w:rsid w:val="00F7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8019E5-F6DD-4CB0-B664-CFA0A8EBD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AB2"/>
  </w:style>
  <w:style w:type="paragraph" w:styleId="Ttulo1">
    <w:name w:val="heading 1"/>
    <w:basedOn w:val="Normal"/>
    <w:next w:val="Normal"/>
    <w:link w:val="Ttulo1Char"/>
    <w:uiPriority w:val="9"/>
    <w:qFormat/>
    <w:rsid w:val="00EF6D6F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720F1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D141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6D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ade">
    <w:name w:val="Table Grid"/>
    <w:basedOn w:val="Tabelanormal"/>
    <w:uiPriority w:val="59"/>
    <w:rsid w:val="005658AF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rsid w:val="005720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720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e">
    <w:name w:val="Emphasis"/>
    <w:basedOn w:val="Fontepargpadro"/>
    <w:uiPriority w:val="20"/>
    <w:qFormat/>
    <w:rsid w:val="005658AF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5720F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SemEspaamento">
    <w:name w:val="No Spacing"/>
    <w:link w:val="SemEspaamentoChar"/>
    <w:uiPriority w:val="1"/>
    <w:qFormat/>
    <w:rsid w:val="00EF6D6F"/>
    <w:pPr>
      <w:spacing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EF6D6F"/>
    <w:rPr>
      <w:rFonts w:eastAsiaTheme="minorEastAsi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F6D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6D6F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1D141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5B145-9462-48DA-BE10-BA63E4C67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Informação para Medição</dc:title>
  <dc:subject>Nome da Medição</dc:subject>
  <dc:creator>Maxwell Anderson</dc:creator>
  <cp:keywords/>
  <dc:description/>
  <cp:lastModifiedBy>Maxwell Anderson</cp:lastModifiedBy>
  <cp:revision>1</cp:revision>
  <dcterms:created xsi:type="dcterms:W3CDTF">2014-03-20T18:38:00Z</dcterms:created>
  <dcterms:modified xsi:type="dcterms:W3CDTF">2014-03-20T18:38:00Z</dcterms:modified>
  <cp:contentStatus>Finalizado</cp:contentStatus>
</cp:coreProperties>
</file>