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val="pt-BR"/>
        </w:rPr>
        <w:id w:val="8122274"/>
        <w:docPartObj>
          <w:docPartGallery w:val="Cover Pages"/>
          <w:docPartUnique/>
        </w:docPartObj>
      </w:sdtPr>
      <w:sdtEndPr>
        <w:rPr>
          <w:rFonts w:ascii="Calibri" w:eastAsiaTheme="minorEastAsia" w:hAnsi="Calibri" w:cstheme="minorBidi"/>
          <w:sz w:val="22"/>
          <w:szCs w:val="22"/>
        </w:rPr>
      </w:sdtEndPr>
      <w:sdtContent>
        <w:p w:rsidR="009E1D0A" w:rsidRPr="006C35E6" w:rsidRDefault="004C32EC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pt-BR"/>
            </w:rPr>
          </w:pPr>
          <w:r>
            <w:rPr>
              <w:rFonts w:eastAsiaTheme="majorEastAsia" w:cstheme="majorBidi"/>
              <w:noProof/>
              <w:lang w:val="pt-BR" w:eastAsia="pt-BR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8E0A32C" wp14:editId="0CE0B3F4">
                    <wp:simplePos x="0" y="0"/>
                    <wp:positionH relativeFrom="leftMargin">
                      <wp:posOffset>675640</wp:posOffset>
                    </wp:positionH>
                    <wp:positionV relativeFrom="page">
                      <wp:posOffset>-217170</wp:posOffset>
                    </wp:positionV>
                    <wp:extent cx="90805" cy="11209655"/>
                    <wp:effectExtent l="8255" t="13335" r="5715" b="6985"/>
                    <wp:wrapNone/>
                    <wp:docPr id="6" name="Rectangle 1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96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317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A9A914" id="Rectangle 128" o:spid="_x0000_s1026" style="position:absolute;margin-left:53.2pt;margin-top:-17.1pt;width:7.15pt;height:882.65pt;z-index:251663360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" o:allowincell="f" fillcolor="white [3201]" strokecolor="#0f6fc6 [3204]" strokeweight=".25pt">
                    <v:shadow color="#868686"/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pt-BR" w:eastAsia="pt-BR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3645515" wp14:editId="5B20DE5E">
                    <wp:simplePos x="0" y="0"/>
                    <wp:positionH relativeFrom="page">
                      <wp:posOffset>-106045</wp:posOffset>
                    </wp:positionH>
                    <wp:positionV relativeFrom="topMargin">
                      <wp:posOffset>-19050</wp:posOffset>
                    </wp:positionV>
                    <wp:extent cx="7755255" cy="879475"/>
                    <wp:effectExtent l="8255" t="9525" r="8890" b="6350"/>
                    <wp:wrapNone/>
                    <wp:docPr id="5" name="Rectangle 1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55255" cy="87947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5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 w="127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sy="50000" kx="-2453608" rotWithShape="0">
                                      <a:schemeClr val="accent1">
                                        <a:lumMod val="40000"/>
                                        <a:lumOff val="6000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7A0B350" id="Rectangle 126" o:spid="_x0000_s1026" style="position:absolute;margin-left:-8.35pt;margin-top:-1.5pt;width:610.65pt;height:6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" o:allowincell="f" fillcolor="#0f6fc6 [3204]" strokecolor="#f2f2f2 [3041]" strokeweight="1pt">
                    <v:fill color2="#073662 [1604]" angle="45" focus="100%" type="gradient"/>
                    <v:shadow type="perspective" color="#90c5f6 [1300]" opacity=".5" origin=",.5" offset="0,0" matrix=",-56756f,,.5"/>
                    <w10:wrap anchorx="page" anchory="margin"/>
                  </v:rect>
                </w:pict>
              </mc:Fallback>
            </mc:AlternateContent>
          </w:r>
        </w:p>
        <w:p w:rsidR="00F74B6D" w:rsidRPr="006C35E6" w:rsidRDefault="00F74B6D">
          <w:pPr>
            <w:pStyle w:val="SemEspaamento"/>
            <w:rPr>
              <w:rFonts w:asciiTheme="majorHAnsi" w:eastAsiaTheme="majorEastAsia" w:hAnsiTheme="majorHAnsi" w:cstheme="majorBidi"/>
              <w:sz w:val="72"/>
              <w:szCs w:val="72"/>
              <w:lang w:val="pt-BR"/>
            </w:rPr>
          </w:pPr>
        </w:p>
        <w:sdt>
          <w:sdtPr>
            <w:rPr>
              <w:rStyle w:val="TtuloChar"/>
              <w:sz w:val="72"/>
              <w:szCs w:val="72"/>
              <w:lang w:val="pt-BR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TtuloChar"/>
            </w:rPr>
          </w:sdtEndPr>
          <w:sdtContent>
            <w:p w:rsidR="00F74B6D" w:rsidRPr="006C35E6" w:rsidRDefault="00EE5D85" w:rsidP="00D8417C">
              <w:pPr>
                <w:pStyle w:val="SemEspaamento"/>
                <w:ind w:left="851" w:right="674"/>
                <w:rPr>
                  <w:rFonts w:asciiTheme="majorHAnsi" w:eastAsiaTheme="majorEastAsia" w:hAnsiTheme="majorHAnsi" w:cstheme="majorBidi"/>
                  <w:sz w:val="72"/>
                  <w:szCs w:val="72"/>
                  <w:lang w:val="pt-BR"/>
                </w:rPr>
              </w:pPr>
              <w:r w:rsidRPr="00EE5D85">
                <w:rPr>
                  <w:rStyle w:val="TtuloChar"/>
                  <w:sz w:val="72"/>
                  <w:szCs w:val="72"/>
                  <w:lang w:val="pt-BR"/>
                </w:rPr>
                <w:t>Plano de Gerenciamento dos Riscos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olor w:val="03485B" w:themeColor="text2" w:themeShade="BF"/>
              <w:spacing w:val="5"/>
              <w:kern w:val="28"/>
              <w:sz w:val="36"/>
              <w:szCs w:val="36"/>
              <w:lang w:val="pt-BR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F74B6D" w:rsidRPr="006C35E6" w:rsidRDefault="009C468C" w:rsidP="00D8417C">
              <w:pPr>
                <w:pStyle w:val="SemEspaamento"/>
                <w:ind w:left="851"/>
                <w:rPr>
                  <w:rFonts w:asciiTheme="majorHAnsi" w:eastAsiaTheme="majorEastAsia" w:hAnsiTheme="majorHAnsi" w:cstheme="majorBidi"/>
                  <w:sz w:val="36"/>
                  <w:szCs w:val="36"/>
                  <w:lang w:val="pt-BR"/>
                </w:rPr>
              </w:pPr>
              <w:r>
                <w:rPr>
                  <w:rFonts w:asciiTheme="majorHAnsi" w:eastAsiaTheme="majorEastAsia" w:hAnsiTheme="majorHAnsi" w:cstheme="majorBidi"/>
                  <w:color w:val="03485B" w:themeColor="text2" w:themeShade="BF"/>
                  <w:spacing w:val="5"/>
                  <w:kern w:val="28"/>
                  <w:sz w:val="36"/>
                  <w:szCs w:val="36"/>
                  <w:lang w:val="pt-BR"/>
                </w:rPr>
                <w:t xml:space="preserve">Projeto de Implantação do </w:t>
              </w:r>
              <w:r w:rsidR="008F08F0">
                <w:rPr>
                  <w:rFonts w:asciiTheme="majorHAnsi" w:eastAsiaTheme="majorEastAsia" w:hAnsiTheme="majorHAnsi" w:cstheme="majorBidi"/>
                  <w:color w:val="03485B" w:themeColor="text2" w:themeShade="BF"/>
                  <w:spacing w:val="5"/>
                  <w:kern w:val="28"/>
                  <w:sz w:val="36"/>
                  <w:szCs w:val="36"/>
                  <w:lang w:val="pt-BR"/>
                </w:rPr>
                <w:t>&lt;Modelo de SPI&gt;</w:t>
              </w:r>
            </w:p>
          </w:sdtContent>
        </w:sdt>
        <w:p w:rsidR="00F74B6D" w:rsidRPr="006C35E6" w:rsidRDefault="00F74B6D" w:rsidP="00D8417C">
          <w:pPr>
            <w:pStyle w:val="SemEspaamento"/>
            <w:ind w:left="851"/>
            <w:rPr>
              <w:rFonts w:asciiTheme="majorHAnsi" w:eastAsiaTheme="majorEastAsia" w:hAnsiTheme="majorHAnsi" w:cstheme="majorBidi"/>
              <w:sz w:val="36"/>
              <w:szCs w:val="36"/>
              <w:lang w:val="pt-BR"/>
            </w:rPr>
          </w:pPr>
        </w:p>
        <w:p w:rsidR="00F74B6D" w:rsidRPr="006C35E6" w:rsidRDefault="00F74B6D" w:rsidP="00D8417C">
          <w:pPr>
            <w:pStyle w:val="SemEspaamento"/>
            <w:ind w:left="851"/>
            <w:rPr>
              <w:rFonts w:asciiTheme="majorHAnsi" w:eastAsiaTheme="majorEastAsia" w:hAnsiTheme="majorHAnsi" w:cstheme="majorBidi"/>
              <w:sz w:val="36"/>
              <w:szCs w:val="36"/>
              <w:lang w:val="pt-BR"/>
            </w:rPr>
          </w:pPr>
        </w:p>
        <w:sdt>
          <w:sdtPr>
            <w:rPr>
              <w:lang w:val="pt-BR"/>
            </w:rPr>
            <w:alias w:val="Dat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4-03-27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p w:rsidR="00F74B6D" w:rsidRPr="006C35E6" w:rsidRDefault="002F050E" w:rsidP="00D8417C">
              <w:pPr>
                <w:pStyle w:val="SemEspaamento"/>
                <w:ind w:left="851"/>
                <w:rPr>
                  <w:lang w:val="pt-BR"/>
                </w:rPr>
              </w:pPr>
              <w:r>
                <w:rPr>
                  <w:lang w:val="pt-BR"/>
                </w:rPr>
                <w:t>27/03/201</w:t>
              </w:r>
              <w:r w:rsidR="004C32EC">
                <w:rPr>
                  <w:lang w:val="pt-BR"/>
                </w:rPr>
                <w:t>4</w:t>
              </w:r>
            </w:p>
          </w:sdtContent>
        </w:sdt>
        <w:sdt>
          <w:sdtPr>
            <w:rPr>
              <w:lang w:val="pt-BR"/>
            </w:rPr>
            <w:alias w:val="Empresa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74B6D" w:rsidRPr="006C35E6" w:rsidRDefault="004C32EC" w:rsidP="00D8417C">
              <w:pPr>
                <w:pStyle w:val="SemEspaamento"/>
                <w:ind w:left="851"/>
                <w:rPr>
                  <w:lang w:val="pt-BR"/>
                </w:rPr>
              </w:pPr>
              <w:r>
                <w:rPr>
                  <w:lang w:val="pt-BR"/>
                </w:rPr>
                <w:t>Empresa X</w:t>
              </w:r>
            </w:p>
          </w:sdtContent>
        </w:sdt>
        <w:sdt>
          <w:sdtPr>
            <w:rPr>
              <w:lang w:val="pt-B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F74B6D" w:rsidRPr="006C35E6" w:rsidRDefault="004C32EC" w:rsidP="00D8417C">
              <w:pPr>
                <w:pStyle w:val="SemEspaamento"/>
                <w:ind w:left="851"/>
                <w:rPr>
                  <w:lang w:val="pt-BR"/>
                </w:rPr>
              </w:pPr>
              <w:r>
                <w:rPr>
                  <w:lang w:val="pt-BR"/>
                </w:rPr>
                <w:t>Maxwell Anderson</w:t>
              </w:r>
            </w:p>
          </w:sdtContent>
        </w:sdt>
        <w:p w:rsidR="00F74B6D" w:rsidRPr="006C35E6" w:rsidRDefault="00F74B6D">
          <w:pPr>
            <w:rPr>
              <w:lang w:val="pt-BR"/>
            </w:rPr>
          </w:pPr>
        </w:p>
        <w:p w:rsidR="001B5CAB" w:rsidRDefault="004C32EC">
          <w:pPr>
            <w:pStyle w:val="CabealhodoSumrio"/>
            <w:rPr>
              <w:lang w:val="pt-BR"/>
            </w:rPr>
          </w:pPr>
          <w:r>
            <w:rPr>
              <w:noProof/>
              <w:lang w:val="pt-BR" w:eastAsia="pt-BR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16FFB0E4" wp14:editId="6A31CE27">
                    <wp:simplePos x="0" y="0"/>
                    <wp:positionH relativeFrom="page">
                      <wp:posOffset>-253365</wp:posOffset>
                    </wp:positionH>
                    <wp:positionV relativeFrom="page">
                      <wp:posOffset>9868535</wp:posOffset>
                    </wp:positionV>
                    <wp:extent cx="8066405" cy="845185"/>
                    <wp:effectExtent l="13335" t="10160" r="6985" b="11430"/>
                    <wp:wrapNone/>
                    <wp:docPr id="4" name="Rectangle 1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66405" cy="845185"/>
                            </a:xfrm>
                            <a:prstGeom prst="rect">
                              <a:avLst/>
                            </a:prstGeom>
                            <a:gradFill rotWithShape="0">
                              <a:gsLst>
                                <a:gs pos="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accent1">
                                    <a:lumMod val="50000"/>
                                    <a:lumOff val="0"/>
                                  </a:schemeClr>
                                </a:gs>
                              </a:gsLst>
                              <a:lin ang="2700000" scaled="1"/>
                            </a:gradFill>
                            <a:ln w="127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sy="50000" kx="-2453608" rotWithShape="0">
                                      <a:schemeClr val="accent1">
                                        <a:lumMod val="40000"/>
                                        <a:lumOff val="6000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5D2A2EF" id="Rectangle 125" o:spid="_x0000_s1026" style="position:absolute;margin-left:-19.95pt;margin-top:777.05pt;width:635.15pt;height:66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" o:allowincell="f" fillcolor="#0f6fc6 [3204]" strokecolor="#f2f2f2 [3041]" strokeweight="1pt">
                    <v:fill color2="#073662 [1604]" angle="45" focus="100%" type="gradient"/>
                    <v:shadow type="perspective" color="#90c5f6 [1300]" opacity=".5" origin=",.5" offset="0,0" matrix=",-56756f,,.5"/>
                    <w10:wrap anchorx="page" anchory="page"/>
                  </v:rect>
                </w:pict>
              </mc:Fallback>
            </mc:AlternateContent>
          </w:r>
          <w:r w:rsidR="00F74B6D" w:rsidRPr="006C35E6">
            <w:rPr>
              <w:lang w:val="pt-BR"/>
            </w:rPr>
            <w:br w:type="page"/>
          </w:r>
        </w:p>
        <w:sdt>
          <w:sdtPr>
            <w:rPr>
              <w:lang w:val="pt-BR"/>
            </w:rPr>
            <w:id w:val="407887292"/>
            <w:docPartObj>
              <w:docPartGallery w:val="Table of Contents"/>
              <w:docPartUnique/>
            </w:docPartObj>
          </w:sdtPr>
          <w:sdtEndPr>
            <w:rPr>
              <w:rFonts w:ascii="Calibri" w:eastAsiaTheme="minorEastAsia" w:hAnsi="Calibri" w:cstheme="minorBidi"/>
              <w:b w:val="0"/>
              <w:bCs w:val="0"/>
              <w:color w:val="auto"/>
              <w:sz w:val="21"/>
              <w:szCs w:val="22"/>
            </w:rPr>
          </w:sdtEndPr>
          <w:sdtContent>
            <w:p w:rsidR="008F08F0" w:rsidRDefault="008F08F0">
              <w:pPr>
                <w:pStyle w:val="CabealhodoSumrio"/>
              </w:pPr>
              <w:r>
                <w:rPr>
                  <w:lang w:val="pt-BR"/>
                </w:rPr>
                <w:t>Sumário</w:t>
              </w:r>
            </w:p>
            <w:p w:rsidR="008F08F0" w:rsidRDefault="008F08F0">
              <w:pPr>
                <w:pStyle w:val="Sumrio1"/>
              </w:pPr>
              <w:sdt>
                <w:sdtPr>
                  <w:rPr>
                    <w:b/>
                    <w:bCs/>
                  </w:rPr>
                  <w:id w:val="183865962"/>
                  <w:placeholder>
                    <w:docPart w:val="270D76301E264993A715DBD8933B7802"/>
                  </w:placeholder>
                  <w:temporary/>
                  <w:showingPlcHdr/>
                </w:sdtPr>
                <w:sdtContent>
                  <w:r>
                    <w:rPr>
                      <w:b/>
                      <w:bCs/>
                      <w:lang w:val="pt-BR"/>
                    </w:rPr>
                    <w:t>Digite o título do capítulo (nível 1)</w:t>
                  </w:r>
                </w:sdtContent>
              </w:sdt>
              <w:r>
                <w:ptab w:relativeTo="margin" w:alignment="right" w:leader="dot"/>
              </w:r>
              <w:r>
                <w:rPr>
                  <w:b/>
                  <w:bCs/>
                  <w:lang w:val="pt-BR"/>
                </w:rPr>
                <w:t>1</w:t>
              </w:r>
            </w:p>
            <w:p w:rsidR="008F08F0" w:rsidRDefault="008F08F0">
              <w:pPr>
                <w:pStyle w:val="Sumrio2"/>
                <w:ind w:left="216"/>
              </w:pPr>
              <w:sdt>
                <w:sdtPr>
                  <w:id w:val="1667506712"/>
                  <w:placeholder>
                    <w:docPart w:val="B3F1160C034545ADB914F26C0BFD3A10"/>
                  </w:placeholder>
                  <w:temporary/>
                  <w:showingPlcHdr/>
                </w:sdtPr>
                <w:sdtContent>
                  <w:r>
                    <w:rPr>
                      <w:lang w:val="pt-BR"/>
                    </w:rPr>
                    <w:t>Digite o título do capítulo (nível 2)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pt-BR"/>
                </w:rPr>
                <w:t>2</w:t>
              </w:r>
            </w:p>
            <w:p w:rsidR="008F08F0" w:rsidRDefault="008F08F0">
              <w:pPr>
                <w:pStyle w:val="Sumrio3"/>
                <w:ind w:left="446"/>
              </w:pPr>
              <w:sdt>
                <w:sdtPr>
                  <w:id w:val="93059032"/>
                  <w:placeholder>
                    <w:docPart w:val="87AA6110DE7B4D1FAEF53AE37B984FD5"/>
                  </w:placeholder>
                  <w:temporary/>
                  <w:showingPlcHdr/>
                </w:sdtPr>
                <w:sdtContent>
                  <w:r>
                    <w:rPr>
                      <w:lang w:val="pt-BR"/>
                    </w:rPr>
                    <w:t>Digite o título do capítulo (nível 3)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pt-BR"/>
                </w:rPr>
                <w:t>3</w:t>
              </w:r>
            </w:p>
            <w:p w:rsidR="008F08F0" w:rsidRDefault="008F08F0">
              <w:pPr>
                <w:pStyle w:val="Sumrio1"/>
              </w:pPr>
              <w:sdt>
                <w:sdtPr>
                  <w:rPr>
                    <w:b/>
                    <w:bCs/>
                  </w:rPr>
                  <w:id w:val="183865966"/>
                  <w:placeholder>
                    <w:docPart w:val="270D76301E264993A715DBD8933B7802"/>
                  </w:placeholder>
                  <w:temporary/>
                  <w:showingPlcHdr/>
                </w:sdtPr>
                <w:sdtContent>
                  <w:r>
                    <w:rPr>
                      <w:b/>
                      <w:bCs/>
                      <w:lang w:val="pt-BR"/>
                    </w:rPr>
                    <w:t>Digite o título do capítulo (nível 1)</w:t>
                  </w:r>
                </w:sdtContent>
              </w:sdt>
              <w:r>
                <w:ptab w:relativeTo="margin" w:alignment="right" w:leader="dot"/>
              </w:r>
              <w:r>
                <w:rPr>
                  <w:b/>
                  <w:bCs/>
                  <w:lang w:val="pt-BR"/>
                </w:rPr>
                <w:t>4</w:t>
              </w:r>
            </w:p>
            <w:p w:rsidR="008F08F0" w:rsidRDefault="008F08F0">
              <w:pPr>
                <w:pStyle w:val="Sumrio2"/>
                <w:ind w:left="216"/>
              </w:pPr>
              <w:sdt>
                <w:sdtPr>
                  <w:id w:val="93059040"/>
                  <w:placeholder>
                    <w:docPart w:val="B3F1160C034545ADB914F26C0BFD3A10"/>
                  </w:placeholder>
                  <w:temporary/>
                  <w:showingPlcHdr/>
                </w:sdtPr>
                <w:sdtContent>
                  <w:r>
                    <w:rPr>
                      <w:lang w:val="pt-BR"/>
                    </w:rPr>
                    <w:t>Digite o título do capítulo (nível 2)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pt-BR"/>
                </w:rPr>
                <w:t>5</w:t>
              </w:r>
            </w:p>
            <w:p w:rsidR="008F08F0" w:rsidRDefault="008F08F0">
              <w:pPr>
                <w:pStyle w:val="Sumrio3"/>
                <w:ind w:left="446"/>
              </w:pPr>
              <w:sdt>
                <w:sdtPr>
                  <w:id w:val="93059044"/>
                  <w:placeholder>
                    <w:docPart w:val="87AA6110DE7B4D1FAEF53AE37B984FD5"/>
                  </w:placeholder>
                  <w:temporary/>
                  <w:showingPlcHdr/>
                </w:sdtPr>
                <w:sdtContent>
                  <w:r>
                    <w:rPr>
                      <w:lang w:val="pt-BR"/>
                    </w:rPr>
                    <w:t>Digite o título do capítulo (nível 3)</w:t>
                  </w:r>
                </w:sdtContent>
              </w:sdt>
              <w:r>
                <w:ptab w:relativeTo="margin" w:alignment="right" w:leader="dot"/>
              </w:r>
              <w:r>
                <w:rPr>
                  <w:lang w:val="pt-BR"/>
                </w:rPr>
                <w:t>6</w:t>
              </w:r>
            </w:p>
          </w:sdtContent>
        </w:sdt>
        <w:p w:rsidR="00C16916" w:rsidRDefault="00C16916">
          <w:pPr>
            <w:jc w:val="left"/>
            <w:rPr>
              <w:lang w:val="pt-BR"/>
            </w:rPr>
          </w:pPr>
        </w:p>
        <w:p w:rsidR="00C16916" w:rsidRDefault="00C16916">
          <w:pPr>
            <w:jc w:val="left"/>
            <w:rPr>
              <w:lang w:val="pt-BR"/>
            </w:rPr>
          </w:pPr>
          <w:r>
            <w:rPr>
              <w:lang w:val="pt-BR"/>
            </w:rPr>
            <w:br w:type="page"/>
          </w:r>
        </w:p>
      </w:sdtContent>
    </w:sdt>
    <w:p w:rsidR="00C16916" w:rsidRDefault="00C16916" w:rsidP="008C379A">
      <w:pPr>
        <w:spacing w:before="240" w:after="0"/>
        <w:jc w:val="center"/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32"/>
          <w:szCs w:val="36"/>
          <w:lang w:val="pt-BR"/>
        </w:rPr>
      </w:pPr>
    </w:p>
    <w:p w:rsidR="00FD3AA9" w:rsidRPr="006C35E6" w:rsidRDefault="00AD6CBF" w:rsidP="008C379A">
      <w:pPr>
        <w:spacing w:before="240" w:after="0"/>
        <w:jc w:val="center"/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36"/>
          <w:szCs w:val="36"/>
          <w:lang w:val="pt-BR"/>
        </w:rPr>
      </w:pPr>
      <w:sdt>
        <w:sdtPr>
          <w:rPr>
            <w:rFonts w:asciiTheme="majorHAnsi" w:eastAsiaTheme="majorEastAsia" w:hAnsiTheme="majorHAnsi" w:cstheme="majorBidi"/>
            <w:b/>
            <w:bCs/>
            <w:color w:val="0B5294" w:themeColor="accent1" w:themeShade="BF"/>
            <w:sz w:val="32"/>
            <w:szCs w:val="36"/>
            <w:lang w:val="pt-BR"/>
          </w:rPr>
          <w:alias w:val="Título"/>
          <w:id w:val="812262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E5D85">
            <w:rPr>
              <w:rFonts w:asciiTheme="majorHAnsi" w:eastAsiaTheme="majorEastAsia" w:hAnsiTheme="majorHAnsi" w:cstheme="majorBidi"/>
              <w:b/>
              <w:bCs/>
              <w:color w:val="0B5294" w:themeColor="accent1" w:themeShade="BF"/>
              <w:sz w:val="32"/>
              <w:szCs w:val="36"/>
              <w:lang w:val="pt-BR"/>
            </w:rPr>
            <w:t>Plano de Gerenciamento dos Riscos</w:t>
          </w:r>
        </w:sdtContent>
      </w:sdt>
    </w:p>
    <w:sdt>
      <w:sdtPr>
        <w:rPr>
          <w:rFonts w:asciiTheme="majorHAnsi" w:hAnsiTheme="majorHAnsi"/>
          <w:b/>
          <w:bCs/>
          <w:color w:val="0F6FC6" w:themeColor="accent1"/>
          <w:sz w:val="26"/>
          <w:szCs w:val="26"/>
          <w:lang w:val="pt-BR"/>
        </w:rPr>
        <w:alias w:val="Assunto"/>
        <w:id w:val="812262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FD3AA9" w:rsidRPr="008C379A" w:rsidRDefault="008F08F0" w:rsidP="00633F79">
          <w:pPr>
            <w:jc w:val="center"/>
            <w:rPr>
              <w:rFonts w:asciiTheme="majorHAnsi" w:hAnsiTheme="majorHAnsi"/>
              <w:b/>
              <w:bCs/>
              <w:color w:val="0F6FC6" w:themeColor="accent1"/>
              <w:sz w:val="26"/>
              <w:szCs w:val="26"/>
              <w:lang w:val="pt-BR"/>
            </w:rPr>
          </w:pPr>
          <w:r>
            <w:rPr>
              <w:rFonts w:asciiTheme="majorHAnsi" w:hAnsiTheme="majorHAnsi"/>
              <w:b/>
              <w:bCs/>
              <w:color w:val="0F6FC6" w:themeColor="accent1"/>
              <w:sz w:val="26"/>
              <w:szCs w:val="26"/>
              <w:lang w:val="pt-BR"/>
            </w:rPr>
            <w:t>Projeto de Implantação do &lt;Modelo de SPI&gt;</w:t>
          </w:r>
        </w:p>
      </w:sdtContent>
    </w:sdt>
    <w:p w:rsidR="001C4D66" w:rsidRPr="006C35E6" w:rsidRDefault="004C32EC" w:rsidP="00392757">
      <w:pPr>
        <w:pStyle w:val="Ttulo2"/>
        <w:numPr>
          <w:ilvl w:val="0"/>
          <w:numId w:val="1"/>
        </w:numPr>
        <w:spacing w:before="600"/>
        <w:ind w:left="425" w:hanging="425"/>
        <w:rPr>
          <w:sz w:val="32"/>
          <w:lang w:val="pt-BR"/>
        </w:rPr>
      </w:pPr>
      <w:r>
        <w:rPr>
          <w:noProof/>
          <w:sz w:val="3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3BE9845" wp14:editId="11E44A56">
                <wp:simplePos x="0" y="0"/>
                <wp:positionH relativeFrom="page">
                  <wp:posOffset>-106045</wp:posOffset>
                </wp:positionH>
                <wp:positionV relativeFrom="topMargin">
                  <wp:posOffset>-19050</wp:posOffset>
                </wp:positionV>
                <wp:extent cx="7755255" cy="879475"/>
                <wp:effectExtent l="8255" t="9525" r="8890" b="6350"/>
                <wp:wrapNone/>
                <wp:docPr id="3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5255" cy="879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sy="50000" kx="-2453608" rotWithShape="0">
                                  <a:schemeClr val="accent1">
                                    <a:lumMod val="40000"/>
                                    <a:lumOff val="6000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rect w14:anchorId="7D4A4AD8" id="Rectangle 129" o:spid="_x0000_s1026" style="position:absolute;margin-left:-8.35pt;margin-top:-1.5pt;width:610.65pt;height:69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" o:allowincell="f" fillcolor="#0f6fc6 [3204]" strokecolor="#f2f2f2 [3041]" strokeweight="1pt">
                <v:fill color2="#073662 [1604]" angle="45" focus="100%" type="gradient"/>
                <v:shadow type="perspective" color="#90c5f6 [1300]" opacity=".5" origin=",.5" offset="0,0" matrix=",-56756f,,.5"/>
                <w10:wrap anchorx="page" anchory="margin"/>
              </v:rect>
            </w:pict>
          </mc:Fallback>
        </mc:AlternateContent>
      </w:r>
      <w:r w:rsidR="00236203">
        <w:rPr>
          <w:lang w:val="pt-BR"/>
        </w:rPr>
        <w:t>Introdução</w:t>
      </w:r>
    </w:p>
    <w:p w:rsidR="00115821" w:rsidRDefault="00115821" w:rsidP="00115821">
      <w:pPr>
        <w:ind w:left="426"/>
        <w:rPr>
          <w:lang w:val="pt-BR"/>
        </w:rPr>
      </w:pPr>
      <w:r>
        <w:rPr>
          <w:lang w:val="pt-BR"/>
        </w:rPr>
        <w:t>O objetivo d</w:t>
      </w:r>
      <w:r w:rsidR="004F6526">
        <w:rPr>
          <w:lang w:val="pt-BR"/>
        </w:rPr>
        <w:t xml:space="preserve">este plano é </w:t>
      </w:r>
      <w:r w:rsidR="00EE5D85">
        <w:rPr>
          <w:lang w:val="pt-BR"/>
        </w:rPr>
        <w:t>especificar como os riscos serão definidos, monitorados e controlados ao longo do projeto.</w:t>
      </w:r>
    </w:p>
    <w:p w:rsidR="00320DD4" w:rsidRPr="006945F8" w:rsidRDefault="00236203" w:rsidP="00021F2D">
      <w:pPr>
        <w:pStyle w:val="Ttulo3"/>
        <w:numPr>
          <w:ilvl w:val="1"/>
          <w:numId w:val="2"/>
        </w:numPr>
        <w:ind w:left="993" w:hanging="568"/>
        <w:rPr>
          <w:lang w:val="pt-BR"/>
        </w:rPr>
      </w:pPr>
      <w:r w:rsidRPr="006945F8">
        <w:rPr>
          <w:sz w:val="24"/>
          <w:szCs w:val="24"/>
          <w:lang w:val="pt-BR"/>
        </w:rPr>
        <w:t xml:space="preserve">Definições, </w:t>
      </w:r>
      <w:r w:rsidR="00076A7E" w:rsidRPr="006945F8">
        <w:rPr>
          <w:sz w:val="24"/>
          <w:szCs w:val="24"/>
          <w:lang w:val="pt-BR"/>
        </w:rPr>
        <w:t>a</w:t>
      </w:r>
      <w:r w:rsidRPr="006945F8">
        <w:rPr>
          <w:sz w:val="24"/>
          <w:szCs w:val="24"/>
          <w:lang w:val="pt-BR"/>
        </w:rPr>
        <w:t xml:space="preserve">crônimos e </w:t>
      </w:r>
      <w:r w:rsidR="00EE5D85" w:rsidRPr="006945F8">
        <w:rPr>
          <w:sz w:val="24"/>
          <w:szCs w:val="24"/>
          <w:lang w:val="pt-BR"/>
        </w:rPr>
        <w:t>abreviações</w:t>
      </w:r>
    </w:p>
    <w:p w:rsidR="001C4D66" w:rsidRDefault="00126C07" w:rsidP="006945F8">
      <w:pPr>
        <w:ind w:left="993"/>
        <w:rPr>
          <w:lang w:val="pt-BR"/>
        </w:rPr>
      </w:pPr>
      <w:r>
        <w:rPr>
          <w:lang w:val="pt-BR"/>
        </w:rPr>
        <w:t>Para as definições ou termos, acrônimos e abreviações do projeto, consulte o Glossário do Projeto.</w:t>
      </w:r>
    </w:p>
    <w:p w:rsidR="00236203" w:rsidRPr="00236203" w:rsidRDefault="00236203" w:rsidP="00392757">
      <w:pPr>
        <w:pStyle w:val="Ttulo3"/>
        <w:numPr>
          <w:ilvl w:val="1"/>
          <w:numId w:val="2"/>
        </w:numPr>
        <w:ind w:left="993" w:hanging="568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Referências</w:t>
      </w:r>
    </w:p>
    <w:p w:rsidR="000F5E6D" w:rsidRDefault="008F08F0" w:rsidP="008F08F0">
      <w:pPr>
        <w:ind w:left="285" w:firstLine="708"/>
        <w:rPr>
          <w:rFonts w:asciiTheme="majorHAnsi" w:eastAsiaTheme="majorEastAsia" w:hAnsiTheme="majorHAnsi" w:cstheme="majorBidi"/>
          <w:b/>
          <w:bCs/>
          <w:color w:val="0F6FC6" w:themeColor="accent1"/>
          <w:sz w:val="26"/>
          <w:szCs w:val="26"/>
          <w:lang w:val="pt-BR"/>
        </w:rPr>
      </w:pPr>
      <w:r w:rsidRPr="008F08F0">
        <w:rPr>
          <w:color w:val="0F6FC6" w:themeColor="accent1"/>
          <w:lang w:val="pt-BR"/>
        </w:rPr>
        <w:t>&lt;listar referências e demais artefatos que embasam a análise do presente projeto&gt;</w:t>
      </w:r>
      <w:bookmarkStart w:id="0" w:name="_GoBack"/>
      <w:bookmarkEnd w:id="0"/>
    </w:p>
    <w:p w:rsidR="00EE5D85" w:rsidRPr="006C35E6" w:rsidRDefault="00EE5D85" w:rsidP="00EE5D85">
      <w:pPr>
        <w:pStyle w:val="Ttulo2"/>
        <w:numPr>
          <w:ilvl w:val="0"/>
          <w:numId w:val="1"/>
        </w:numPr>
        <w:ind w:left="426" w:hanging="426"/>
        <w:rPr>
          <w:lang w:val="pt-BR"/>
        </w:rPr>
      </w:pPr>
      <w:r>
        <w:rPr>
          <w:lang w:val="pt-BR"/>
        </w:rPr>
        <w:t>Funções e Responsabilidades</w:t>
      </w:r>
    </w:p>
    <w:p w:rsidR="000F5E6D" w:rsidRDefault="00FD2920" w:rsidP="00EE5D85">
      <w:pPr>
        <w:ind w:left="426"/>
        <w:rPr>
          <w:lang w:val="pt-BR"/>
        </w:rPr>
      </w:pPr>
      <w:proofErr w:type="gramStart"/>
      <w:r>
        <w:rPr>
          <w:lang w:val="pt-BR"/>
        </w:rPr>
        <w:t xml:space="preserve">A </w:t>
      </w:r>
      <w:r w:rsidR="00EE5D85">
        <w:rPr>
          <w:lang w:val="pt-BR"/>
        </w:rPr>
        <w:t xml:space="preserve"> equipe</w:t>
      </w:r>
      <w:proofErr w:type="gramEnd"/>
      <w:r w:rsidR="00EE5D85">
        <w:rPr>
          <w:lang w:val="pt-BR"/>
        </w:rPr>
        <w:t xml:space="preserve"> responsável pela administração dos riscos identificados e respectivas r</w:t>
      </w:r>
      <w:r w:rsidR="000F5E6D">
        <w:rPr>
          <w:lang w:val="pt-BR"/>
        </w:rPr>
        <w:t>espostas</w:t>
      </w:r>
      <w:r>
        <w:rPr>
          <w:lang w:val="pt-BR"/>
        </w:rPr>
        <w:t xml:space="preserve"> são definidos abaixo</w:t>
      </w:r>
      <w:r w:rsidR="000F5E6D">
        <w:rPr>
          <w:lang w:val="pt-BR"/>
        </w:rPr>
        <w:t>:</w:t>
      </w:r>
    </w:p>
    <w:p w:rsidR="000F5E6D" w:rsidRDefault="000F5E6D" w:rsidP="000F5E6D">
      <w:pPr>
        <w:pStyle w:val="Legenda"/>
        <w:keepNext/>
        <w:jc w:val="center"/>
      </w:pPr>
      <w:proofErr w:type="spellStart"/>
      <w:r>
        <w:t>Tabela</w:t>
      </w:r>
      <w:proofErr w:type="spellEnd"/>
      <w:r>
        <w:t xml:space="preserve"> </w:t>
      </w:r>
      <w:fldSimple w:instr=" SEQ Tabela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Funções</w:t>
      </w:r>
      <w:proofErr w:type="spellEnd"/>
      <w:r>
        <w:t xml:space="preserve"> e </w:t>
      </w:r>
      <w:proofErr w:type="spellStart"/>
      <w:r>
        <w:t>responsabilidades</w:t>
      </w:r>
      <w:proofErr w:type="spellEnd"/>
    </w:p>
    <w:tbl>
      <w:tblPr>
        <w:tblStyle w:val="ListaClara-nfase11"/>
        <w:tblW w:w="0" w:type="auto"/>
        <w:jc w:val="center"/>
        <w:tblLook w:val="04A0" w:firstRow="1" w:lastRow="0" w:firstColumn="1" w:lastColumn="0" w:noHBand="0" w:noVBand="1"/>
      </w:tblPr>
      <w:tblGrid>
        <w:gridCol w:w="1421"/>
        <w:gridCol w:w="6112"/>
      </w:tblGrid>
      <w:tr w:rsidR="00FD2920" w:rsidTr="00FD2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hideMark/>
          </w:tcPr>
          <w:p w:rsidR="00FD2920" w:rsidRDefault="00FD2920" w:rsidP="008B7CD5">
            <w:pPr>
              <w:pStyle w:val="Corpodetexto"/>
              <w:spacing w:after="100" w:afterAutospacing="1"/>
              <w:ind w:left="0"/>
              <w:rPr>
                <w:lang w:val="pt-BR"/>
              </w:rPr>
            </w:pPr>
            <w:r>
              <w:rPr>
                <w:lang w:val="pt-BR"/>
              </w:rPr>
              <w:t>Papéis</w:t>
            </w:r>
          </w:p>
        </w:tc>
        <w:tc>
          <w:tcPr>
            <w:tcW w:w="6112" w:type="dxa"/>
            <w:hideMark/>
          </w:tcPr>
          <w:p w:rsidR="00FD2920" w:rsidRDefault="00FD2920" w:rsidP="008B7CD5">
            <w:pPr>
              <w:pStyle w:val="Corpodetexto"/>
              <w:spacing w:after="100" w:afterAutospacing="1"/>
              <w:ind w:left="0" w:firstLine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pt-BR"/>
              </w:rPr>
            </w:pPr>
            <w:r>
              <w:rPr>
                <w:bCs w:val="0"/>
                <w:lang w:val="pt-BR"/>
              </w:rPr>
              <w:t>Responsabilidades</w:t>
            </w:r>
          </w:p>
        </w:tc>
      </w:tr>
      <w:tr w:rsidR="00FD2920" w:rsidRPr="004C32EC" w:rsidTr="00FD2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hideMark/>
          </w:tcPr>
          <w:p w:rsidR="00FD2920" w:rsidRDefault="00FD2920" w:rsidP="008B7CD5">
            <w:pPr>
              <w:pStyle w:val="Corpodetexto"/>
              <w:spacing w:after="0"/>
              <w:ind w:left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Coordenador do projeto</w:t>
            </w:r>
          </w:p>
        </w:tc>
        <w:tc>
          <w:tcPr>
            <w:tcW w:w="6112" w:type="dxa"/>
            <w:hideMark/>
          </w:tcPr>
          <w:p w:rsidR="00FD2920" w:rsidRDefault="00FD2920" w:rsidP="008B7CD5">
            <w:pPr>
              <w:pStyle w:val="Corpodetexto"/>
              <w:widowControl/>
              <w:numPr>
                <w:ilvl w:val="0"/>
                <w:numId w:val="33"/>
              </w:numPr>
              <w:autoSpaceDE/>
              <w:spacing w:after="0" w:line="276" w:lineRule="auto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Realizar o levantamento e o acompanhamento dos riscos do projeto;</w:t>
            </w:r>
          </w:p>
          <w:p w:rsidR="00FD2920" w:rsidRDefault="00FD2920" w:rsidP="008B7CD5">
            <w:pPr>
              <w:pStyle w:val="Corpodetexto"/>
              <w:widowControl/>
              <w:numPr>
                <w:ilvl w:val="0"/>
                <w:numId w:val="33"/>
              </w:numPr>
              <w:autoSpaceDE/>
              <w:spacing w:after="0" w:line="276" w:lineRule="auto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Executar as estratégias definidas na planilha de riscos;</w:t>
            </w:r>
          </w:p>
          <w:p w:rsidR="00FD2920" w:rsidRDefault="00FD2920" w:rsidP="008B7CD5">
            <w:pPr>
              <w:pStyle w:val="Corpodetexto"/>
              <w:widowControl/>
              <w:numPr>
                <w:ilvl w:val="0"/>
                <w:numId w:val="33"/>
              </w:numPr>
              <w:autoSpaceDE/>
              <w:spacing w:after="0" w:line="276" w:lineRule="auto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Fornecer </w:t>
            </w:r>
            <w:r>
              <w:rPr>
                <w:i/>
                <w:lang w:val="pt-BR"/>
              </w:rPr>
              <w:t xml:space="preserve">feedback </w:t>
            </w:r>
            <w:r>
              <w:rPr>
                <w:lang w:val="pt-BR"/>
              </w:rPr>
              <w:t>para a alta gerência.</w:t>
            </w:r>
          </w:p>
        </w:tc>
      </w:tr>
      <w:tr w:rsidR="00FD2920" w:rsidRPr="00FE62B8" w:rsidTr="00FD29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hideMark/>
          </w:tcPr>
          <w:p w:rsidR="00FD2920" w:rsidRDefault="00FD2920" w:rsidP="008B7CD5">
            <w:pPr>
              <w:pStyle w:val="Corpodetexto"/>
              <w:spacing w:after="0"/>
              <w:ind w:left="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Campeão</w:t>
            </w:r>
          </w:p>
        </w:tc>
        <w:tc>
          <w:tcPr>
            <w:tcW w:w="6112" w:type="dxa"/>
            <w:hideMark/>
          </w:tcPr>
          <w:p w:rsidR="00FD2920" w:rsidRDefault="00FD2920" w:rsidP="008B7CD5">
            <w:pPr>
              <w:pStyle w:val="Corpodetexto"/>
              <w:widowControl/>
              <w:numPr>
                <w:ilvl w:val="0"/>
                <w:numId w:val="34"/>
              </w:numPr>
              <w:autoSpaceDE/>
              <w:spacing w:after="0" w:line="276" w:lineRule="aut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Apoiar a coordenação do projeto na execução das suas tarefas;</w:t>
            </w:r>
          </w:p>
          <w:p w:rsidR="00FD2920" w:rsidRDefault="00FD2920" w:rsidP="008B7CD5">
            <w:pPr>
              <w:pStyle w:val="Corpodetexto"/>
              <w:widowControl/>
              <w:numPr>
                <w:ilvl w:val="0"/>
                <w:numId w:val="34"/>
              </w:numPr>
              <w:autoSpaceDE/>
              <w:spacing w:after="0" w:line="276" w:lineRule="aut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Resolver conflitos;</w:t>
            </w:r>
          </w:p>
          <w:p w:rsidR="00FD2920" w:rsidRDefault="00FD2920" w:rsidP="008B7CD5">
            <w:pPr>
              <w:pStyle w:val="Corpodetexto"/>
              <w:widowControl/>
              <w:numPr>
                <w:ilvl w:val="0"/>
                <w:numId w:val="34"/>
              </w:numPr>
              <w:autoSpaceDE/>
              <w:spacing w:after="0" w:line="276" w:lineRule="aut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Gerenciar expectativas da presidência e demais diretorias;</w:t>
            </w:r>
          </w:p>
          <w:p w:rsidR="00FD2920" w:rsidRDefault="00FD2920" w:rsidP="008B7CD5">
            <w:pPr>
              <w:pStyle w:val="Corpodetexto"/>
              <w:widowControl/>
              <w:numPr>
                <w:ilvl w:val="0"/>
                <w:numId w:val="34"/>
              </w:numPr>
              <w:autoSpaceDE/>
              <w:spacing w:after="0" w:line="276" w:lineRule="aut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Avaliar desempenho das atividades.</w:t>
            </w:r>
          </w:p>
        </w:tc>
      </w:tr>
      <w:tr w:rsidR="00FD2920" w:rsidRPr="004C32EC" w:rsidTr="00FD2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1" w:type="dxa"/>
            <w:hideMark/>
          </w:tcPr>
          <w:p w:rsidR="00FD2920" w:rsidRPr="00FA76DF" w:rsidRDefault="00FD2920" w:rsidP="008B7CD5">
            <w:pPr>
              <w:pStyle w:val="Corpodetexto"/>
              <w:spacing w:after="0"/>
              <w:ind w:left="0"/>
              <w:rPr>
                <w:b w:val="0"/>
                <w:lang w:val="pt-BR"/>
              </w:rPr>
            </w:pPr>
            <w:r w:rsidRPr="00FA76DF">
              <w:rPr>
                <w:b w:val="0"/>
                <w:lang w:val="pt-BR"/>
              </w:rPr>
              <w:t>Consultoria</w:t>
            </w:r>
          </w:p>
        </w:tc>
        <w:tc>
          <w:tcPr>
            <w:tcW w:w="6112" w:type="dxa"/>
            <w:hideMark/>
          </w:tcPr>
          <w:p w:rsidR="00FD2920" w:rsidRPr="00705B47" w:rsidRDefault="00FD2920" w:rsidP="008F08F0">
            <w:pPr>
              <w:pStyle w:val="Corpodetexto"/>
              <w:widowControl/>
              <w:numPr>
                <w:ilvl w:val="0"/>
                <w:numId w:val="34"/>
              </w:numPr>
              <w:autoSpaceDE/>
              <w:spacing w:after="0" w:line="276" w:lineRule="auto"/>
              <w:ind w:left="3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Direcionar, </w:t>
            </w:r>
            <w:proofErr w:type="gramStart"/>
            <w:r>
              <w:rPr>
                <w:lang w:val="pt-BR"/>
              </w:rPr>
              <w:t>avaliar  e</w:t>
            </w:r>
            <w:proofErr w:type="gramEnd"/>
            <w:r>
              <w:rPr>
                <w:lang w:val="pt-BR"/>
              </w:rPr>
              <w:t xml:space="preserve"> acompanhar atividades da coordenação do projeto e demais membros do </w:t>
            </w:r>
            <w:r w:rsidR="008F08F0" w:rsidRPr="008F08F0">
              <w:rPr>
                <w:lang w:val="pt-BR"/>
              </w:rPr>
              <w:t xml:space="preserve">SEPG e </w:t>
            </w:r>
            <w:proofErr w:type="spellStart"/>
            <w:r w:rsidR="008F08F0" w:rsidRPr="008F08F0">
              <w:rPr>
                <w:lang w:val="pt-BR"/>
              </w:rPr>
              <w:t>PATs</w:t>
            </w:r>
            <w:proofErr w:type="spellEnd"/>
            <w:r>
              <w:rPr>
                <w:lang w:val="pt-BR"/>
              </w:rPr>
              <w:t>;</w:t>
            </w:r>
          </w:p>
        </w:tc>
      </w:tr>
    </w:tbl>
    <w:p w:rsidR="00EE5D85" w:rsidRPr="006C35E6" w:rsidRDefault="00EE5D85" w:rsidP="00EE5D85">
      <w:pPr>
        <w:pStyle w:val="Ttulo2"/>
        <w:numPr>
          <w:ilvl w:val="0"/>
          <w:numId w:val="1"/>
        </w:numPr>
        <w:ind w:left="426" w:hanging="426"/>
        <w:rPr>
          <w:lang w:val="pt-BR"/>
        </w:rPr>
      </w:pPr>
      <w:r>
        <w:rPr>
          <w:lang w:val="pt-BR"/>
        </w:rPr>
        <w:t>Elaboração do Orçamento</w:t>
      </w:r>
    </w:p>
    <w:p w:rsidR="00EE5D85" w:rsidRDefault="00EE5D85" w:rsidP="00EE5D85">
      <w:pPr>
        <w:ind w:left="426"/>
        <w:rPr>
          <w:lang w:val="pt-BR"/>
        </w:rPr>
      </w:pPr>
      <w:r w:rsidRPr="001C5933">
        <w:rPr>
          <w:lang w:val="pt-BR"/>
        </w:rPr>
        <w:t xml:space="preserve">Esta seção </w:t>
      </w:r>
      <w:r>
        <w:rPr>
          <w:lang w:val="pt-BR"/>
        </w:rPr>
        <w:t>fornece informações sobre o orçamento para o gerenciamento dos riscos</w:t>
      </w:r>
      <w:r w:rsidR="008F08F0">
        <w:rPr>
          <w:lang w:val="pt-BR"/>
        </w:rPr>
        <w:t>.</w:t>
      </w:r>
      <w:r>
        <w:rPr>
          <w:lang w:val="pt-BR"/>
        </w:rPr>
        <w:t xml:space="preserve"> </w:t>
      </w:r>
    </w:p>
    <w:p w:rsidR="008F08F0" w:rsidRPr="008F08F0" w:rsidRDefault="008F08F0" w:rsidP="00EE5D85">
      <w:pPr>
        <w:ind w:left="426"/>
        <w:rPr>
          <w:color w:val="0F6FC6" w:themeColor="accent1"/>
          <w:lang w:val="pt-BR"/>
        </w:rPr>
      </w:pPr>
      <w:r w:rsidRPr="008F08F0">
        <w:rPr>
          <w:color w:val="0F6FC6" w:themeColor="accent1"/>
          <w:lang w:val="pt-BR"/>
        </w:rPr>
        <w:t>&lt;Descrever informações sobre o orçamento previsto para riscos&gt;</w:t>
      </w:r>
    </w:p>
    <w:p w:rsidR="00EE5D85" w:rsidRPr="006C35E6" w:rsidRDefault="00EE5D85" w:rsidP="00EE5D85">
      <w:pPr>
        <w:pStyle w:val="Ttulo2"/>
        <w:numPr>
          <w:ilvl w:val="0"/>
          <w:numId w:val="1"/>
        </w:numPr>
        <w:ind w:left="426" w:hanging="426"/>
        <w:rPr>
          <w:lang w:val="pt-BR"/>
        </w:rPr>
      </w:pPr>
      <w:r>
        <w:rPr>
          <w:lang w:val="pt-BR"/>
        </w:rPr>
        <w:t>Cronologia</w:t>
      </w:r>
    </w:p>
    <w:p w:rsidR="00EE5D85" w:rsidRDefault="00EE5D85" w:rsidP="00EE5D85">
      <w:pPr>
        <w:ind w:left="426"/>
        <w:rPr>
          <w:lang w:val="pt-BR"/>
        </w:rPr>
      </w:pPr>
      <w:r w:rsidRPr="001C5933">
        <w:rPr>
          <w:lang w:val="pt-BR"/>
        </w:rPr>
        <w:t xml:space="preserve">Esta seção </w:t>
      </w:r>
      <w:r>
        <w:rPr>
          <w:lang w:val="pt-BR"/>
        </w:rPr>
        <w:t>fornece informações sobre a cronologia dos processos de gerenciamento dos riscos e inclui atividades a eles associadas no cronograma do projeto.</w:t>
      </w:r>
    </w:p>
    <w:p w:rsidR="008F08F0" w:rsidRPr="008F08F0" w:rsidRDefault="008F08F0" w:rsidP="008F08F0">
      <w:pPr>
        <w:ind w:left="426"/>
        <w:rPr>
          <w:color w:val="0F6FC6" w:themeColor="accent1"/>
          <w:lang w:val="pt-BR"/>
        </w:rPr>
      </w:pPr>
      <w:r w:rsidRPr="008F08F0">
        <w:rPr>
          <w:color w:val="0F6FC6" w:themeColor="accent1"/>
          <w:lang w:val="pt-BR"/>
        </w:rPr>
        <w:t xml:space="preserve">&lt;Descrever informações sobre </w:t>
      </w:r>
      <w:r>
        <w:rPr>
          <w:color w:val="0F6FC6" w:themeColor="accent1"/>
          <w:lang w:val="pt-BR"/>
        </w:rPr>
        <w:t>as atividades que serão executadas caso os riscos identificados ocorram</w:t>
      </w:r>
      <w:r w:rsidRPr="008F08F0">
        <w:rPr>
          <w:color w:val="0F6FC6" w:themeColor="accent1"/>
          <w:lang w:val="pt-BR"/>
        </w:rPr>
        <w:t>&gt;</w:t>
      </w:r>
    </w:p>
    <w:p w:rsidR="008F08F0" w:rsidRDefault="008F08F0">
      <w:pPr>
        <w:jc w:val="left"/>
        <w:rPr>
          <w:rFonts w:asciiTheme="majorHAnsi" w:eastAsiaTheme="majorEastAsia" w:hAnsiTheme="majorHAnsi" w:cstheme="majorBidi"/>
          <w:b/>
          <w:bCs/>
          <w:color w:val="0F6FC6" w:themeColor="accent1"/>
          <w:sz w:val="26"/>
          <w:szCs w:val="26"/>
          <w:lang w:val="pt-BR"/>
        </w:rPr>
      </w:pPr>
      <w:r>
        <w:rPr>
          <w:lang w:val="pt-BR"/>
        </w:rPr>
        <w:br w:type="page"/>
      </w:r>
    </w:p>
    <w:p w:rsidR="00675D62" w:rsidRPr="006C35E6" w:rsidRDefault="00675D62" w:rsidP="00675D62">
      <w:pPr>
        <w:pStyle w:val="Ttulo2"/>
        <w:numPr>
          <w:ilvl w:val="0"/>
          <w:numId w:val="1"/>
        </w:numPr>
        <w:ind w:left="426" w:hanging="426"/>
        <w:rPr>
          <w:lang w:val="pt-BR"/>
        </w:rPr>
      </w:pPr>
      <w:r>
        <w:rPr>
          <w:lang w:val="pt-BR"/>
        </w:rPr>
        <w:lastRenderedPageBreak/>
        <w:t>Categoria de Riscos</w:t>
      </w:r>
    </w:p>
    <w:p w:rsidR="00675D62" w:rsidRDefault="00675D62" w:rsidP="00675D62">
      <w:pPr>
        <w:ind w:left="426"/>
        <w:rPr>
          <w:lang w:val="pt-BR"/>
        </w:rPr>
      </w:pPr>
      <w:r w:rsidRPr="001C5933">
        <w:rPr>
          <w:lang w:val="pt-BR"/>
        </w:rPr>
        <w:t xml:space="preserve">Esta seção </w:t>
      </w:r>
      <w:r>
        <w:rPr>
          <w:lang w:val="pt-BR"/>
        </w:rPr>
        <w:t>documenta as categorias de riscos que agregarão os riscos identificados de maneira sistemática.</w:t>
      </w:r>
    </w:p>
    <w:p w:rsidR="00427590" w:rsidRDefault="00427590" w:rsidP="00427590">
      <w:pPr>
        <w:keepNext/>
        <w:ind w:left="426"/>
        <w:jc w:val="center"/>
      </w:pPr>
      <w:r>
        <w:rPr>
          <w:noProof/>
          <w:lang w:val="pt-BR" w:eastAsia="pt-BR" w:bidi="ar-SA"/>
        </w:rPr>
        <w:drawing>
          <wp:inline distT="0" distB="0" distL="0" distR="0">
            <wp:extent cx="5485905" cy="5747657"/>
            <wp:effectExtent l="95250" t="0" r="95885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27590" w:rsidRDefault="00427590" w:rsidP="00427590">
      <w:pPr>
        <w:pStyle w:val="Legenda"/>
        <w:jc w:val="center"/>
        <w:rPr>
          <w:lang w:val="pt-BR"/>
        </w:rPr>
      </w:pPr>
      <w:r w:rsidRPr="00427590">
        <w:rPr>
          <w:lang w:val="pt-BR"/>
        </w:rPr>
        <w:t xml:space="preserve">Figura </w:t>
      </w:r>
      <w:r w:rsidR="0027318E">
        <w:fldChar w:fldCharType="begin"/>
      </w:r>
      <w:r w:rsidRPr="00427590">
        <w:rPr>
          <w:lang w:val="pt-BR"/>
        </w:rPr>
        <w:instrText xml:space="preserve"> SEQ Figura \* ARABIC </w:instrText>
      </w:r>
      <w:r w:rsidR="0027318E">
        <w:fldChar w:fldCharType="separate"/>
      </w:r>
      <w:r w:rsidRPr="00427590">
        <w:rPr>
          <w:noProof/>
          <w:lang w:val="pt-BR"/>
        </w:rPr>
        <w:t>1</w:t>
      </w:r>
      <w:r w:rsidR="0027318E">
        <w:fldChar w:fldCharType="end"/>
      </w:r>
      <w:r w:rsidRPr="00427590">
        <w:rPr>
          <w:lang w:val="pt-BR"/>
        </w:rPr>
        <w:t xml:space="preserve"> - Estrutura Analítica dos Riscos (EAR)</w:t>
      </w:r>
    </w:p>
    <w:p w:rsidR="00675D62" w:rsidRPr="006C35E6" w:rsidRDefault="00675D62" w:rsidP="00675D62">
      <w:pPr>
        <w:pStyle w:val="Ttulo2"/>
        <w:numPr>
          <w:ilvl w:val="0"/>
          <w:numId w:val="1"/>
        </w:numPr>
        <w:ind w:left="426" w:hanging="426"/>
        <w:rPr>
          <w:lang w:val="pt-BR"/>
        </w:rPr>
      </w:pPr>
      <w:r>
        <w:rPr>
          <w:lang w:val="pt-BR"/>
        </w:rPr>
        <w:t xml:space="preserve">Definições de Probabilidade </w:t>
      </w:r>
      <w:r w:rsidR="008F08F0">
        <w:rPr>
          <w:lang w:val="pt-BR"/>
        </w:rPr>
        <w:t>e Impacto</w:t>
      </w:r>
      <w:r>
        <w:rPr>
          <w:lang w:val="pt-BR"/>
        </w:rPr>
        <w:t xml:space="preserve"> dos Riscos</w:t>
      </w:r>
    </w:p>
    <w:p w:rsidR="00675D62" w:rsidRDefault="0092619F" w:rsidP="00675D62">
      <w:pPr>
        <w:ind w:left="426"/>
        <w:rPr>
          <w:lang w:val="pt-BR"/>
        </w:rPr>
      </w:pPr>
      <w:r>
        <w:rPr>
          <w:lang w:val="pt-BR"/>
        </w:rPr>
        <w:t>A probabilidade define a chance de um evento ocorrer. Para este projeto definem-se quatro níveis de probabilidade:</w:t>
      </w:r>
    </w:p>
    <w:p w:rsidR="0092619F" w:rsidRDefault="0092619F" w:rsidP="0092619F">
      <w:pPr>
        <w:pStyle w:val="PargrafodaLista"/>
        <w:numPr>
          <w:ilvl w:val="0"/>
          <w:numId w:val="42"/>
        </w:numPr>
        <w:rPr>
          <w:lang w:val="pt-BR"/>
        </w:rPr>
      </w:pPr>
      <w:r>
        <w:rPr>
          <w:lang w:val="pt-BR"/>
        </w:rPr>
        <w:t>0,8 – 80% de probabilidade que o evento ocorra;</w:t>
      </w:r>
    </w:p>
    <w:p w:rsidR="0092619F" w:rsidRDefault="0092619F" w:rsidP="0092619F">
      <w:pPr>
        <w:pStyle w:val="PargrafodaLista"/>
        <w:numPr>
          <w:ilvl w:val="0"/>
          <w:numId w:val="42"/>
        </w:numPr>
        <w:rPr>
          <w:lang w:val="pt-BR"/>
        </w:rPr>
      </w:pPr>
      <w:r>
        <w:rPr>
          <w:lang w:val="pt-BR"/>
        </w:rPr>
        <w:t>0,6 – 60% de probabilidade que o evento ocorra;</w:t>
      </w:r>
    </w:p>
    <w:p w:rsidR="0092619F" w:rsidRDefault="0092619F" w:rsidP="0092619F">
      <w:pPr>
        <w:pStyle w:val="PargrafodaLista"/>
        <w:numPr>
          <w:ilvl w:val="0"/>
          <w:numId w:val="42"/>
        </w:numPr>
        <w:rPr>
          <w:lang w:val="pt-BR"/>
        </w:rPr>
      </w:pPr>
      <w:r>
        <w:rPr>
          <w:lang w:val="pt-BR"/>
        </w:rPr>
        <w:t>0,4 – 40% de probabilidade que o evento ocorra;</w:t>
      </w:r>
    </w:p>
    <w:p w:rsidR="0092619F" w:rsidRDefault="0092619F" w:rsidP="0092619F">
      <w:pPr>
        <w:pStyle w:val="PargrafodaLista"/>
        <w:numPr>
          <w:ilvl w:val="0"/>
          <w:numId w:val="42"/>
        </w:numPr>
        <w:rPr>
          <w:lang w:val="pt-BR"/>
        </w:rPr>
      </w:pPr>
      <w:r>
        <w:rPr>
          <w:lang w:val="pt-BR"/>
        </w:rPr>
        <w:t>0,2 – 20% de probabilidade que o evento ocorra;</w:t>
      </w:r>
    </w:p>
    <w:p w:rsidR="0092619F" w:rsidRDefault="0092619F" w:rsidP="0092619F">
      <w:pPr>
        <w:ind w:left="426"/>
        <w:rPr>
          <w:lang w:val="pt-BR"/>
        </w:rPr>
      </w:pPr>
      <w:r>
        <w:rPr>
          <w:lang w:val="pt-BR"/>
        </w:rPr>
        <w:t>O impacto é a quantidade de ganhos ou danos que um evento de risco representa para o projeto. Desta forma, a escala de impacto de riscos é determinada abaixo com base nos objetivos</w:t>
      </w:r>
      <w:r w:rsidR="004C32EC">
        <w:rPr>
          <w:lang w:val="pt-BR"/>
        </w:rPr>
        <w:t xml:space="preserve"> de</w:t>
      </w:r>
      <w:r>
        <w:rPr>
          <w:lang w:val="pt-BR"/>
        </w:rPr>
        <w:t xml:space="preserve"> tempo e qualidade:</w:t>
      </w:r>
    </w:p>
    <w:p w:rsidR="000F5E6D" w:rsidRPr="000F5E6D" w:rsidRDefault="000F5E6D" w:rsidP="000F5E6D">
      <w:pPr>
        <w:pStyle w:val="Legenda"/>
        <w:keepNext/>
        <w:jc w:val="center"/>
        <w:rPr>
          <w:lang w:val="pt-BR"/>
        </w:rPr>
      </w:pPr>
      <w:r w:rsidRPr="000F5E6D">
        <w:rPr>
          <w:lang w:val="pt-BR"/>
        </w:rPr>
        <w:lastRenderedPageBreak/>
        <w:t xml:space="preserve">Tabela </w:t>
      </w:r>
      <w:r>
        <w:fldChar w:fldCharType="begin"/>
      </w:r>
      <w:r w:rsidRPr="000F5E6D">
        <w:rPr>
          <w:lang w:val="pt-BR"/>
        </w:rPr>
        <w:instrText xml:space="preserve"> SEQ Tabela \* ARABIC </w:instrText>
      </w:r>
      <w:r>
        <w:fldChar w:fldCharType="separate"/>
      </w:r>
      <w:r>
        <w:rPr>
          <w:noProof/>
          <w:lang w:val="pt-BR"/>
        </w:rPr>
        <w:t>2</w:t>
      </w:r>
      <w:r>
        <w:fldChar w:fldCharType="end"/>
      </w:r>
      <w:r w:rsidRPr="000F5E6D">
        <w:rPr>
          <w:lang w:val="pt-BR"/>
        </w:rPr>
        <w:t xml:space="preserve"> - Escala de impacto dos riscos</w:t>
      </w:r>
    </w:p>
    <w:tbl>
      <w:tblPr>
        <w:tblStyle w:val="ListaClara-nfase11"/>
        <w:tblW w:w="0" w:type="auto"/>
        <w:jc w:val="center"/>
        <w:tblLook w:val="00A0" w:firstRow="1" w:lastRow="0" w:firstColumn="1" w:lastColumn="0" w:noHBand="0" w:noVBand="0"/>
      </w:tblPr>
      <w:tblGrid>
        <w:gridCol w:w="1620"/>
        <w:gridCol w:w="1622"/>
        <w:gridCol w:w="1631"/>
        <w:gridCol w:w="1623"/>
        <w:gridCol w:w="1618"/>
        <w:gridCol w:w="1612"/>
      </w:tblGrid>
      <w:tr w:rsidR="0092619F" w:rsidTr="00926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vAlign w:val="center"/>
          </w:tcPr>
          <w:p w:rsidR="0092619F" w:rsidRDefault="0092619F" w:rsidP="009261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Objetivos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7" w:type="dxa"/>
            <w:vAlign w:val="center"/>
          </w:tcPr>
          <w:p w:rsidR="0092619F" w:rsidRDefault="0092619F" w:rsidP="009261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Muito baixo</w:t>
            </w:r>
          </w:p>
          <w:p w:rsidR="0092619F" w:rsidRDefault="0092619F" w:rsidP="0092619F">
            <w:pPr>
              <w:jc w:val="center"/>
              <w:rPr>
                <w:lang w:val="pt-BR"/>
              </w:rPr>
            </w:pPr>
            <w:r w:rsidRPr="0092619F">
              <w:rPr>
                <w:sz w:val="20"/>
                <w:lang w:val="pt-BR"/>
              </w:rPr>
              <w:t>0,05</w:t>
            </w:r>
          </w:p>
        </w:tc>
        <w:tc>
          <w:tcPr>
            <w:tcW w:w="1648" w:type="dxa"/>
            <w:vAlign w:val="center"/>
          </w:tcPr>
          <w:p w:rsidR="0092619F" w:rsidRDefault="0092619F" w:rsidP="0092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Baixo</w:t>
            </w:r>
          </w:p>
          <w:p w:rsidR="0092619F" w:rsidRDefault="0092619F" w:rsidP="0092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2619F">
              <w:rPr>
                <w:sz w:val="20"/>
                <w:lang w:val="pt-BR"/>
              </w:rPr>
              <w:t>0,20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8" w:type="dxa"/>
            <w:vAlign w:val="center"/>
          </w:tcPr>
          <w:p w:rsidR="0092619F" w:rsidRDefault="0092619F" w:rsidP="009261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Médio</w:t>
            </w:r>
          </w:p>
          <w:p w:rsidR="0092619F" w:rsidRDefault="0092619F" w:rsidP="0092619F">
            <w:pPr>
              <w:jc w:val="center"/>
              <w:rPr>
                <w:lang w:val="pt-BR"/>
              </w:rPr>
            </w:pPr>
            <w:r w:rsidRPr="0092619F">
              <w:rPr>
                <w:sz w:val="20"/>
                <w:lang w:val="pt-BR"/>
              </w:rPr>
              <w:t>0,40</w:t>
            </w:r>
          </w:p>
        </w:tc>
        <w:tc>
          <w:tcPr>
            <w:tcW w:w="1648" w:type="dxa"/>
            <w:vAlign w:val="center"/>
          </w:tcPr>
          <w:p w:rsidR="0092619F" w:rsidRDefault="0092619F" w:rsidP="0092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Alto</w:t>
            </w:r>
          </w:p>
          <w:p w:rsidR="0092619F" w:rsidRDefault="0092619F" w:rsidP="009261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92619F">
              <w:rPr>
                <w:sz w:val="20"/>
                <w:lang w:val="pt-BR"/>
              </w:rPr>
              <w:t>0,60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8" w:type="dxa"/>
            <w:vAlign w:val="center"/>
          </w:tcPr>
          <w:p w:rsidR="0092619F" w:rsidRDefault="0092619F" w:rsidP="0092619F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Muito Alto</w:t>
            </w:r>
          </w:p>
          <w:p w:rsidR="0092619F" w:rsidRDefault="0092619F" w:rsidP="0092619F">
            <w:pPr>
              <w:jc w:val="center"/>
              <w:rPr>
                <w:lang w:val="pt-BR"/>
              </w:rPr>
            </w:pPr>
            <w:r w:rsidRPr="0092619F">
              <w:rPr>
                <w:sz w:val="20"/>
                <w:lang w:val="pt-BR"/>
              </w:rPr>
              <w:t>0,80</w:t>
            </w:r>
          </w:p>
        </w:tc>
      </w:tr>
      <w:tr w:rsidR="0092619F" w:rsidTr="009261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:rsidR="0092619F" w:rsidRDefault="0092619F" w:rsidP="000F5E6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Tempo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7" w:type="dxa"/>
          </w:tcPr>
          <w:p w:rsidR="0092619F" w:rsidRPr="0092619F" w:rsidRDefault="0092619F" w:rsidP="000F5E6D">
            <w:pPr>
              <w:jc w:val="left"/>
              <w:rPr>
                <w:sz w:val="20"/>
                <w:lang w:val="pt-BR"/>
              </w:rPr>
            </w:pPr>
            <w:r w:rsidRPr="0092619F">
              <w:rPr>
                <w:sz w:val="20"/>
                <w:lang w:val="pt-BR"/>
              </w:rPr>
              <w:t>Nenhum impacto significativo</w:t>
            </w:r>
          </w:p>
        </w:tc>
        <w:tc>
          <w:tcPr>
            <w:tcW w:w="1648" w:type="dxa"/>
          </w:tcPr>
          <w:p w:rsidR="0092619F" w:rsidRPr="0092619F" w:rsidRDefault="0092619F" w:rsidP="000F5E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92619F">
              <w:rPr>
                <w:sz w:val="20"/>
                <w:lang w:val="pt-BR"/>
              </w:rPr>
              <w:t>Aumento inferior a 6%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8" w:type="dxa"/>
          </w:tcPr>
          <w:p w:rsidR="0092619F" w:rsidRPr="0092619F" w:rsidRDefault="0092619F" w:rsidP="000F5E6D">
            <w:pPr>
              <w:jc w:val="left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Aumento de 7-12%</w:t>
            </w:r>
          </w:p>
        </w:tc>
        <w:tc>
          <w:tcPr>
            <w:tcW w:w="1648" w:type="dxa"/>
          </w:tcPr>
          <w:p w:rsidR="0092619F" w:rsidRPr="0092619F" w:rsidRDefault="0092619F" w:rsidP="000F5E6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Aumento de 13-18%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8" w:type="dxa"/>
          </w:tcPr>
          <w:p w:rsidR="0092619F" w:rsidRPr="0092619F" w:rsidRDefault="000F5E6D" w:rsidP="000F5E6D">
            <w:pPr>
              <w:jc w:val="left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Aumento superior a 18%</w:t>
            </w:r>
          </w:p>
        </w:tc>
      </w:tr>
      <w:tr w:rsidR="0092619F" w:rsidTr="009261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:rsidR="0092619F" w:rsidRDefault="0092619F" w:rsidP="000F5E6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Qualidade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7" w:type="dxa"/>
          </w:tcPr>
          <w:p w:rsidR="0092619F" w:rsidRPr="0092619F" w:rsidRDefault="0092619F" w:rsidP="000F5E6D">
            <w:pPr>
              <w:jc w:val="left"/>
              <w:rPr>
                <w:sz w:val="20"/>
                <w:lang w:val="pt-BR"/>
              </w:rPr>
            </w:pPr>
            <w:r w:rsidRPr="0092619F">
              <w:rPr>
                <w:sz w:val="20"/>
                <w:lang w:val="pt-BR"/>
              </w:rPr>
              <w:t>Nenhum impacto significativo</w:t>
            </w:r>
          </w:p>
        </w:tc>
        <w:tc>
          <w:tcPr>
            <w:tcW w:w="1648" w:type="dxa"/>
          </w:tcPr>
          <w:p w:rsidR="0092619F" w:rsidRPr="0092619F" w:rsidRDefault="0092619F" w:rsidP="000F5E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 w:rsidRPr="0092619F">
              <w:rPr>
                <w:sz w:val="20"/>
                <w:lang w:val="pt-BR"/>
              </w:rPr>
              <w:t>Poucos componentes afetados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8" w:type="dxa"/>
          </w:tcPr>
          <w:p w:rsidR="0092619F" w:rsidRPr="0092619F" w:rsidRDefault="0092619F" w:rsidP="000F5E6D">
            <w:pPr>
              <w:jc w:val="left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Impacto significativo exigindo aprovação do cliente para prosseguir</w:t>
            </w:r>
          </w:p>
        </w:tc>
        <w:tc>
          <w:tcPr>
            <w:tcW w:w="1648" w:type="dxa"/>
          </w:tcPr>
          <w:p w:rsidR="0092619F" w:rsidRPr="0092619F" w:rsidRDefault="0092619F" w:rsidP="000F5E6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Qualidade inaceitável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8" w:type="dxa"/>
          </w:tcPr>
          <w:p w:rsidR="0092619F" w:rsidRPr="0092619F" w:rsidRDefault="000F5E6D" w:rsidP="000F5E6D">
            <w:pPr>
              <w:jc w:val="left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Produto não usável</w:t>
            </w:r>
          </w:p>
        </w:tc>
      </w:tr>
    </w:tbl>
    <w:p w:rsidR="0092619F" w:rsidRPr="0092619F" w:rsidRDefault="0092619F" w:rsidP="0092619F">
      <w:pPr>
        <w:ind w:left="426"/>
        <w:rPr>
          <w:lang w:val="pt-BR"/>
        </w:rPr>
      </w:pPr>
    </w:p>
    <w:p w:rsidR="00675D62" w:rsidRPr="006C35E6" w:rsidRDefault="00675D62" w:rsidP="00675D62">
      <w:pPr>
        <w:pStyle w:val="Ttulo2"/>
        <w:numPr>
          <w:ilvl w:val="0"/>
          <w:numId w:val="1"/>
        </w:numPr>
        <w:ind w:left="426" w:hanging="426"/>
        <w:rPr>
          <w:lang w:val="pt-BR"/>
        </w:rPr>
      </w:pPr>
      <w:r>
        <w:rPr>
          <w:lang w:val="pt-BR"/>
        </w:rPr>
        <w:t>Matriz de Probabilidade</w:t>
      </w:r>
      <w:r w:rsidR="00FE62B8">
        <w:rPr>
          <w:lang w:val="pt-BR"/>
        </w:rPr>
        <w:t xml:space="preserve"> e Impacto</w:t>
      </w:r>
    </w:p>
    <w:p w:rsidR="00FE62B8" w:rsidRDefault="000F5E6D" w:rsidP="00675D62">
      <w:pPr>
        <w:ind w:left="426"/>
        <w:rPr>
          <w:lang w:val="pt-BR"/>
        </w:rPr>
      </w:pPr>
      <w:r>
        <w:rPr>
          <w:lang w:val="pt-BR"/>
        </w:rPr>
        <w:t>A matriz de probabilidade e impacto define uma pontuação total dos riscos para o projeto. Os riscos que foram identificados e que possuem um alto valor de impacto merecem maior atenção para execução do plano de resposta.</w:t>
      </w:r>
    </w:p>
    <w:p w:rsidR="000F5E6D" w:rsidRDefault="000F5E6D" w:rsidP="00675D62">
      <w:pPr>
        <w:ind w:left="426"/>
        <w:rPr>
          <w:lang w:val="pt-BR"/>
        </w:rPr>
      </w:pPr>
      <w:r>
        <w:rPr>
          <w:lang w:val="pt-BR"/>
        </w:rPr>
        <w:t xml:space="preserve">Os valores de impacto definidos na tabela abaixo serão </w:t>
      </w:r>
      <w:r w:rsidR="008F08F0">
        <w:rPr>
          <w:lang w:val="pt-BR"/>
        </w:rPr>
        <w:t>utilizados</w:t>
      </w:r>
      <w:r>
        <w:rPr>
          <w:lang w:val="pt-BR"/>
        </w:rPr>
        <w:t xml:space="preserve"> durante a análise dos riscos.</w:t>
      </w:r>
    </w:p>
    <w:p w:rsidR="000F5E6D" w:rsidRPr="000F5E6D" w:rsidRDefault="000F5E6D" w:rsidP="000F5E6D">
      <w:pPr>
        <w:pStyle w:val="Legenda"/>
        <w:keepNext/>
        <w:jc w:val="center"/>
        <w:rPr>
          <w:lang w:val="pt-BR"/>
        </w:rPr>
      </w:pPr>
      <w:r w:rsidRPr="000F5E6D">
        <w:rPr>
          <w:lang w:val="pt-BR"/>
        </w:rPr>
        <w:t xml:space="preserve">Tabela </w:t>
      </w:r>
      <w:r>
        <w:fldChar w:fldCharType="begin"/>
      </w:r>
      <w:r w:rsidRPr="000F5E6D">
        <w:rPr>
          <w:lang w:val="pt-BR"/>
        </w:rPr>
        <w:instrText xml:space="preserve"> SEQ Tabela \* ARABIC </w:instrText>
      </w:r>
      <w:r>
        <w:fldChar w:fldCharType="separate"/>
      </w:r>
      <w:r>
        <w:rPr>
          <w:noProof/>
          <w:lang w:val="pt-BR"/>
        </w:rPr>
        <w:t>3</w:t>
      </w:r>
      <w:r>
        <w:fldChar w:fldCharType="end"/>
      </w:r>
      <w:r w:rsidRPr="000F5E6D">
        <w:rPr>
          <w:lang w:val="pt-BR"/>
        </w:rPr>
        <w:t xml:space="preserve"> - Matriz de probabilidade e impacto</w:t>
      </w:r>
    </w:p>
    <w:tbl>
      <w:tblPr>
        <w:tblW w:w="65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2"/>
        <w:gridCol w:w="1193"/>
        <w:gridCol w:w="925"/>
        <w:gridCol w:w="1057"/>
        <w:gridCol w:w="868"/>
        <w:gridCol w:w="929"/>
      </w:tblGrid>
      <w:tr w:rsidR="00A71E16" w:rsidRPr="00A71E16" w:rsidTr="000F5E6D">
        <w:trPr>
          <w:trHeight w:val="300"/>
          <w:jc w:val="center"/>
        </w:trPr>
        <w:tc>
          <w:tcPr>
            <w:tcW w:w="153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376091"/>
            <w:noWrap/>
            <w:vAlign w:val="center"/>
            <w:hideMark/>
          </w:tcPr>
          <w:p w:rsidR="00A71E16" w:rsidRPr="00A71E16" w:rsidRDefault="00A71E16" w:rsidP="00A71E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  <w:t>Probabilidade</w:t>
            </w:r>
          </w:p>
        </w:tc>
        <w:tc>
          <w:tcPr>
            <w:tcW w:w="4972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376091"/>
            <w:noWrap/>
            <w:vAlign w:val="bottom"/>
            <w:hideMark/>
          </w:tcPr>
          <w:p w:rsidR="00A71E16" w:rsidRPr="00A71E16" w:rsidRDefault="00A71E16" w:rsidP="00A71E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  <w:t>Valores de Impacto</w:t>
            </w:r>
          </w:p>
        </w:tc>
      </w:tr>
      <w:tr w:rsidR="000F5E6D" w:rsidRPr="00A71E16" w:rsidTr="000F5E6D">
        <w:trPr>
          <w:trHeight w:val="540"/>
          <w:jc w:val="center"/>
        </w:trPr>
        <w:tc>
          <w:tcPr>
            <w:tcW w:w="153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A71E16" w:rsidRPr="00A71E16" w:rsidRDefault="00A71E16" w:rsidP="00A71E16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376091"/>
            <w:vAlign w:val="center"/>
            <w:hideMark/>
          </w:tcPr>
          <w:p w:rsidR="00A71E16" w:rsidRPr="00A71E16" w:rsidRDefault="00A71E16" w:rsidP="00A71E16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24"/>
                <w:szCs w:val="18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FFFFFF"/>
                <w:sz w:val="24"/>
                <w:szCs w:val="18"/>
                <w:lang w:val="pt-BR" w:eastAsia="pt-BR" w:bidi="ar-SA"/>
              </w:rPr>
              <w:t>Muito baixo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376091"/>
            <w:vAlign w:val="center"/>
            <w:hideMark/>
          </w:tcPr>
          <w:p w:rsidR="00A71E16" w:rsidRPr="00A71E16" w:rsidRDefault="00A71E16" w:rsidP="00A71E16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24"/>
                <w:szCs w:val="18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FFFFFF"/>
                <w:sz w:val="24"/>
                <w:szCs w:val="18"/>
                <w:lang w:val="pt-BR" w:eastAsia="pt-BR" w:bidi="ar-SA"/>
              </w:rPr>
              <w:t>Baixo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376091"/>
            <w:vAlign w:val="center"/>
            <w:hideMark/>
          </w:tcPr>
          <w:p w:rsidR="00A71E16" w:rsidRPr="00A71E16" w:rsidRDefault="00A71E16" w:rsidP="00A71E16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24"/>
                <w:szCs w:val="18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FFFFFF"/>
                <w:sz w:val="24"/>
                <w:szCs w:val="18"/>
                <w:lang w:val="pt-BR" w:eastAsia="pt-BR" w:bidi="ar-SA"/>
              </w:rPr>
              <w:t>Médio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376091"/>
            <w:vAlign w:val="center"/>
            <w:hideMark/>
          </w:tcPr>
          <w:p w:rsidR="00A71E16" w:rsidRPr="00A71E16" w:rsidRDefault="00A71E16" w:rsidP="00A71E16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24"/>
                <w:szCs w:val="18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FFFFFF"/>
                <w:sz w:val="24"/>
                <w:szCs w:val="18"/>
                <w:lang w:val="pt-BR" w:eastAsia="pt-BR" w:bidi="ar-SA"/>
              </w:rPr>
              <w:t>Alto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376091"/>
            <w:vAlign w:val="center"/>
            <w:hideMark/>
          </w:tcPr>
          <w:p w:rsidR="00A71E16" w:rsidRPr="00A71E16" w:rsidRDefault="00A71E16" w:rsidP="00A71E16">
            <w:pPr>
              <w:spacing w:after="0" w:line="240" w:lineRule="auto"/>
              <w:jc w:val="center"/>
              <w:rPr>
                <w:rFonts w:eastAsia="Times New Roman" w:cs="Calibri"/>
                <w:color w:val="FFFFFF"/>
                <w:sz w:val="24"/>
                <w:szCs w:val="18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FFFFFF"/>
                <w:sz w:val="24"/>
                <w:szCs w:val="18"/>
                <w:lang w:val="pt-BR" w:eastAsia="pt-BR" w:bidi="ar-SA"/>
              </w:rPr>
              <w:t>Muito Alto</w:t>
            </w:r>
          </w:p>
        </w:tc>
      </w:tr>
      <w:tr w:rsidR="00A71E16" w:rsidRPr="00A71E16" w:rsidTr="000F5E6D">
        <w:trPr>
          <w:trHeight w:val="315"/>
          <w:jc w:val="center"/>
        </w:trPr>
        <w:tc>
          <w:tcPr>
            <w:tcW w:w="153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A71E16" w:rsidRPr="00A71E16" w:rsidRDefault="00A71E16" w:rsidP="00A71E16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376091"/>
            <w:noWrap/>
            <w:vAlign w:val="bottom"/>
            <w:hideMark/>
          </w:tcPr>
          <w:p w:rsidR="00A71E16" w:rsidRPr="00A71E16" w:rsidRDefault="00A71E16" w:rsidP="00A71E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</w:pPr>
            <w:bookmarkStart w:id="1" w:name="RANGE!B5"/>
            <w:r w:rsidRPr="00A71E16"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  <w:t>0,05</w:t>
            </w:r>
            <w:bookmarkEnd w:id="1"/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376091"/>
            <w:noWrap/>
            <w:vAlign w:val="bottom"/>
            <w:hideMark/>
          </w:tcPr>
          <w:p w:rsidR="00A71E16" w:rsidRPr="00A71E16" w:rsidRDefault="00A71E16" w:rsidP="00A71E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</w:pPr>
            <w:bookmarkStart w:id="2" w:name="RANGE!C5"/>
            <w:r w:rsidRPr="00A71E16"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  <w:t>0,2</w:t>
            </w:r>
            <w:bookmarkEnd w:id="2"/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376091"/>
            <w:noWrap/>
            <w:vAlign w:val="bottom"/>
            <w:hideMark/>
          </w:tcPr>
          <w:p w:rsidR="00A71E16" w:rsidRPr="00A71E16" w:rsidRDefault="00A71E16" w:rsidP="00A71E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</w:pPr>
            <w:bookmarkStart w:id="3" w:name="RANGE!D5"/>
            <w:r w:rsidRPr="00A71E16"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  <w:t>0,4</w:t>
            </w:r>
            <w:bookmarkEnd w:id="3"/>
          </w:p>
        </w:tc>
        <w:tc>
          <w:tcPr>
            <w:tcW w:w="8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376091"/>
            <w:noWrap/>
            <w:vAlign w:val="bottom"/>
            <w:hideMark/>
          </w:tcPr>
          <w:p w:rsidR="00A71E16" w:rsidRPr="00A71E16" w:rsidRDefault="00A71E16" w:rsidP="00A71E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</w:pPr>
            <w:bookmarkStart w:id="4" w:name="RANGE!E5"/>
            <w:r w:rsidRPr="00A71E16"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  <w:t>0,6</w:t>
            </w:r>
            <w:bookmarkEnd w:id="4"/>
          </w:p>
        </w:tc>
        <w:tc>
          <w:tcPr>
            <w:tcW w:w="9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76091"/>
            <w:noWrap/>
            <w:vAlign w:val="bottom"/>
            <w:hideMark/>
          </w:tcPr>
          <w:p w:rsidR="00A71E16" w:rsidRPr="00A71E16" w:rsidRDefault="00A71E16" w:rsidP="00A71E1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</w:pPr>
            <w:bookmarkStart w:id="5" w:name="RANGE!F5"/>
            <w:r w:rsidRPr="00A71E16"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  <w:t>0,8</w:t>
            </w:r>
            <w:bookmarkEnd w:id="5"/>
          </w:p>
        </w:tc>
      </w:tr>
      <w:tr w:rsidR="000F5E6D" w:rsidRPr="00A71E16" w:rsidTr="000F5E6D">
        <w:trPr>
          <w:trHeight w:val="404"/>
          <w:jc w:val="center"/>
        </w:trPr>
        <w:tc>
          <w:tcPr>
            <w:tcW w:w="15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76091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</w:pPr>
            <w:bookmarkStart w:id="6" w:name="RANGE!A6"/>
            <w:r w:rsidRPr="00A71E16"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  <w:t>0,8</w:t>
            </w:r>
            <w:bookmarkEnd w:id="6"/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006100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006100"/>
                <w:sz w:val="24"/>
                <w:szCs w:val="20"/>
                <w:lang w:val="pt-BR" w:eastAsia="pt-BR" w:bidi="ar-SA"/>
              </w:rPr>
              <w:t>0,04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9C6500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9C6500"/>
                <w:sz w:val="24"/>
                <w:szCs w:val="20"/>
                <w:lang w:val="pt-BR" w:eastAsia="pt-BR" w:bidi="ar-SA"/>
              </w:rPr>
              <w:t>0,16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9C0006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9C0006"/>
                <w:sz w:val="24"/>
                <w:szCs w:val="20"/>
                <w:lang w:val="pt-BR" w:eastAsia="pt-BR" w:bidi="ar-SA"/>
              </w:rPr>
              <w:t>0,32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9C0006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9C0006"/>
                <w:sz w:val="24"/>
                <w:szCs w:val="20"/>
                <w:lang w:val="pt-BR" w:eastAsia="pt-BR" w:bidi="ar-SA"/>
              </w:rPr>
              <w:t>0,48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9C0006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9C0006"/>
                <w:sz w:val="24"/>
                <w:szCs w:val="20"/>
                <w:lang w:val="pt-BR" w:eastAsia="pt-BR" w:bidi="ar-SA"/>
              </w:rPr>
              <w:t>0,64</w:t>
            </w:r>
          </w:p>
        </w:tc>
      </w:tr>
      <w:tr w:rsidR="000F5E6D" w:rsidRPr="00A71E16" w:rsidTr="000F5E6D">
        <w:trPr>
          <w:trHeight w:val="417"/>
          <w:jc w:val="center"/>
        </w:trPr>
        <w:tc>
          <w:tcPr>
            <w:tcW w:w="15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76091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</w:pPr>
            <w:bookmarkStart w:id="7" w:name="RANGE!A7"/>
            <w:r w:rsidRPr="00A71E16"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  <w:t>0,6</w:t>
            </w:r>
            <w:bookmarkEnd w:id="7"/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006100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006100"/>
                <w:sz w:val="24"/>
                <w:szCs w:val="20"/>
                <w:lang w:val="pt-BR" w:eastAsia="pt-BR" w:bidi="ar-SA"/>
              </w:rPr>
              <w:t>0,03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9C6500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9C6500"/>
                <w:sz w:val="24"/>
                <w:szCs w:val="20"/>
                <w:lang w:val="pt-BR" w:eastAsia="pt-BR" w:bidi="ar-SA"/>
              </w:rPr>
              <w:t>0,12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9C0006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9C0006"/>
                <w:sz w:val="24"/>
                <w:szCs w:val="20"/>
                <w:lang w:val="pt-BR" w:eastAsia="pt-BR" w:bidi="ar-SA"/>
              </w:rPr>
              <w:t>0,24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9C0006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9C0006"/>
                <w:sz w:val="24"/>
                <w:szCs w:val="20"/>
                <w:lang w:val="pt-BR" w:eastAsia="pt-BR" w:bidi="ar-SA"/>
              </w:rPr>
              <w:t>0,36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9C0006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9C0006"/>
                <w:sz w:val="24"/>
                <w:szCs w:val="20"/>
                <w:lang w:val="pt-BR" w:eastAsia="pt-BR" w:bidi="ar-SA"/>
              </w:rPr>
              <w:t>0,48</w:t>
            </w:r>
          </w:p>
        </w:tc>
      </w:tr>
      <w:tr w:rsidR="000F5E6D" w:rsidRPr="00A71E16" w:rsidTr="000F5E6D">
        <w:trPr>
          <w:trHeight w:val="423"/>
          <w:jc w:val="center"/>
        </w:trPr>
        <w:tc>
          <w:tcPr>
            <w:tcW w:w="153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376091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</w:pPr>
            <w:bookmarkStart w:id="8" w:name="RANGE!A8"/>
            <w:r w:rsidRPr="00A71E16"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  <w:t>0,4</w:t>
            </w:r>
            <w:bookmarkEnd w:id="8"/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006100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006100"/>
                <w:sz w:val="24"/>
                <w:szCs w:val="20"/>
                <w:lang w:val="pt-BR" w:eastAsia="pt-BR" w:bidi="ar-SA"/>
              </w:rPr>
              <w:t>0,02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9C6500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9C6500"/>
                <w:sz w:val="24"/>
                <w:szCs w:val="20"/>
                <w:lang w:val="pt-BR" w:eastAsia="pt-BR" w:bidi="ar-SA"/>
              </w:rPr>
              <w:t>0,08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9C6500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9C6500"/>
                <w:sz w:val="24"/>
                <w:szCs w:val="20"/>
                <w:lang w:val="pt-BR" w:eastAsia="pt-BR" w:bidi="ar-SA"/>
              </w:rPr>
              <w:t>0,16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9C0006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9C0006"/>
                <w:sz w:val="24"/>
                <w:szCs w:val="20"/>
                <w:lang w:val="pt-BR" w:eastAsia="pt-BR" w:bidi="ar-SA"/>
              </w:rPr>
              <w:t>0,24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9C0006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9C0006"/>
                <w:sz w:val="24"/>
                <w:szCs w:val="20"/>
                <w:lang w:val="pt-BR" w:eastAsia="pt-BR" w:bidi="ar-SA"/>
              </w:rPr>
              <w:t>0,32</w:t>
            </w:r>
          </w:p>
        </w:tc>
      </w:tr>
      <w:tr w:rsidR="000F5E6D" w:rsidRPr="00A71E16" w:rsidTr="000F5E6D">
        <w:trPr>
          <w:trHeight w:val="428"/>
          <w:jc w:val="center"/>
        </w:trPr>
        <w:tc>
          <w:tcPr>
            <w:tcW w:w="15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376091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</w:pPr>
            <w:bookmarkStart w:id="9" w:name="RANGE!A9"/>
            <w:r w:rsidRPr="00A71E16">
              <w:rPr>
                <w:rFonts w:eastAsia="Times New Roman" w:cs="Calibri"/>
                <w:b/>
                <w:bCs/>
                <w:color w:val="FFFFFF"/>
                <w:sz w:val="24"/>
                <w:szCs w:val="20"/>
                <w:lang w:val="pt-BR" w:eastAsia="pt-BR" w:bidi="ar-SA"/>
              </w:rPr>
              <w:t>0,2</w:t>
            </w:r>
            <w:bookmarkEnd w:id="9"/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006100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006100"/>
                <w:sz w:val="24"/>
                <w:szCs w:val="20"/>
                <w:lang w:val="pt-BR" w:eastAsia="pt-BR" w:bidi="ar-SA"/>
              </w:rPr>
              <w:t>0,01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006100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006100"/>
                <w:sz w:val="24"/>
                <w:szCs w:val="20"/>
                <w:lang w:val="pt-BR" w:eastAsia="pt-BR" w:bidi="ar-SA"/>
              </w:rPr>
              <w:t>0,04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9C6500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9C6500"/>
                <w:sz w:val="24"/>
                <w:szCs w:val="20"/>
                <w:lang w:val="pt-BR" w:eastAsia="pt-BR" w:bidi="ar-SA"/>
              </w:rPr>
              <w:t>0,08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9C6500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9C6500"/>
                <w:sz w:val="24"/>
                <w:szCs w:val="20"/>
                <w:lang w:val="pt-BR" w:eastAsia="pt-BR" w:bidi="ar-SA"/>
              </w:rPr>
              <w:t>0,12</w:t>
            </w: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A71E16" w:rsidRPr="00A71E16" w:rsidRDefault="00A71E16" w:rsidP="000F5E6D">
            <w:pPr>
              <w:spacing w:after="0" w:line="240" w:lineRule="auto"/>
              <w:jc w:val="center"/>
              <w:rPr>
                <w:rFonts w:eastAsia="Times New Roman" w:cs="Calibri"/>
                <w:color w:val="9C6500"/>
                <w:sz w:val="24"/>
                <w:szCs w:val="20"/>
                <w:lang w:val="pt-BR" w:eastAsia="pt-BR" w:bidi="ar-SA"/>
              </w:rPr>
            </w:pPr>
            <w:r w:rsidRPr="00A71E16">
              <w:rPr>
                <w:rFonts w:eastAsia="Times New Roman" w:cs="Calibri"/>
                <w:color w:val="9C6500"/>
                <w:sz w:val="24"/>
                <w:szCs w:val="20"/>
                <w:lang w:val="pt-BR" w:eastAsia="pt-BR" w:bidi="ar-SA"/>
              </w:rPr>
              <w:t>0,16</w:t>
            </w:r>
          </w:p>
        </w:tc>
      </w:tr>
    </w:tbl>
    <w:p w:rsidR="00FE62B8" w:rsidRDefault="00FE62B8" w:rsidP="00675D62">
      <w:pPr>
        <w:ind w:left="426"/>
        <w:rPr>
          <w:lang w:val="pt-BR"/>
        </w:rPr>
      </w:pPr>
    </w:p>
    <w:p w:rsidR="00675D62" w:rsidRPr="006C35E6" w:rsidRDefault="00675D62" w:rsidP="00675D62">
      <w:pPr>
        <w:pStyle w:val="Ttulo2"/>
        <w:numPr>
          <w:ilvl w:val="0"/>
          <w:numId w:val="1"/>
        </w:numPr>
        <w:ind w:left="426" w:hanging="426"/>
        <w:rPr>
          <w:lang w:val="pt-BR"/>
        </w:rPr>
      </w:pPr>
      <w:r>
        <w:rPr>
          <w:lang w:val="pt-BR"/>
        </w:rPr>
        <w:t>Tolerância das Partes Interessadas</w:t>
      </w:r>
    </w:p>
    <w:p w:rsidR="00675D62" w:rsidRDefault="00675D62" w:rsidP="00675D62">
      <w:pPr>
        <w:ind w:left="426"/>
        <w:rPr>
          <w:lang w:val="pt-BR"/>
        </w:rPr>
      </w:pPr>
      <w:r w:rsidRPr="001C5933">
        <w:rPr>
          <w:lang w:val="pt-BR"/>
        </w:rPr>
        <w:t xml:space="preserve">Esta seção </w:t>
      </w:r>
      <w:r>
        <w:rPr>
          <w:lang w:val="pt-BR"/>
        </w:rPr>
        <w:t>documenta os níveis de tolerância das partes interessadas aos riscos identificados.</w:t>
      </w:r>
    </w:p>
    <w:p w:rsidR="00675D62" w:rsidRPr="004C32EC" w:rsidRDefault="00675D62" w:rsidP="00675D62">
      <w:pPr>
        <w:ind w:left="426"/>
        <w:rPr>
          <w:lang w:val="pt-BR"/>
        </w:rPr>
      </w:pPr>
    </w:p>
    <w:p w:rsidR="00675D62" w:rsidRDefault="00675D62" w:rsidP="00EE5D85">
      <w:pPr>
        <w:ind w:left="426"/>
        <w:rPr>
          <w:lang w:val="pt-BR"/>
        </w:rPr>
      </w:pPr>
    </w:p>
    <w:p w:rsidR="00EE5D85" w:rsidRDefault="00EE5D85" w:rsidP="00EE5D85">
      <w:pPr>
        <w:ind w:left="426"/>
        <w:rPr>
          <w:lang w:val="pt-BR"/>
        </w:rPr>
      </w:pPr>
    </w:p>
    <w:p w:rsidR="00EE5D85" w:rsidRPr="006C35E6" w:rsidRDefault="00EE5D85" w:rsidP="00EE5D85">
      <w:pPr>
        <w:ind w:left="426"/>
        <w:rPr>
          <w:lang w:val="pt-BR"/>
        </w:rPr>
      </w:pPr>
    </w:p>
    <w:p w:rsidR="00EE5D85" w:rsidRPr="006C35E6" w:rsidRDefault="00EE5D85" w:rsidP="00EE5D85">
      <w:pPr>
        <w:ind w:left="426"/>
        <w:rPr>
          <w:lang w:val="pt-BR"/>
        </w:rPr>
      </w:pPr>
    </w:p>
    <w:sectPr w:rsidR="00EE5D85" w:rsidRPr="006C35E6" w:rsidSect="00320DD4">
      <w:headerReference w:type="default" r:id="rId14"/>
      <w:pgSz w:w="11906" w:h="16838"/>
      <w:pgMar w:top="993" w:right="1080" w:bottom="709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CBF" w:rsidRDefault="00AD6CBF" w:rsidP="00F74B6D">
      <w:pPr>
        <w:spacing w:after="0" w:line="240" w:lineRule="auto"/>
      </w:pPr>
      <w:r>
        <w:separator/>
      </w:r>
    </w:p>
  </w:endnote>
  <w:endnote w:type="continuationSeparator" w:id="0">
    <w:p w:rsidR="00AD6CBF" w:rsidRDefault="00AD6CBF" w:rsidP="00F7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CBF" w:rsidRDefault="00AD6CBF" w:rsidP="00F74B6D">
      <w:pPr>
        <w:spacing w:after="0" w:line="240" w:lineRule="auto"/>
      </w:pPr>
      <w:r>
        <w:separator/>
      </w:r>
    </w:p>
  </w:footnote>
  <w:footnote w:type="continuationSeparator" w:id="0">
    <w:p w:rsidR="00AD6CBF" w:rsidRDefault="00AD6CBF" w:rsidP="00F7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22280"/>
      <w:docPartObj>
        <w:docPartGallery w:val="Page Numbers (Margins)"/>
        <w:docPartUnique/>
      </w:docPartObj>
    </w:sdtPr>
    <w:sdtEndPr/>
    <w:sdtContent>
      <w:p w:rsidR="00A66721" w:rsidRDefault="004C32EC">
        <w:pPr>
          <w:pStyle w:val="Cabealho"/>
        </w:pPr>
        <w:r>
          <w:rPr>
            <w:noProof/>
            <w:lang w:val="pt-BR" w:eastAsia="pt-BR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23875" cy="2183130"/>
                  <wp:effectExtent l="0" t="635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6721" w:rsidRDefault="00A66721">
                              <w:pPr>
                                <w:pStyle w:val="Rodap"/>
                                <w:rPr>
                                  <w:rFonts w:asciiTheme="majorHAnsi" w:hAnsiTheme="majorHAns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</w:rPr>
                                <w:t>Página</w:t>
                              </w:r>
                              <w:r w:rsidR="00AE0779">
                                <w:fldChar w:fldCharType="begin"/>
                              </w:r>
                              <w:r w:rsidR="00AE0779">
                                <w:instrText xml:space="preserve"> PAGE    \* MERGEFORMAT </w:instrText>
                              </w:r>
                              <w:r w:rsidR="00AE0779">
                                <w:fldChar w:fldCharType="separate"/>
                              </w:r>
                              <w:r w:rsidR="008F08F0" w:rsidRPr="008F08F0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t>5</w:t>
                              </w:r>
                              <w:r w:rsidR="00AE0779">
                                <w:rPr>
                                  <w:rFonts w:asciiTheme="majorHAnsi" w:hAnsiTheme="majorHAns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0;margin-top:0;width:41.25pt;height:171.9pt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" o:allowincell="f" filled="f" stroked="f">
                  <v:textbox style="layout-flow:vertical;mso-layout-flow-alt:bottom-to-top;mso-fit-shape-to-text:t">
                    <w:txbxContent>
                      <w:p w:rsidR="00A66721" w:rsidRDefault="00A66721">
                        <w:pPr>
                          <w:pStyle w:val="Rodap"/>
                          <w:rPr>
                            <w:rFonts w:asciiTheme="majorHAnsi" w:hAnsiTheme="majorHAns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hAnsiTheme="majorHAnsi"/>
                          </w:rPr>
                          <w:t>Página</w:t>
                        </w:r>
                        <w:r w:rsidR="00AE0779">
                          <w:fldChar w:fldCharType="begin"/>
                        </w:r>
                        <w:r w:rsidR="00AE0779">
                          <w:instrText xml:space="preserve"> PAGE    \* MERGEFORMAT </w:instrText>
                        </w:r>
                        <w:r w:rsidR="00AE0779">
                          <w:fldChar w:fldCharType="separate"/>
                        </w:r>
                        <w:r w:rsidR="008F08F0" w:rsidRPr="008F08F0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t>5</w:t>
                        </w:r>
                        <w:r w:rsidR="00AE0779">
                          <w:rPr>
                            <w:rFonts w:asciiTheme="majorHAnsi" w:hAnsiTheme="majorHAns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56CFC"/>
    <w:multiLevelType w:val="hybridMultilevel"/>
    <w:tmpl w:val="20385B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4FB4D43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3681E"/>
    <w:multiLevelType w:val="hybridMultilevel"/>
    <w:tmpl w:val="A4A6F102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B50B3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21353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53BFC"/>
    <w:multiLevelType w:val="hybridMultilevel"/>
    <w:tmpl w:val="5888D270"/>
    <w:lvl w:ilvl="0" w:tplc="50F65C1A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0D151677"/>
    <w:multiLevelType w:val="hybridMultilevel"/>
    <w:tmpl w:val="69FEC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4051CE"/>
    <w:multiLevelType w:val="multilevel"/>
    <w:tmpl w:val="5DA850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8">
    <w:nsid w:val="10FC4139"/>
    <w:multiLevelType w:val="hybridMultilevel"/>
    <w:tmpl w:val="69FEC5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982DD9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C710AC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EF39FA"/>
    <w:multiLevelType w:val="multilevel"/>
    <w:tmpl w:val="B930E8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6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5086295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9F744D"/>
    <w:multiLevelType w:val="hybridMultilevel"/>
    <w:tmpl w:val="C736D968"/>
    <w:lvl w:ilvl="0" w:tplc="B442DA92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4">
    <w:nsid w:val="28225B2F"/>
    <w:multiLevelType w:val="hybridMultilevel"/>
    <w:tmpl w:val="033ED30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FE329F"/>
    <w:multiLevelType w:val="hybridMultilevel"/>
    <w:tmpl w:val="76D68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406EBE"/>
    <w:multiLevelType w:val="hybridMultilevel"/>
    <w:tmpl w:val="AA2CFDB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BE29AF"/>
    <w:multiLevelType w:val="multilevel"/>
    <w:tmpl w:val="D1D8C2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18">
    <w:nsid w:val="33B035D4"/>
    <w:multiLevelType w:val="hybridMultilevel"/>
    <w:tmpl w:val="F362BF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9121D9"/>
    <w:multiLevelType w:val="multilevel"/>
    <w:tmpl w:val="5DA850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20">
    <w:nsid w:val="3D97076E"/>
    <w:multiLevelType w:val="hybridMultilevel"/>
    <w:tmpl w:val="5A2817F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DBA5249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0A1345"/>
    <w:multiLevelType w:val="hybridMultilevel"/>
    <w:tmpl w:val="DBA28B8E"/>
    <w:lvl w:ilvl="0" w:tplc="0416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3">
    <w:nsid w:val="40182461"/>
    <w:multiLevelType w:val="hybridMultilevel"/>
    <w:tmpl w:val="4A645ED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836052"/>
    <w:multiLevelType w:val="multilevel"/>
    <w:tmpl w:val="5DA850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25">
    <w:nsid w:val="46D638F3"/>
    <w:multiLevelType w:val="hybridMultilevel"/>
    <w:tmpl w:val="279253B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6">
    <w:nsid w:val="4996384F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E24BA8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751BB3"/>
    <w:multiLevelType w:val="multilevel"/>
    <w:tmpl w:val="E8D82B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525" w:hanging="495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20" w:hanging="1800"/>
      </w:pPr>
      <w:rPr>
        <w:rFonts w:hint="default"/>
      </w:rPr>
    </w:lvl>
  </w:abstractNum>
  <w:abstractNum w:abstractNumId="29">
    <w:nsid w:val="527B0E3D"/>
    <w:multiLevelType w:val="hybridMultilevel"/>
    <w:tmpl w:val="F362BF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C66F23"/>
    <w:multiLevelType w:val="hybridMultilevel"/>
    <w:tmpl w:val="F75C2E4C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D35D5C"/>
    <w:multiLevelType w:val="hybridMultilevel"/>
    <w:tmpl w:val="9E467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41F33AF"/>
    <w:multiLevelType w:val="hybridMultilevel"/>
    <w:tmpl w:val="0BF058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51E7FD7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D849E8"/>
    <w:multiLevelType w:val="hybridMultilevel"/>
    <w:tmpl w:val="37924B56"/>
    <w:lvl w:ilvl="0" w:tplc="68FCE4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2932D9"/>
    <w:multiLevelType w:val="hybridMultilevel"/>
    <w:tmpl w:val="F800D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8D92A01"/>
    <w:multiLevelType w:val="multilevel"/>
    <w:tmpl w:val="5DA850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37">
    <w:nsid w:val="6A323DF3"/>
    <w:multiLevelType w:val="hybridMultilevel"/>
    <w:tmpl w:val="B8FAD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B8054FF"/>
    <w:multiLevelType w:val="multilevel"/>
    <w:tmpl w:val="5DA850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39">
    <w:nsid w:val="6C32120F"/>
    <w:multiLevelType w:val="hybridMultilevel"/>
    <w:tmpl w:val="D42AF91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>
    <w:nsid w:val="7512742F"/>
    <w:multiLevelType w:val="multilevel"/>
    <w:tmpl w:val="5DA850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41">
    <w:nsid w:val="78390416"/>
    <w:multiLevelType w:val="multilevel"/>
    <w:tmpl w:val="35462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25"/>
  </w:num>
  <w:num w:numId="4">
    <w:abstractNumId w:val="19"/>
  </w:num>
  <w:num w:numId="5">
    <w:abstractNumId w:val="0"/>
  </w:num>
  <w:num w:numId="6">
    <w:abstractNumId w:val="32"/>
  </w:num>
  <w:num w:numId="7">
    <w:abstractNumId w:val="6"/>
  </w:num>
  <w:num w:numId="8">
    <w:abstractNumId w:val="18"/>
  </w:num>
  <w:num w:numId="9">
    <w:abstractNumId w:val="29"/>
  </w:num>
  <w:num w:numId="10">
    <w:abstractNumId w:val="8"/>
  </w:num>
  <w:num w:numId="11">
    <w:abstractNumId w:val="40"/>
  </w:num>
  <w:num w:numId="12">
    <w:abstractNumId w:val="22"/>
  </w:num>
  <w:num w:numId="13">
    <w:abstractNumId w:val="34"/>
  </w:num>
  <w:num w:numId="14">
    <w:abstractNumId w:val="13"/>
  </w:num>
  <w:num w:numId="15">
    <w:abstractNumId w:val="10"/>
  </w:num>
  <w:num w:numId="16">
    <w:abstractNumId w:val="1"/>
  </w:num>
  <w:num w:numId="17">
    <w:abstractNumId w:val="3"/>
  </w:num>
  <w:num w:numId="18">
    <w:abstractNumId w:val="27"/>
  </w:num>
  <w:num w:numId="19">
    <w:abstractNumId w:val="21"/>
  </w:num>
  <w:num w:numId="20">
    <w:abstractNumId w:val="9"/>
  </w:num>
  <w:num w:numId="21">
    <w:abstractNumId w:val="26"/>
  </w:num>
  <w:num w:numId="22">
    <w:abstractNumId w:val="12"/>
  </w:num>
  <w:num w:numId="23">
    <w:abstractNumId w:val="33"/>
  </w:num>
  <w:num w:numId="24">
    <w:abstractNumId w:val="11"/>
  </w:num>
  <w:num w:numId="25">
    <w:abstractNumId w:val="28"/>
  </w:num>
  <w:num w:numId="26">
    <w:abstractNumId w:val="4"/>
  </w:num>
  <w:num w:numId="27">
    <w:abstractNumId w:val="41"/>
  </w:num>
  <w:num w:numId="28">
    <w:abstractNumId w:val="2"/>
  </w:num>
  <w:num w:numId="29">
    <w:abstractNumId w:val="30"/>
  </w:num>
  <w:num w:numId="30">
    <w:abstractNumId w:val="23"/>
  </w:num>
  <w:num w:numId="31">
    <w:abstractNumId w:val="16"/>
  </w:num>
  <w:num w:numId="32">
    <w:abstractNumId w:val="14"/>
  </w:num>
  <w:num w:numId="33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</w:num>
  <w:num w:numId="37">
    <w:abstractNumId w:val="36"/>
  </w:num>
  <w:num w:numId="38">
    <w:abstractNumId w:val="24"/>
  </w:num>
  <w:num w:numId="39">
    <w:abstractNumId w:val="7"/>
  </w:num>
  <w:num w:numId="40">
    <w:abstractNumId w:val="15"/>
  </w:num>
  <w:num w:numId="41">
    <w:abstractNumId w:val="20"/>
  </w:num>
  <w:num w:numId="42">
    <w:abstractNumId w:val="3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1F"/>
    <w:rsid w:val="00006A77"/>
    <w:rsid w:val="00013636"/>
    <w:rsid w:val="00021F2D"/>
    <w:rsid w:val="00030D35"/>
    <w:rsid w:val="000536E8"/>
    <w:rsid w:val="00076A7E"/>
    <w:rsid w:val="000C554F"/>
    <w:rsid w:val="000F5E6D"/>
    <w:rsid w:val="00115821"/>
    <w:rsid w:val="00117D22"/>
    <w:rsid w:val="00117E4B"/>
    <w:rsid w:val="00126C07"/>
    <w:rsid w:val="00142B12"/>
    <w:rsid w:val="00150529"/>
    <w:rsid w:val="001515AD"/>
    <w:rsid w:val="001649E1"/>
    <w:rsid w:val="001726FD"/>
    <w:rsid w:val="001A03A2"/>
    <w:rsid w:val="001A4DD3"/>
    <w:rsid w:val="001A4EEC"/>
    <w:rsid w:val="001A7A35"/>
    <w:rsid w:val="001B5CAB"/>
    <w:rsid w:val="001C4D66"/>
    <w:rsid w:val="001C5933"/>
    <w:rsid w:val="001D1DF6"/>
    <w:rsid w:val="001D5ED4"/>
    <w:rsid w:val="001F3820"/>
    <w:rsid w:val="001F3E37"/>
    <w:rsid w:val="0022154F"/>
    <w:rsid w:val="00236203"/>
    <w:rsid w:val="00242229"/>
    <w:rsid w:val="00243771"/>
    <w:rsid w:val="00247976"/>
    <w:rsid w:val="0027318E"/>
    <w:rsid w:val="002A01E3"/>
    <w:rsid w:val="002D231B"/>
    <w:rsid w:val="002E1DBF"/>
    <w:rsid w:val="002F050E"/>
    <w:rsid w:val="00312EAE"/>
    <w:rsid w:val="00320DD4"/>
    <w:rsid w:val="003212F4"/>
    <w:rsid w:val="003309A9"/>
    <w:rsid w:val="0033356D"/>
    <w:rsid w:val="00333771"/>
    <w:rsid w:val="0034106C"/>
    <w:rsid w:val="00341629"/>
    <w:rsid w:val="003436CB"/>
    <w:rsid w:val="00366144"/>
    <w:rsid w:val="00375834"/>
    <w:rsid w:val="0038460D"/>
    <w:rsid w:val="00392757"/>
    <w:rsid w:val="003B29A4"/>
    <w:rsid w:val="003D52E6"/>
    <w:rsid w:val="003D7081"/>
    <w:rsid w:val="003E05B0"/>
    <w:rsid w:val="003F3DD1"/>
    <w:rsid w:val="003F632F"/>
    <w:rsid w:val="00406D7E"/>
    <w:rsid w:val="00427590"/>
    <w:rsid w:val="00427F53"/>
    <w:rsid w:val="00427FCD"/>
    <w:rsid w:val="004408B1"/>
    <w:rsid w:val="00451C5E"/>
    <w:rsid w:val="004826AA"/>
    <w:rsid w:val="004949F1"/>
    <w:rsid w:val="004C32EC"/>
    <w:rsid w:val="004C4F51"/>
    <w:rsid w:val="004E2037"/>
    <w:rsid w:val="004E2904"/>
    <w:rsid w:val="004F6526"/>
    <w:rsid w:val="00502B34"/>
    <w:rsid w:val="00510AC4"/>
    <w:rsid w:val="005156C8"/>
    <w:rsid w:val="005337A9"/>
    <w:rsid w:val="005456AC"/>
    <w:rsid w:val="0054681E"/>
    <w:rsid w:val="00584E77"/>
    <w:rsid w:val="00585420"/>
    <w:rsid w:val="0059658B"/>
    <w:rsid w:val="005A2F83"/>
    <w:rsid w:val="005C0525"/>
    <w:rsid w:val="005C5B36"/>
    <w:rsid w:val="005E7EF1"/>
    <w:rsid w:val="00610241"/>
    <w:rsid w:val="006270D5"/>
    <w:rsid w:val="00633F79"/>
    <w:rsid w:val="0063742D"/>
    <w:rsid w:val="00645119"/>
    <w:rsid w:val="00657EDF"/>
    <w:rsid w:val="00661E0B"/>
    <w:rsid w:val="006647D4"/>
    <w:rsid w:val="00670FA6"/>
    <w:rsid w:val="00675D62"/>
    <w:rsid w:val="00687BA3"/>
    <w:rsid w:val="006945F8"/>
    <w:rsid w:val="006C35E6"/>
    <w:rsid w:val="00705B47"/>
    <w:rsid w:val="00711D65"/>
    <w:rsid w:val="0072668C"/>
    <w:rsid w:val="00733B10"/>
    <w:rsid w:val="00744C7F"/>
    <w:rsid w:val="00775A76"/>
    <w:rsid w:val="00780B6F"/>
    <w:rsid w:val="007812A7"/>
    <w:rsid w:val="007C5E64"/>
    <w:rsid w:val="007D0DDB"/>
    <w:rsid w:val="007D0E04"/>
    <w:rsid w:val="007E297F"/>
    <w:rsid w:val="007F75CF"/>
    <w:rsid w:val="0080502D"/>
    <w:rsid w:val="008124FB"/>
    <w:rsid w:val="00820929"/>
    <w:rsid w:val="00823A2A"/>
    <w:rsid w:val="00857E73"/>
    <w:rsid w:val="00862915"/>
    <w:rsid w:val="008727C5"/>
    <w:rsid w:val="00882805"/>
    <w:rsid w:val="00886DC5"/>
    <w:rsid w:val="00894D49"/>
    <w:rsid w:val="008C0A19"/>
    <w:rsid w:val="008C379A"/>
    <w:rsid w:val="008E6BBD"/>
    <w:rsid w:val="008E72E5"/>
    <w:rsid w:val="008F08F0"/>
    <w:rsid w:val="008F2C8B"/>
    <w:rsid w:val="008F3627"/>
    <w:rsid w:val="009062FD"/>
    <w:rsid w:val="00921749"/>
    <w:rsid w:val="009227CD"/>
    <w:rsid w:val="0092619F"/>
    <w:rsid w:val="00936BD6"/>
    <w:rsid w:val="00942ABA"/>
    <w:rsid w:val="009517DB"/>
    <w:rsid w:val="009609EF"/>
    <w:rsid w:val="009626E8"/>
    <w:rsid w:val="00976230"/>
    <w:rsid w:val="00992A1C"/>
    <w:rsid w:val="00993259"/>
    <w:rsid w:val="009C468C"/>
    <w:rsid w:val="009E1D0A"/>
    <w:rsid w:val="00A12E1F"/>
    <w:rsid w:val="00A1783F"/>
    <w:rsid w:val="00A3699D"/>
    <w:rsid w:val="00A416DA"/>
    <w:rsid w:val="00A42984"/>
    <w:rsid w:val="00A52516"/>
    <w:rsid w:val="00A60759"/>
    <w:rsid w:val="00A66721"/>
    <w:rsid w:val="00A66790"/>
    <w:rsid w:val="00A70FC9"/>
    <w:rsid w:val="00A71E16"/>
    <w:rsid w:val="00A752BA"/>
    <w:rsid w:val="00AB3B8A"/>
    <w:rsid w:val="00AD06C6"/>
    <w:rsid w:val="00AD5002"/>
    <w:rsid w:val="00AD53E1"/>
    <w:rsid w:val="00AD6CBF"/>
    <w:rsid w:val="00AE0779"/>
    <w:rsid w:val="00B01C0C"/>
    <w:rsid w:val="00B06D08"/>
    <w:rsid w:val="00B34FF7"/>
    <w:rsid w:val="00B571C9"/>
    <w:rsid w:val="00B576AA"/>
    <w:rsid w:val="00B81284"/>
    <w:rsid w:val="00B84B4B"/>
    <w:rsid w:val="00B9026E"/>
    <w:rsid w:val="00BC6975"/>
    <w:rsid w:val="00BE2970"/>
    <w:rsid w:val="00BF4E3E"/>
    <w:rsid w:val="00C16916"/>
    <w:rsid w:val="00C51337"/>
    <w:rsid w:val="00C82A99"/>
    <w:rsid w:val="00C8678E"/>
    <w:rsid w:val="00C90965"/>
    <w:rsid w:val="00C97603"/>
    <w:rsid w:val="00CA3014"/>
    <w:rsid w:val="00CA353A"/>
    <w:rsid w:val="00CA4AEA"/>
    <w:rsid w:val="00CC48B9"/>
    <w:rsid w:val="00CD115F"/>
    <w:rsid w:val="00CE76EA"/>
    <w:rsid w:val="00D0785B"/>
    <w:rsid w:val="00D5174E"/>
    <w:rsid w:val="00D522B3"/>
    <w:rsid w:val="00D53822"/>
    <w:rsid w:val="00D53E05"/>
    <w:rsid w:val="00D53E6C"/>
    <w:rsid w:val="00D8417C"/>
    <w:rsid w:val="00D86B5E"/>
    <w:rsid w:val="00D91F6A"/>
    <w:rsid w:val="00DD6DE4"/>
    <w:rsid w:val="00DF70D2"/>
    <w:rsid w:val="00E0774C"/>
    <w:rsid w:val="00E33E08"/>
    <w:rsid w:val="00E47AE9"/>
    <w:rsid w:val="00E509A3"/>
    <w:rsid w:val="00E6246A"/>
    <w:rsid w:val="00E663E9"/>
    <w:rsid w:val="00E70717"/>
    <w:rsid w:val="00E83A3E"/>
    <w:rsid w:val="00E932AB"/>
    <w:rsid w:val="00E94765"/>
    <w:rsid w:val="00EA54B6"/>
    <w:rsid w:val="00EB0DE0"/>
    <w:rsid w:val="00EB67C4"/>
    <w:rsid w:val="00EB68A5"/>
    <w:rsid w:val="00EC4D24"/>
    <w:rsid w:val="00ED2448"/>
    <w:rsid w:val="00ED3216"/>
    <w:rsid w:val="00EE5D85"/>
    <w:rsid w:val="00F17CAC"/>
    <w:rsid w:val="00F26BAD"/>
    <w:rsid w:val="00F41B9C"/>
    <w:rsid w:val="00F47A58"/>
    <w:rsid w:val="00F51A9E"/>
    <w:rsid w:val="00F74B6D"/>
    <w:rsid w:val="00F86B42"/>
    <w:rsid w:val="00F93EC7"/>
    <w:rsid w:val="00F95776"/>
    <w:rsid w:val="00FA4F92"/>
    <w:rsid w:val="00FA6052"/>
    <w:rsid w:val="00FA76DF"/>
    <w:rsid w:val="00FB273C"/>
    <w:rsid w:val="00FB2D2E"/>
    <w:rsid w:val="00FB4A85"/>
    <w:rsid w:val="00FD2560"/>
    <w:rsid w:val="00FD2920"/>
    <w:rsid w:val="00FD3AA9"/>
    <w:rsid w:val="00FD6CC1"/>
    <w:rsid w:val="00FE04C1"/>
    <w:rsid w:val="00FE320B"/>
    <w:rsid w:val="00FE62B8"/>
    <w:rsid w:val="00FF3EC1"/>
    <w:rsid w:val="00FF6748"/>
    <w:rsid w:val="00FF6BEE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6191576-0A06-4708-AE08-4B62051B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E37"/>
    <w:pPr>
      <w:jc w:val="both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1C4D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4D66"/>
    <w:pPr>
      <w:keepNext/>
      <w:keepLines/>
      <w:spacing w:before="200" w:after="240"/>
      <w:jc w:val="left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6203"/>
    <w:pPr>
      <w:keepNext/>
      <w:keepLines/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52516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4D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4D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4D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4D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4D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E1F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1C4D66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12E1F"/>
  </w:style>
  <w:style w:type="paragraph" w:styleId="Cabealho">
    <w:name w:val="header"/>
    <w:basedOn w:val="Normal"/>
    <w:link w:val="CabealhoChar"/>
    <w:uiPriority w:val="99"/>
    <w:semiHidden/>
    <w:unhideWhenUsed/>
    <w:rsid w:val="00F74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74B6D"/>
  </w:style>
  <w:style w:type="paragraph" w:styleId="Rodap">
    <w:name w:val="footer"/>
    <w:basedOn w:val="Normal"/>
    <w:link w:val="RodapChar"/>
    <w:uiPriority w:val="99"/>
    <w:unhideWhenUsed/>
    <w:rsid w:val="00F74B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4B6D"/>
  </w:style>
  <w:style w:type="character" w:customStyle="1" w:styleId="Ttulo1Char">
    <w:name w:val="Título 1 Char"/>
    <w:basedOn w:val="Fontepargpadro"/>
    <w:link w:val="Ttulo1"/>
    <w:uiPriority w:val="9"/>
    <w:rsid w:val="001C4D66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1C4D66"/>
    <w:pPr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1C4D66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74B6D"/>
    <w:pPr>
      <w:spacing w:after="100"/>
    </w:pPr>
  </w:style>
  <w:style w:type="character" w:styleId="Hyperlink">
    <w:name w:val="Hyperlink"/>
    <w:basedOn w:val="Fontepargpadro"/>
    <w:uiPriority w:val="99"/>
    <w:unhideWhenUsed/>
    <w:rsid w:val="00236203"/>
    <w:rPr>
      <w:color w:val="062428" w:themeColor="background2" w:themeShade="1A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1C4D66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C4D66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styleId="TextodoEspaoReservado">
    <w:name w:val="Placeholder Text"/>
    <w:basedOn w:val="Fontepargpadro"/>
    <w:uiPriority w:val="99"/>
    <w:semiHidden/>
    <w:rsid w:val="00FD3AA9"/>
    <w:rPr>
      <w:color w:val="808080"/>
    </w:rPr>
  </w:style>
  <w:style w:type="paragraph" w:styleId="PargrafodaLista">
    <w:name w:val="List Paragraph"/>
    <w:basedOn w:val="Normal"/>
    <w:uiPriority w:val="34"/>
    <w:qFormat/>
    <w:rsid w:val="001C4D6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C4D66"/>
    <w:pPr>
      <w:spacing w:line="240" w:lineRule="auto"/>
    </w:pPr>
    <w:rPr>
      <w:b/>
      <w:bCs/>
      <w:color w:val="0F6FC6" w:themeColor="accent1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236203"/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Sumrio3">
    <w:name w:val="toc 3"/>
    <w:basedOn w:val="Sumrio2"/>
    <w:next w:val="Normal"/>
    <w:autoRedefine/>
    <w:uiPriority w:val="39"/>
    <w:unhideWhenUsed/>
    <w:qFormat/>
    <w:rsid w:val="001B5CAB"/>
    <w:pPr>
      <w:tabs>
        <w:tab w:val="left" w:pos="1134"/>
      </w:tabs>
      <w:ind w:left="567"/>
    </w:pPr>
    <w:rPr>
      <w:sz w:val="21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B5CAB"/>
    <w:pPr>
      <w:tabs>
        <w:tab w:val="left" w:pos="567"/>
        <w:tab w:val="right" w:leader="dot" w:pos="9639"/>
      </w:tabs>
      <w:spacing w:after="10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645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645119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A52516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C4D66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C4D66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C4D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C4D66"/>
    <w:rPr>
      <w:rFonts w:asciiTheme="majorHAnsi" w:eastAsiaTheme="majorEastAsia" w:hAnsiTheme="majorHAnsi" w:cstheme="majorBidi"/>
      <w:color w:val="0F6FC6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C4D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4D66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C4D66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C4D66"/>
    <w:rPr>
      <w:b/>
      <w:bCs/>
    </w:rPr>
  </w:style>
  <w:style w:type="character" w:styleId="nfase">
    <w:name w:val="Emphasis"/>
    <w:basedOn w:val="Fontepargpadro"/>
    <w:uiPriority w:val="20"/>
    <w:qFormat/>
    <w:rsid w:val="001C4D66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1C4D66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C4D66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4D66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4D66"/>
    <w:rPr>
      <w:b/>
      <w:bCs/>
      <w:i/>
      <w:iCs/>
      <w:color w:val="0F6FC6" w:themeColor="accent1"/>
    </w:rPr>
  </w:style>
  <w:style w:type="character" w:styleId="nfaseSutil">
    <w:name w:val="Subtle Emphasis"/>
    <w:basedOn w:val="Fontepargpadro"/>
    <w:uiPriority w:val="19"/>
    <w:qFormat/>
    <w:rsid w:val="001C4D66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C4D66"/>
    <w:rPr>
      <w:b/>
      <w:bCs/>
      <w:i/>
      <w:iCs/>
      <w:color w:val="0F6FC6" w:themeColor="accent1"/>
    </w:rPr>
  </w:style>
  <w:style w:type="character" w:styleId="RefernciaSutil">
    <w:name w:val="Subtle Reference"/>
    <w:basedOn w:val="Fontepargpadro"/>
    <w:uiPriority w:val="31"/>
    <w:qFormat/>
    <w:rsid w:val="001C4D66"/>
    <w:rPr>
      <w:smallCaps/>
      <w:color w:val="009DD9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C4D66"/>
    <w:rPr>
      <w:b/>
      <w:bCs/>
      <w:smallCaps/>
      <w:color w:val="009DD9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C4D66"/>
    <w:rPr>
      <w:b/>
      <w:bCs/>
      <w:smallCaps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1C59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C59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C5933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C59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C5933"/>
    <w:rPr>
      <w:rFonts w:ascii="Calibri" w:hAnsi="Calibri"/>
      <w:b/>
      <w:bCs/>
      <w:sz w:val="20"/>
      <w:szCs w:val="20"/>
    </w:rPr>
  </w:style>
  <w:style w:type="table" w:customStyle="1" w:styleId="Estilo3">
    <w:name w:val="Estilo3"/>
    <w:basedOn w:val="Tabelanormal"/>
    <w:uiPriority w:val="99"/>
    <w:rsid w:val="0080502D"/>
    <w:pPr>
      <w:keepNext/>
      <w:spacing w:before="40" w:after="40" w:line="240" w:lineRule="auto"/>
      <w:jc w:val="center"/>
    </w:pPr>
    <w:rPr>
      <w:rFonts w:ascii="Calibri" w:eastAsia="Times New Roman" w:hAnsi="Calibri" w:cs="Times New Roman"/>
      <w:sz w:val="18"/>
      <w:szCs w:val="20"/>
      <w:lang w:val="pt-BR" w:eastAsia="pt-BR" w:bidi="ar-SA"/>
    </w:rPr>
    <w:tblPr>
      <w:tblStyleRowBandSize w:val="1"/>
      <w:tblInd w:w="851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jc w:val="center"/>
      </w:pPr>
      <w:rPr>
        <w:b/>
        <w:sz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bottom w:val="single" w:sz="12" w:space="0" w:color="365F91"/>
        </w:tcBorders>
      </w:tcPr>
    </w:tblStylePr>
    <w:tblStylePr w:type="firstCol">
      <w:tblPr/>
      <w:tcPr>
        <w:tcBorders>
          <w:left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365F91"/>
          <w:right w:val="nil"/>
          <w:insideH w:val="nil"/>
          <w:insideV w:val="nil"/>
        </w:tcBorders>
      </w:tcPr>
    </w:tblStylePr>
    <w:tblStylePr w:type="band2Horz">
      <w:tblPr/>
      <w:tcPr>
        <w:tcBorders>
          <w:top w:val="single" w:sz="4" w:space="0" w:color="365F91"/>
          <w:left w:val="nil"/>
          <w:bottom w:val="single" w:sz="4" w:space="0" w:color="365F91"/>
          <w:right w:val="nil"/>
          <w:insideH w:val="nil"/>
          <w:insideV w:val="nil"/>
        </w:tcBorders>
      </w:tcPr>
    </w:tblStylePr>
  </w:style>
  <w:style w:type="table" w:styleId="Tabelacomgrade">
    <w:name w:val="Table Grid"/>
    <w:basedOn w:val="Tabelanormal"/>
    <w:uiPriority w:val="59"/>
    <w:rsid w:val="001D1D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11">
    <w:name w:val="Lista Clara - Ênfase 11"/>
    <w:basedOn w:val="Tabelanormal"/>
    <w:uiPriority w:val="61"/>
    <w:rsid w:val="001D1DF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Corpodetexto">
    <w:name w:val="Body Text"/>
    <w:basedOn w:val="Normal"/>
    <w:link w:val="CorpodetextoChar"/>
    <w:unhideWhenUsed/>
    <w:rsid w:val="00115821"/>
    <w:pPr>
      <w:keepLines/>
      <w:widowControl w:val="0"/>
      <w:autoSpaceDE w:val="0"/>
      <w:autoSpaceDN w:val="0"/>
      <w:snapToGrid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CorpodetextoChar">
    <w:name w:val="Corpo de texto Char"/>
    <w:basedOn w:val="Fontepargpadro"/>
    <w:link w:val="Corpodetexto"/>
    <w:rsid w:val="00115821"/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shorttext">
    <w:name w:val="short_text"/>
    <w:basedOn w:val="Fontepargpadro"/>
    <w:rsid w:val="00312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B1992E-1D91-414B-80C7-E77335671451}" type="doc">
      <dgm:prSet loTypeId="urn:microsoft.com/office/officeart/2005/8/layout/orgChart1" loCatId="hierarchy" qsTypeId="urn:microsoft.com/office/officeart/2005/8/quickstyle/3d1" qsCatId="3D" csTypeId="urn:microsoft.com/office/officeart/2005/8/colors/accent1_4" csCatId="accent1" phldr="1"/>
      <dgm:spPr/>
      <dgm:t>
        <a:bodyPr/>
        <a:lstStyle/>
        <a:p>
          <a:endParaRPr lang="pt-BR"/>
        </a:p>
      </dgm:t>
    </dgm:pt>
    <dgm:pt modelId="{60FA87C8-5A33-4B09-9032-099737A3F17F}">
      <dgm:prSet phldrT="[Texto]" custT="1"/>
      <dgm:spPr/>
      <dgm:t>
        <a:bodyPr/>
        <a:lstStyle/>
        <a:p>
          <a:r>
            <a:rPr lang="pt-BR" sz="1000" b="1">
              <a:latin typeface="+mj-lt"/>
            </a:rPr>
            <a:t>Projeto de Implantação do &lt;Modelo de SPI&gt;</a:t>
          </a:r>
        </a:p>
      </dgm:t>
    </dgm:pt>
    <dgm:pt modelId="{2D51A452-32F0-4818-BA00-D188E820BDD3}" type="parTrans" cxnId="{DAE6B7F2-1321-412A-89F6-8882EC02EB2E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E89C11D8-8165-4C08-9663-5FCDE1DC3905}" type="sibTrans" cxnId="{DAE6B7F2-1321-412A-89F6-8882EC02EB2E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4BE88453-9174-4B3E-8544-7D74BC88371E}">
      <dgm:prSet phldrT="[Texto]" custT="1"/>
      <dgm:spPr/>
      <dgm:t>
        <a:bodyPr/>
        <a:lstStyle/>
        <a:p>
          <a:r>
            <a:rPr lang="pt-BR" sz="1000">
              <a:latin typeface="+mj-lt"/>
            </a:rPr>
            <a:t>Projeto técnico</a:t>
          </a:r>
        </a:p>
      </dgm:t>
    </dgm:pt>
    <dgm:pt modelId="{60452F4E-4469-4942-8647-F3FBD7135FCB}" type="parTrans" cxnId="{F9D5CD90-3795-47E5-85B6-12BB4BF51B56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25D5A258-50AC-41FD-AE47-A9B4ACF73F3E}" type="sibTrans" cxnId="{F9D5CD90-3795-47E5-85B6-12BB4BF51B56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31315217-816E-4FA0-BE85-7E9407D7CD13}">
      <dgm:prSet phldrT="[Texto]" custT="1"/>
      <dgm:spPr/>
      <dgm:t>
        <a:bodyPr/>
        <a:lstStyle/>
        <a:p>
          <a:r>
            <a:rPr lang="pt-BR" sz="1000">
              <a:latin typeface="+mj-lt"/>
            </a:rPr>
            <a:t>Organizacionais</a:t>
          </a:r>
        </a:p>
      </dgm:t>
    </dgm:pt>
    <dgm:pt modelId="{5E1FC1F2-B9EE-40C8-831C-59B743FB9730}" type="parTrans" cxnId="{8EFADD7E-D9E6-41CF-A662-9EF9543E29FE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7986175F-4DBE-49DD-B7DD-961192968667}" type="sibTrans" cxnId="{8EFADD7E-D9E6-41CF-A662-9EF9543E29FE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D7E40BCD-733F-4E7B-A96F-EEBE1D466545}">
      <dgm:prSet phldrT="[Texto]" custT="1"/>
      <dgm:spPr/>
      <dgm:t>
        <a:bodyPr/>
        <a:lstStyle/>
        <a:p>
          <a:r>
            <a:rPr lang="pt-BR" sz="1000">
              <a:latin typeface="+mj-lt"/>
            </a:rPr>
            <a:t>Externos</a:t>
          </a:r>
        </a:p>
      </dgm:t>
    </dgm:pt>
    <dgm:pt modelId="{91608830-6165-496A-AECF-EEA07B3918D9}" type="parTrans" cxnId="{9B887879-E84B-4EE9-BBE0-AAA42C6E8AD5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82B300E3-39F5-4299-82AA-756BF66C436C}" type="sibTrans" cxnId="{9B887879-E84B-4EE9-BBE0-AAA42C6E8AD5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77D9C3E5-89D9-40FF-AF39-2280286C0F87}">
      <dgm:prSet phldrT="[Texto]" custT="1"/>
      <dgm:spPr/>
      <dgm:t>
        <a:bodyPr/>
        <a:lstStyle/>
        <a:p>
          <a:r>
            <a:rPr lang="pt-BR" sz="1000">
              <a:latin typeface="+mj-lt"/>
            </a:rPr>
            <a:t>Gerenciamento</a:t>
          </a:r>
        </a:p>
      </dgm:t>
    </dgm:pt>
    <dgm:pt modelId="{4B9ACB1A-697F-4E21-947A-A37C4A574D97}" type="parTrans" cxnId="{EFBCDDBD-1342-4FE9-BE6C-D23DD0238AB6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D998A5AB-74CE-47B2-AF51-4621C9776E0B}" type="sibTrans" cxnId="{EFBCDDBD-1342-4FE9-BE6C-D23DD0238AB6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E9E389F3-69A7-4048-A139-FA54A6151837}">
      <dgm:prSet phldrT="[Texto]" custT="1"/>
      <dgm:spPr/>
      <dgm:t>
        <a:bodyPr/>
        <a:lstStyle/>
        <a:p>
          <a:r>
            <a:rPr lang="pt-BR" sz="1000">
              <a:latin typeface="+mj-lt"/>
            </a:rPr>
            <a:t>Tecnologia desconhecida</a:t>
          </a:r>
        </a:p>
      </dgm:t>
    </dgm:pt>
    <dgm:pt modelId="{C998470A-867E-4CB7-9FB6-614406354A3C}" type="parTrans" cxnId="{E6F3434D-D8A2-4F60-B7EA-EA42DF5CB4B1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34AC0B83-0FEC-45B6-991C-A847C17B6A92}" type="sibTrans" cxnId="{E6F3434D-D8A2-4F60-B7EA-EA42DF5CB4B1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748960FD-B52B-4241-8818-E75998947232}">
      <dgm:prSet phldrT="[Texto]" custT="1"/>
      <dgm:spPr/>
      <dgm:t>
        <a:bodyPr/>
        <a:lstStyle/>
        <a:p>
          <a:r>
            <a:rPr lang="pt-BR" sz="1000">
              <a:latin typeface="+mj-lt"/>
            </a:rPr>
            <a:t>Riscos de desempenho</a:t>
          </a:r>
        </a:p>
      </dgm:t>
    </dgm:pt>
    <dgm:pt modelId="{D73F1FF3-E6E2-43CA-8C75-CD9E80043BF2}" type="parTrans" cxnId="{0FA7CC22-8F7D-4C53-A595-D9CFB6CD725E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C90D221C-EB36-4F17-BF45-D9F61BFB8FD2}" type="sibTrans" cxnId="{0FA7CC22-8F7D-4C53-A595-D9CFB6CD725E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4DE0C8CC-E9AF-4E11-8504-111840E72C90}">
      <dgm:prSet phldrT="[Texto]" custT="1"/>
      <dgm:spPr/>
      <dgm:t>
        <a:bodyPr/>
        <a:lstStyle/>
        <a:p>
          <a:r>
            <a:rPr lang="pt-BR" sz="1000">
              <a:latin typeface="+mj-lt"/>
            </a:rPr>
            <a:t>Tecnologia complexa</a:t>
          </a:r>
        </a:p>
      </dgm:t>
    </dgm:pt>
    <dgm:pt modelId="{7D7D61C4-AA7E-4413-B62C-FC6477F01ED2}" type="parTrans" cxnId="{62F3B330-1008-4F2A-80D4-1E4423425C34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B1DCE193-2238-4067-ABD3-D0B899022F3D}" type="sibTrans" cxnId="{62F3B330-1008-4F2A-80D4-1E4423425C34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2FCAD78A-539A-4669-B1CF-C518A545F4B8}">
      <dgm:prSet phldrT="[Texto]" custT="1"/>
      <dgm:spPr/>
      <dgm:t>
        <a:bodyPr/>
        <a:lstStyle/>
        <a:p>
          <a:r>
            <a:rPr lang="pt-BR" sz="1000">
              <a:latin typeface="+mj-lt"/>
            </a:rPr>
            <a:t>Planejamento do cronograma</a:t>
          </a:r>
        </a:p>
      </dgm:t>
    </dgm:pt>
    <dgm:pt modelId="{55F73F4E-C3EC-4BC4-A6E8-8165A425921E}" type="parTrans" cxnId="{72F5B11C-20D0-4FE6-9FB3-4AC9C5558942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43B31062-C9C4-4E3B-BB0C-46171B17F0D4}" type="sibTrans" cxnId="{72F5B11C-20D0-4FE6-9FB3-4AC9C5558942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C11C7D81-CA9E-4E24-8E73-007447AABC7E}">
      <dgm:prSet phldrT="[Texto]" custT="1"/>
      <dgm:spPr/>
      <dgm:t>
        <a:bodyPr/>
        <a:lstStyle/>
        <a:p>
          <a:r>
            <a:rPr lang="pt-BR" sz="1000">
              <a:latin typeface="+mj-lt"/>
            </a:rPr>
            <a:t>Disciplinas do projeto</a:t>
          </a:r>
        </a:p>
      </dgm:t>
    </dgm:pt>
    <dgm:pt modelId="{474A4451-35AC-4C02-96DD-6B98C2759BEC}" type="parTrans" cxnId="{16365912-9C9B-40B3-8C21-EF1ADAF38F18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2158644F-445F-49F4-A9AF-22B57D055CBD}" type="sibTrans" cxnId="{16365912-9C9B-40B3-8C21-EF1ADAF38F18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BD0AC223-C528-47AB-9793-E30DE1C9D87E}">
      <dgm:prSet phldrT="[Texto]" custT="1"/>
      <dgm:spPr/>
      <dgm:t>
        <a:bodyPr/>
        <a:lstStyle/>
        <a:p>
          <a:r>
            <a:rPr lang="pt-BR" sz="1000">
              <a:latin typeface="+mj-lt"/>
            </a:rPr>
            <a:t>Planejamento de recursos</a:t>
          </a:r>
        </a:p>
      </dgm:t>
    </dgm:pt>
    <dgm:pt modelId="{570B8E22-6EC2-4CD1-B29C-25A6303B5BE2}" type="parTrans" cxnId="{2B36879F-560D-4B33-BD33-9261B6AA456F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A36240E7-09FD-4EDC-8815-B5B6B4ACEE63}" type="sibTrans" cxnId="{2B36879F-560D-4B33-BD33-9261B6AA456F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69FC9CDB-9802-4F2A-AB8B-A28F7C18780C}">
      <dgm:prSet phldrT="[Texto]" custT="1"/>
      <dgm:spPr/>
      <dgm:t>
        <a:bodyPr/>
        <a:lstStyle/>
        <a:p>
          <a:r>
            <a:rPr lang="pt-BR" sz="1000">
              <a:latin typeface="+mj-lt"/>
            </a:rPr>
            <a:t>Cronogramas do projeto</a:t>
          </a:r>
        </a:p>
      </dgm:t>
    </dgm:pt>
    <dgm:pt modelId="{8CD85A0C-AD21-4CF2-917D-C429C5E60031}" type="parTrans" cxnId="{01C4CA55-CB7C-48BC-AAF3-B547205DBDDC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E27CDDE3-2154-49A7-8BDA-78CD8649B755}" type="sibTrans" cxnId="{01C4CA55-CB7C-48BC-AAF3-B547205DBDDC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A74F3CB3-4BC2-4ECA-B906-CF7284E8F819}">
      <dgm:prSet phldrT="[Texto]" custT="1"/>
      <dgm:spPr/>
      <dgm:t>
        <a:bodyPr/>
        <a:lstStyle/>
        <a:p>
          <a:r>
            <a:rPr lang="pt-BR" sz="1000">
              <a:latin typeface="+mj-lt"/>
            </a:rPr>
            <a:t>Objetivos não realistas</a:t>
          </a:r>
        </a:p>
      </dgm:t>
    </dgm:pt>
    <dgm:pt modelId="{2EF72704-56A6-426E-9B6F-FEA01F35BBB5}" type="parTrans" cxnId="{B934FF4E-D235-4345-8757-38CEC92DFC98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FBD3ECF0-381F-43B8-B405-BF944E72FFAB}" type="sibTrans" cxnId="{B934FF4E-D235-4345-8757-38CEC92DFC98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5932AF41-572F-44C1-89BA-618BC76A925A}">
      <dgm:prSet phldrT="[Texto]" custT="1"/>
      <dgm:spPr/>
      <dgm:t>
        <a:bodyPr/>
        <a:lstStyle/>
        <a:p>
          <a:r>
            <a:rPr lang="pt-BR" sz="1000">
              <a:latin typeface="+mj-lt"/>
            </a:rPr>
            <a:t>Falta de verba</a:t>
          </a:r>
        </a:p>
      </dgm:t>
    </dgm:pt>
    <dgm:pt modelId="{C12C8465-B95B-4CB6-B28E-321C1B8C60B1}" type="parTrans" cxnId="{1B4F8F5D-1C3E-4D0B-9E4A-A37AE698DDCD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58FE7FA5-4FD7-4DE9-AF72-F975802AC570}" type="sibTrans" cxnId="{1B4F8F5D-1C3E-4D0B-9E4A-A37AE698DDCD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8B52918C-24F2-4928-9755-67BB57C1E2CB}">
      <dgm:prSet phldrT="[Texto]" custT="1"/>
      <dgm:spPr/>
      <dgm:t>
        <a:bodyPr/>
        <a:lstStyle/>
        <a:p>
          <a:r>
            <a:rPr lang="pt-BR" sz="1000">
              <a:latin typeface="+mj-lt"/>
            </a:rPr>
            <a:t>Problemas pessoais</a:t>
          </a:r>
        </a:p>
      </dgm:t>
    </dgm:pt>
    <dgm:pt modelId="{7F5AC1A1-5AB8-49B1-AB70-B688CED745DD}" type="parTrans" cxnId="{862A44BF-8061-4F68-B24E-76E5EC2B9FD1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3FA9E19E-5107-4EB4-9F0C-888BE24C2E88}" type="sibTrans" cxnId="{862A44BF-8061-4F68-B24E-76E5EC2B9FD1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3F5C7904-2CDC-4D90-929F-F287314C1CA2}">
      <dgm:prSet phldrT="[Texto]" custT="1"/>
      <dgm:spPr/>
      <dgm:t>
        <a:bodyPr/>
        <a:lstStyle/>
        <a:p>
          <a:r>
            <a:rPr lang="pt-BR" sz="1000">
              <a:latin typeface="+mj-lt"/>
            </a:rPr>
            <a:t>Riscos legais</a:t>
          </a:r>
        </a:p>
      </dgm:t>
    </dgm:pt>
    <dgm:pt modelId="{EA6B3702-5B23-4195-9101-B997E602E332}" type="parTrans" cxnId="{4ADB0D36-4590-4040-BCE1-0F3747C5D6C2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1992DDE8-9794-42AF-A266-2D03E212A0B6}" type="sibTrans" cxnId="{4ADB0D36-4590-4040-BCE1-0F3747C5D6C2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D80AA98A-598E-4F25-B265-8EF464441F23}">
      <dgm:prSet phldrT="[Texto]" custT="1"/>
      <dgm:spPr/>
      <dgm:t>
        <a:bodyPr/>
        <a:lstStyle/>
        <a:p>
          <a:r>
            <a:rPr lang="pt-BR" sz="1000">
              <a:latin typeface="+mj-lt"/>
            </a:rPr>
            <a:t>Contratos</a:t>
          </a:r>
        </a:p>
      </dgm:t>
    </dgm:pt>
    <dgm:pt modelId="{CBA38D37-AE3E-4B26-94C5-BB9FBBB66B5D}" type="parTrans" cxnId="{B69A3CBD-8D74-445A-9817-FC12298C5C81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14190A07-1104-4C98-8B08-170C68486F23}" type="sibTrans" cxnId="{B69A3CBD-8D74-445A-9817-FC12298C5C81}">
      <dgm:prSet/>
      <dgm:spPr/>
      <dgm:t>
        <a:bodyPr/>
        <a:lstStyle/>
        <a:p>
          <a:endParaRPr lang="pt-BR" sz="1000">
            <a:latin typeface="+mj-lt"/>
          </a:endParaRPr>
        </a:p>
      </dgm:t>
    </dgm:pt>
    <dgm:pt modelId="{39AA5534-7AD2-4340-A16E-2CFFA3FD4CA2}">
      <dgm:prSet phldrT="[Texto]" custT="1"/>
      <dgm:spPr/>
      <dgm:t>
        <a:bodyPr/>
        <a:lstStyle/>
        <a:p>
          <a:r>
            <a:rPr lang="pt-BR" sz="1000">
              <a:latin typeface="+mj-lt"/>
            </a:rPr>
            <a:t>Hardware</a:t>
          </a:r>
        </a:p>
      </dgm:t>
    </dgm:pt>
    <dgm:pt modelId="{5AB88A57-55A9-4A5B-AF1B-D7AAC7846C2B}" type="parTrans" cxnId="{8A9AE284-309C-42D9-BD0A-C204B761275A}">
      <dgm:prSet/>
      <dgm:spPr/>
      <dgm:t>
        <a:bodyPr/>
        <a:lstStyle/>
        <a:p>
          <a:endParaRPr lang="pt-BR"/>
        </a:p>
      </dgm:t>
    </dgm:pt>
    <dgm:pt modelId="{10F1F2C3-80B7-40E8-9EBA-31AE9E5F70FE}" type="sibTrans" cxnId="{8A9AE284-309C-42D9-BD0A-C204B761275A}">
      <dgm:prSet/>
      <dgm:spPr/>
      <dgm:t>
        <a:bodyPr/>
        <a:lstStyle/>
        <a:p>
          <a:endParaRPr lang="pt-BR"/>
        </a:p>
      </dgm:t>
    </dgm:pt>
    <dgm:pt modelId="{F94DAB5C-B26A-4A9F-86C5-48B08354F23B}">
      <dgm:prSet phldrT="[Texto]" custT="1"/>
      <dgm:spPr/>
      <dgm:t>
        <a:bodyPr/>
        <a:lstStyle/>
        <a:p>
          <a:r>
            <a:rPr lang="pt-BR" sz="1000">
              <a:latin typeface="+mj-lt"/>
            </a:rPr>
            <a:t>Planejamento da comunicação</a:t>
          </a:r>
        </a:p>
      </dgm:t>
    </dgm:pt>
    <dgm:pt modelId="{1A5BD993-E0AB-4FE5-8ECD-B88AF3856CDC}" type="parTrans" cxnId="{C2469DE6-46FB-4996-BAF0-943BB6639CAC}">
      <dgm:prSet/>
      <dgm:spPr/>
      <dgm:t>
        <a:bodyPr/>
        <a:lstStyle/>
        <a:p>
          <a:endParaRPr lang="pt-BR"/>
        </a:p>
      </dgm:t>
    </dgm:pt>
    <dgm:pt modelId="{6E73056E-F57B-4333-8260-6E3415D5B8EB}" type="sibTrans" cxnId="{C2469DE6-46FB-4996-BAF0-943BB6639CAC}">
      <dgm:prSet/>
      <dgm:spPr/>
      <dgm:t>
        <a:bodyPr/>
        <a:lstStyle/>
        <a:p>
          <a:endParaRPr lang="pt-BR"/>
        </a:p>
      </dgm:t>
    </dgm:pt>
    <dgm:pt modelId="{D3342B91-9524-4ADD-B44B-4A142FD6C3D4}">
      <dgm:prSet phldrT="[Texto]" custT="1"/>
      <dgm:spPr/>
      <dgm:t>
        <a:bodyPr/>
        <a:lstStyle/>
        <a:p>
          <a:r>
            <a:rPr lang="pt-BR" sz="1000">
              <a:latin typeface="+mj-lt"/>
            </a:rPr>
            <a:t>Definição de escopo</a:t>
          </a:r>
        </a:p>
      </dgm:t>
    </dgm:pt>
    <dgm:pt modelId="{3190F265-A5E1-4BE4-A44E-12EDCF41BF0A}" type="parTrans" cxnId="{615BF503-15D9-4FA1-8B3C-043A86EF06F7}">
      <dgm:prSet/>
      <dgm:spPr/>
      <dgm:t>
        <a:bodyPr/>
        <a:lstStyle/>
        <a:p>
          <a:endParaRPr lang="pt-BR"/>
        </a:p>
      </dgm:t>
    </dgm:pt>
    <dgm:pt modelId="{A48EF329-9AB3-44B7-8E79-F1E778AACD55}" type="sibTrans" cxnId="{615BF503-15D9-4FA1-8B3C-043A86EF06F7}">
      <dgm:prSet/>
      <dgm:spPr/>
      <dgm:t>
        <a:bodyPr/>
        <a:lstStyle/>
        <a:p>
          <a:endParaRPr lang="pt-BR"/>
        </a:p>
      </dgm:t>
    </dgm:pt>
    <dgm:pt modelId="{605F224C-26E3-4543-9BE0-93AB9E7FED3B}" type="pres">
      <dgm:prSet presAssocID="{37B1992E-1D91-414B-80C7-E773356714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42DD5BC4-65BA-461C-8383-0482B4CDDE55}" type="pres">
      <dgm:prSet presAssocID="{60FA87C8-5A33-4B09-9032-099737A3F17F}" presName="hierRoot1" presStyleCnt="0">
        <dgm:presLayoutVars>
          <dgm:hierBranch val="init"/>
        </dgm:presLayoutVars>
      </dgm:prSet>
      <dgm:spPr/>
    </dgm:pt>
    <dgm:pt modelId="{97A32F41-581A-4974-8341-0A2FAB4F5DA7}" type="pres">
      <dgm:prSet presAssocID="{60FA87C8-5A33-4B09-9032-099737A3F17F}" presName="rootComposite1" presStyleCnt="0"/>
      <dgm:spPr/>
    </dgm:pt>
    <dgm:pt modelId="{5842C7D4-8AB3-4E01-8CB0-2C0F2D0FB5D9}" type="pres">
      <dgm:prSet presAssocID="{60FA87C8-5A33-4B09-9032-099737A3F17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887E945-4A11-4590-ACEB-FE11F68C58FE}" type="pres">
      <dgm:prSet presAssocID="{60FA87C8-5A33-4B09-9032-099737A3F17F}" presName="rootConnector1" presStyleLbl="node1" presStyleIdx="0" presStyleCnt="0"/>
      <dgm:spPr/>
      <dgm:t>
        <a:bodyPr/>
        <a:lstStyle/>
        <a:p>
          <a:endParaRPr lang="pt-BR"/>
        </a:p>
      </dgm:t>
    </dgm:pt>
    <dgm:pt modelId="{AF2E7015-415C-4408-AE32-D5A0237AE0C9}" type="pres">
      <dgm:prSet presAssocID="{60FA87C8-5A33-4B09-9032-099737A3F17F}" presName="hierChild2" presStyleCnt="0"/>
      <dgm:spPr/>
    </dgm:pt>
    <dgm:pt modelId="{683865F4-AEA0-427A-924A-33CE718ACDA9}" type="pres">
      <dgm:prSet presAssocID="{60452F4E-4469-4942-8647-F3FBD7135FCB}" presName="Name37" presStyleLbl="parChTrans1D2" presStyleIdx="0" presStyleCnt="4"/>
      <dgm:spPr/>
      <dgm:t>
        <a:bodyPr/>
        <a:lstStyle/>
        <a:p>
          <a:endParaRPr lang="pt-BR"/>
        </a:p>
      </dgm:t>
    </dgm:pt>
    <dgm:pt modelId="{9F0219AA-A93D-4B0B-8AD4-DBEF29430D2E}" type="pres">
      <dgm:prSet presAssocID="{4BE88453-9174-4B3E-8544-7D74BC88371E}" presName="hierRoot2" presStyleCnt="0">
        <dgm:presLayoutVars>
          <dgm:hierBranch val="init"/>
        </dgm:presLayoutVars>
      </dgm:prSet>
      <dgm:spPr/>
    </dgm:pt>
    <dgm:pt modelId="{2212F10F-764D-4691-ACBF-4CFABA9BB6B7}" type="pres">
      <dgm:prSet presAssocID="{4BE88453-9174-4B3E-8544-7D74BC88371E}" presName="rootComposite" presStyleCnt="0"/>
      <dgm:spPr/>
    </dgm:pt>
    <dgm:pt modelId="{E7F62FEB-F8D9-4D42-A1A7-2926C99C1F48}" type="pres">
      <dgm:prSet presAssocID="{4BE88453-9174-4B3E-8544-7D74BC88371E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C8DE8AB-660A-420C-A709-40FDB2B8DFDA}" type="pres">
      <dgm:prSet presAssocID="{4BE88453-9174-4B3E-8544-7D74BC88371E}" presName="rootConnector" presStyleLbl="node2" presStyleIdx="0" presStyleCnt="4"/>
      <dgm:spPr/>
      <dgm:t>
        <a:bodyPr/>
        <a:lstStyle/>
        <a:p>
          <a:endParaRPr lang="pt-BR"/>
        </a:p>
      </dgm:t>
    </dgm:pt>
    <dgm:pt modelId="{D0BA1C42-A04C-4580-8B56-2604D9F8AAE5}" type="pres">
      <dgm:prSet presAssocID="{4BE88453-9174-4B3E-8544-7D74BC88371E}" presName="hierChild4" presStyleCnt="0"/>
      <dgm:spPr/>
    </dgm:pt>
    <dgm:pt modelId="{343AFA59-00D4-44C9-A60F-D6E6735B3A04}" type="pres">
      <dgm:prSet presAssocID="{C998470A-867E-4CB7-9FB6-614406354A3C}" presName="Name37" presStyleLbl="parChTrans1D3" presStyleIdx="0" presStyleCnt="15"/>
      <dgm:spPr/>
      <dgm:t>
        <a:bodyPr/>
        <a:lstStyle/>
        <a:p>
          <a:endParaRPr lang="pt-BR"/>
        </a:p>
      </dgm:t>
    </dgm:pt>
    <dgm:pt modelId="{7A00C21F-1DF2-4A54-A0C6-108DD2E78AEB}" type="pres">
      <dgm:prSet presAssocID="{E9E389F3-69A7-4048-A139-FA54A6151837}" presName="hierRoot2" presStyleCnt="0">
        <dgm:presLayoutVars>
          <dgm:hierBranch val="init"/>
        </dgm:presLayoutVars>
      </dgm:prSet>
      <dgm:spPr/>
    </dgm:pt>
    <dgm:pt modelId="{EEAD6631-30F5-44E7-8A5E-5F8AFF4F832C}" type="pres">
      <dgm:prSet presAssocID="{E9E389F3-69A7-4048-A139-FA54A6151837}" presName="rootComposite" presStyleCnt="0"/>
      <dgm:spPr/>
    </dgm:pt>
    <dgm:pt modelId="{1B72D0A7-E69E-4EB7-BE79-95265F545954}" type="pres">
      <dgm:prSet presAssocID="{E9E389F3-69A7-4048-A139-FA54A6151837}" presName="rootText" presStyleLbl="node3" presStyleIdx="0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D933795-B262-4A9A-9C24-98D4674D6779}" type="pres">
      <dgm:prSet presAssocID="{E9E389F3-69A7-4048-A139-FA54A6151837}" presName="rootConnector" presStyleLbl="node3" presStyleIdx="0" presStyleCnt="15"/>
      <dgm:spPr/>
      <dgm:t>
        <a:bodyPr/>
        <a:lstStyle/>
        <a:p>
          <a:endParaRPr lang="pt-BR"/>
        </a:p>
      </dgm:t>
    </dgm:pt>
    <dgm:pt modelId="{08A1DAEC-EC2E-4741-B155-010D90A541C8}" type="pres">
      <dgm:prSet presAssocID="{E9E389F3-69A7-4048-A139-FA54A6151837}" presName="hierChild4" presStyleCnt="0"/>
      <dgm:spPr/>
    </dgm:pt>
    <dgm:pt modelId="{15E2DB1A-FA18-4052-99B6-7B621A929C01}" type="pres">
      <dgm:prSet presAssocID="{E9E389F3-69A7-4048-A139-FA54A6151837}" presName="hierChild5" presStyleCnt="0"/>
      <dgm:spPr/>
    </dgm:pt>
    <dgm:pt modelId="{CA4305CC-54B9-4879-95BB-5C6388510863}" type="pres">
      <dgm:prSet presAssocID="{D73F1FF3-E6E2-43CA-8C75-CD9E80043BF2}" presName="Name37" presStyleLbl="parChTrans1D3" presStyleIdx="1" presStyleCnt="15"/>
      <dgm:spPr/>
      <dgm:t>
        <a:bodyPr/>
        <a:lstStyle/>
        <a:p>
          <a:endParaRPr lang="pt-BR"/>
        </a:p>
      </dgm:t>
    </dgm:pt>
    <dgm:pt modelId="{2D6E8512-C993-4C85-836E-ECC58C791B7B}" type="pres">
      <dgm:prSet presAssocID="{748960FD-B52B-4241-8818-E75998947232}" presName="hierRoot2" presStyleCnt="0">
        <dgm:presLayoutVars>
          <dgm:hierBranch val="init"/>
        </dgm:presLayoutVars>
      </dgm:prSet>
      <dgm:spPr/>
    </dgm:pt>
    <dgm:pt modelId="{E7E3D7D1-7B2F-4FBE-8563-DCFF1DF91B77}" type="pres">
      <dgm:prSet presAssocID="{748960FD-B52B-4241-8818-E75998947232}" presName="rootComposite" presStyleCnt="0"/>
      <dgm:spPr/>
    </dgm:pt>
    <dgm:pt modelId="{5A385172-73E1-4C91-900D-4BD6A1E77EE8}" type="pres">
      <dgm:prSet presAssocID="{748960FD-B52B-4241-8818-E75998947232}" presName="rootText" presStyleLbl="node3" presStyleIdx="1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EE5EFE6-5721-415A-AEE4-05443C18F9D4}" type="pres">
      <dgm:prSet presAssocID="{748960FD-B52B-4241-8818-E75998947232}" presName="rootConnector" presStyleLbl="node3" presStyleIdx="1" presStyleCnt="15"/>
      <dgm:spPr/>
      <dgm:t>
        <a:bodyPr/>
        <a:lstStyle/>
        <a:p>
          <a:endParaRPr lang="pt-BR"/>
        </a:p>
      </dgm:t>
    </dgm:pt>
    <dgm:pt modelId="{4E64C4C0-C7A3-4987-85AF-BF9048665915}" type="pres">
      <dgm:prSet presAssocID="{748960FD-B52B-4241-8818-E75998947232}" presName="hierChild4" presStyleCnt="0"/>
      <dgm:spPr/>
    </dgm:pt>
    <dgm:pt modelId="{B8277AE2-D883-4A65-9D75-5F5FA3766184}" type="pres">
      <dgm:prSet presAssocID="{748960FD-B52B-4241-8818-E75998947232}" presName="hierChild5" presStyleCnt="0"/>
      <dgm:spPr/>
    </dgm:pt>
    <dgm:pt modelId="{3841399D-11A9-4B43-8F95-3EEA93397067}" type="pres">
      <dgm:prSet presAssocID="{7D7D61C4-AA7E-4413-B62C-FC6477F01ED2}" presName="Name37" presStyleLbl="parChTrans1D3" presStyleIdx="2" presStyleCnt="15"/>
      <dgm:spPr/>
      <dgm:t>
        <a:bodyPr/>
        <a:lstStyle/>
        <a:p>
          <a:endParaRPr lang="pt-BR"/>
        </a:p>
      </dgm:t>
    </dgm:pt>
    <dgm:pt modelId="{D93E7D4C-774B-49A0-A7F4-02E62EA0E13D}" type="pres">
      <dgm:prSet presAssocID="{4DE0C8CC-E9AF-4E11-8504-111840E72C90}" presName="hierRoot2" presStyleCnt="0">
        <dgm:presLayoutVars>
          <dgm:hierBranch val="init"/>
        </dgm:presLayoutVars>
      </dgm:prSet>
      <dgm:spPr/>
    </dgm:pt>
    <dgm:pt modelId="{7DF93822-F8C3-4B9C-AC8E-E9D3B6F81EA2}" type="pres">
      <dgm:prSet presAssocID="{4DE0C8CC-E9AF-4E11-8504-111840E72C90}" presName="rootComposite" presStyleCnt="0"/>
      <dgm:spPr/>
    </dgm:pt>
    <dgm:pt modelId="{86E1DEE0-4E7E-4642-A8AC-F90EBB9E8A24}" type="pres">
      <dgm:prSet presAssocID="{4DE0C8CC-E9AF-4E11-8504-111840E72C90}" presName="rootText" presStyleLbl="node3" presStyleIdx="2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7C1CD0B-A18F-4F31-848D-14F2726598E1}" type="pres">
      <dgm:prSet presAssocID="{4DE0C8CC-E9AF-4E11-8504-111840E72C90}" presName="rootConnector" presStyleLbl="node3" presStyleIdx="2" presStyleCnt="15"/>
      <dgm:spPr/>
      <dgm:t>
        <a:bodyPr/>
        <a:lstStyle/>
        <a:p>
          <a:endParaRPr lang="pt-BR"/>
        </a:p>
      </dgm:t>
    </dgm:pt>
    <dgm:pt modelId="{9E904220-3B7D-48DC-BA6F-625037111112}" type="pres">
      <dgm:prSet presAssocID="{4DE0C8CC-E9AF-4E11-8504-111840E72C90}" presName="hierChild4" presStyleCnt="0"/>
      <dgm:spPr/>
    </dgm:pt>
    <dgm:pt modelId="{5C71FD24-7D95-4396-AC5F-74BE4FB8C153}" type="pres">
      <dgm:prSet presAssocID="{4DE0C8CC-E9AF-4E11-8504-111840E72C90}" presName="hierChild5" presStyleCnt="0"/>
      <dgm:spPr/>
    </dgm:pt>
    <dgm:pt modelId="{26931539-FE83-4307-97CA-8869CE0BD6CB}" type="pres">
      <dgm:prSet presAssocID="{5AB88A57-55A9-4A5B-AF1B-D7AAC7846C2B}" presName="Name37" presStyleLbl="parChTrans1D3" presStyleIdx="3" presStyleCnt="15"/>
      <dgm:spPr/>
      <dgm:t>
        <a:bodyPr/>
        <a:lstStyle/>
        <a:p>
          <a:endParaRPr lang="pt-BR"/>
        </a:p>
      </dgm:t>
    </dgm:pt>
    <dgm:pt modelId="{42D4BCEE-FFF8-4F82-B5C9-015890F9A1D0}" type="pres">
      <dgm:prSet presAssocID="{39AA5534-7AD2-4340-A16E-2CFFA3FD4CA2}" presName="hierRoot2" presStyleCnt="0">
        <dgm:presLayoutVars>
          <dgm:hierBranch val="init"/>
        </dgm:presLayoutVars>
      </dgm:prSet>
      <dgm:spPr/>
    </dgm:pt>
    <dgm:pt modelId="{408CBEB6-A0E8-43AA-A859-43F668797D60}" type="pres">
      <dgm:prSet presAssocID="{39AA5534-7AD2-4340-A16E-2CFFA3FD4CA2}" presName="rootComposite" presStyleCnt="0"/>
      <dgm:spPr/>
    </dgm:pt>
    <dgm:pt modelId="{226164C9-BF80-423E-8F97-788523CD1C1C}" type="pres">
      <dgm:prSet presAssocID="{39AA5534-7AD2-4340-A16E-2CFFA3FD4CA2}" presName="rootText" presStyleLbl="node3" presStyleIdx="3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044E0F4-B029-4CAE-9012-C3F9ADF82C09}" type="pres">
      <dgm:prSet presAssocID="{39AA5534-7AD2-4340-A16E-2CFFA3FD4CA2}" presName="rootConnector" presStyleLbl="node3" presStyleIdx="3" presStyleCnt="15"/>
      <dgm:spPr/>
      <dgm:t>
        <a:bodyPr/>
        <a:lstStyle/>
        <a:p>
          <a:endParaRPr lang="pt-BR"/>
        </a:p>
      </dgm:t>
    </dgm:pt>
    <dgm:pt modelId="{AAF387DC-3542-4DA9-81EA-258F3F4F42C7}" type="pres">
      <dgm:prSet presAssocID="{39AA5534-7AD2-4340-A16E-2CFFA3FD4CA2}" presName="hierChild4" presStyleCnt="0"/>
      <dgm:spPr/>
    </dgm:pt>
    <dgm:pt modelId="{A7D6B675-E978-4392-9585-3110FA43ED88}" type="pres">
      <dgm:prSet presAssocID="{39AA5534-7AD2-4340-A16E-2CFFA3FD4CA2}" presName="hierChild5" presStyleCnt="0"/>
      <dgm:spPr/>
    </dgm:pt>
    <dgm:pt modelId="{569DD857-6421-4224-BA34-8252A64BAC17}" type="pres">
      <dgm:prSet presAssocID="{4BE88453-9174-4B3E-8544-7D74BC88371E}" presName="hierChild5" presStyleCnt="0"/>
      <dgm:spPr/>
    </dgm:pt>
    <dgm:pt modelId="{8080AA7C-B81E-4999-84C4-9536830AB0AD}" type="pres">
      <dgm:prSet presAssocID="{4B9ACB1A-697F-4E21-947A-A37C4A574D97}" presName="Name37" presStyleLbl="parChTrans1D2" presStyleIdx="1" presStyleCnt="4"/>
      <dgm:spPr/>
      <dgm:t>
        <a:bodyPr/>
        <a:lstStyle/>
        <a:p>
          <a:endParaRPr lang="pt-BR"/>
        </a:p>
      </dgm:t>
    </dgm:pt>
    <dgm:pt modelId="{AF1C6FE9-7F1A-4823-A4D5-E86E677E3646}" type="pres">
      <dgm:prSet presAssocID="{77D9C3E5-89D9-40FF-AF39-2280286C0F87}" presName="hierRoot2" presStyleCnt="0">
        <dgm:presLayoutVars>
          <dgm:hierBranch val="init"/>
        </dgm:presLayoutVars>
      </dgm:prSet>
      <dgm:spPr/>
    </dgm:pt>
    <dgm:pt modelId="{C06D769C-F97E-414A-AD0B-84ABE815E47A}" type="pres">
      <dgm:prSet presAssocID="{77D9C3E5-89D9-40FF-AF39-2280286C0F87}" presName="rootComposite" presStyleCnt="0"/>
      <dgm:spPr/>
    </dgm:pt>
    <dgm:pt modelId="{2F36589A-39E3-4C6A-AFEA-DE24C68B293F}" type="pres">
      <dgm:prSet presAssocID="{77D9C3E5-89D9-40FF-AF39-2280286C0F87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88C0B2F-AB21-4E85-B91B-6FC5CE2F8E58}" type="pres">
      <dgm:prSet presAssocID="{77D9C3E5-89D9-40FF-AF39-2280286C0F87}" presName="rootConnector" presStyleLbl="node2" presStyleIdx="1" presStyleCnt="4"/>
      <dgm:spPr/>
      <dgm:t>
        <a:bodyPr/>
        <a:lstStyle/>
        <a:p>
          <a:endParaRPr lang="pt-BR"/>
        </a:p>
      </dgm:t>
    </dgm:pt>
    <dgm:pt modelId="{C89E76E3-C0E8-4A11-B4CB-175BBC402B45}" type="pres">
      <dgm:prSet presAssocID="{77D9C3E5-89D9-40FF-AF39-2280286C0F87}" presName="hierChild4" presStyleCnt="0"/>
      <dgm:spPr/>
    </dgm:pt>
    <dgm:pt modelId="{D4D6B40E-E141-4DEA-9C95-080BCF29AFD1}" type="pres">
      <dgm:prSet presAssocID="{55F73F4E-C3EC-4BC4-A6E8-8165A425921E}" presName="Name37" presStyleLbl="parChTrans1D3" presStyleIdx="4" presStyleCnt="15"/>
      <dgm:spPr/>
      <dgm:t>
        <a:bodyPr/>
        <a:lstStyle/>
        <a:p>
          <a:endParaRPr lang="pt-BR"/>
        </a:p>
      </dgm:t>
    </dgm:pt>
    <dgm:pt modelId="{EAEDC7FA-E2B7-4457-870A-F51C106CC0E8}" type="pres">
      <dgm:prSet presAssocID="{2FCAD78A-539A-4669-B1CF-C518A545F4B8}" presName="hierRoot2" presStyleCnt="0">
        <dgm:presLayoutVars>
          <dgm:hierBranch val="init"/>
        </dgm:presLayoutVars>
      </dgm:prSet>
      <dgm:spPr/>
    </dgm:pt>
    <dgm:pt modelId="{3F3C7063-A556-49D5-9BB2-A09D6E5057BD}" type="pres">
      <dgm:prSet presAssocID="{2FCAD78A-539A-4669-B1CF-C518A545F4B8}" presName="rootComposite" presStyleCnt="0"/>
      <dgm:spPr/>
    </dgm:pt>
    <dgm:pt modelId="{C247C9FC-6DF8-489A-A557-F10604B426B9}" type="pres">
      <dgm:prSet presAssocID="{2FCAD78A-539A-4669-B1CF-C518A545F4B8}" presName="rootText" presStyleLbl="node3" presStyleIdx="4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41301D9-78C9-4050-A3E2-092CEE94245C}" type="pres">
      <dgm:prSet presAssocID="{2FCAD78A-539A-4669-B1CF-C518A545F4B8}" presName="rootConnector" presStyleLbl="node3" presStyleIdx="4" presStyleCnt="15"/>
      <dgm:spPr/>
      <dgm:t>
        <a:bodyPr/>
        <a:lstStyle/>
        <a:p>
          <a:endParaRPr lang="pt-BR"/>
        </a:p>
      </dgm:t>
    </dgm:pt>
    <dgm:pt modelId="{9170C864-9084-4DC1-BDF3-A2C2D98772DE}" type="pres">
      <dgm:prSet presAssocID="{2FCAD78A-539A-4669-B1CF-C518A545F4B8}" presName="hierChild4" presStyleCnt="0"/>
      <dgm:spPr/>
    </dgm:pt>
    <dgm:pt modelId="{D5E81F4E-5E93-4A5F-A4C1-60827384E27F}" type="pres">
      <dgm:prSet presAssocID="{2FCAD78A-539A-4669-B1CF-C518A545F4B8}" presName="hierChild5" presStyleCnt="0"/>
      <dgm:spPr/>
    </dgm:pt>
    <dgm:pt modelId="{66CE52F8-3D83-41EF-8ECD-1892E6BE6290}" type="pres">
      <dgm:prSet presAssocID="{474A4451-35AC-4C02-96DD-6B98C2759BEC}" presName="Name37" presStyleLbl="parChTrans1D3" presStyleIdx="5" presStyleCnt="15"/>
      <dgm:spPr/>
      <dgm:t>
        <a:bodyPr/>
        <a:lstStyle/>
        <a:p>
          <a:endParaRPr lang="pt-BR"/>
        </a:p>
      </dgm:t>
    </dgm:pt>
    <dgm:pt modelId="{E05840DF-06C2-4BDA-B497-26D3759A6702}" type="pres">
      <dgm:prSet presAssocID="{C11C7D81-CA9E-4E24-8E73-007447AABC7E}" presName="hierRoot2" presStyleCnt="0">
        <dgm:presLayoutVars>
          <dgm:hierBranch val="init"/>
        </dgm:presLayoutVars>
      </dgm:prSet>
      <dgm:spPr/>
    </dgm:pt>
    <dgm:pt modelId="{BF8740E6-5D3A-4D6F-8A8C-5C01265807A3}" type="pres">
      <dgm:prSet presAssocID="{C11C7D81-CA9E-4E24-8E73-007447AABC7E}" presName="rootComposite" presStyleCnt="0"/>
      <dgm:spPr/>
    </dgm:pt>
    <dgm:pt modelId="{E2534A94-E97F-403F-943E-D4D832990E94}" type="pres">
      <dgm:prSet presAssocID="{C11C7D81-CA9E-4E24-8E73-007447AABC7E}" presName="rootText" presStyleLbl="node3" presStyleIdx="5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D303D13-8251-4C56-AA9A-D087FCE2CFA4}" type="pres">
      <dgm:prSet presAssocID="{C11C7D81-CA9E-4E24-8E73-007447AABC7E}" presName="rootConnector" presStyleLbl="node3" presStyleIdx="5" presStyleCnt="15"/>
      <dgm:spPr/>
      <dgm:t>
        <a:bodyPr/>
        <a:lstStyle/>
        <a:p>
          <a:endParaRPr lang="pt-BR"/>
        </a:p>
      </dgm:t>
    </dgm:pt>
    <dgm:pt modelId="{D229186A-416D-4620-A37B-F31C2FD132F4}" type="pres">
      <dgm:prSet presAssocID="{C11C7D81-CA9E-4E24-8E73-007447AABC7E}" presName="hierChild4" presStyleCnt="0"/>
      <dgm:spPr/>
    </dgm:pt>
    <dgm:pt modelId="{FDA760E3-F012-4933-8FD1-6C5BE88FE511}" type="pres">
      <dgm:prSet presAssocID="{C11C7D81-CA9E-4E24-8E73-007447AABC7E}" presName="hierChild5" presStyleCnt="0"/>
      <dgm:spPr/>
    </dgm:pt>
    <dgm:pt modelId="{41D9702A-3089-4AC9-94ED-7EC042369803}" type="pres">
      <dgm:prSet presAssocID="{570B8E22-6EC2-4CD1-B29C-25A6303B5BE2}" presName="Name37" presStyleLbl="parChTrans1D3" presStyleIdx="6" presStyleCnt="15"/>
      <dgm:spPr/>
      <dgm:t>
        <a:bodyPr/>
        <a:lstStyle/>
        <a:p>
          <a:endParaRPr lang="pt-BR"/>
        </a:p>
      </dgm:t>
    </dgm:pt>
    <dgm:pt modelId="{B7B2DF8E-7ABA-4C1B-AE68-2334EB2C0C4B}" type="pres">
      <dgm:prSet presAssocID="{BD0AC223-C528-47AB-9793-E30DE1C9D87E}" presName="hierRoot2" presStyleCnt="0">
        <dgm:presLayoutVars>
          <dgm:hierBranch val="init"/>
        </dgm:presLayoutVars>
      </dgm:prSet>
      <dgm:spPr/>
    </dgm:pt>
    <dgm:pt modelId="{AF65B969-46EE-4E6B-AEFF-7AF3E089B3B2}" type="pres">
      <dgm:prSet presAssocID="{BD0AC223-C528-47AB-9793-E30DE1C9D87E}" presName="rootComposite" presStyleCnt="0"/>
      <dgm:spPr/>
    </dgm:pt>
    <dgm:pt modelId="{30D5BA45-C012-4026-976A-6B8D38CCDAE4}" type="pres">
      <dgm:prSet presAssocID="{BD0AC223-C528-47AB-9793-E30DE1C9D87E}" presName="rootText" presStyleLbl="node3" presStyleIdx="6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5EAE798-9927-46F1-887D-8B8478EF79A1}" type="pres">
      <dgm:prSet presAssocID="{BD0AC223-C528-47AB-9793-E30DE1C9D87E}" presName="rootConnector" presStyleLbl="node3" presStyleIdx="6" presStyleCnt="15"/>
      <dgm:spPr/>
      <dgm:t>
        <a:bodyPr/>
        <a:lstStyle/>
        <a:p>
          <a:endParaRPr lang="pt-BR"/>
        </a:p>
      </dgm:t>
    </dgm:pt>
    <dgm:pt modelId="{F8BF2D74-7E32-4F48-8E73-2D7AB5094B50}" type="pres">
      <dgm:prSet presAssocID="{BD0AC223-C528-47AB-9793-E30DE1C9D87E}" presName="hierChild4" presStyleCnt="0"/>
      <dgm:spPr/>
    </dgm:pt>
    <dgm:pt modelId="{75CE5770-798B-40F9-97CF-6F1A125E3D6A}" type="pres">
      <dgm:prSet presAssocID="{BD0AC223-C528-47AB-9793-E30DE1C9D87E}" presName="hierChild5" presStyleCnt="0"/>
      <dgm:spPr/>
    </dgm:pt>
    <dgm:pt modelId="{8EFED04F-A070-4715-8A7B-CB0F807AA0CE}" type="pres">
      <dgm:prSet presAssocID="{1A5BD993-E0AB-4FE5-8ECD-B88AF3856CDC}" presName="Name37" presStyleLbl="parChTrans1D3" presStyleIdx="7" presStyleCnt="15"/>
      <dgm:spPr/>
      <dgm:t>
        <a:bodyPr/>
        <a:lstStyle/>
        <a:p>
          <a:endParaRPr lang="pt-BR"/>
        </a:p>
      </dgm:t>
    </dgm:pt>
    <dgm:pt modelId="{4DDAFB1B-1FA6-477C-8FAA-A2A200A7B25B}" type="pres">
      <dgm:prSet presAssocID="{F94DAB5C-B26A-4A9F-86C5-48B08354F23B}" presName="hierRoot2" presStyleCnt="0">
        <dgm:presLayoutVars>
          <dgm:hierBranch val="init"/>
        </dgm:presLayoutVars>
      </dgm:prSet>
      <dgm:spPr/>
    </dgm:pt>
    <dgm:pt modelId="{64B29F58-AB3F-4CEF-9DEE-2A214C606082}" type="pres">
      <dgm:prSet presAssocID="{F94DAB5C-B26A-4A9F-86C5-48B08354F23B}" presName="rootComposite" presStyleCnt="0"/>
      <dgm:spPr/>
    </dgm:pt>
    <dgm:pt modelId="{50F4C6C7-6770-4711-84DA-E6A967CF604F}" type="pres">
      <dgm:prSet presAssocID="{F94DAB5C-B26A-4A9F-86C5-48B08354F23B}" presName="rootText" presStyleLbl="node3" presStyleIdx="7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CB076CBF-05F0-4256-9398-7562B80331B5}" type="pres">
      <dgm:prSet presAssocID="{F94DAB5C-B26A-4A9F-86C5-48B08354F23B}" presName="rootConnector" presStyleLbl="node3" presStyleIdx="7" presStyleCnt="15"/>
      <dgm:spPr/>
      <dgm:t>
        <a:bodyPr/>
        <a:lstStyle/>
        <a:p>
          <a:endParaRPr lang="pt-BR"/>
        </a:p>
      </dgm:t>
    </dgm:pt>
    <dgm:pt modelId="{BF777CEC-757E-4BD3-8FE1-BB3D97AB43F5}" type="pres">
      <dgm:prSet presAssocID="{F94DAB5C-B26A-4A9F-86C5-48B08354F23B}" presName="hierChild4" presStyleCnt="0"/>
      <dgm:spPr/>
    </dgm:pt>
    <dgm:pt modelId="{0460EB18-0301-42F8-A679-CC05679B9030}" type="pres">
      <dgm:prSet presAssocID="{F94DAB5C-B26A-4A9F-86C5-48B08354F23B}" presName="hierChild5" presStyleCnt="0"/>
      <dgm:spPr/>
    </dgm:pt>
    <dgm:pt modelId="{0EC5AD96-0584-4836-8625-0B2FC098E9BA}" type="pres">
      <dgm:prSet presAssocID="{3190F265-A5E1-4BE4-A44E-12EDCF41BF0A}" presName="Name37" presStyleLbl="parChTrans1D3" presStyleIdx="8" presStyleCnt="15"/>
      <dgm:spPr/>
      <dgm:t>
        <a:bodyPr/>
        <a:lstStyle/>
        <a:p>
          <a:endParaRPr lang="pt-BR"/>
        </a:p>
      </dgm:t>
    </dgm:pt>
    <dgm:pt modelId="{E8274671-3C25-40F7-A2B9-51907BD109C9}" type="pres">
      <dgm:prSet presAssocID="{D3342B91-9524-4ADD-B44B-4A142FD6C3D4}" presName="hierRoot2" presStyleCnt="0">
        <dgm:presLayoutVars>
          <dgm:hierBranch val="init"/>
        </dgm:presLayoutVars>
      </dgm:prSet>
      <dgm:spPr/>
    </dgm:pt>
    <dgm:pt modelId="{B654B159-79FB-4764-8F08-240A47EAC0D6}" type="pres">
      <dgm:prSet presAssocID="{D3342B91-9524-4ADD-B44B-4A142FD6C3D4}" presName="rootComposite" presStyleCnt="0"/>
      <dgm:spPr/>
    </dgm:pt>
    <dgm:pt modelId="{4CED3559-7246-46BA-9434-0C3F6A0F57D9}" type="pres">
      <dgm:prSet presAssocID="{D3342B91-9524-4ADD-B44B-4A142FD6C3D4}" presName="rootText" presStyleLbl="node3" presStyleIdx="8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78FEB1A-CF49-4CD0-8B2C-63D0CDE92922}" type="pres">
      <dgm:prSet presAssocID="{D3342B91-9524-4ADD-B44B-4A142FD6C3D4}" presName="rootConnector" presStyleLbl="node3" presStyleIdx="8" presStyleCnt="15"/>
      <dgm:spPr/>
      <dgm:t>
        <a:bodyPr/>
        <a:lstStyle/>
        <a:p>
          <a:endParaRPr lang="pt-BR"/>
        </a:p>
      </dgm:t>
    </dgm:pt>
    <dgm:pt modelId="{9D430787-93BC-4746-AB10-7975F453D520}" type="pres">
      <dgm:prSet presAssocID="{D3342B91-9524-4ADD-B44B-4A142FD6C3D4}" presName="hierChild4" presStyleCnt="0"/>
      <dgm:spPr/>
    </dgm:pt>
    <dgm:pt modelId="{42DFABCF-AFA1-4405-8BE5-110CBE87A011}" type="pres">
      <dgm:prSet presAssocID="{D3342B91-9524-4ADD-B44B-4A142FD6C3D4}" presName="hierChild5" presStyleCnt="0"/>
      <dgm:spPr/>
    </dgm:pt>
    <dgm:pt modelId="{F2FA5103-A707-4B15-8752-AA09248774D5}" type="pres">
      <dgm:prSet presAssocID="{77D9C3E5-89D9-40FF-AF39-2280286C0F87}" presName="hierChild5" presStyleCnt="0"/>
      <dgm:spPr/>
    </dgm:pt>
    <dgm:pt modelId="{E3F6A2B4-C6EB-467D-850D-B2805783D377}" type="pres">
      <dgm:prSet presAssocID="{5E1FC1F2-B9EE-40C8-831C-59B743FB9730}" presName="Name37" presStyleLbl="parChTrans1D2" presStyleIdx="2" presStyleCnt="4"/>
      <dgm:spPr/>
      <dgm:t>
        <a:bodyPr/>
        <a:lstStyle/>
        <a:p>
          <a:endParaRPr lang="pt-BR"/>
        </a:p>
      </dgm:t>
    </dgm:pt>
    <dgm:pt modelId="{56AF2BC0-0757-45E7-9D12-6E422AC3E3FF}" type="pres">
      <dgm:prSet presAssocID="{31315217-816E-4FA0-BE85-7E9407D7CD13}" presName="hierRoot2" presStyleCnt="0">
        <dgm:presLayoutVars>
          <dgm:hierBranch val="init"/>
        </dgm:presLayoutVars>
      </dgm:prSet>
      <dgm:spPr/>
    </dgm:pt>
    <dgm:pt modelId="{4934B600-E9E8-4CC4-9E06-6ADE9656AACB}" type="pres">
      <dgm:prSet presAssocID="{31315217-816E-4FA0-BE85-7E9407D7CD13}" presName="rootComposite" presStyleCnt="0"/>
      <dgm:spPr/>
    </dgm:pt>
    <dgm:pt modelId="{93B36869-DD97-4210-872C-01937CA0B335}" type="pres">
      <dgm:prSet presAssocID="{31315217-816E-4FA0-BE85-7E9407D7CD13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1A6D691-11F3-4D50-8651-48AD68A676CD}" type="pres">
      <dgm:prSet presAssocID="{31315217-816E-4FA0-BE85-7E9407D7CD13}" presName="rootConnector" presStyleLbl="node2" presStyleIdx="2" presStyleCnt="4"/>
      <dgm:spPr/>
      <dgm:t>
        <a:bodyPr/>
        <a:lstStyle/>
        <a:p>
          <a:endParaRPr lang="pt-BR"/>
        </a:p>
      </dgm:t>
    </dgm:pt>
    <dgm:pt modelId="{DEF835C0-25E3-442F-A928-193AE4357BB7}" type="pres">
      <dgm:prSet presAssocID="{31315217-816E-4FA0-BE85-7E9407D7CD13}" presName="hierChild4" presStyleCnt="0"/>
      <dgm:spPr/>
    </dgm:pt>
    <dgm:pt modelId="{51F18340-4DC6-4A9A-B641-66B23A8CE3F5}" type="pres">
      <dgm:prSet presAssocID="{8CD85A0C-AD21-4CF2-917D-C429C5E60031}" presName="Name37" presStyleLbl="parChTrans1D3" presStyleIdx="9" presStyleCnt="15"/>
      <dgm:spPr/>
      <dgm:t>
        <a:bodyPr/>
        <a:lstStyle/>
        <a:p>
          <a:endParaRPr lang="pt-BR"/>
        </a:p>
      </dgm:t>
    </dgm:pt>
    <dgm:pt modelId="{6019BFE1-9CCF-4B62-A342-1EAB3910D1A8}" type="pres">
      <dgm:prSet presAssocID="{69FC9CDB-9802-4F2A-AB8B-A28F7C18780C}" presName="hierRoot2" presStyleCnt="0">
        <dgm:presLayoutVars>
          <dgm:hierBranch val="init"/>
        </dgm:presLayoutVars>
      </dgm:prSet>
      <dgm:spPr/>
    </dgm:pt>
    <dgm:pt modelId="{C46932B1-7E94-41C6-893A-DEA672F5AF0D}" type="pres">
      <dgm:prSet presAssocID="{69FC9CDB-9802-4F2A-AB8B-A28F7C18780C}" presName="rootComposite" presStyleCnt="0"/>
      <dgm:spPr/>
    </dgm:pt>
    <dgm:pt modelId="{559B6C1E-B880-40EA-8D50-5408440B6162}" type="pres">
      <dgm:prSet presAssocID="{69FC9CDB-9802-4F2A-AB8B-A28F7C18780C}" presName="rootText" presStyleLbl="node3" presStyleIdx="9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3A4CA32B-8458-497F-B902-75A410CAA8B7}" type="pres">
      <dgm:prSet presAssocID="{69FC9CDB-9802-4F2A-AB8B-A28F7C18780C}" presName="rootConnector" presStyleLbl="node3" presStyleIdx="9" presStyleCnt="15"/>
      <dgm:spPr/>
      <dgm:t>
        <a:bodyPr/>
        <a:lstStyle/>
        <a:p>
          <a:endParaRPr lang="pt-BR"/>
        </a:p>
      </dgm:t>
    </dgm:pt>
    <dgm:pt modelId="{D80FE594-7D75-45D4-9EC3-E106E661B33E}" type="pres">
      <dgm:prSet presAssocID="{69FC9CDB-9802-4F2A-AB8B-A28F7C18780C}" presName="hierChild4" presStyleCnt="0"/>
      <dgm:spPr/>
    </dgm:pt>
    <dgm:pt modelId="{D23922EE-058D-4ABE-906F-BBD534A07BE3}" type="pres">
      <dgm:prSet presAssocID="{69FC9CDB-9802-4F2A-AB8B-A28F7C18780C}" presName="hierChild5" presStyleCnt="0"/>
      <dgm:spPr/>
    </dgm:pt>
    <dgm:pt modelId="{F2294798-EC5A-4810-94DF-CC914F1A01D5}" type="pres">
      <dgm:prSet presAssocID="{CBA38D37-AE3E-4B26-94C5-BB9FBBB66B5D}" presName="Name37" presStyleLbl="parChTrans1D3" presStyleIdx="10" presStyleCnt="15"/>
      <dgm:spPr/>
      <dgm:t>
        <a:bodyPr/>
        <a:lstStyle/>
        <a:p>
          <a:endParaRPr lang="pt-BR"/>
        </a:p>
      </dgm:t>
    </dgm:pt>
    <dgm:pt modelId="{EA09289B-92C1-4A4C-BF7C-27E13F90B5A4}" type="pres">
      <dgm:prSet presAssocID="{D80AA98A-598E-4F25-B265-8EF464441F23}" presName="hierRoot2" presStyleCnt="0">
        <dgm:presLayoutVars>
          <dgm:hierBranch val="init"/>
        </dgm:presLayoutVars>
      </dgm:prSet>
      <dgm:spPr/>
    </dgm:pt>
    <dgm:pt modelId="{3DF49E80-CDBA-4B69-84BB-FD0DD815FC95}" type="pres">
      <dgm:prSet presAssocID="{D80AA98A-598E-4F25-B265-8EF464441F23}" presName="rootComposite" presStyleCnt="0"/>
      <dgm:spPr/>
    </dgm:pt>
    <dgm:pt modelId="{DE405CC1-E4B1-4CBD-81B5-175E288B1A01}" type="pres">
      <dgm:prSet presAssocID="{D80AA98A-598E-4F25-B265-8EF464441F23}" presName="rootText" presStyleLbl="node3" presStyleIdx="10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93B8446-32ED-4467-A06E-E6ECADA3BB27}" type="pres">
      <dgm:prSet presAssocID="{D80AA98A-598E-4F25-B265-8EF464441F23}" presName="rootConnector" presStyleLbl="node3" presStyleIdx="10" presStyleCnt="15"/>
      <dgm:spPr/>
      <dgm:t>
        <a:bodyPr/>
        <a:lstStyle/>
        <a:p>
          <a:endParaRPr lang="pt-BR"/>
        </a:p>
      </dgm:t>
    </dgm:pt>
    <dgm:pt modelId="{62E7779A-E2E6-4BBB-A87D-9422AC247C1A}" type="pres">
      <dgm:prSet presAssocID="{D80AA98A-598E-4F25-B265-8EF464441F23}" presName="hierChild4" presStyleCnt="0"/>
      <dgm:spPr/>
    </dgm:pt>
    <dgm:pt modelId="{7BB485A1-15F8-4317-9933-6C7EE24A7F37}" type="pres">
      <dgm:prSet presAssocID="{D80AA98A-598E-4F25-B265-8EF464441F23}" presName="hierChild5" presStyleCnt="0"/>
      <dgm:spPr/>
    </dgm:pt>
    <dgm:pt modelId="{2C8C1079-D637-45AB-9E74-CAE56F7F00ED}" type="pres">
      <dgm:prSet presAssocID="{2EF72704-56A6-426E-9B6F-FEA01F35BBB5}" presName="Name37" presStyleLbl="parChTrans1D3" presStyleIdx="11" presStyleCnt="15"/>
      <dgm:spPr/>
      <dgm:t>
        <a:bodyPr/>
        <a:lstStyle/>
        <a:p>
          <a:endParaRPr lang="pt-BR"/>
        </a:p>
      </dgm:t>
    </dgm:pt>
    <dgm:pt modelId="{42ADCEA6-D914-4F94-93C9-1E3537E6D59E}" type="pres">
      <dgm:prSet presAssocID="{A74F3CB3-4BC2-4ECA-B906-CF7284E8F819}" presName="hierRoot2" presStyleCnt="0">
        <dgm:presLayoutVars>
          <dgm:hierBranch val="init"/>
        </dgm:presLayoutVars>
      </dgm:prSet>
      <dgm:spPr/>
    </dgm:pt>
    <dgm:pt modelId="{5F3E0657-0456-4BD3-8C59-2D3704BFB6A7}" type="pres">
      <dgm:prSet presAssocID="{A74F3CB3-4BC2-4ECA-B906-CF7284E8F819}" presName="rootComposite" presStyleCnt="0"/>
      <dgm:spPr/>
    </dgm:pt>
    <dgm:pt modelId="{2DDEDD58-CEC3-4852-B2FF-04A3C2D2BA1F}" type="pres">
      <dgm:prSet presAssocID="{A74F3CB3-4BC2-4ECA-B906-CF7284E8F819}" presName="rootText" presStyleLbl="node3" presStyleIdx="11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ADFEE117-F2C9-4C7D-A411-A1EFC493DDC5}" type="pres">
      <dgm:prSet presAssocID="{A74F3CB3-4BC2-4ECA-B906-CF7284E8F819}" presName="rootConnector" presStyleLbl="node3" presStyleIdx="11" presStyleCnt="15"/>
      <dgm:spPr/>
      <dgm:t>
        <a:bodyPr/>
        <a:lstStyle/>
        <a:p>
          <a:endParaRPr lang="pt-BR"/>
        </a:p>
      </dgm:t>
    </dgm:pt>
    <dgm:pt modelId="{A0073052-7D4A-4E10-821A-2686DE096C73}" type="pres">
      <dgm:prSet presAssocID="{A74F3CB3-4BC2-4ECA-B906-CF7284E8F819}" presName="hierChild4" presStyleCnt="0"/>
      <dgm:spPr/>
    </dgm:pt>
    <dgm:pt modelId="{40BA4EC5-FE11-4363-9B9D-C002CB260A0A}" type="pres">
      <dgm:prSet presAssocID="{A74F3CB3-4BC2-4ECA-B906-CF7284E8F819}" presName="hierChild5" presStyleCnt="0"/>
      <dgm:spPr/>
    </dgm:pt>
    <dgm:pt modelId="{12A90E1C-1207-47BF-B13E-AADFB010EF2A}" type="pres">
      <dgm:prSet presAssocID="{C12C8465-B95B-4CB6-B28E-321C1B8C60B1}" presName="Name37" presStyleLbl="parChTrans1D3" presStyleIdx="12" presStyleCnt="15"/>
      <dgm:spPr/>
      <dgm:t>
        <a:bodyPr/>
        <a:lstStyle/>
        <a:p>
          <a:endParaRPr lang="pt-BR"/>
        </a:p>
      </dgm:t>
    </dgm:pt>
    <dgm:pt modelId="{920966E9-200E-4A99-A8BA-69B76F002D8D}" type="pres">
      <dgm:prSet presAssocID="{5932AF41-572F-44C1-89BA-618BC76A925A}" presName="hierRoot2" presStyleCnt="0">
        <dgm:presLayoutVars>
          <dgm:hierBranch val="init"/>
        </dgm:presLayoutVars>
      </dgm:prSet>
      <dgm:spPr/>
    </dgm:pt>
    <dgm:pt modelId="{4B005105-01FF-488A-B75A-71222291141E}" type="pres">
      <dgm:prSet presAssocID="{5932AF41-572F-44C1-89BA-618BC76A925A}" presName="rootComposite" presStyleCnt="0"/>
      <dgm:spPr/>
    </dgm:pt>
    <dgm:pt modelId="{D6041E09-2A62-4B4C-97F1-9DF5043F5E5E}" type="pres">
      <dgm:prSet presAssocID="{5932AF41-572F-44C1-89BA-618BC76A925A}" presName="rootText" presStyleLbl="node3" presStyleIdx="12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C5A2280-D369-4353-A684-34C78CF85D97}" type="pres">
      <dgm:prSet presAssocID="{5932AF41-572F-44C1-89BA-618BC76A925A}" presName="rootConnector" presStyleLbl="node3" presStyleIdx="12" presStyleCnt="15"/>
      <dgm:spPr/>
      <dgm:t>
        <a:bodyPr/>
        <a:lstStyle/>
        <a:p>
          <a:endParaRPr lang="pt-BR"/>
        </a:p>
      </dgm:t>
    </dgm:pt>
    <dgm:pt modelId="{3F807878-F8C4-4A80-8375-FDFFF70AC844}" type="pres">
      <dgm:prSet presAssocID="{5932AF41-572F-44C1-89BA-618BC76A925A}" presName="hierChild4" presStyleCnt="0"/>
      <dgm:spPr/>
    </dgm:pt>
    <dgm:pt modelId="{7C61BB2F-8D90-4325-8D87-E4C1C5244CD8}" type="pres">
      <dgm:prSet presAssocID="{5932AF41-572F-44C1-89BA-618BC76A925A}" presName="hierChild5" presStyleCnt="0"/>
      <dgm:spPr/>
    </dgm:pt>
    <dgm:pt modelId="{05CD6375-9C61-4454-94BA-EF935D55209D}" type="pres">
      <dgm:prSet presAssocID="{7F5AC1A1-5AB8-49B1-AB70-B688CED745DD}" presName="Name37" presStyleLbl="parChTrans1D3" presStyleIdx="13" presStyleCnt="15"/>
      <dgm:spPr/>
      <dgm:t>
        <a:bodyPr/>
        <a:lstStyle/>
        <a:p>
          <a:endParaRPr lang="pt-BR"/>
        </a:p>
      </dgm:t>
    </dgm:pt>
    <dgm:pt modelId="{8E0EDB87-DCC8-4675-8F91-6902C7482627}" type="pres">
      <dgm:prSet presAssocID="{8B52918C-24F2-4928-9755-67BB57C1E2CB}" presName="hierRoot2" presStyleCnt="0">
        <dgm:presLayoutVars>
          <dgm:hierBranch val="init"/>
        </dgm:presLayoutVars>
      </dgm:prSet>
      <dgm:spPr/>
    </dgm:pt>
    <dgm:pt modelId="{8BBDD809-4923-4A28-A306-915710189DBB}" type="pres">
      <dgm:prSet presAssocID="{8B52918C-24F2-4928-9755-67BB57C1E2CB}" presName="rootComposite" presStyleCnt="0"/>
      <dgm:spPr/>
    </dgm:pt>
    <dgm:pt modelId="{A15D77E2-54CC-40D4-A8E4-13A129B238E8}" type="pres">
      <dgm:prSet presAssocID="{8B52918C-24F2-4928-9755-67BB57C1E2CB}" presName="rootText" presStyleLbl="node3" presStyleIdx="13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6D1F5B5-AF32-40D4-8978-CCBB65FE7471}" type="pres">
      <dgm:prSet presAssocID="{8B52918C-24F2-4928-9755-67BB57C1E2CB}" presName="rootConnector" presStyleLbl="node3" presStyleIdx="13" presStyleCnt="15"/>
      <dgm:spPr/>
      <dgm:t>
        <a:bodyPr/>
        <a:lstStyle/>
        <a:p>
          <a:endParaRPr lang="pt-BR"/>
        </a:p>
      </dgm:t>
    </dgm:pt>
    <dgm:pt modelId="{BB51B920-CFBD-4089-AD82-E87FE816C457}" type="pres">
      <dgm:prSet presAssocID="{8B52918C-24F2-4928-9755-67BB57C1E2CB}" presName="hierChild4" presStyleCnt="0"/>
      <dgm:spPr/>
    </dgm:pt>
    <dgm:pt modelId="{7CDCD1A6-B400-4465-ABC4-6B656BCD4C71}" type="pres">
      <dgm:prSet presAssocID="{8B52918C-24F2-4928-9755-67BB57C1E2CB}" presName="hierChild5" presStyleCnt="0"/>
      <dgm:spPr/>
    </dgm:pt>
    <dgm:pt modelId="{F071D42D-8C88-4935-BB85-3BB4D60DFF0D}" type="pres">
      <dgm:prSet presAssocID="{31315217-816E-4FA0-BE85-7E9407D7CD13}" presName="hierChild5" presStyleCnt="0"/>
      <dgm:spPr/>
    </dgm:pt>
    <dgm:pt modelId="{628F8576-9A9C-4012-83EC-99E1C2BA7E0D}" type="pres">
      <dgm:prSet presAssocID="{91608830-6165-496A-AECF-EEA07B3918D9}" presName="Name37" presStyleLbl="parChTrans1D2" presStyleIdx="3" presStyleCnt="4"/>
      <dgm:spPr/>
      <dgm:t>
        <a:bodyPr/>
        <a:lstStyle/>
        <a:p>
          <a:endParaRPr lang="pt-BR"/>
        </a:p>
      </dgm:t>
    </dgm:pt>
    <dgm:pt modelId="{CA9C504C-DACE-49C6-B2C3-7A2B3F2B61AE}" type="pres">
      <dgm:prSet presAssocID="{D7E40BCD-733F-4E7B-A96F-EEBE1D466545}" presName="hierRoot2" presStyleCnt="0">
        <dgm:presLayoutVars>
          <dgm:hierBranch val="init"/>
        </dgm:presLayoutVars>
      </dgm:prSet>
      <dgm:spPr/>
    </dgm:pt>
    <dgm:pt modelId="{C1EE3ABC-BC04-403D-98EC-A1083236D60A}" type="pres">
      <dgm:prSet presAssocID="{D7E40BCD-733F-4E7B-A96F-EEBE1D466545}" presName="rootComposite" presStyleCnt="0"/>
      <dgm:spPr/>
    </dgm:pt>
    <dgm:pt modelId="{495F83F8-DD96-4CF2-B6A8-149537BDEEE5}" type="pres">
      <dgm:prSet presAssocID="{D7E40BCD-733F-4E7B-A96F-EEBE1D466545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55016E-C106-4A47-9651-FEB58DE74A52}" type="pres">
      <dgm:prSet presAssocID="{D7E40BCD-733F-4E7B-A96F-EEBE1D466545}" presName="rootConnector" presStyleLbl="node2" presStyleIdx="3" presStyleCnt="4"/>
      <dgm:spPr/>
      <dgm:t>
        <a:bodyPr/>
        <a:lstStyle/>
        <a:p>
          <a:endParaRPr lang="pt-BR"/>
        </a:p>
      </dgm:t>
    </dgm:pt>
    <dgm:pt modelId="{146B52AF-FE8B-4CC7-A79C-4C7EC050EB71}" type="pres">
      <dgm:prSet presAssocID="{D7E40BCD-733F-4E7B-A96F-EEBE1D466545}" presName="hierChild4" presStyleCnt="0"/>
      <dgm:spPr/>
    </dgm:pt>
    <dgm:pt modelId="{119075CD-20E3-4DC7-996D-AE0DE4421D1A}" type="pres">
      <dgm:prSet presAssocID="{EA6B3702-5B23-4195-9101-B997E602E332}" presName="Name37" presStyleLbl="parChTrans1D3" presStyleIdx="14" presStyleCnt="15"/>
      <dgm:spPr/>
      <dgm:t>
        <a:bodyPr/>
        <a:lstStyle/>
        <a:p>
          <a:endParaRPr lang="pt-BR"/>
        </a:p>
      </dgm:t>
    </dgm:pt>
    <dgm:pt modelId="{BDB9CDA7-605E-4DEC-BFBF-8BBD2C5E52E9}" type="pres">
      <dgm:prSet presAssocID="{3F5C7904-2CDC-4D90-929F-F287314C1CA2}" presName="hierRoot2" presStyleCnt="0">
        <dgm:presLayoutVars>
          <dgm:hierBranch val="init"/>
        </dgm:presLayoutVars>
      </dgm:prSet>
      <dgm:spPr/>
    </dgm:pt>
    <dgm:pt modelId="{83F45948-208C-418B-8060-CEA65AFA128E}" type="pres">
      <dgm:prSet presAssocID="{3F5C7904-2CDC-4D90-929F-F287314C1CA2}" presName="rootComposite" presStyleCnt="0"/>
      <dgm:spPr/>
    </dgm:pt>
    <dgm:pt modelId="{310EB60E-6AF3-4955-878D-2DA03B96C723}" type="pres">
      <dgm:prSet presAssocID="{3F5C7904-2CDC-4D90-929F-F287314C1CA2}" presName="rootText" presStyleLbl="node3" presStyleIdx="14" presStyleCnt="1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19535AA4-E5A0-42CB-992A-E3D7491392AF}" type="pres">
      <dgm:prSet presAssocID="{3F5C7904-2CDC-4D90-929F-F287314C1CA2}" presName="rootConnector" presStyleLbl="node3" presStyleIdx="14" presStyleCnt="15"/>
      <dgm:spPr/>
      <dgm:t>
        <a:bodyPr/>
        <a:lstStyle/>
        <a:p>
          <a:endParaRPr lang="pt-BR"/>
        </a:p>
      </dgm:t>
    </dgm:pt>
    <dgm:pt modelId="{4CD7DDCF-45DA-45F5-B146-4A0CAA915363}" type="pres">
      <dgm:prSet presAssocID="{3F5C7904-2CDC-4D90-929F-F287314C1CA2}" presName="hierChild4" presStyleCnt="0"/>
      <dgm:spPr/>
    </dgm:pt>
    <dgm:pt modelId="{11385DE5-6167-456A-A895-47C58313E60A}" type="pres">
      <dgm:prSet presAssocID="{3F5C7904-2CDC-4D90-929F-F287314C1CA2}" presName="hierChild5" presStyleCnt="0"/>
      <dgm:spPr/>
    </dgm:pt>
    <dgm:pt modelId="{730CFBE6-2983-4B20-A74B-6B96E1A794DB}" type="pres">
      <dgm:prSet presAssocID="{D7E40BCD-733F-4E7B-A96F-EEBE1D466545}" presName="hierChild5" presStyleCnt="0"/>
      <dgm:spPr/>
    </dgm:pt>
    <dgm:pt modelId="{76A4BEDF-5822-4E5F-8234-E24590D542D1}" type="pres">
      <dgm:prSet presAssocID="{60FA87C8-5A33-4B09-9032-099737A3F17F}" presName="hierChild3" presStyleCnt="0"/>
      <dgm:spPr/>
    </dgm:pt>
  </dgm:ptLst>
  <dgm:cxnLst>
    <dgm:cxn modelId="{0323BD2E-A00F-4255-9160-CE1351A7578A}" type="presOf" srcId="{D3342B91-9524-4ADD-B44B-4A142FD6C3D4}" destId="{4CED3559-7246-46BA-9434-0C3F6A0F57D9}" srcOrd="0" destOrd="0" presId="urn:microsoft.com/office/officeart/2005/8/layout/orgChart1"/>
    <dgm:cxn modelId="{7547D067-16CD-43AD-8EAD-5C7B10AB8064}" type="presOf" srcId="{4B9ACB1A-697F-4E21-947A-A37C4A574D97}" destId="{8080AA7C-B81E-4999-84C4-9536830AB0AD}" srcOrd="0" destOrd="0" presId="urn:microsoft.com/office/officeart/2005/8/layout/orgChart1"/>
    <dgm:cxn modelId="{EC074D53-121B-45DB-B220-8F4087E4F939}" type="presOf" srcId="{5E1FC1F2-B9EE-40C8-831C-59B743FB9730}" destId="{E3F6A2B4-C6EB-467D-850D-B2805783D377}" srcOrd="0" destOrd="0" presId="urn:microsoft.com/office/officeart/2005/8/layout/orgChart1"/>
    <dgm:cxn modelId="{9D88AD6C-146E-4E90-8BE1-DD762F1D0BA8}" type="presOf" srcId="{C998470A-867E-4CB7-9FB6-614406354A3C}" destId="{343AFA59-00D4-44C9-A60F-D6E6735B3A04}" srcOrd="0" destOrd="0" presId="urn:microsoft.com/office/officeart/2005/8/layout/orgChart1"/>
    <dgm:cxn modelId="{9F47AD48-211A-4CED-A3A9-B9F7AFDB6D70}" type="presOf" srcId="{A74F3CB3-4BC2-4ECA-B906-CF7284E8F819}" destId="{ADFEE117-F2C9-4C7D-A411-A1EFC493DDC5}" srcOrd="1" destOrd="0" presId="urn:microsoft.com/office/officeart/2005/8/layout/orgChart1"/>
    <dgm:cxn modelId="{B7C9376B-FCA1-4817-A727-C51CF43FEFA7}" type="presOf" srcId="{D80AA98A-598E-4F25-B265-8EF464441F23}" destId="{DE405CC1-E4B1-4CBD-81B5-175E288B1A01}" srcOrd="0" destOrd="0" presId="urn:microsoft.com/office/officeart/2005/8/layout/orgChart1"/>
    <dgm:cxn modelId="{9B887879-E84B-4EE9-BBE0-AAA42C6E8AD5}" srcId="{60FA87C8-5A33-4B09-9032-099737A3F17F}" destId="{D7E40BCD-733F-4E7B-A96F-EEBE1D466545}" srcOrd="3" destOrd="0" parTransId="{91608830-6165-496A-AECF-EEA07B3918D9}" sibTransId="{82B300E3-39F5-4299-82AA-756BF66C436C}"/>
    <dgm:cxn modelId="{F2FADF60-79C4-498B-BC59-25F9F1E1642E}" type="presOf" srcId="{1A5BD993-E0AB-4FE5-8ECD-B88AF3856CDC}" destId="{8EFED04F-A070-4715-8A7B-CB0F807AA0CE}" srcOrd="0" destOrd="0" presId="urn:microsoft.com/office/officeart/2005/8/layout/orgChart1"/>
    <dgm:cxn modelId="{B6BC078A-90C1-40D0-B42C-EE4EB4868F89}" type="presOf" srcId="{2FCAD78A-539A-4669-B1CF-C518A545F4B8}" destId="{C41301D9-78C9-4050-A3E2-092CEE94245C}" srcOrd="1" destOrd="0" presId="urn:microsoft.com/office/officeart/2005/8/layout/orgChart1"/>
    <dgm:cxn modelId="{62B75310-C3A6-4738-9D71-F644A9D5D93A}" type="presOf" srcId="{E9E389F3-69A7-4048-A139-FA54A6151837}" destId="{2D933795-B262-4A9A-9C24-98D4674D6779}" srcOrd="1" destOrd="0" presId="urn:microsoft.com/office/officeart/2005/8/layout/orgChart1"/>
    <dgm:cxn modelId="{343336A4-2C79-4E98-90BE-B77A23F50F4E}" type="presOf" srcId="{4DE0C8CC-E9AF-4E11-8504-111840E72C90}" destId="{47C1CD0B-A18F-4F31-848D-14F2726598E1}" srcOrd="1" destOrd="0" presId="urn:microsoft.com/office/officeart/2005/8/layout/orgChart1"/>
    <dgm:cxn modelId="{F9D5CD90-3795-47E5-85B6-12BB4BF51B56}" srcId="{60FA87C8-5A33-4B09-9032-099737A3F17F}" destId="{4BE88453-9174-4B3E-8544-7D74BC88371E}" srcOrd="0" destOrd="0" parTransId="{60452F4E-4469-4942-8647-F3FBD7135FCB}" sibTransId="{25D5A258-50AC-41FD-AE47-A9B4ACF73F3E}"/>
    <dgm:cxn modelId="{28C49F95-6BB3-4E02-B39F-88DB6B48DE00}" type="presOf" srcId="{60FA87C8-5A33-4B09-9032-099737A3F17F}" destId="{5842C7D4-8AB3-4E01-8CB0-2C0F2D0FB5D9}" srcOrd="0" destOrd="0" presId="urn:microsoft.com/office/officeart/2005/8/layout/orgChart1"/>
    <dgm:cxn modelId="{BC95231F-6B03-4186-80A6-628652DB8651}" type="presOf" srcId="{5932AF41-572F-44C1-89BA-618BC76A925A}" destId="{D6041E09-2A62-4B4C-97F1-9DF5043F5E5E}" srcOrd="0" destOrd="0" presId="urn:microsoft.com/office/officeart/2005/8/layout/orgChart1"/>
    <dgm:cxn modelId="{0D056BD8-9104-4B38-94F2-E09EC3C9DA06}" type="presOf" srcId="{3F5C7904-2CDC-4D90-929F-F287314C1CA2}" destId="{19535AA4-E5A0-42CB-992A-E3D7491392AF}" srcOrd="1" destOrd="0" presId="urn:microsoft.com/office/officeart/2005/8/layout/orgChart1"/>
    <dgm:cxn modelId="{F873B378-09E0-4DC0-A44D-E44A7106C594}" type="presOf" srcId="{748960FD-B52B-4241-8818-E75998947232}" destId="{5A385172-73E1-4C91-900D-4BD6A1E77EE8}" srcOrd="0" destOrd="0" presId="urn:microsoft.com/office/officeart/2005/8/layout/orgChart1"/>
    <dgm:cxn modelId="{2436E00E-50F8-4323-AA2A-60653F548B05}" type="presOf" srcId="{69FC9CDB-9802-4F2A-AB8B-A28F7C18780C}" destId="{559B6C1E-B880-40EA-8D50-5408440B6162}" srcOrd="0" destOrd="0" presId="urn:microsoft.com/office/officeart/2005/8/layout/orgChart1"/>
    <dgm:cxn modelId="{B934FF4E-D235-4345-8757-38CEC92DFC98}" srcId="{31315217-816E-4FA0-BE85-7E9407D7CD13}" destId="{A74F3CB3-4BC2-4ECA-B906-CF7284E8F819}" srcOrd="2" destOrd="0" parTransId="{2EF72704-56A6-426E-9B6F-FEA01F35BBB5}" sibTransId="{FBD3ECF0-381F-43B8-B405-BF944E72FFAB}"/>
    <dgm:cxn modelId="{47F6B8FC-6A21-4D63-8D89-A8570D76E237}" type="presOf" srcId="{3190F265-A5E1-4BE4-A44E-12EDCF41BF0A}" destId="{0EC5AD96-0584-4836-8625-0B2FC098E9BA}" srcOrd="0" destOrd="0" presId="urn:microsoft.com/office/officeart/2005/8/layout/orgChart1"/>
    <dgm:cxn modelId="{01C4CA55-CB7C-48BC-AAF3-B547205DBDDC}" srcId="{31315217-816E-4FA0-BE85-7E9407D7CD13}" destId="{69FC9CDB-9802-4F2A-AB8B-A28F7C18780C}" srcOrd="0" destOrd="0" parTransId="{8CD85A0C-AD21-4CF2-917D-C429C5E60031}" sibTransId="{E27CDDE3-2154-49A7-8BDA-78CD8649B755}"/>
    <dgm:cxn modelId="{364C94CA-99B5-429F-AEFC-EDAE76E6950D}" type="presOf" srcId="{CBA38D37-AE3E-4B26-94C5-BB9FBBB66B5D}" destId="{F2294798-EC5A-4810-94DF-CC914F1A01D5}" srcOrd="0" destOrd="0" presId="urn:microsoft.com/office/officeart/2005/8/layout/orgChart1"/>
    <dgm:cxn modelId="{BCA069C8-EACA-4A6A-8291-E648B04A0146}" type="presOf" srcId="{3F5C7904-2CDC-4D90-929F-F287314C1CA2}" destId="{310EB60E-6AF3-4955-878D-2DA03B96C723}" srcOrd="0" destOrd="0" presId="urn:microsoft.com/office/officeart/2005/8/layout/orgChart1"/>
    <dgm:cxn modelId="{9FC47051-F0A1-42F3-ADC0-AB512D024847}" type="presOf" srcId="{D80AA98A-598E-4F25-B265-8EF464441F23}" destId="{593B8446-32ED-4467-A06E-E6ECADA3BB27}" srcOrd="1" destOrd="0" presId="urn:microsoft.com/office/officeart/2005/8/layout/orgChart1"/>
    <dgm:cxn modelId="{DEB96ED3-CA8D-4DFD-A3F3-743B2817B1B2}" type="presOf" srcId="{2FCAD78A-539A-4669-B1CF-C518A545F4B8}" destId="{C247C9FC-6DF8-489A-A557-F10604B426B9}" srcOrd="0" destOrd="0" presId="urn:microsoft.com/office/officeart/2005/8/layout/orgChart1"/>
    <dgm:cxn modelId="{2B5D8DA9-109A-4193-ADB6-EB0F6454C106}" type="presOf" srcId="{7F5AC1A1-5AB8-49B1-AB70-B688CED745DD}" destId="{05CD6375-9C61-4454-94BA-EF935D55209D}" srcOrd="0" destOrd="0" presId="urn:microsoft.com/office/officeart/2005/8/layout/orgChart1"/>
    <dgm:cxn modelId="{C3430CEF-B5F4-4A5B-84EA-EBD68B5BB400}" type="presOf" srcId="{A74F3CB3-4BC2-4ECA-B906-CF7284E8F819}" destId="{2DDEDD58-CEC3-4852-B2FF-04A3C2D2BA1F}" srcOrd="0" destOrd="0" presId="urn:microsoft.com/office/officeart/2005/8/layout/orgChart1"/>
    <dgm:cxn modelId="{8EFADD7E-D9E6-41CF-A662-9EF9543E29FE}" srcId="{60FA87C8-5A33-4B09-9032-099737A3F17F}" destId="{31315217-816E-4FA0-BE85-7E9407D7CD13}" srcOrd="2" destOrd="0" parTransId="{5E1FC1F2-B9EE-40C8-831C-59B743FB9730}" sibTransId="{7986175F-4DBE-49DD-B7DD-961192968667}"/>
    <dgm:cxn modelId="{3F7B2FAE-F3E6-4B33-8EA7-4BBD4B62F8AA}" type="presOf" srcId="{4BE88453-9174-4B3E-8544-7D74BC88371E}" destId="{2C8DE8AB-660A-420C-A709-40FDB2B8DFDA}" srcOrd="1" destOrd="0" presId="urn:microsoft.com/office/officeart/2005/8/layout/orgChart1"/>
    <dgm:cxn modelId="{8EC80538-24EC-40A1-BE5D-B33FC5A45BF3}" type="presOf" srcId="{39AA5534-7AD2-4340-A16E-2CFFA3FD4CA2}" destId="{C044E0F4-B029-4CAE-9012-C3F9ADF82C09}" srcOrd="1" destOrd="0" presId="urn:microsoft.com/office/officeart/2005/8/layout/orgChart1"/>
    <dgm:cxn modelId="{2B10ECE8-716A-42E6-AEAA-23E532E114F1}" type="presOf" srcId="{31315217-816E-4FA0-BE85-7E9407D7CD13}" destId="{D1A6D691-11F3-4D50-8651-48AD68A676CD}" srcOrd="1" destOrd="0" presId="urn:microsoft.com/office/officeart/2005/8/layout/orgChart1"/>
    <dgm:cxn modelId="{72F5B11C-20D0-4FE6-9FB3-4AC9C5558942}" srcId="{77D9C3E5-89D9-40FF-AF39-2280286C0F87}" destId="{2FCAD78A-539A-4669-B1CF-C518A545F4B8}" srcOrd="0" destOrd="0" parTransId="{55F73F4E-C3EC-4BC4-A6E8-8165A425921E}" sibTransId="{43B31062-C9C4-4E3B-BB0C-46171B17F0D4}"/>
    <dgm:cxn modelId="{B69A3CBD-8D74-445A-9817-FC12298C5C81}" srcId="{31315217-816E-4FA0-BE85-7E9407D7CD13}" destId="{D80AA98A-598E-4F25-B265-8EF464441F23}" srcOrd="1" destOrd="0" parTransId="{CBA38D37-AE3E-4B26-94C5-BB9FBBB66B5D}" sibTransId="{14190A07-1104-4C98-8B08-170C68486F23}"/>
    <dgm:cxn modelId="{862A44BF-8061-4F68-B24E-76E5EC2B9FD1}" srcId="{31315217-816E-4FA0-BE85-7E9407D7CD13}" destId="{8B52918C-24F2-4928-9755-67BB57C1E2CB}" srcOrd="4" destOrd="0" parTransId="{7F5AC1A1-5AB8-49B1-AB70-B688CED745DD}" sibTransId="{3FA9E19E-5107-4EB4-9F0C-888BE24C2E88}"/>
    <dgm:cxn modelId="{A0B5DF07-F1B3-4098-93E0-450E768E7892}" type="presOf" srcId="{F94DAB5C-B26A-4A9F-86C5-48B08354F23B}" destId="{CB076CBF-05F0-4256-9398-7562B80331B5}" srcOrd="1" destOrd="0" presId="urn:microsoft.com/office/officeart/2005/8/layout/orgChart1"/>
    <dgm:cxn modelId="{228B3473-5261-4510-88A8-C04AE77C8FCB}" type="presOf" srcId="{77D9C3E5-89D9-40FF-AF39-2280286C0F87}" destId="{2F36589A-39E3-4C6A-AFEA-DE24C68B293F}" srcOrd="0" destOrd="0" presId="urn:microsoft.com/office/officeart/2005/8/layout/orgChart1"/>
    <dgm:cxn modelId="{D9E9FC5C-E54A-42AB-AADF-D8F5900404BD}" type="presOf" srcId="{E9E389F3-69A7-4048-A139-FA54A6151837}" destId="{1B72D0A7-E69E-4EB7-BE79-95265F545954}" srcOrd="0" destOrd="0" presId="urn:microsoft.com/office/officeart/2005/8/layout/orgChart1"/>
    <dgm:cxn modelId="{6956DCAF-02E0-4B4D-9A0D-C5DEF1733451}" type="presOf" srcId="{C11C7D81-CA9E-4E24-8E73-007447AABC7E}" destId="{E2534A94-E97F-403F-943E-D4D832990E94}" srcOrd="0" destOrd="0" presId="urn:microsoft.com/office/officeart/2005/8/layout/orgChart1"/>
    <dgm:cxn modelId="{AF71FFF9-C456-412B-8107-EF1602A819A8}" type="presOf" srcId="{7D7D61C4-AA7E-4413-B62C-FC6477F01ED2}" destId="{3841399D-11A9-4B43-8F95-3EEA93397067}" srcOrd="0" destOrd="0" presId="urn:microsoft.com/office/officeart/2005/8/layout/orgChart1"/>
    <dgm:cxn modelId="{577B6F87-C415-4AA8-9759-2F3F24E61CB8}" type="presOf" srcId="{D7E40BCD-733F-4E7B-A96F-EEBE1D466545}" destId="{495F83F8-DD96-4CF2-B6A8-149537BDEEE5}" srcOrd="0" destOrd="0" presId="urn:microsoft.com/office/officeart/2005/8/layout/orgChart1"/>
    <dgm:cxn modelId="{C5898A01-9923-4AFE-B8ED-6F9D9DBE0151}" type="presOf" srcId="{8B52918C-24F2-4928-9755-67BB57C1E2CB}" destId="{96D1F5B5-AF32-40D4-8978-CCBB65FE7471}" srcOrd="1" destOrd="0" presId="urn:microsoft.com/office/officeart/2005/8/layout/orgChart1"/>
    <dgm:cxn modelId="{77655DD0-C2C8-4953-8F01-B770E46BE268}" type="presOf" srcId="{77D9C3E5-89D9-40FF-AF39-2280286C0F87}" destId="{D88C0B2F-AB21-4E85-B91B-6FC5CE2F8E58}" srcOrd="1" destOrd="0" presId="urn:microsoft.com/office/officeart/2005/8/layout/orgChart1"/>
    <dgm:cxn modelId="{88B5C966-67DC-4454-B4A4-2A30D1D992A1}" type="presOf" srcId="{55F73F4E-C3EC-4BC4-A6E8-8165A425921E}" destId="{D4D6B40E-E141-4DEA-9C95-080BCF29AFD1}" srcOrd="0" destOrd="0" presId="urn:microsoft.com/office/officeart/2005/8/layout/orgChart1"/>
    <dgm:cxn modelId="{8A9AE284-309C-42D9-BD0A-C204B761275A}" srcId="{4BE88453-9174-4B3E-8544-7D74BC88371E}" destId="{39AA5534-7AD2-4340-A16E-2CFFA3FD4CA2}" srcOrd="3" destOrd="0" parTransId="{5AB88A57-55A9-4A5B-AF1B-D7AAC7846C2B}" sibTransId="{10F1F2C3-80B7-40E8-9EBA-31AE9E5F70FE}"/>
    <dgm:cxn modelId="{1B4F8F5D-1C3E-4D0B-9E4A-A37AE698DDCD}" srcId="{31315217-816E-4FA0-BE85-7E9407D7CD13}" destId="{5932AF41-572F-44C1-89BA-618BC76A925A}" srcOrd="3" destOrd="0" parTransId="{C12C8465-B95B-4CB6-B28E-321C1B8C60B1}" sibTransId="{58FE7FA5-4FD7-4DE9-AF72-F975802AC570}"/>
    <dgm:cxn modelId="{6F4B3BC3-BC64-4252-B5B5-04651EEFE4CA}" type="presOf" srcId="{D3342B91-9524-4ADD-B44B-4A142FD6C3D4}" destId="{F78FEB1A-CF49-4CD0-8B2C-63D0CDE92922}" srcOrd="1" destOrd="0" presId="urn:microsoft.com/office/officeart/2005/8/layout/orgChart1"/>
    <dgm:cxn modelId="{4AFAA09D-FF3A-47C5-BB28-0863F2235121}" type="presOf" srcId="{8CD85A0C-AD21-4CF2-917D-C429C5E60031}" destId="{51F18340-4DC6-4A9A-B641-66B23A8CE3F5}" srcOrd="0" destOrd="0" presId="urn:microsoft.com/office/officeart/2005/8/layout/orgChart1"/>
    <dgm:cxn modelId="{CF74D8FA-223B-441E-805C-9A634E7CBB80}" type="presOf" srcId="{5932AF41-572F-44C1-89BA-618BC76A925A}" destId="{EC5A2280-D369-4353-A684-34C78CF85D97}" srcOrd="1" destOrd="0" presId="urn:microsoft.com/office/officeart/2005/8/layout/orgChart1"/>
    <dgm:cxn modelId="{62F3B330-1008-4F2A-80D4-1E4423425C34}" srcId="{4BE88453-9174-4B3E-8544-7D74BC88371E}" destId="{4DE0C8CC-E9AF-4E11-8504-111840E72C90}" srcOrd="2" destOrd="0" parTransId="{7D7D61C4-AA7E-4413-B62C-FC6477F01ED2}" sibTransId="{B1DCE193-2238-4067-ABD3-D0B899022F3D}"/>
    <dgm:cxn modelId="{2E9145C1-032D-43E8-8C3C-DF79984BC9A7}" type="presOf" srcId="{EA6B3702-5B23-4195-9101-B997E602E332}" destId="{119075CD-20E3-4DC7-996D-AE0DE4421D1A}" srcOrd="0" destOrd="0" presId="urn:microsoft.com/office/officeart/2005/8/layout/orgChart1"/>
    <dgm:cxn modelId="{9C9432E5-0625-46EC-9C97-B6E1896CED41}" type="presOf" srcId="{91608830-6165-496A-AECF-EEA07B3918D9}" destId="{628F8576-9A9C-4012-83EC-99E1C2BA7E0D}" srcOrd="0" destOrd="0" presId="urn:microsoft.com/office/officeart/2005/8/layout/orgChart1"/>
    <dgm:cxn modelId="{BB2646F3-D0A2-4ADC-B8D5-2910AE694497}" type="presOf" srcId="{31315217-816E-4FA0-BE85-7E9407D7CD13}" destId="{93B36869-DD97-4210-872C-01937CA0B335}" srcOrd="0" destOrd="0" presId="urn:microsoft.com/office/officeart/2005/8/layout/orgChart1"/>
    <dgm:cxn modelId="{E6F3434D-D8A2-4F60-B7EA-EA42DF5CB4B1}" srcId="{4BE88453-9174-4B3E-8544-7D74BC88371E}" destId="{E9E389F3-69A7-4048-A139-FA54A6151837}" srcOrd="0" destOrd="0" parTransId="{C998470A-867E-4CB7-9FB6-614406354A3C}" sibTransId="{34AC0B83-0FEC-45B6-991C-A847C17B6A92}"/>
    <dgm:cxn modelId="{AF1EDEEC-7B61-43A2-AB01-CCF60FF516FD}" type="presOf" srcId="{570B8E22-6EC2-4CD1-B29C-25A6303B5BE2}" destId="{41D9702A-3089-4AC9-94ED-7EC042369803}" srcOrd="0" destOrd="0" presId="urn:microsoft.com/office/officeart/2005/8/layout/orgChart1"/>
    <dgm:cxn modelId="{C2469DE6-46FB-4996-BAF0-943BB6639CAC}" srcId="{77D9C3E5-89D9-40FF-AF39-2280286C0F87}" destId="{F94DAB5C-B26A-4A9F-86C5-48B08354F23B}" srcOrd="3" destOrd="0" parTransId="{1A5BD993-E0AB-4FE5-8ECD-B88AF3856CDC}" sibTransId="{6E73056E-F57B-4333-8260-6E3415D5B8EB}"/>
    <dgm:cxn modelId="{05A06C94-9736-4742-8614-9F9EBA59CEEB}" type="presOf" srcId="{D73F1FF3-E6E2-43CA-8C75-CD9E80043BF2}" destId="{CA4305CC-54B9-4879-95BB-5C6388510863}" srcOrd="0" destOrd="0" presId="urn:microsoft.com/office/officeart/2005/8/layout/orgChart1"/>
    <dgm:cxn modelId="{EFBCDDBD-1342-4FE9-BE6C-D23DD0238AB6}" srcId="{60FA87C8-5A33-4B09-9032-099737A3F17F}" destId="{77D9C3E5-89D9-40FF-AF39-2280286C0F87}" srcOrd="1" destOrd="0" parTransId="{4B9ACB1A-697F-4E21-947A-A37C4A574D97}" sibTransId="{D998A5AB-74CE-47B2-AF51-4621C9776E0B}"/>
    <dgm:cxn modelId="{B0F93571-E830-4C87-96C2-D4D747C61E71}" type="presOf" srcId="{4BE88453-9174-4B3E-8544-7D74BC88371E}" destId="{E7F62FEB-F8D9-4D42-A1A7-2926C99C1F48}" srcOrd="0" destOrd="0" presId="urn:microsoft.com/office/officeart/2005/8/layout/orgChart1"/>
    <dgm:cxn modelId="{002DE333-871F-4C25-9E0C-F91515948B69}" type="presOf" srcId="{BD0AC223-C528-47AB-9793-E30DE1C9D87E}" destId="{C5EAE798-9927-46F1-887D-8B8478EF79A1}" srcOrd="1" destOrd="0" presId="urn:microsoft.com/office/officeart/2005/8/layout/orgChart1"/>
    <dgm:cxn modelId="{08266DB2-5CE5-4738-A4C2-476434C5F665}" type="presOf" srcId="{C11C7D81-CA9E-4E24-8E73-007447AABC7E}" destId="{8D303D13-8251-4C56-AA9A-D087FCE2CFA4}" srcOrd="1" destOrd="0" presId="urn:microsoft.com/office/officeart/2005/8/layout/orgChart1"/>
    <dgm:cxn modelId="{615BF503-15D9-4FA1-8B3C-043A86EF06F7}" srcId="{77D9C3E5-89D9-40FF-AF39-2280286C0F87}" destId="{D3342B91-9524-4ADD-B44B-4A142FD6C3D4}" srcOrd="4" destOrd="0" parTransId="{3190F265-A5E1-4BE4-A44E-12EDCF41BF0A}" sibTransId="{A48EF329-9AB3-44B7-8E79-F1E778AACD55}"/>
    <dgm:cxn modelId="{81489AD3-3EB7-4AD2-9FFF-A65CE98DB902}" type="presOf" srcId="{60452F4E-4469-4942-8647-F3FBD7135FCB}" destId="{683865F4-AEA0-427A-924A-33CE718ACDA9}" srcOrd="0" destOrd="0" presId="urn:microsoft.com/office/officeart/2005/8/layout/orgChart1"/>
    <dgm:cxn modelId="{716CBAB8-97C8-482E-9D89-25C82B13FCDA}" type="presOf" srcId="{F94DAB5C-B26A-4A9F-86C5-48B08354F23B}" destId="{50F4C6C7-6770-4711-84DA-E6A967CF604F}" srcOrd="0" destOrd="0" presId="urn:microsoft.com/office/officeart/2005/8/layout/orgChart1"/>
    <dgm:cxn modelId="{0FA7CC22-8F7D-4C53-A595-D9CFB6CD725E}" srcId="{4BE88453-9174-4B3E-8544-7D74BC88371E}" destId="{748960FD-B52B-4241-8818-E75998947232}" srcOrd="1" destOrd="0" parTransId="{D73F1FF3-E6E2-43CA-8C75-CD9E80043BF2}" sibTransId="{C90D221C-EB36-4F17-BF45-D9F61BFB8FD2}"/>
    <dgm:cxn modelId="{F82049C0-0CDD-453C-84C7-2779134B9117}" type="presOf" srcId="{2EF72704-56A6-426E-9B6F-FEA01F35BBB5}" destId="{2C8C1079-D637-45AB-9E74-CAE56F7F00ED}" srcOrd="0" destOrd="0" presId="urn:microsoft.com/office/officeart/2005/8/layout/orgChart1"/>
    <dgm:cxn modelId="{2B36879F-560D-4B33-BD33-9261B6AA456F}" srcId="{77D9C3E5-89D9-40FF-AF39-2280286C0F87}" destId="{BD0AC223-C528-47AB-9793-E30DE1C9D87E}" srcOrd="2" destOrd="0" parTransId="{570B8E22-6EC2-4CD1-B29C-25A6303B5BE2}" sibTransId="{A36240E7-09FD-4EDC-8815-B5B6B4ACEE63}"/>
    <dgm:cxn modelId="{B789AF56-820B-439B-81E3-A2FFA364625D}" type="presOf" srcId="{4DE0C8CC-E9AF-4E11-8504-111840E72C90}" destId="{86E1DEE0-4E7E-4642-A8AC-F90EBB9E8A24}" srcOrd="0" destOrd="0" presId="urn:microsoft.com/office/officeart/2005/8/layout/orgChart1"/>
    <dgm:cxn modelId="{0DE6C9E4-4EB8-4B71-8884-70B011FF1963}" type="presOf" srcId="{474A4451-35AC-4C02-96DD-6B98C2759BEC}" destId="{66CE52F8-3D83-41EF-8ECD-1892E6BE6290}" srcOrd="0" destOrd="0" presId="urn:microsoft.com/office/officeart/2005/8/layout/orgChart1"/>
    <dgm:cxn modelId="{16365912-9C9B-40B3-8C21-EF1ADAF38F18}" srcId="{77D9C3E5-89D9-40FF-AF39-2280286C0F87}" destId="{C11C7D81-CA9E-4E24-8E73-007447AABC7E}" srcOrd="1" destOrd="0" parTransId="{474A4451-35AC-4C02-96DD-6B98C2759BEC}" sibTransId="{2158644F-445F-49F4-A9AF-22B57D055CBD}"/>
    <dgm:cxn modelId="{57942118-1B91-4878-9B29-2BC7A12BB324}" type="presOf" srcId="{BD0AC223-C528-47AB-9793-E30DE1C9D87E}" destId="{30D5BA45-C012-4026-976A-6B8D38CCDAE4}" srcOrd="0" destOrd="0" presId="urn:microsoft.com/office/officeart/2005/8/layout/orgChart1"/>
    <dgm:cxn modelId="{DAE6B7F2-1321-412A-89F6-8882EC02EB2E}" srcId="{37B1992E-1D91-414B-80C7-E77335671451}" destId="{60FA87C8-5A33-4B09-9032-099737A3F17F}" srcOrd="0" destOrd="0" parTransId="{2D51A452-32F0-4818-BA00-D188E820BDD3}" sibTransId="{E89C11D8-8165-4C08-9663-5FCDE1DC3905}"/>
    <dgm:cxn modelId="{B922F256-F517-4FF1-BC01-5D9694E0C28F}" type="presOf" srcId="{39AA5534-7AD2-4340-A16E-2CFFA3FD4CA2}" destId="{226164C9-BF80-423E-8F97-788523CD1C1C}" srcOrd="0" destOrd="0" presId="urn:microsoft.com/office/officeart/2005/8/layout/orgChart1"/>
    <dgm:cxn modelId="{EFAB04F4-AEDD-4918-96C8-7A29A8CF1D34}" type="presOf" srcId="{37B1992E-1D91-414B-80C7-E77335671451}" destId="{605F224C-26E3-4543-9BE0-93AB9E7FED3B}" srcOrd="0" destOrd="0" presId="urn:microsoft.com/office/officeart/2005/8/layout/orgChart1"/>
    <dgm:cxn modelId="{CC544489-7D30-40D0-8981-8A83697F2F0B}" type="presOf" srcId="{748960FD-B52B-4241-8818-E75998947232}" destId="{5EE5EFE6-5721-415A-AEE4-05443C18F9D4}" srcOrd="1" destOrd="0" presId="urn:microsoft.com/office/officeart/2005/8/layout/orgChart1"/>
    <dgm:cxn modelId="{C09ADB7F-FC38-40E1-9046-92026693C11E}" type="presOf" srcId="{60FA87C8-5A33-4B09-9032-099737A3F17F}" destId="{4887E945-4A11-4590-ACEB-FE11F68C58FE}" srcOrd="1" destOrd="0" presId="urn:microsoft.com/office/officeart/2005/8/layout/orgChart1"/>
    <dgm:cxn modelId="{E89559DF-02CE-43E7-A3C4-1C3A86E86513}" type="presOf" srcId="{C12C8465-B95B-4CB6-B28E-321C1B8C60B1}" destId="{12A90E1C-1207-47BF-B13E-AADFB010EF2A}" srcOrd="0" destOrd="0" presId="urn:microsoft.com/office/officeart/2005/8/layout/orgChart1"/>
    <dgm:cxn modelId="{B78C0844-EBEB-41DD-A74B-A6A47181C8D6}" type="presOf" srcId="{69FC9CDB-9802-4F2A-AB8B-A28F7C18780C}" destId="{3A4CA32B-8458-497F-B902-75A410CAA8B7}" srcOrd="1" destOrd="0" presId="urn:microsoft.com/office/officeart/2005/8/layout/orgChart1"/>
    <dgm:cxn modelId="{DF7ED7E8-1A71-4C6F-A3B9-11B49BA81602}" type="presOf" srcId="{8B52918C-24F2-4928-9755-67BB57C1E2CB}" destId="{A15D77E2-54CC-40D4-A8E4-13A129B238E8}" srcOrd="0" destOrd="0" presId="urn:microsoft.com/office/officeart/2005/8/layout/orgChart1"/>
    <dgm:cxn modelId="{4ADB0D36-4590-4040-BCE1-0F3747C5D6C2}" srcId="{D7E40BCD-733F-4E7B-A96F-EEBE1D466545}" destId="{3F5C7904-2CDC-4D90-929F-F287314C1CA2}" srcOrd="0" destOrd="0" parTransId="{EA6B3702-5B23-4195-9101-B997E602E332}" sibTransId="{1992DDE8-9794-42AF-A266-2D03E212A0B6}"/>
    <dgm:cxn modelId="{A951942C-1170-48A5-8F21-6DFA45651A71}" type="presOf" srcId="{D7E40BCD-733F-4E7B-A96F-EEBE1D466545}" destId="{5055016E-C106-4A47-9651-FEB58DE74A52}" srcOrd="1" destOrd="0" presId="urn:microsoft.com/office/officeart/2005/8/layout/orgChart1"/>
    <dgm:cxn modelId="{A15F0B21-7261-41B1-B746-9BDBDC2B4DE7}" type="presOf" srcId="{5AB88A57-55A9-4A5B-AF1B-D7AAC7846C2B}" destId="{26931539-FE83-4307-97CA-8869CE0BD6CB}" srcOrd="0" destOrd="0" presId="urn:microsoft.com/office/officeart/2005/8/layout/orgChart1"/>
    <dgm:cxn modelId="{192DC620-0934-4A76-9C04-758D7B842C7C}" type="presParOf" srcId="{605F224C-26E3-4543-9BE0-93AB9E7FED3B}" destId="{42DD5BC4-65BA-461C-8383-0482B4CDDE55}" srcOrd="0" destOrd="0" presId="urn:microsoft.com/office/officeart/2005/8/layout/orgChart1"/>
    <dgm:cxn modelId="{6540DA27-0D1B-4381-A61E-55A85F442A02}" type="presParOf" srcId="{42DD5BC4-65BA-461C-8383-0482B4CDDE55}" destId="{97A32F41-581A-4974-8341-0A2FAB4F5DA7}" srcOrd="0" destOrd="0" presId="urn:microsoft.com/office/officeart/2005/8/layout/orgChart1"/>
    <dgm:cxn modelId="{E896A944-25EE-40AC-AB46-DAB22D6DCD8F}" type="presParOf" srcId="{97A32F41-581A-4974-8341-0A2FAB4F5DA7}" destId="{5842C7D4-8AB3-4E01-8CB0-2C0F2D0FB5D9}" srcOrd="0" destOrd="0" presId="urn:microsoft.com/office/officeart/2005/8/layout/orgChart1"/>
    <dgm:cxn modelId="{165395AC-240C-467A-A284-BD1D7F85FC68}" type="presParOf" srcId="{97A32F41-581A-4974-8341-0A2FAB4F5DA7}" destId="{4887E945-4A11-4590-ACEB-FE11F68C58FE}" srcOrd="1" destOrd="0" presId="urn:microsoft.com/office/officeart/2005/8/layout/orgChart1"/>
    <dgm:cxn modelId="{C44FAE21-7F3D-43D1-A8F4-80EA9634D28D}" type="presParOf" srcId="{42DD5BC4-65BA-461C-8383-0482B4CDDE55}" destId="{AF2E7015-415C-4408-AE32-D5A0237AE0C9}" srcOrd="1" destOrd="0" presId="urn:microsoft.com/office/officeart/2005/8/layout/orgChart1"/>
    <dgm:cxn modelId="{23B4DDD1-81A7-4A9F-AC9F-461C5BB3C49B}" type="presParOf" srcId="{AF2E7015-415C-4408-AE32-D5A0237AE0C9}" destId="{683865F4-AEA0-427A-924A-33CE718ACDA9}" srcOrd="0" destOrd="0" presId="urn:microsoft.com/office/officeart/2005/8/layout/orgChart1"/>
    <dgm:cxn modelId="{D480EEC8-51FD-4984-B132-7B8104819776}" type="presParOf" srcId="{AF2E7015-415C-4408-AE32-D5A0237AE0C9}" destId="{9F0219AA-A93D-4B0B-8AD4-DBEF29430D2E}" srcOrd="1" destOrd="0" presId="urn:microsoft.com/office/officeart/2005/8/layout/orgChart1"/>
    <dgm:cxn modelId="{36B14746-32AF-4A1D-87E0-67F11FFD9035}" type="presParOf" srcId="{9F0219AA-A93D-4B0B-8AD4-DBEF29430D2E}" destId="{2212F10F-764D-4691-ACBF-4CFABA9BB6B7}" srcOrd="0" destOrd="0" presId="urn:microsoft.com/office/officeart/2005/8/layout/orgChart1"/>
    <dgm:cxn modelId="{46D94F47-F798-4D14-9E75-131237B7E0B1}" type="presParOf" srcId="{2212F10F-764D-4691-ACBF-4CFABA9BB6B7}" destId="{E7F62FEB-F8D9-4D42-A1A7-2926C99C1F48}" srcOrd="0" destOrd="0" presId="urn:microsoft.com/office/officeart/2005/8/layout/orgChart1"/>
    <dgm:cxn modelId="{F9494A63-7477-40D4-92A5-468D746A4884}" type="presParOf" srcId="{2212F10F-764D-4691-ACBF-4CFABA9BB6B7}" destId="{2C8DE8AB-660A-420C-A709-40FDB2B8DFDA}" srcOrd="1" destOrd="0" presId="urn:microsoft.com/office/officeart/2005/8/layout/orgChart1"/>
    <dgm:cxn modelId="{01EC5E9D-D4AF-4A75-9E1D-8F55A9216F7A}" type="presParOf" srcId="{9F0219AA-A93D-4B0B-8AD4-DBEF29430D2E}" destId="{D0BA1C42-A04C-4580-8B56-2604D9F8AAE5}" srcOrd="1" destOrd="0" presId="urn:microsoft.com/office/officeart/2005/8/layout/orgChart1"/>
    <dgm:cxn modelId="{D80D8BAB-BEB2-4F7D-97C9-8A188B9B4FD2}" type="presParOf" srcId="{D0BA1C42-A04C-4580-8B56-2604D9F8AAE5}" destId="{343AFA59-00D4-44C9-A60F-D6E6735B3A04}" srcOrd="0" destOrd="0" presId="urn:microsoft.com/office/officeart/2005/8/layout/orgChart1"/>
    <dgm:cxn modelId="{C2E0693A-59A6-4ED7-B12C-6E6C60C15BEB}" type="presParOf" srcId="{D0BA1C42-A04C-4580-8B56-2604D9F8AAE5}" destId="{7A00C21F-1DF2-4A54-A0C6-108DD2E78AEB}" srcOrd="1" destOrd="0" presId="urn:microsoft.com/office/officeart/2005/8/layout/orgChart1"/>
    <dgm:cxn modelId="{88E16FD1-F8FF-410E-8365-261A6E64B2CD}" type="presParOf" srcId="{7A00C21F-1DF2-4A54-A0C6-108DD2E78AEB}" destId="{EEAD6631-30F5-44E7-8A5E-5F8AFF4F832C}" srcOrd="0" destOrd="0" presId="urn:microsoft.com/office/officeart/2005/8/layout/orgChart1"/>
    <dgm:cxn modelId="{E08DD55F-2744-4912-B3CE-906DB5D3D7BF}" type="presParOf" srcId="{EEAD6631-30F5-44E7-8A5E-5F8AFF4F832C}" destId="{1B72D0A7-E69E-4EB7-BE79-95265F545954}" srcOrd="0" destOrd="0" presId="urn:microsoft.com/office/officeart/2005/8/layout/orgChart1"/>
    <dgm:cxn modelId="{2C36512F-9551-45CD-A41F-B73DBB26E5E2}" type="presParOf" srcId="{EEAD6631-30F5-44E7-8A5E-5F8AFF4F832C}" destId="{2D933795-B262-4A9A-9C24-98D4674D6779}" srcOrd="1" destOrd="0" presId="urn:microsoft.com/office/officeart/2005/8/layout/orgChart1"/>
    <dgm:cxn modelId="{139EDBFA-2B1C-43A5-A1D5-0B4B2675936F}" type="presParOf" srcId="{7A00C21F-1DF2-4A54-A0C6-108DD2E78AEB}" destId="{08A1DAEC-EC2E-4741-B155-010D90A541C8}" srcOrd="1" destOrd="0" presId="urn:microsoft.com/office/officeart/2005/8/layout/orgChart1"/>
    <dgm:cxn modelId="{8881199A-6D29-493D-AB84-A025A72B857C}" type="presParOf" srcId="{7A00C21F-1DF2-4A54-A0C6-108DD2E78AEB}" destId="{15E2DB1A-FA18-4052-99B6-7B621A929C01}" srcOrd="2" destOrd="0" presId="urn:microsoft.com/office/officeart/2005/8/layout/orgChart1"/>
    <dgm:cxn modelId="{C4C5790A-9A3A-447B-94DD-3F471A4C0B76}" type="presParOf" srcId="{D0BA1C42-A04C-4580-8B56-2604D9F8AAE5}" destId="{CA4305CC-54B9-4879-95BB-5C6388510863}" srcOrd="2" destOrd="0" presId="urn:microsoft.com/office/officeart/2005/8/layout/orgChart1"/>
    <dgm:cxn modelId="{2A1C9DB0-C9F2-4924-87FA-EC49EA564EE4}" type="presParOf" srcId="{D0BA1C42-A04C-4580-8B56-2604D9F8AAE5}" destId="{2D6E8512-C993-4C85-836E-ECC58C791B7B}" srcOrd="3" destOrd="0" presId="urn:microsoft.com/office/officeart/2005/8/layout/orgChart1"/>
    <dgm:cxn modelId="{2CC60845-E212-4200-BBF1-035E3869F00E}" type="presParOf" srcId="{2D6E8512-C993-4C85-836E-ECC58C791B7B}" destId="{E7E3D7D1-7B2F-4FBE-8563-DCFF1DF91B77}" srcOrd="0" destOrd="0" presId="urn:microsoft.com/office/officeart/2005/8/layout/orgChart1"/>
    <dgm:cxn modelId="{8F084AFA-EE95-4748-A1D6-09AF804E2C1F}" type="presParOf" srcId="{E7E3D7D1-7B2F-4FBE-8563-DCFF1DF91B77}" destId="{5A385172-73E1-4C91-900D-4BD6A1E77EE8}" srcOrd="0" destOrd="0" presId="urn:microsoft.com/office/officeart/2005/8/layout/orgChart1"/>
    <dgm:cxn modelId="{8B3A984A-3AD7-4AD1-813E-7E0421FC01DD}" type="presParOf" srcId="{E7E3D7D1-7B2F-4FBE-8563-DCFF1DF91B77}" destId="{5EE5EFE6-5721-415A-AEE4-05443C18F9D4}" srcOrd="1" destOrd="0" presId="urn:microsoft.com/office/officeart/2005/8/layout/orgChart1"/>
    <dgm:cxn modelId="{C9DCFDCB-F2D2-43AF-9482-CF03C753ED1C}" type="presParOf" srcId="{2D6E8512-C993-4C85-836E-ECC58C791B7B}" destId="{4E64C4C0-C7A3-4987-85AF-BF9048665915}" srcOrd="1" destOrd="0" presId="urn:microsoft.com/office/officeart/2005/8/layout/orgChart1"/>
    <dgm:cxn modelId="{95FC384E-288D-4B28-9BA6-E22D41068300}" type="presParOf" srcId="{2D6E8512-C993-4C85-836E-ECC58C791B7B}" destId="{B8277AE2-D883-4A65-9D75-5F5FA3766184}" srcOrd="2" destOrd="0" presId="urn:microsoft.com/office/officeart/2005/8/layout/orgChart1"/>
    <dgm:cxn modelId="{6EA9F1DA-BD0E-4EBA-81B6-B0E9911E243B}" type="presParOf" srcId="{D0BA1C42-A04C-4580-8B56-2604D9F8AAE5}" destId="{3841399D-11A9-4B43-8F95-3EEA93397067}" srcOrd="4" destOrd="0" presId="urn:microsoft.com/office/officeart/2005/8/layout/orgChart1"/>
    <dgm:cxn modelId="{7463DC4D-2A81-440E-8479-A0D6AB21168F}" type="presParOf" srcId="{D0BA1C42-A04C-4580-8B56-2604D9F8AAE5}" destId="{D93E7D4C-774B-49A0-A7F4-02E62EA0E13D}" srcOrd="5" destOrd="0" presId="urn:microsoft.com/office/officeart/2005/8/layout/orgChart1"/>
    <dgm:cxn modelId="{106B65B1-22C4-4AF3-ADFD-79577306CF84}" type="presParOf" srcId="{D93E7D4C-774B-49A0-A7F4-02E62EA0E13D}" destId="{7DF93822-F8C3-4B9C-AC8E-E9D3B6F81EA2}" srcOrd="0" destOrd="0" presId="urn:microsoft.com/office/officeart/2005/8/layout/orgChart1"/>
    <dgm:cxn modelId="{39A09C4A-EE19-40B9-89E9-4644B3670844}" type="presParOf" srcId="{7DF93822-F8C3-4B9C-AC8E-E9D3B6F81EA2}" destId="{86E1DEE0-4E7E-4642-A8AC-F90EBB9E8A24}" srcOrd="0" destOrd="0" presId="urn:microsoft.com/office/officeart/2005/8/layout/orgChart1"/>
    <dgm:cxn modelId="{852B9FB4-B767-46C3-8A7E-8CB006185404}" type="presParOf" srcId="{7DF93822-F8C3-4B9C-AC8E-E9D3B6F81EA2}" destId="{47C1CD0B-A18F-4F31-848D-14F2726598E1}" srcOrd="1" destOrd="0" presId="urn:microsoft.com/office/officeart/2005/8/layout/orgChart1"/>
    <dgm:cxn modelId="{B66F18C4-4A67-49B8-834C-7039F5C4837C}" type="presParOf" srcId="{D93E7D4C-774B-49A0-A7F4-02E62EA0E13D}" destId="{9E904220-3B7D-48DC-BA6F-625037111112}" srcOrd="1" destOrd="0" presId="urn:microsoft.com/office/officeart/2005/8/layout/orgChart1"/>
    <dgm:cxn modelId="{BC2E08E6-E8EF-4E89-9BAD-672C9E5AF915}" type="presParOf" srcId="{D93E7D4C-774B-49A0-A7F4-02E62EA0E13D}" destId="{5C71FD24-7D95-4396-AC5F-74BE4FB8C153}" srcOrd="2" destOrd="0" presId="urn:microsoft.com/office/officeart/2005/8/layout/orgChart1"/>
    <dgm:cxn modelId="{336ED891-446C-4778-AB8E-B07BB12BE33D}" type="presParOf" srcId="{D0BA1C42-A04C-4580-8B56-2604D9F8AAE5}" destId="{26931539-FE83-4307-97CA-8869CE0BD6CB}" srcOrd="6" destOrd="0" presId="urn:microsoft.com/office/officeart/2005/8/layout/orgChart1"/>
    <dgm:cxn modelId="{3BAE71A1-CF9F-4EE9-A5CA-93BAA1C4AF02}" type="presParOf" srcId="{D0BA1C42-A04C-4580-8B56-2604D9F8AAE5}" destId="{42D4BCEE-FFF8-4F82-B5C9-015890F9A1D0}" srcOrd="7" destOrd="0" presId="urn:microsoft.com/office/officeart/2005/8/layout/orgChart1"/>
    <dgm:cxn modelId="{1DE30B23-4B05-4D96-B3AF-19A1233AA75A}" type="presParOf" srcId="{42D4BCEE-FFF8-4F82-B5C9-015890F9A1D0}" destId="{408CBEB6-A0E8-43AA-A859-43F668797D60}" srcOrd="0" destOrd="0" presId="urn:microsoft.com/office/officeart/2005/8/layout/orgChart1"/>
    <dgm:cxn modelId="{E2C1AFEA-6A8F-41B7-8556-0D6D89E6D733}" type="presParOf" srcId="{408CBEB6-A0E8-43AA-A859-43F668797D60}" destId="{226164C9-BF80-423E-8F97-788523CD1C1C}" srcOrd="0" destOrd="0" presId="urn:microsoft.com/office/officeart/2005/8/layout/orgChart1"/>
    <dgm:cxn modelId="{DA8FC990-803C-475C-B493-47D41215085B}" type="presParOf" srcId="{408CBEB6-A0E8-43AA-A859-43F668797D60}" destId="{C044E0F4-B029-4CAE-9012-C3F9ADF82C09}" srcOrd="1" destOrd="0" presId="urn:microsoft.com/office/officeart/2005/8/layout/orgChart1"/>
    <dgm:cxn modelId="{74E31953-61D0-4EFD-89AD-07B64F256B9B}" type="presParOf" srcId="{42D4BCEE-FFF8-4F82-B5C9-015890F9A1D0}" destId="{AAF387DC-3542-4DA9-81EA-258F3F4F42C7}" srcOrd="1" destOrd="0" presId="urn:microsoft.com/office/officeart/2005/8/layout/orgChart1"/>
    <dgm:cxn modelId="{77FA3212-9A12-4D8A-8348-3D3043130579}" type="presParOf" srcId="{42D4BCEE-FFF8-4F82-B5C9-015890F9A1D0}" destId="{A7D6B675-E978-4392-9585-3110FA43ED88}" srcOrd="2" destOrd="0" presId="urn:microsoft.com/office/officeart/2005/8/layout/orgChart1"/>
    <dgm:cxn modelId="{CC9D9C41-18BA-4B11-BA57-192109AC89F1}" type="presParOf" srcId="{9F0219AA-A93D-4B0B-8AD4-DBEF29430D2E}" destId="{569DD857-6421-4224-BA34-8252A64BAC17}" srcOrd="2" destOrd="0" presId="urn:microsoft.com/office/officeart/2005/8/layout/orgChart1"/>
    <dgm:cxn modelId="{0B80A7B6-FE5C-4844-B1E9-C2255145EB5B}" type="presParOf" srcId="{AF2E7015-415C-4408-AE32-D5A0237AE0C9}" destId="{8080AA7C-B81E-4999-84C4-9536830AB0AD}" srcOrd="2" destOrd="0" presId="urn:microsoft.com/office/officeart/2005/8/layout/orgChart1"/>
    <dgm:cxn modelId="{185655EC-ED09-4263-A092-BB49F1801887}" type="presParOf" srcId="{AF2E7015-415C-4408-AE32-D5A0237AE0C9}" destId="{AF1C6FE9-7F1A-4823-A4D5-E86E677E3646}" srcOrd="3" destOrd="0" presId="urn:microsoft.com/office/officeart/2005/8/layout/orgChart1"/>
    <dgm:cxn modelId="{89EB62BB-CA92-4AB4-942F-BD45E226A4FF}" type="presParOf" srcId="{AF1C6FE9-7F1A-4823-A4D5-E86E677E3646}" destId="{C06D769C-F97E-414A-AD0B-84ABE815E47A}" srcOrd="0" destOrd="0" presId="urn:microsoft.com/office/officeart/2005/8/layout/orgChart1"/>
    <dgm:cxn modelId="{64F44227-6DCA-4802-819A-006BD4A26B9D}" type="presParOf" srcId="{C06D769C-F97E-414A-AD0B-84ABE815E47A}" destId="{2F36589A-39E3-4C6A-AFEA-DE24C68B293F}" srcOrd="0" destOrd="0" presId="urn:microsoft.com/office/officeart/2005/8/layout/orgChart1"/>
    <dgm:cxn modelId="{684A7335-420C-4CA0-AE26-4B587B042976}" type="presParOf" srcId="{C06D769C-F97E-414A-AD0B-84ABE815E47A}" destId="{D88C0B2F-AB21-4E85-B91B-6FC5CE2F8E58}" srcOrd="1" destOrd="0" presId="urn:microsoft.com/office/officeart/2005/8/layout/orgChart1"/>
    <dgm:cxn modelId="{6E13A68C-9F9E-4838-87E2-E61BD015F252}" type="presParOf" srcId="{AF1C6FE9-7F1A-4823-A4D5-E86E677E3646}" destId="{C89E76E3-C0E8-4A11-B4CB-175BBC402B45}" srcOrd="1" destOrd="0" presId="urn:microsoft.com/office/officeart/2005/8/layout/orgChart1"/>
    <dgm:cxn modelId="{21BB595C-2A91-45BD-9FD7-531A8A1BF52D}" type="presParOf" srcId="{C89E76E3-C0E8-4A11-B4CB-175BBC402B45}" destId="{D4D6B40E-E141-4DEA-9C95-080BCF29AFD1}" srcOrd="0" destOrd="0" presId="urn:microsoft.com/office/officeart/2005/8/layout/orgChart1"/>
    <dgm:cxn modelId="{5ED24B05-5E25-4652-AFF2-4430B70622A4}" type="presParOf" srcId="{C89E76E3-C0E8-4A11-B4CB-175BBC402B45}" destId="{EAEDC7FA-E2B7-4457-870A-F51C106CC0E8}" srcOrd="1" destOrd="0" presId="urn:microsoft.com/office/officeart/2005/8/layout/orgChart1"/>
    <dgm:cxn modelId="{19488715-4B49-459D-A653-5A4E5C7B1CF3}" type="presParOf" srcId="{EAEDC7FA-E2B7-4457-870A-F51C106CC0E8}" destId="{3F3C7063-A556-49D5-9BB2-A09D6E5057BD}" srcOrd="0" destOrd="0" presId="urn:microsoft.com/office/officeart/2005/8/layout/orgChart1"/>
    <dgm:cxn modelId="{83AEE250-8B9A-42E8-91F6-A7FA7CCB7559}" type="presParOf" srcId="{3F3C7063-A556-49D5-9BB2-A09D6E5057BD}" destId="{C247C9FC-6DF8-489A-A557-F10604B426B9}" srcOrd="0" destOrd="0" presId="urn:microsoft.com/office/officeart/2005/8/layout/orgChart1"/>
    <dgm:cxn modelId="{68E03A6E-F549-4DA8-AF19-CDD95689013B}" type="presParOf" srcId="{3F3C7063-A556-49D5-9BB2-A09D6E5057BD}" destId="{C41301D9-78C9-4050-A3E2-092CEE94245C}" srcOrd="1" destOrd="0" presId="urn:microsoft.com/office/officeart/2005/8/layout/orgChart1"/>
    <dgm:cxn modelId="{F310769E-90A2-491C-9641-7C5AC19AA995}" type="presParOf" srcId="{EAEDC7FA-E2B7-4457-870A-F51C106CC0E8}" destId="{9170C864-9084-4DC1-BDF3-A2C2D98772DE}" srcOrd="1" destOrd="0" presId="urn:microsoft.com/office/officeart/2005/8/layout/orgChart1"/>
    <dgm:cxn modelId="{FFC023F8-FB1F-4A53-AED9-69A266ED64B8}" type="presParOf" srcId="{EAEDC7FA-E2B7-4457-870A-F51C106CC0E8}" destId="{D5E81F4E-5E93-4A5F-A4C1-60827384E27F}" srcOrd="2" destOrd="0" presId="urn:microsoft.com/office/officeart/2005/8/layout/orgChart1"/>
    <dgm:cxn modelId="{537971BA-DC05-464A-9588-758811C0B0B1}" type="presParOf" srcId="{C89E76E3-C0E8-4A11-B4CB-175BBC402B45}" destId="{66CE52F8-3D83-41EF-8ECD-1892E6BE6290}" srcOrd="2" destOrd="0" presId="urn:microsoft.com/office/officeart/2005/8/layout/orgChart1"/>
    <dgm:cxn modelId="{9D2E126E-9C80-425C-836E-E5C36A835FEF}" type="presParOf" srcId="{C89E76E3-C0E8-4A11-B4CB-175BBC402B45}" destId="{E05840DF-06C2-4BDA-B497-26D3759A6702}" srcOrd="3" destOrd="0" presId="urn:microsoft.com/office/officeart/2005/8/layout/orgChart1"/>
    <dgm:cxn modelId="{B36C70E6-0F99-4F83-8A53-7F05FF915FEE}" type="presParOf" srcId="{E05840DF-06C2-4BDA-B497-26D3759A6702}" destId="{BF8740E6-5D3A-4D6F-8A8C-5C01265807A3}" srcOrd="0" destOrd="0" presId="urn:microsoft.com/office/officeart/2005/8/layout/orgChart1"/>
    <dgm:cxn modelId="{2EA44329-74A2-4650-AA87-3E82AED22747}" type="presParOf" srcId="{BF8740E6-5D3A-4D6F-8A8C-5C01265807A3}" destId="{E2534A94-E97F-403F-943E-D4D832990E94}" srcOrd="0" destOrd="0" presId="urn:microsoft.com/office/officeart/2005/8/layout/orgChart1"/>
    <dgm:cxn modelId="{A12C7D7A-64D5-4977-A48C-4B284EFC245D}" type="presParOf" srcId="{BF8740E6-5D3A-4D6F-8A8C-5C01265807A3}" destId="{8D303D13-8251-4C56-AA9A-D087FCE2CFA4}" srcOrd="1" destOrd="0" presId="urn:microsoft.com/office/officeart/2005/8/layout/orgChart1"/>
    <dgm:cxn modelId="{4D0F17C9-46D6-4944-9111-3197F3B80C73}" type="presParOf" srcId="{E05840DF-06C2-4BDA-B497-26D3759A6702}" destId="{D229186A-416D-4620-A37B-F31C2FD132F4}" srcOrd="1" destOrd="0" presId="urn:microsoft.com/office/officeart/2005/8/layout/orgChart1"/>
    <dgm:cxn modelId="{90BF7E58-57DD-4194-B263-635DE3070D23}" type="presParOf" srcId="{E05840DF-06C2-4BDA-B497-26D3759A6702}" destId="{FDA760E3-F012-4933-8FD1-6C5BE88FE511}" srcOrd="2" destOrd="0" presId="urn:microsoft.com/office/officeart/2005/8/layout/orgChart1"/>
    <dgm:cxn modelId="{0C1A8C67-424A-4E9E-9E21-FD447837F3B4}" type="presParOf" srcId="{C89E76E3-C0E8-4A11-B4CB-175BBC402B45}" destId="{41D9702A-3089-4AC9-94ED-7EC042369803}" srcOrd="4" destOrd="0" presId="urn:microsoft.com/office/officeart/2005/8/layout/orgChart1"/>
    <dgm:cxn modelId="{D97A0548-9DE1-4FA9-B807-0B3B205CADB3}" type="presParOf" srcId="{C89E76E3-C0E8-4A11-B4CB-175BBC402B45}" destId="{B7B2DF8E-7ABA-4C1B-AE68-2334EB2C0C4B}" srcOrd="5" destOrd="0" presId="urn:microsoft.com/office/officeart/2005/8/layout/orgChart1"/>
    <dgm:cxn modelId="{49326A2E-E7F1-4047-BF0A-653CA3449901}" type="presParOf" srcId="{B7B2DF8E-7ABA-4C1B-AE68-2334EB2C0C4B}" destId="{AF65B969-46EE-4E6B-AEFF-7AF3E089B3B2}" srcOrd="0" destOrd="0" presId="urn:microsoft.com/office/officeart/2005/8/layout/orgChart1"/>
    <dgm:cxn modelId="{A84D32E1-F685-408E-B6EE-5F5057E36AE6}" type="presParOf" srcId="{AF65B969-46EE-4E6B-AEFF-7AF3E089B3B2}" destId="{30D5BA45-C012-4026-976A-6B8D38CCDAE4}" srcOrd="0" destOrd="0" presId="urn:microsoft.com/office/officeart/2005/8/layout/orgChart1"/>
    <dgm:cxn modelId="{835485C6-4599-44D8-ABA6-BBFD4CD21FD2}" type="presParOf" srcId="{AF65B969-46EE-4E6B-AEFF-7AF3E089B3B2}" destId="{C5EAE798-9927-46F1-887D-8B8478EF79A1}" srcOrd="1" destOrd="0" presId="urn:microsoft.com/office/officeart/2005/8/layout/orgChart1"/>
    <dgm:cxn modelId="{404FD74D-1FB8-48E9-98DF-48C7C23658F7}" type="presParOf" srcId="{B7B2DF8E-7ABA-4C1B-AE68-2334EB2C0C4B}" destId="{F8BF2D74-7E32-4F48-8E73-2D7AB5094B50}" srcOrd="1" destOrd="0" presId="urn:microsoft.com/office/officeart/2005/8/layout/orgChart1"/>
    <dgm:cxn modelId="{3C382292-D82C-497D-96B9-A0B1D5F16CBF}" type="presParOf" srcId="{B7B2DF8E-7ABA-4C1B-AE68-2334EB2C0C4B}" destId="{75CE5770-798B-40F9-97CF-6F1A125E3D6A}" srcOrd="2" destOrd="0" presId="urn:microsoft.com/office/officeart/2005/8/layout/orgChart1"/>
    <dgm:cxn modelId="{7289C5F5-8A41-4AF5-BB3D-3C97FCBA9E09}" type="presParOf" srcId="{C89E76E3-C0E8-4A11-B4CB-175BBC402B45}" destId="{8EFED04F-A070-4715-8A7B-CB0F807AA0CE}" srcOrd="6" destOrd="0" presId="urn:microsoft.com/office/officeart/2005/8/layout/orgChart1"/>
    <dgm:cxn modelId="{07DA88A2-D3E1-4DE6-8382-017199CAC70C}" type="presParOf" srcId="{C89E76E3-C0E8-4A11-B4CB-175BBC402B45}" destId="{4DDAFB1B-1FA6-477C-8FAA-A2A200A7B25B}" srcOrd="7" destOrd="0" presId="urn:microsoft.com/office/officeart/2005/8/layout/orgChart1"/>
    <dgm:cxn modelId="{882186DD-34A4-42E2-83E2-F4D9056B9B2D}" type="presParOf" srcId="{4DDAFB1B-1FA6-477C-8FAA-A2A200A7B25B}" destId="{64B29F58-AB3F-4CEF-9DEE-2A214C606082}" srcOrd="0" destOrd="0" presId="urn:microsoft.com/office/officeart/2005/8/layout/orgChart1"/>
    <dgm:cxn modelId="{890D64F7-B5AA-4536-A4FA-1337AD9CCA73}" type="presParOf" srcId="{64B29F58-AB3F-4CEF-9DEE-2A214C606082}" destId="{50F4C6C7-6770-4711-84DA-E6A967CF604F}" srcOrd="0" destOrd="0" presId="urn:microsoft.com/office/officeart/2005/8/layout/orgChart1"/>
    <dgm:cxn modelId="{341F2574-89A7-4983-828C-D7B060284771}" type="presParOf" srcId="{64B29F58-AB3F-4CEF-9DEE-2A214C606082}" destId="{CB076CBF-05F0-4256-9398-7562B80331B5}" srcOrd="1" destOrd="0" presId="urn:microsoft.com/office/officeart/2005/8/layout/orgChart1"/>
    <dgm:cxn modelId="{3F925A2A-71A0-4278-9DCF-E846D59AA3C6}" type="presParOf" srcId="{4DDAFB1B-1FA6-477C-8FAA-A2A200A7B25B}" destId="{BF777CEC-757E-4BD3-8FE1-BB3D97AB43F5}" srcOrd="1" destOrd="0" presId="urn:microsoft.com/office/officeart/2005/8/layout/orgChart1"/>
    <dgm:cxn modelId="{BC24536B-811D-4DEA-BC07-472F1C1DF2FA}" type="presParOf" srcId="{4DDAFB1B-1FA6-477C-8FAA-A2A200A7B25B}" destId="{0460EB18-0301-42F8-A679-CC05679B9030}" srcOrd="2" destOrd="0" presId="urn:microsoft.com/office/officeart/2005/8/layout/orgChart1"/>
    <dgm:cxn modelId="{E6C10EE4-0A6B-42C4-A958-C6CF618D3203}" type="presParOf" srcId="{C89E76E3-C0E8-4A11-B4CB-175BBC402B45}" destId="{0EC5AD96-0584-4836-8625-0B2FC098E9BA}" srcOrd="8" destOrd="0" presId="urn:microsoft.com/office/officeart/2005/8/layout/orgChart1"/>
    <dgm:cxn modelId="{4406BE7B-5EA9-4B6D-B40F-E9696484533F}" type="presParOf" srcId="{C89E76E3-C0E8-4A11-B4CB-175BBC402B45}" destId="{E8274671-3C25-40F7-A2B9-51907BD109C9}" srcOrd="9" destOrd="0" presId="urn:microsoft.com/office/officeart/2005/8/layout/orgChart1"/>
    <dgm:cxn modelId="{611EC05D-B04F-490C-B351-A4C64726323A}" type="presParOf" srcId="{E8274671-3C25-40F7-A2B9-51907BD109C9}" destId="{B654B159-79FB-4764-8F08-240A47EAC0D6}" srcOrd="0" destOrd="0" presId="urn:microsoft.com/office/officeart/2005/8/layout/orgChart1"/>
    <dgm:cxn modelId="{A1741DB8-B3FA-4FF8-9DE9-A8FD69C50549}" type="presParOf" srcId="{B654B159-79FB-4764-8F08-240A47EAC0D6}" destId="{4CED3559-7246-46BA-9434-0C3F6A0F57D9}" srcOrd="0" destOrd="0" presId="urn:microsoft.com/office/officeart/2005/8/layout/orgChart1"/>
    <dgm:cxn modelId="{2A2CD94A-7207-4A1F-93C2-71D10C4F6578}" type="presParOf" srcId="{B654B159-79FB-4764-8F08-240A47EAC0D6}" destId="{F78FEB1A-CF49-4CD0-8B2C-63D0CDE92922}" srcOrd="1" destOrd="0" presId="urn:microsoft.com/office/officeart/2005/8/layout/orgChart1"/>
    <dgm:cxn modelId="{B4442E16-9D65-467C-AF1A-0A9C7146B5E8}" type="presParOf" srcId="{E8274671-3C25-40F7-A2B9-51907BD109C9}" destId="{9D430787-93BC-4746-AB10-7975F453D520}" srcOrd="1" destOrd="0" presId="urn:microsoft.com/office/officeart/2005/8/layout/orgChart1"/>
    <dgm:cxn modelId="{EA266BDE-1177-48A7-B336-9DFF7D073809}" type="presParOf" srcId="{E8274671-3C25-40F7-A2B9-51907BD109C9}" destId="{42DFABCF-AFA1-4405-8BE5-110CBE87A011}" srcOrd="2" destOrd="0" presId="urn:microsoft.com/office/officeart/2005/8/layout/orgChart1"/>
    <dgm:cxn modelId="{3EDC9752-DBDC-4603-8A58-FA7178FCC69C}" type="presParOf" srcId="{AF1C6FE9-7F1A-4823-A4D5-E86E677E3646}" destId="{F2FA5103-A707-4B15-8752-AA09248774D5}" srcOrd="2" destOrd="0" presId="urn:microsoft.com/office/officeart/2005/8/layout/orgChart1"/>
    <dgm:cxn modelId="{190ED59B-3070-40D2-B7F4-915DEEEC2B27}" type="presParOf" srcId="{AF2E7015-415C-4408-AE32-D5A0237AE0C9}" destId="{E3F6A2B4-C6EB-467D-850D-B2805783D377}" srcOrd="4" destOrd="0" presId="urn:microsoft.com/office/officeart/2005/8/layout/orgChart1"/>
    <dgm:cxn modelId="{B94D4FE4-CD3F-4317-9384-3955CE11F080}" type="presParOf" srcId="{AF2E7015-415C-4408-AE32-D5A0237AE0C9}" destId="{56AF2BC0-0757-45E7-9D12-6E422AC3E3FF}" srcOrd="5" destOrd="0" presId="urn:microsoft.com/office/officeart/2005/8/layout/orgChart1"/>
    <dgm:cxn modelId="{46B1C165-3A1A-466F-9F8B-A40284C44118}" type="presParOf" srcId="{56AF2BC0-0757-45E7-9D12-6E422AC3E3FF}" destId="{4934B600-E9E8-4CC4-9E06-6ADE9656AACB}" srcOrd="0" destOrd="0" presId="urn:microsoft.com/office/officeart/2005/8/layout/orgChart1"/>
    <dgm:cxn modelId="{8FB62DC0-F8DC-4F71-B427-8AEAB6FBBA08}" type="presParOf" srcId="{4934B600-E9E8-4CC4-9E06-6ADE9656AACB}" destId="{93B36869-DD97-4210-872C-01937CA0B335}" srcOrd="0" destOrd="0" presId="urn:microsoft.com/office/officeart/2005/8/layout/orgChart1"/>
    <dgm:cxn modelId="{C31E37E2-1528-40F2-8592-60BCB0F606D0}" type="presParOf" srcId="{4934B600-E9E8-4CC4-9E06-6ADE9656AACB}" destId="{D1A6D691-11F3-4D50-8651-48AD68A676CD}" srcOrd="1" destOrd="0" presId="urn:microsoft.com/office/officeart/2005/8/layout/orgChart1"/>
    <dgm:cxn modelId="{200730B0-C7C8-46AA-AE61-36C19D026524}" type="presParOf" srcId="{56AF2BC0-0757-45E7-9D12-6E422AC3E3FF}" destId="{DEF835C0-25E3-442F-A928-193AE4357BB7}" srcOrd="1" destOrd="0" presId="urn:microsoft.com/office/officeart/2005/8/layout/orgChart1"/>
    <dgm:cxn modelId="{C77FB3CE-E795-431E-822A-212B59C47B5E}" type="presParOf" srcId="{DEF835C0-25E3-442F-A928-193AE4357BB7}" destId="{51F18340-4DC6-4A9A-B641-66B23A8CE3F5}" srcOrd="0" destOrd="0" presId="urn:microsoft.com/office/officeart/2005/8/layout/orgChart1"/>
    <dgm:cxn modelId="{E61D1FE9-2E98-4D5E-B264-6A8AC12A2660}" type="presParOf" srcId="{DEF835C0-25E3-442F-A928-193AE4357BB7}" destId="{6019BFE1-9CCF-4B62-A342-1EAB3910D1A8}" srcOrd="1" destOrd="0" presId="urn:microsoft.com/office/officeart/2005/8/layout/orgChart1"/>
    <dgm:cxn modelId="{B0C0C3F6-52E6-4895-A8A8-C9EFF2897E15}" type="presParOf" srcId="{6019BFE1-9CCF-4B62-A342-1EAB3910D1A8}" destId="{C46932B1-7E94-41C6-893A-DEA672F5AF0D}" srcOrd="0" destOrd="0" presId="urn:microsoft.com/office/officeart/2005/8/layout/orgChart1"/>
    <dgm:cxn modelId="{3CDB2EDA-4168-4150-BCF3-FF1DC9477CF7}" type="presParOf" srcId="{C46932B1-7E94-41C6-893A-DEA672F5AF0D}" destId="{559B6C1E-B880-40EA-8D50-5408440B6162}" srcOrd="0" destOrd="0" presId="urn:microsoft.com/office/officeart/2005/8/layout/orgChart1"/>
    <dgm:cxn modelId="{BDC2C483-8304-4E25-AA3B-C9C2321CA49C}" type="presParOf" srcId="{C46932B1-7E94-41C6-893A-DEA672F5AF0D}" destId="{3A4CA32B-8458-497F-B902-75A410CAA8B7}" srcOrd="1" destOrd="0" presId="urn:microsoft.com/office/officeart/2005/8/layout/orgChart1"/>
    <dgm:cxn modelId="{EE61637A-0FED-488C-B971-D71A2878B510}" type="presParOf" srcId="{6019BFE1-9CCF-4B62-A342-1EAB3910D1A8}" destId="{D80FE594-7D75-45D4-9EC3-E106E661B33E}" srcOrd="1" destOrd="0" presId="urn:microsoft.com/office/officeart/2005/8/layout/orgChart1"/>
    <dgm:cxn modelId="{CD8D0DFC-5D74-4270-A849-88A6E103DBD1}" type="presParOf" srcId="{6019BFE1-9CCF-4B62-A342-1EAB3910D1A8}" destId="{D23922EE-058D-4ABE-906F-BBD534A07BE3}" srcOrd="2" destOrd="0" presId="urn:microsoft.com/office/officeart/2005/8/layout/orgChart1"/>
    <dgm:cxn modelId="{6856F944-A66D-4EF9-8DE7-BC54D90017CC}" type="presParOf" srcId="{DEF835C0-25E3-442F-A928-193AE4357BB7}" destId="{F2294798-EC5A-4810-94DF-CC914F1A01D5}" srcOrd="2" destOrd="0" presId="urn:microsoft.com/office/officeart/2005/8/layout/orgChart1"/>
    <dgm:cxn modelId="{6D5A2CDD-E3BF-4F7C-91F3-6078F508E999}" type="presParOf" srcId="{DEF835C0-25E3-442F-A928-193AE4357BB7}" destId="{EA09289B-92C1-4A4C-BF7C-27E13F90B5A4}" srcOrd="3" destOrd="0" presId="urn:microsoft.com/office/officeart/2005/8/layout/orgChart1"/>
    <dgm:cxn modelId="{E23BFA19-60F1-446E-9078-03138DBEB715}" type="presParOf" srcId="{EA09289B-92C1-4A4C-BF7C-27E13F90B5A4}" destId="{3DF49E80-CDBA-4B69-84BB-FD0DD815FC95}" srcOrd="0" destOrd="0" presId="urn:microsoft.com/office/officeart/2005/8/layout/orgChart1"/>
    <dgm:cxn modelId="{0ED9747F-C3BF-403F-935B-7FF174DDB96E}" type="presParOf" srcId="{3DF49E80-CDBA-4B69-84BB-FD0DD815FC95}" destId="{DE405CC1-E4B1-4CBD-81B5-175E288B1A01}" srcOrd="0" destOrd="0" presId="urn:microsoft.com/office/officeart/2005/8/layout/orgChart1"/>
    <dgm:cxn modelId="{5C9E2FAF-6B09-4565-AAF7-D8AC53CD6A0C}" type="presParOf" srcId="{3DF49E80-CDBA-4B69-84BB-FD0DD815FC95}" destId="{593B8446-32ED-4467-A06E-E6ECADA3BB27}" srcOrd="1" destOrd="0" presId="urn:microsoft.com/office/officeart/2005/8/layout/orgChart1"/>
    <dgm:cxn modelId="{182899C8-66DC-4B8A-8EB8-FE986D111857}" type="presParOf" srcId="{EA09289B-92C1-4A4C-BF7C-27E13F90B5A4}" destId="{62E7779A-E2E6-4BBB-A87D-9422AC247C1A}" srcOrd="1" destOrd="0" presId="urn:microsoft.com/office/officeart/2005/8/layout/orgChart1"/>
    <dgm:cxn modelId="{47B711AB-59FF-4E24-9D5F-806974FDE8E9}" type="presParOf" srcId="{EA09289B-92C1-4A4C-BF7C-27E13F90B5A4}" destId="{7BB485A1-15F8-4317-9933-6C7EE24A7F37}" srcOrd="2" destOrd="0" presId="urn:microsoft.com/office/officeart/2005/8/layout/orgChart1"/>
    <dgm:cxn modelId="{F0DA6453-F537-4A34-B70D-6A4405CE4FE5}" type="presParOf" srcId="{DEF835C0-25E3-442F-A928-193AE4357BB7}" destId="{2C8C1079-D637-45AB-9E74-CAE56F7F00ED}" srcOrd="4" destOrd="0" presId="urn:microsoft.com/office/officeart/2005/8/layout/orgChart1"/>
    <dgm:cxn modelId="{28F5E876-FF08-48EB-819F-1788DD0D86EA}" type="presParOf" srcId="{DEF835C0-25E3-442F-A928-193AE4357BB7}" destId="{42ADCEA6-D914-4F94-93C9-1E3537E6D59E}" srcOrd="5" destOrd="0" presId="urn:microsoft.com/office/officeart/2005/8/layout/orgChart1"/>
    <dgm:cxn modelId="{ECE7F942-2758-46C3-A0E5-036585773AB8}" type="presParOf" srcId="{42ADCEA6-D914-4F94-93C9-1E3537E6D59E}" destId="{5F3E0657-0456-4BD3-8C59-2D3704BFB6A7}" srcOrd="0" destOrd="0" presId="urn:microsoft.com/office/officeart/2005/8/layout/orgChart1"/>
    <dgm:cxn modelId="{6F4A2639-7906-4A6A-9E80-ABDFFCA504EE}" type="presParOf" srcId="{5F3E0657-0456-4BD3-8C59-2D3704BFB6A7}" destId="{2DDEDD58-CEC3-4852-B2FF-04A3C2D2BA1F}" srcOrd="0" destOrd="0" presId="urn:microsoft.com/office/officeart/2005/8/layout/orgChart1"/>
    <dgm:cxn modelId="{5178B331-831E-43AB-BDD3-33FD52110045}" type="presParOf" srcId="{5F3E0657-0456-4BD3-8C59-2D3704BFB6A7}" destId="{ADFEE117-F2C9-4C7D-A411-A1EFC493DDC5}" srcOrd="1" destOrd="0" presId="urn:microsoft.com/office/officeart/2005/8/layout/orgChart1"/>
    <dgm:cxn modelId="{61FBFD44-6132-4946-9558-815AE773585C}" type="presParOf" srcId="{42ADCEA6-D914-4F94-93C9-1E3537E6D59E}" destId="{A0073052-7D4A-4E10-821A-2686DE096C73}" srcOrd="1" destOrd="0" presId="urn:microsoft.com/office/officeart/2005/8/layout/orgChart1"/>
    <dgm:cxn modelId="{5AFFEA4B-C824-41A3-96ED-70A6B1039E80}" type="presParOf" srcId="{42ADCEA6-D914-4F94-93C9-1E3537E6D59E}" destId="{40BA4EC5-FE11-4363-9B9D-C002CB260A0A}" srcOrd="2" destOrd="0" presId="urn:microsoft.com/office/officeart/2005/8/layout/orgChart1"/>
    <dgm:cxn modelId="{4E3ED80A-427E-4CC4-81CC-9ACAD3618BBC}" type="presParOf" srcId="{DEF835C0-25E3-442F-A928-193AE4357BB7}" destId="{12A90E1C-1207-47BF-B13E-AADFB010EF2A}" srcOrd="6" destOrd="0" presId="urn:microsoft.com/office/officeart/2005/8/layout/orgChart1"/>
    <dgm:cxn modelId="{1D347987-54C1-459E-9DF1-0C1B25EEA513}" type="presParOf" srcId="{DEF835C0-25E3-442F-A928-193AE4357BB7}" destId="{920966E9-200E-4A99-A8BA-69B76F002D8D}" srcOrd="7" destOrd="0" presId="urn:microsoft.com/office/officeart/2005/8/layout/orgChart1"/>
    <dgm:cxn modelId="{4DC542EE-2899-4EEE-A036-08A58BF994C0}" type="presParOf" srcId="{920966E9-200E-4A99-A8BA-69B76F002D8D}" destId="{4B005105-01FF-488A-B75A-71222291141E}" srcOrd="0" destOrd="0" presId="urn:microsoft.com/office/officeart/2005/8/layout/orgChart1"/>
    <dgm:cxn modelId="{DE31CDD8-99D0-4757-B683-D23E8FA73436}" type="presParOf" srcId="{4B005105-01FF-488A-B75A-71222291141E}" destId="{D6041E09-2A62-4B4C-97F1-9DF5043F5E5E}" srcOrd="0" destOrd="0" presId="urn:microsoft.com/office/officeart/2005/8/layout/orgChart1"/>
    <dgm:cxn modelId="{169FC430-56B4-45FD-994B-540E13CBB5C1}" type="presParOf" srcId="{4B005105-01FF-488A-B75A-71222291141E}" destId="{EC5A2280-D369-4353-A684-34C78CF85D97}" srcOrd="1" destOrd="0" presId="urn:microsoft.com/office/officeart/2005/8/layout/orgChart1"/>
    <dgm:cxn modelId="{1E8DCC76-0EA1-4E78-ADC2-1F848E8F3C78}" type="presParOf" srcId="{920966E9-200E-4A99-A8BA-69B76F002D8D}" destId="{3F807878-F8C4-4A80-8375-FDFFF70AC844}" srcOrd="1" destOrd="0" presId="urn:microsoft.com/office/officeart/2005/8/layout/orgChart1"/>
    <dgm:cxn modelId="{8E55D0FC-A60B-4CAF-9061-83956089F589}" type="presParOf" srcId="{920966E9-200E-4A99-A8BA-69B76F002D8D}" destId="{7C61BB2F-8D90-4325-8D87-E4C1C5244CD8}" srcOrd="2" destOrd="0" presId="urn:microsoft.com/office/officeart/2005/8/layout/orgChart1"/>
    <dgm:cxn modelId="{4BC23A58-528E-45BD-B099-209DA7A24BFA}" type="presParOf" srcId="{DEF835C0-25E3-442F-A928-193AE4357BB7}" destId="{05CD6375-9C61-4454-94BA-EF935D55209D}" srcOrd="8" destOrd="0" presId="urn:microsoft.com/office/officeart/2005/8/layout/orgChart1"/>
    <dgm:cxn modelId="{1C1D60D0-6D25-4594-9A65-A910068BBBAD}" type="presParOf" srcId="{DEF835C0-25E3-442F-A928-193AE4357BB7}" destId="{8E0EDB87-DCC8-4675-8F91-6902C7482627}" srcOrd="9" destOrd="0" presId="urn:microsoft.com/office/officeart/2005/8/layout/orgChart1"/>
    <dgm:cxn modelId="{867E3A6B-19D8-4D1E-A330-A2091219AA7D}" type="presParOf" srcId="{8E0EDB87-DCC8-4675-8F91-6902C7482627}" destId="{8BBDD809-4923-4A28-A306-915710189DBB}" srcOrd="0" destOrd="0" presId="urn:microsoft.com/office/officeart/2005/8/layout/orgChart1"/>
    <dgm:cxn modelId="{1D1ADC2E-EB44-4D13-8522-46E51F813DC1}" type="presParOf" srcId="{8BBDD809-4923-4A28-A306-915710189DBB}" destId="{A15D77E2-54CC-40D4-A8E4-13A129B238E8}" srcOrd="0" destOrd="0" presId="urn:microsoft.com/office/officeart/2005/8/layout/orgChart1"/>
    <dgm:cxn modelId="{54717CC9-CF31-4C58-98C1-E9F0703FA43D}" type="presParOf" srcId="{8BBDD809-4923-4A28-A306-915710189DBB}" destId="{96D1F5B5-AF32-40D4-8978-CCBB65FE7471}" srcOrd="1" destOrd="0" presId="urn:microsoft.com/office/officeart/2005/8/layout/orgChart1"/>
    <dgm:cxn modelId="{BDB0DC63-E9C9-4ACC-A965-ADFF098CE03B}" type="presParOf" srcId="{8E0EDB87-DCC8-4675-8F91-6902C7482627}" destId="{BB51B920-CFBD-4089-AD82-E87FE816C457}" srcOrd="1" destOrd="0" presId="urn:microsoft.com/office/officeart/2005/8/layout/orgChart1"/>
    <dgm:cxn modelId="{AED94064-AE89-46EB-81AF-E24BD571746C}" type="presParOf" srcId="{8E0EDB87-DCC8-4675-8F91-6902C7482627}" destId="{7CDCD1A6-B400-4465-ABC4-6B656BCD4C71}" srcOrd="2" destOrd="0" presId="urn:microsoft.com/office/officeart/2005/8/layout/orgChart1"/>
    <dgm:cxn modelId="{25E466D1-7A81-4E2F-BB3D-9792CB650D00}" type="presParOf" srcId="{56AF2BC0-0757-45E7-9D12-6E422AC3E3FF}" destId="{F071D42D-8C88-4935-BB85-3BB4D60DFF0D}" srcOrd="2" destOrd="0" presId="urn:microsoft.com/office/officeart/2005/8/layout/orgChart1"/>
    <dgm:cxn modelId="{19D945F1-ADAB-438F-B1B0-1C9C4E8C7AB7}" type="presParOf" srcId="{AF2E7015-415C-4408-AE32-D5A0237AE0C9}" destId="{628F8576-9A9C-4012-83EC-99E1C2BA7E0D}" srcOrd="6" destOrd="0" presId="urn:microsoft.com/office/officeart/2005/8/layout/orgChart1"/>
    <dgm:cxn modelId="{9BAD8E3E-B245-420B-B009-F4093EC6AFF1}" type="presParOf" srcId="{AF2E7015-415C-4408-AE32-D5A0237AE0C9}" destId="{CA9C504C-DACE-49C6-B2C3-7A2B3F2B61AE}" srcOrd="7" destOrd="0" presId="urn:microsoft.com/office/officeart/2005/8/layout/orgChart1"/>
    <dgm:cxn modelId="{EE49DB0B-DF1E-4F25-AA55-29D7E0D5FF89}" type="presParOf" srcId="{CA9C504C-DACE-49C6-B2C3-7A2B3F2B61AE}" destId="{C1EE3ABC-BC04-403D-98EC-A1083236D60A}" srcOrd="0" destOrd="0" presId="urn:microsoft.com/office/officeart/2005/8/layout/orgChart1"/>
    <dgm:cxn modelId="{DA4F3F98-3485-402F-8CC3-EEF217CA13BE}" type="presParOf" srcId="{C1EE3ABC-BC04-403D-98EC-A1083236D60A}" destId="{495F83F8-DD96-4CF2-B6A8-149537BDEEE5}" srcOrd="0" destOrd="0" presId="urn:microsoft.com/office/officeart/2005/8/layout/orgChart1"/>
    <dgm:cxn modelId="{9F335363-5607-431A-805D-96D84C32965D}" type="presParOf" srcId="{C1EE3ABC-BC04-403D-98EC-A1083236D60A}" destId="{5055016E-C106-4A47-9651-FEB58DE74A52}" srcOrd="1" destOrd="0" presId="urn:microsoft.com/office/officeart/2005/8/layout/orgChart1"/>
    <dgm:cxn modelId="{EAA69C90-6744-497D-A761-B2B54246125A}" type="presParOf" srcId="{CA9C504C-DACE-49C6-B2C3-7A2B3F2B61AE}" destId="{146B52AF-FE8B-4CC7-A79C-4C7EC050EB71}" srcOrd="1" destOrd="0" presId="urn:microsoft.com/office/officeart/2005/8/layout/orgChart1"/>
    <dgm:cxn modelId="{5F15222B-A9D1-41A6-97A8-FAC75C073F0D}" type="presParOf" srcId="{146B52AF-FE8B-4CC7-A79C-4C7EC050EB71}" destId="{119075CD-20E3-4DC7-996D-AE0DE4421D1A}" srcOrd="0" destOrd="0" presId="urn:microsoft.com/office/officeart/2005/8/layout/orgChart1"/>
    <dgm:cxn modelId="{F7E5ACFC-CDFE-4EFA-841B-6C044D28FEA5}" type="presParOf" srcId="{146B52AF-FE8B-4CC7-A79C-4C7EC050EB71}" destId="{BDB9CDA7-605E-4DEC-BFBF-8BBD2C5E52E9}" srcOrd="1" destOrd="0" presId="urn:microsoft.com/office/officeart/2005/8/layout/orgChart1"/>
    <dgm:cxn modelId="{C5A96F70-236A-48FC-924B-2043348F052B}" type="presParOf" srcId="{BDB9CDA7-605E-4DEC-BFBF-8BBD2C5E52E9}" destId="{83F45948-208C-418B-8060-CEA65AFA128E}" srcOrd="0" destOrd="0" presId="urn:microsoft.com/office/officeart/2005/8/layout/orgChart1"/>
    <dgm:cxn modelId="{79E6293C-F49E-4040-9EAD-DBEB23F679C5}" type="presParOf" srcId="{83F45948-208C-418B-8060-CEA65AFA128E}" destId="{310EB60E-6AF3-4955-878D-2DA03B96C723}" srcOrd="0" destOrd="0" presId="urn:microsoft.com/office/officeart/2005/8/layout/orgChart1"/>
    <dgm:cxn modelId="{7E723370-D926-4FB5-93FD-E4C1C4919C28}" type="presParOf" srcId="{83F45948-208C-418B-8060-CEA65AFA128E}" destId="{19535AA4-E5A0-42CB-992A-E3D7491392AF}" srcOrd="1" destOrd="0" presId="urn:microsoft.com/office/officeart/2005/8/layout/orgChart1"/>
    <dgm:cxn modelId="{54A2E4EB-AF2A-4C01-868A-165848EF60A8}" type="presParOf" srcId="{BDB9CDA7-605E-4DEC-BFBF-8BBD2C5E52E9}" destId="{4CD7DDCF-45DA-45F5-B146-4A0CAA915363}" srcOrd="1" destOrd="0" presId="urn:microsoft.com/office/officeart/2005/8/layout/orgChart1"/>
    <dgm:cxn modelId="{EA3D1E72-1A61-4579-8966-3942AD36CEA3}" type="presParOf" srcId="{BDB9CDA7-605E-4DEC-BFBF-8BBD2C5E52E9}" destId="{11385DE5-6167-456A-A895-47C58313E60A}" srcOrd="2" destOrd="0" presId="urn:microsoft.com/office/officeart/2005/8/layout/orgChart1"/>
    <dgm:cxn modelId="{02E400FD-B387-4DDC-B7E7-9A9444E36A74}" type="presParOf" srcId="{CA9C504C-DACE-49C6-B2C3-7A2B3F2B61AE}" destId="{730CFBE6-2983-4B20-A74B-6B96E1A794DB}" srcOrd="2" destOrd="0" presId="urn:microsoft.com/office/officeart/2005/8/layout/orgChart1"/>
    <dgm:cxn modelId="{B293530C-7A7D-4731-8509-533E562567D2}" type="presParOf" srcId="{42DD5BC4-65BA-461C-8383-0482B4CDDE55}" destId="{76A4BEDF-5822-4E5F-8234-E24590D542D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9075CD-20E3-4DC7-996D-AE0DE4421D1A}">
      <dsp:nvSpPr>
        <dsp:cNvPr id="0" name=""/>
        <dsp:cNvSpPr/>
      </dsp:nvSpPr>
      <dsp:spPr>
        <a:xfrm>
          <a:off x="4192093" y="1559491"/>
          <a:ext cx="168504" cy="516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47"/>
              </a:lnTo>
              <a:lnTo>
                <a:pt x="168504" y="516747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F8576-9A9C-4012-83EC-99E1C2BA7E0D}">
      <dsp:nvSpPr>
        <dsp:cNvPr id="0" name=""/>
        <dsp:cNvSpPr/>
      </dsp:nvSpPr>
      <dsp:spPr>
        <a:xfrm>
          <a:off x="2602531" y="761902"/>
          <a:ext cx="2038907" cy="235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53"/>
              </a:lnTo>
              <a:lnTo>
                <a:pt x="2038907" y="117953"/>
              </a:lnTo>
              <a:lnTo>
                <a:pt x="2038907" y="235906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D6375-9C61-4454-94BA-EF935D55209D}">
      <dsp:nvSpPr>
        <dsp:cNvPr id="0" name=""/>
        <dsp:cNvSpPr/>
      </dsp:nvSpPr>
      <dsp:spPr>
        <a:xfrm>
          <a:off x="2832821" y="1559491"/>
          <a:ext cx="168504" cy="3707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7104"/>
              </a:lnTo>
              <a:lnTo>
                <a:pt x="168504" y="3707104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90E1C-1207-47BF-B13E-AADFB010EF2A}">
      <dsp:nvSpPr>
        <dsp:cNvPr id="0" name=""/>
        <dsp:cNvSpPr/>
      </dsp:nvSpPr>
      <dsp:spPr>
        <a:xfrm>
          <a:off x="2832821" y="1559491"/>
          <a:ext cx="168504" cy="290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9515"/>
              </a:lnTo>
              <a:lnTo>
                <a:pt x="168504" y="2909515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C1079-D637-45AB-9E74-CAE56F7F00ED}">
      <dsp:nvSpPr>
        <dsp:cNvPr id="0" name=""/>
        <dsp:cNvSpPr/>
      </dsp:nvSpPr>
      <dsp:spPr>
        <a:xfrm>
          <a:off x="2832821" y="1559491"/>
          <a:ext cx="168504" cy="2111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1926"/>
              </a:lnTo>
              <a:lnTo>
                <a:pt x="168504" y="2111926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294798-EC5A-4810-94DF-CC914F1A01D5}">
      <dsp:nvSpPr>
        <dsp:cNvPr id="0" name=""/>
        <dsp:cNvSpPr/>
      </dsp:nvSpPr>
      <dsp:spPr>
        <a:xfrm>
          <a:off x="2832821" y="1559491"/>
          <a:ext cx="168504" cy="1314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336"/>
              </a:lnTo>
              <a:lnTo>
                <a:pt x="168504" y="1314336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18340-4DC6-4A9A-B641-66B23A8CE3F5}">
      <dsp:nvSpPr>
        <dsp:cNvPr id="0" name=""/>
        <dsp:cNvSpPr/>
      </dsp:nvSpPr>
      <dsp:spPr>
        <a:xfrm>
          <a:off x="2832821" y="1559491"/>
          <a:ext cx="168504" cy="516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47"/>
              </a:lnTo>
              <a:lnTo>
                <a:pt x="168504" y="516747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F6A2B4-C6EB-467D-850D-B2805783D377}">
      <dsp:nvSpPr>
        <dsp:cNvPr id="0" name=""/>
        <dsp:cNvSpPr/>
      </dsp:nvSpPr>
      <dsp:spPr>
        <a:xfrm>
          <a:off x="2602531" y="761902"/>
          <a:ext cx="679635" cy="2359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53"/>
              </a:lnTo>
              <a:lnTo>
                <a:pt x="679635" y="117953"/>
              </a:lnTo>
              <a:lnTo>
                <a:pt x="679635" y="235906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5AD96-0584-4836-8625-0B2FC098E9BA}">
      <dsp:nvSpPr>
        <dsp:cNvPr id="0" name=""/>
        <dsp:cNvSpPr/>
      </dsp:nvSpPr>
      <dsp:spPr>
        <a:xfrm>
          <a:off x="1473550" y="1559491"/>
          <a:ext cx="168504" cy="3707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7104"/>
              </a:lnTo>
              <a:lnTo>
                <a:pt x="168504" y="3707104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ED04F-A070-4715-8A7B-CB0F807AA0CE}">
      <dsp:nvSpPr>
        <dsp:cNvPr id="0" name=""/>
        <dsp:cNvSpPr/>
      </dsp:nvSpPr>
      <dsp:spPr>
        <a:xfrm>
          <a:off x="1473550" y="1559491"/>
          <a:ext cx="168504" cy="290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9515"/>
              </a:lnTo>
              <a:lnTo>
                <a:pt x="168504" y="2909515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D9702A-3089-4AC9-94ED-7EC042369803}">
      <dsp:nvSpPr>
        <dsp:cNvPr id="0" name=""/>
        <dsp:cNvSpPr/>
      </dsp:nvSpPr>
      <dsp:spPr>
        <a:xfrm>
          <a:off x="1473550" y="1559491"/>
          <a:ext cx="168504" cy="2111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1926"/>
              </a:lnTo>
              <a:lnTo>
                <a:pt x="168504" y="2111926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CE52F8-3D83-41EF-8ECD-1892E6BE6290}">
      <dsp:nvSpPr>
        <dsp:cNvPr id="0" name=""/>
        <dsp:cNvSpPr/>
      </dsp:nvSpPr>
      <dsp:spPr>
        <a:xfrm>
          <a:off x="1473550" y="1559491"/>
          <a:ext cx="168504" cy="1314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336"/>
              </a:lnTo>
              <a:lnTo>
                <a:pt x="168504" y="1314336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6B40E-E141-4DEA-9C95-080BCF29AFD1}">
      <dsp:nvSpPr>
        <dsp:cNvPr id="0" name=""/>
        <dsp:cNvSpPr/>
      </dsp:nvSpPr>
      <dsp:spPr>
        <a:xfrm>
          <a:off x="1473550" y="1559491"/>
          <a:ext cx="168504" cy="516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47"/>
              </a:lnTo>
              <a:lnTo>
                <a:pt x="168504" y="516747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80AA7C-B81E-4999-84C4-9536830AB0AD}">
      <dsp:nvSpPr>
        <dsp:cNvPr id="0" name=""/>
        <dsp:cNvSpPr/>
      </dsp:nvSpPr>
      <dsp:spPr>
        <a:xfrm>
          <a:off x="1922896" y="761902"/>
          <a:ext cx="679635" cy="235906"/>
        </a:xfrm>
        <a:custGeom>
          <a:avLst/>
          <a:gdLst/>
          <a:ahLst/>
          <a:cxnLst/>
          <a:rect l="0" t="0" r="0" b="0"/>
          <a:pathLst>
            <a:path>
              <a:moveTo>
                <a:pt x="679635" y="0"/>
              </a:moveTo>
              <a:lnTo>
                <a:pt x="679635" y="117953"/>
              </a:lnTo>
              <a:lnTo>
                <a:pt x="0" y="117953"/>
              </a:lnTo>
              <a:lnTo>
                <a:pt x="0" y="235906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31539-FE83-4307-97CA-8869CE0BD6CB}">
      <dsp:nvSpPr>
        <dsp:cNvPr id="0" name=""/>
        <dsp:cNvSpPr/>
      </dsp:nvSpPr>
      <dsp:spPr>
        <a:xfrm>
          <a:off x="114278" y="1559491"/>
          <a:ext cx="168504" cy="2909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9515"/>
              </a:lnTo>
              <a:lnTo>
                <a:pt x="168504" y="2909515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41399D-11A9-4B43-8F95-3EEA93397067}">
      <dsp:nvSpPr>
        <dsp:cNvPr id="0" name=""/>
        <dsp:cNvSpPr/>
      </dsp:nvSpPr>
      <dsp:spPr>
        <a:xfrm>
          <a:off x="114278" y="1559491"/>
          <a:ext cx="168504" cy="21119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11926"/>
              </a:lnTo>
              <a:lnTo>
                <a:pt x="168504" y="2111926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305CC-54B9-4879-95BB-5C6388510863}">
      <dsp:nvSpPr>
        <dsp:cNvPr id="0" name=""/>
        <dsp:cNvSpPr/>
      </dsp:nvSpPr>
      <dsp:spPr>
        <a:xfrm>
          <a:off x="114278" y="1559491"/>
          <a:ext cx="168504" cy="1314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4336"/>
              </a:lnTo>
              <a:lnTo>
                <a:pt x="168504" y="1314336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AFA59-00D4-44C9-A60F-D6E6735B3A04}">
      <dsp:nvSpPr>
        <dsp:cNvPr id="0" name=""/>
        <dsp:cNvSpPr/>
      </dsp:nvSpPr>
      <dsp:spPr>
        <a:xfrm>
          <a:off x="114278" y="1559491"/>
          <a:ext cx="168504" cy="516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47"/>
              </a:lnTo>
              <a:lnTo>
                <a:pt x="168504" y="516747"/>
              </a:lnTo>
            </a:path>
          </a:pathLst>
        </a:custGeom>
        <a:noFill/>
        <a:ln w="254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3865F4-AEA0-427A-924A-33CE718ACDA9}">
      <dsp:nvSpPr>
        <dsp:cNvPr id="0" name=""/>
        <dsp:cNvSpPr/>
      </dsp:nvSpPr>
      <dsp:spPr>
        <a:xfrm>
          <a:off x="563624" y="761902"/>
          <a:ext cx="2038907" cy="235906"/>
        </a:xfrm>
        <a:custGeom>
          <a:avLst/>
          <a:gdLst/>
          <a:ahLst/>
          <a:cxnLst/>
          <a:rect l="0" t="0" r="0" b="0"/>
          <a:pathLst>
            <a:path>
              <a:moveTo>
                <a:pt x="2038907" y="0"/>
              </a:moveTo>
              <a:lnTo>
                <a:pt x="2038907" y="117953"/>
              </a:lnTo>
              <a:lnTo>
                <a:pt x="0" y="117953"/>
              </a:lnTo>
              <a:lnTo>
                <a:pt x="0" y="235906"/>
              </a:lnTo>
            </a:path>
          </a:pathLst>
        </a:custGeom>
        <a:noFill/>
        <a:ln w="254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42C7D4-8AB3-4E01-8CB0-2C0F2D0FB5D9}">
      <dsp:nvSpPr>
        <dsp:cNvPr id="0" name=""/>
        <dsp:cNvSpPr/>
      </dsp:nvSpPr>
      <dsp:spPr>
        <a:xfrm>
          <a:off x="2040849" y="200219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shade val="60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shade val="60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shade val="60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shade val="60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b="1" kern="1200">
              <a:latin typeface="+mj-lt"/>
            </a:rPr>
            <a:t>Projeto de Implantação do &lt;Modelo de SPI&gt;</a:t>
          </a:r>
        </a:p>
      </dsp:txBody>
      <dsp:txXfrm>
        <a:off x="2040849" y="200219"/>
        <a:ext cx="1123364" cy="561682"/>
      </dsp:txXfrm>
    </dsp:sp>
    <dsp:sp modelId="{E7F62FEB-F8D9-4D42-A1A7-2926C99C1F48}">
      <dsp:nvSpPr>
        <dsp:cNvPr id="0" name=""/>
        <dsp:cNvSpPr/>
      </dsp:nvSpPr>
      <dsp:spPr>
        <a:xfrm>
          <a:off x="1942" y="997809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shade val="80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shade val="80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Projeto técnico</a:t>
          </a:r>
        </a:p>
      </dsp:txBody>
      <dsp:txXfrm>
        <a:off x="1942" y="997809"/>
        <a:ext cx="1123364" cy="561682"/>
      </dsp:txXfrm>
    </dsp:sp>
    <dsp:sp modelId="{1B72D0A7-E69E-4EB7-BE79-95265F545954}">
      <dsp:nvSpPr>
        <dsp:cNvPr id="0" name=""/>
        <dsp:cNvSpPr/>
      </dsp:nvSpPr>
      <dsp:spPr>
        <a:xfrm>
          <a:off x="282783" y="1795398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tint val="99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tint val="99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Tecnologia desconhecida</a:t>
          </a:r>
        </a:p>
      </dsp:txBody>
      <dsp:txXfrm>
        <a:off x="282783" y="1795398"/>
        <a:ext cx="1123364" cy="561682"/>
      </dsp:txXfrm>
    </dsp:sp>
    <dsp:sp modelId="{5A385172-73E1-4C91-900D-4BD6A1E77EE8}">
      <dsp:nvSpPr>
        <dsp:cNvPr id="0" name=""/>
        <dsp:cNvSpPr/>
      </dsp:nvSpPr>
      <dsp:spPr>
        <a:xfrm>
          <a:off x="282783" y="2592987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tint val="99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tint val="99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Riscos de desempenho</a:t>
          </a:r>
        </a:p>
      </dsp:txBody>
      <dsp:txXfrm>
        <a:off x="282783" y="2592987"/>
        <a:ext cx="1123364" cy="561682"/>
      </dsp:txXfrm>
    </dsp:sp>
    <dsp:sp modelId="{86E1DEE0-4E7E-4642-A8AC-F90EBB9E8A24}">
      <dsp:nvSpPr>
        <dsp:cNvPr id="0" name=""/>
        <dsp:cNvSpPr/>
      </dsp:nvSpPr>
      <dsp:spPr>
        <a:xfrm>
          <a:off x="282783" y="3390576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tint val="99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tint val="99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Tecnologia complexa</a:t>
          </a:r>
        </a:p>
      </dsp:txBody>
      <dsp:txXfrm>
        <a:off x="282783" y="3390576"/>
        <a:ext cx="1123364" cy="561682"/>
      </dsp:txXfrm>
    </dsp:sp>
    <dsp:sp modelId="{226164C9-BF80-423E-8F97-788523CD1C1C}">
      <dsp:nvSpPr>
        <dsp:cNvPr id="0" name=""/>
        <dsp:cNvSpPr/>
      </dsp:nvSpPr>
      <dsp:spPr>
        <a:xfrm>
          <a:off x="282783" y="4188165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tint val="99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tint val="99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Hardware</a:t>
          </a:r>
        </a:p>
      </dsp:txBody>
      <dsp:txXfrm>
        <a:off x="282783" y="4188165"/>
        <a:ext cx="1123364" cy="561682"/>
      </dsp:txXfrm>
    </dsp:sp>
    <dsp:sp modelId="{2F36589A-39E3-4C6A-AFEA-DE24C68B293F}">
      <dsp:nvSpPr>
        <dsp:cNvPr id="0" name=""/>
        <dsp:cNvSpPr/>
      </dsp:nvSpPr>
      <dsp:spPr>
        <a:xfrm>
          <a:off x="1361213" y="997809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shade val="80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shade val="80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Gerenciamento</a:t>
          </a:r>
        </a:p>
      </dsp:txBody>
      <dsp:txXfrm>
        <a:off x="1361213" y="997809"/>
        <a:ext cx="1123364" cy="561682"/>
      </dsp:txXfrm>
    </dsp:sp>
    <dsp:sp modelId="{C247C9FC-6DF8-489A-A557-F10604B426B9}">
      <dsp:nvSpPr>
        <dsp:cNvPr id="0" name=""/>
        <dsp:cNvSpPr/>
      </dsp:nvSpPr>
      <dsp:spPr>
        <a:xfrm>
          <a:off x="1642054" y="1795398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tint val="99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tint val="99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Planejamento do cronograma</a:t>
          </a:r>
        </a:p>
      </dsp:txBody>
      <dsp:txXfrm>
        <a:off x="1642054" y="1795398"/>
        <a:ext cx="1123364" cy="561682"/>
      </dsp:txXfrm>
    </dsp:sp>
    <dsp:sp modelId="{E2534A94-E97F-403F-943E-D4D832990E94}">
      <dsp:nvSpPr>
        <dsp:cNvPr id="0" name=""/>
        <dsp:cNvSpPr/>
      </dsp:nvSpPr>
      <dsp:spPr>
        <a:xfrm>
          <a:off x="1642054" y="2592987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tint val="99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tint val="99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Disciplinas do projeto</a:t>
          </a:r>
        </a:p>
      </dsp:txBody>
      <dsp:txXfrm>
        <a:off x="1642054" y="2592987"/>
        <a:ext cx="1123364" cy="561682"/>
      </dsp:txXfrm>
    </dsp:sp>
    <dsp:sp modelId="{30D5BA45-C012-4026-976A-6B8D38CCDAE4}">
      <dsp:nvSpPr>
        <dsp:cNvPr id="0" name=""/>
        <dsp:cNvSpPr/>
      </dsp:nvSpPr>
      <dsp:spPr>
        <a:xfrm>
          <a:off x="1642054" y="3390576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tint val="99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tint val="99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Planejamento de recursos</a:t>
          </a:r>
        </a:p>
      </dsp:txBody>
      <dsp:txXfrm>
        <a:off x="1642054" y="3390576"/>
        <a:ext cx="1123364" cy="561682"/>
      </dsp:txXfrm>
    </dsp:sp>
    <dsp:sp modelId="{50F4C6C7-6770-4711-84DA-E6A967CF604F}">
      <dsp:nvSpPr>
        <dsp:cNvPr id="0" name=""/>
        <dsp:cNvSpPr/>
      </dsp:nvSpPr>
      <dsp:spPr>
        <a:xfrm>
          <a:off x="1642054" y="4188165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tint val="99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tint val="99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Planejamento da comunicação</a:t>
          </a:r>
        </a:p>
      </dsp:txBody>
      <dsp:txXfrm>
        <a:off x="1642054" y="4188165"/>
        <a:ext cx="1123364" cy="561682"/>
      </dsp:txXfrm>
    </dsp:sp>
    <dsp:sp modelId="{4CED3559-7246-46BA-9434-0C3F6A0F57D9}">
      <dsp:nvSpPr>
        <dsp:cNvPr id="0" name=""/>
        <dsp:cNvSpPr/>
      </dsp:nvSpPr>
      <dsp:spPr>
        <a:xfrm>
          <a:off x="1642054" y="4985754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tint val="99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tint val="99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Definição de escopo</a:t>
          </a:r>
        </a:p>
      </dsp:txBody>
      <dsp:txXfrm>
        <a:off x="1642054" y="4985754"/>
        <a:ext cx="1123364" cy="561682"/>
      </dsp:txXfrm>
    </dsp:sp>
    <dsp:sp modelId="{93B36869-DD97-4210-872C-01937CA0B335}">
      <dsp:nvSpPr>
        <dsp:cNvPr id="0" name=""/>
        <dsp:cNvSpPr/>
      </dsp:nvSpPr>
      <dsp:spPr>
        <a:xfrm>
          <a:off x="2720485" y="997809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shade val="80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shade val="80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Organizacionais</a:t>
          </a:r>
        </a:p>
      </dsp:txBody>
      <dsp:txXfrm>
        <a:off x="2720485" y="997809"/>
        <a:ext cx="1123364" cy="561682"/>
      </dsp:txXfrm>
    </dsp:sp>
    <dsp:sp modelId="{559B6C1E-B880-40EA-8D50-5408440B6162}">
      <dsp:nvSpPr>
        <dsp:cNvPr id="0" name=""/>
        <dsp:cNvSpPr/>
      </dsp:nvSpPr>
      <dsp:spPr>
        <a:xfrm>
          <a:off x="3001326" y="1795398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tint val="99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tint val="99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Cronogramas do projeto</a:t>
          </a:r>
        </a:p>
      </dsp:txBody>
      <dsp:txXfrm>
        <a:off x="3001326" y="1795398"/>
        <a:ext cx="1123364" cy="561682"/>
      </dsp:txXfrm>
    </dsp:sp>
    <dsp:sp modelId="{DE405CC1-E4B1-4CBD-81B5-175E288B1A01}">
      <dsp:nvSpPr>
        <dsp:cNvPr id="0" name=""/>
        <dsp:cNvSpPr/>
      </dsp:nvSpPr>
      <dsp:spPr>
        <a:xfrm>
          <a:off x="3001326" y="2592987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tint val="99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tint val="99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Contratos</a:t>
          </a:r>
        </a:p>
      </dsp:txBody>
      <dsp:txXfrm>
        <a:off x="3001326" y="2592987"/>
        <a:ext cx="1123364" cy="561682"/>
      </dsp:txXfrm>
    </dsp:sp>
    <dsp:sp modelId="{2DDEDD58-CEC3-4852-B2FF-04A3C2D2BA1F}">
      <dsp:nvSpPr>
        <dsp:cNvPr id="0" name=""/>
        <dsp:cNvSpPr/>
      </dsp:nvSpPr>
      <dsp:spPr>
        <a:xfrm>
          <a:off x="3001326" y="3390576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tint val="99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tint val="99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Objetivos não realistas</a:t>
          </a:r>
        </a:p>
      </dsp:txBody>
      <dsp:txXfrm>
        <a:off x="3001326" y="3390576"/>
        <a:ext cx="1123364" cy="561682"/>
      </dsp:txXfrm>
    </dsp:sp>
    <dsp:sp modelId="{D6041E09-2A62-4B4C-97F1-9DF5043F5E5E}">
      <dsp:nvSpPr>
        <dsp:cNvPr id="0" name=""/>
        <dsp:cNvSpPr/>
      </dsp:nvSpPr>
      <dsp:spPr>
        <a:xfrm>
          <a:off x="3001326" y="4188165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tint val="99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tint val="99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Falta de verba</a:t>
          </a:r>
        </a:p>
      </dsp:txBody>
      <dsp:txXfrm>
        <a:off x="3001326" y="4188165"/>
        <a:ext cx="1123364" cy="561682"/>
      </dsp:txXfrm>
    </dsp:sp>
    <dsp:sp modelId="{A15D77E2-54CC-40D4-A8E4-13A129B238E8}">
      <dsp:nvSpPr>
        <dsp:cNvPr id="0" name=""/>
        <dsp:cNvSpPr/>
      </dsp:nvSpPr>
      <dsp:spPr>
        <a:xfrm>
          <a:off x="3001326" y="4985754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tint val="99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tint val="99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Problemas pessoais</a:t>
          </a:r>
        </a:p>
      </dsp:txBody>
      <dsp:txXfrm>
        <a:off x="3001326" y="4985754"/>
        <a:ext cx="1123364" cy="561682"/>
      </dsp:txXfrm>
    </dsp:sp>
    <dsp:sp modelId="{495F83F8-DD96-4CF2-B6A8-149537BDEEE5}">
      <dsp:nvSpPr>
        <dsp:cNvPr id="0" name=""/>
        <dsp:cNvSpPr/>
      </dsp:nvSpPr>
      <dsp:spPr>
        <a:xfrm>
          <a:off x="4079756" y="997809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shade val="80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shade val="80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Externos</a:t>
          </a:r>
        </a:p>
      </dsp:txBody>
      <dsp:txXfrm>
        <a:off x="4079756" y="997809"/>
        <a:ext cx="1123364" cy="561682"/>
      </dsp:txXfrm>
    </dsp:sp>
    <dsp:sp modelId="{310EB60E-6AF3-4955-878D-2DA03B96C723}">
      <dsp:nvSpPr>
        <dsp:cNvPr id="0" name=""/>
        <dsp:cNvSpPr/>
      </dsp:nvSpPr>
      <dsp:spPr>
        <a:xfrm>
          <a:off x="4360598" y="1795398"/>
          <a:ext cx="1123364" cy="561682"/>
        </a:xfrm>
        <a:prstGeom prst="rect">
          <a:avLst/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tint val="98000"/>
                <a:shade val="25000"/>
                <a:satMod val="250000"/>
              </a:schemeClr>
            </a:gs>
            <a:gs pos="68000">
              <a:schemeClr val="accent1">
                <a:tint val="99000"/>
                <a:hueOff val="0"/>
                <a:satOff val="0"/>
                <a:lumOff val="0"/>
                <a:alphaOff val="0"/>
                <a:tint val="86000"/>
                <a:satMod val="115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  <a:ln>
          <a:noFill/>
        </a:ln>
        <a:effectLst>
          <a:outerShdw blurRad="57150" dist="38100" dir="5400000" algn="ctr" rotWithShape="0">
            <a:schemeClr val="accent1">
              <a:tint val="99000"/>
              <a:hueOff val="0"/>
              <a:satOff val="0"/>
              <a:lumOff val="0"/>
              <a:alphaOff val="0"/>
              <a:shade val="9000"/>
              <a:satMod val="105000"/>
              <a:alpha val="48000"/>
            </a:scheme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>
              <a:latin typeface="+mj-lt"/>
            </a:rPr>
            <a:t>Riscos legais</a:t>
          </a:r>
        </a:p>
      </dsp:txBody>
      <dsp:txXfrm>
        <a:off x="4360598" y="1795398"/>
        <a:ext cx="1123364" cy="5616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0D76301E264993A715DBD8933B78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117D16-AFF2-4699-9F88-6522E08C43B0}"/>
      </w:docPartPr>
      <w:docPartBody>
        <w:p w:rsidR="00000000" w:rsidRDefault="00BD20FC" w:rsidP="00BD20FC">
          <w:pPr>
            <w:pStyle w:val="270D76301E264993A715DBD8933B7802"/>
          </w:pPr>
          <w:r>
            <w:t>Digite o título do capítulo (nível 1)</w:t>
          </w:r>
        </w:p>
      </w:docPartBody>
    </w:docPart>
    <w:docPart>
      <w:docPartPr>
        <w:name w:val="B3F1160C034545ADB914F26C0BFD3A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1CAB8B7-D9E6-4AC9-9330-8A21838C45E7}"/>
      </w:docPartPr>
      <w:docPartBody>
        <w:p w:rsidR="00000000" w:rsidRDefault="00BD20FC" w:rsidP="00BD20FC">
          <w:pPr>
            <w:pStyle w:val="B3F1160C034545ADB914F26C0BFD3A10"/>
          </w:pPr>
          <w:r>
            <w:t>Digite o título do capítulo (nível 2)</w:t>
          </w:r>
        </w:p>
      </w:docPartBody>
    </w:docPart>
    <w:docPart>
      <w:docPartPr>
        <w:name w:val="87AA6110DE7B4D1FAEF53AE37B984F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AA0555-69D5-4505-9FC7-BA17B7B165E4}"/>
      </w:docPartPr>
      <w:docPartBody>
        <w:p w:rsidR="00000000" w:rsidRDefault="00BD20FC" w:rsidP="00BD20FC">
          <w:pPr>
            <w:pStyle w:val="87AA6110DE7B4D1FAEF53AE37B984FD5"/>
          </w:pPr>
          <w:r>
            <w:t>Digite o título do capítulo (nível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FC"/>
    <w:rsid w:val="00A9209F"/>
    <w:rsid w:val="00B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70D76301E264993A715DBD8933B7802">
    <w:name w:val="270D76301E264993A715DBD8933B7802"/>
    <w:rsid w:val="00BD20FC"/>
  </w:style>
  <w:style w:type="paragraph" w:customStyle="1" w:styleId="B3F1160C034545ADB914F26C0BFD3A10">
    <w:name w:val="B3F1160C034545ADB914F26C0BFD3A10"/>
    <w:rsid w:val="00BD20FC"/>
  </w:style>
  <w:style w:type="paragraph" w:customStyle="1" w:styleId="87AA6110DE7B4D1FAEF53AE37B984FD5">
    <w:name w:val="87AA6110DE7B4D1FAEF53AE37B984FD5"/>
    <w:rsid w:val="00BD20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uxo">
  <a:themeElements>
    <a:clrScheme name="Flux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x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x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8B8BE3-9FA8-4063-9C32-21F73DFF7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620</Words>
  <Characters>3351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>Plano de Gerenciamento dos Riscos</vt:lpstr>
      <vt:lpstr>    Introdução</vt:lpstr>
      <vt:lpstr>        Definições, acrônimos e abreviações</vt:lpstr>
      <vt:lpstr>        Referências</vt:lpstr>
      <vt:lpstr>    Funções e Responsabilidades</vt:lpstr>
      <vt:lpstr>    Elaboração do Orçamento</vt:lpstr>
      <vt:lpstr>    Cronologia</vt:lpstr>
      <vt:lpstr>    Categoria de Riscos</vt:lpstr>
      <vt:lpstr>    Definições de Probabilidade e  Impacto dos Riscos</vt:lpstr>
      <vt:lpstr>    Matriz de Probabilidade e Impacto</vt:lpstr>
      <vt:lpstr>    Tolerância das Partes Interessadas</vt:lpstr>
      <vt:lpstr>    Monitoramento</vt:lpstr>
    </vt:vector>
  </TitlesOfParts>
  <Company>Empresa X</Company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Projeto de Implantação do &lt;Modelo de SPI&gt;</dc:subject>
  <dc:creator>Maxwell Anderson</dc:creator>
  <cp:lastModifiedBy>Maxwell Anderson</cp:lastModifiedBy>
  <cp:revision>2</cp:revision>
  <dcterms:created xsi:type="dcterms:W3CDTF">2014-03-20T18:40:00Z</dcterms:created>
  <dcterms:modified xsi:type="dcterms:W3CDTF">2014-06-28T14:17:00Z</dcterms:modified>
</cp:coreProperties>
</file>