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val="pt-BR"/>
        </w:rPr>
        <w:id w:val="8122274"/>
        <w:docPartObj>
          <w:docPartGallery w:val="Cover Pages"/>
          <w:docPartUnique/>
        </w:docPartObj>
      </w:sdtPr>
      <w:sdtEndPr>
        <w:rPr>
          <w:rFonts w:ascii="Calibri" w:eastAsiaTheme="minorEastAsia" w:hAnsi="Calibri" w:cstheme="minorBidi"/>
          <w:sz w:val="22"/>
          <w:szCs w:val="22"/>
        </w:rPr>
      </w:sdtEndPr>
      <w:sdtContent>
        <w:p w:rsidR="009E1D0A" w:rsidRPr="00C10622" w:rsidRDefault="007F7B66">
          <w:pPr>
            <w:pStyle w:val="SemEspaamento"/>
            <w:rPr>
              <w:rFonts w:asciiTheme="majorHAnsi" w:eastAsiaTheme="majorEastAsia" w:hAnsiTheme="majorHAnsi" w:cstheme="majorBidi"/>
              <w:sz w:val="72"/>
              <w:szCs w:val="72"/>
              <w:lang w:val="pt-BR"/>
            </w:rPr>
          </w:pPr>
          <w:r>
            <w:rPr>
              <w:rFonts w:eastAsiaTheme="majorEastAsia" w:cstheme="majorBidi"/>
              <w:noProof/>
              <w:lang w:val="pt-BR" w:eastAsia="pt-BR" w:bidi="he-IL"/>
            </w:rPr>
            <mc:AlternateContent>
              <mc:Choice Requires="wps">
                <w:drawing>
                  <wp:anchor distT="0" distB="0" distL="114300" distR="114300" simplePos="0" relativeHeight="251663360" behindDoc="0" locked="0" layoutInCell="0" allowOverlap="1" wp14:anchorId="1B206787" wp14:editId="45305FBD">
                    <wp:simplePos x="0" y="0"/>
                    <wp:positionH relativeFrom="leftMargin">
                      <wp:posOffset>675640</wp:posOffset>
                    </wp:positionH>
                    <wp:positionV relativeFrom="page">
                      <wp:posOffset>-217170</wp:posOffset>
                    </wp:positionV>
                    <wp:extent cx="90805" cy="11209655"/>
                    <wp:effectExtent l="8255" t="13335" r="5715" b="6985"/>
                    <wp:wrapNone/>
                    <wp:docPr id="7"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655"/>
                            </a:xfrm>
                            <a:prstGeom prst="rect">
                              <a:avLst/>
                            </a:prstGeom>
                            <a:solidFill>
                              <a:schemeClr val="lt1">
                                <a:lumMod val="100000"/>
                                <a:lumOff val="0"/>
                              </a:schemeClr>
                            </a:solidFill>
                            <a:ln w="3175">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F52024F" id="Rectangle 128" o:spid="_x0000_s1026" style="position:absolute;margin-left:53.2pt;margin-top:-17.1pt;width:7.15pt;height:882.65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" o:allowincell="f" fillcolor="white [3201]" strokecolor="#0f6fc6 [3204]" strokeweight=".25pt">
                    <v:shadow color="#868686"/>
                    <w10:wrap anchorx="margin" anchory="page"/>
                  </v:rect>
                </w:pict>
              </mc:Fallback>
            </mc:AlternateContent>
          </w:r>
          <w:r>
            <w:rPr>
              <w:rFonts w:eastAsiaTheme="majorEastAsia" w:cstheme="majorBidi"/>
              <w:noProof/>
              <w:lang w:val="pt-BR" w:eastAsia="pt-BR" w:bidi="he-IL"/>
            </w:rPr>
            <mc:AlternateContent>
              <mc:Choice Requires="wps">
                <w:drawing>
                  <wp:anchor distT="0" distB="0" distL="114300" distR="114300" simplePos="0" relativeHeight="251661312" behindDoc="0" locked="0" layoutInCell="0" allowOverlap="1" wp14:anchorId="6BD5AA40" wp14:editId="7EF15C39">
                    <wp:simplePos x="0" y="0"/>
                    <wp:positionH relativeFrom="page">
                      <wp:posOffset>-106045</wp:posOffset>
                    </wp:positionH>
                    <wp:positionV relativeFrom="topMargin">
                      <wp:posOffset>-19050</wp:posOffset>
                    </wp:positionV>
                    <wp:extent cx="7755255" cy="879475"/>
                    <wp:effectExtent l="8255" t="9525" r="8890" b="6350"/>
                    <wp:wrapNone/>
                    <wp:docPr id="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5255" cy="879475"/>
                            </a:xfrm>
                            <a:prstGeom prst="rect">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miter lim="800000"/>
                              <a:headEnd/>
                              <a:tailEnd/>
                            </a:ln>
                            <a:effectLst/>
                            <a:extLst>
                              <a:ext uri="{AF507438-7753-43E0-B8FC-AC1667EBCBE1}">
                                <a14:hiddenEffects xmlns:a14="http://schemas.microsoft.com/office/drawing/2010/main">
                                  <a:effectLst>
                                    <a:outerShdw sy="50000" kx="-2453608" rotWithShape="0">
                                      <a:schemeClr val="accent1">
                                        <a:lumMod val="40000"/>
                                        <a:lumOff val="6000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3C161B22" id="Rectangle 126" o:spid="_x0000_s1026" style="position:absolute;margin-left:-8.35pt;margin-top:-1.5pt;width:610.65pt;height:69.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" o:allowincell="f" fillcolor="#0f6fc6 [3204]" strokecolor="#f2f2f2 [3041]" strokeweight="1pt">
                    <v:fill color2="#073662 [1604]" angle="45" focus="100%" type="gradient"/>
                    <v:shadow type="perspective" color="#90c5f6 [1300]" opacity=".5" origin=",.5" offset="0,0" matrix=",-56756f,,.5"/>
                    <w10:wrap anchorx="page" anchory="margin"/>
                  </v:rect>
                </w:pict>
              </mc:Fallback>
            </mc:AlternateContent>
          </w:r>
        </w:p>
        <w:p w:rsidR="00F74B6D" w:rsidRPr="00C10622" w:rsidRDefault="00F74B6D">
          <w:pPr>
            <w:pStyle w:val="SemEspaamento"/>
            <w:rPr>
              <w:rFonts w:asciiTheme="majorHAnsi" w:eastAsiaTheme="majorEastAsia" w:hAnsiTheme="majorHAnsi" w:cstheme="majorBidi"/>
              <w:sz w:val="72"/>
              <w:szCs w:val="72"/>
              <w:lang w:val="pt-BR"/>
            </w:rPr>
          </w:pPr>
        </w:p>
        <w:sdt>
          <w:sdtPr>
            <w:rPr>
              <w:rStyle w:val="TtuloChar"/>
              <w:sz w:val="72"/>
              <w:szCs w:val="72"/>
              <w:lang w:val="pt-BR"/>
            </w:rPr>
            <w:alias w:val="Título"/>
            <w:id w:val="14700071"/>
            <w:dataBinding w:prefixMappings="xmlns:ns0='http://schemas.openxmlformats.org/package/2006/metadata/core-properties' xmlns:ns1='http://purl.org/dc/elements/1.1/'" w:xpath="/ns0:coreProperties[1]/ns1:title[1]" w:storeItemID="{6C3C8BC8-F283-45AE-878A-BAB7291924A1}"/>
            <w:text/>
          </w:sdtPr>
          <w:sdtEndPr>
            <w:rPr>
              <w:rStyle w:val="TtuloChar"/>
            </w:rPr>
          </w:sdtEndPr>
          <w:sdtContent>
            <w:p w:rsidR="00F74B6D" w:rsidRPr="00C10622" w:rsidRDefault="00ED6B24" w:rsidP="00D8417C">
              <w:pPr>
                <w:pStyle w:val="SemEspaamento"/>
                <w:ind w:left="851" w:right="674"/>
                <w:rPr>
                  <w:rFonts w:asciiTheme="majorHAnsi" w:eastAsiaTheme="majorEastAsia" w:hAnsiTheme="majorHAnsi" w:cstheme="majorBidi"/>
                  <w:sz w:val="72"/>
                  <w:szCs w:val="72"/>
                  <w:lang w:val="pt-BR"/>
                </w:rPr>
              </w:pPr>
              <w:r>
                <w:rPr>
                  <w:rStyle w:val="TtuloChar"/>
                  <w:color w:val="auto"/>
                  <w:sz w:val="72"/>
                  <w:szCs w:val="72"/>
                  <w:lang w:val="pt-BR"/>
                </w:rPr>
                <w:t xml:space="preserve">Plano de </w:t>
              </w:r>
              <w:r w:rsidR="00A26ED8">
                <w:rPr>
                  <w:rStyle w:val="TtuloChar"/>
                  <w:color w:val="auto"/>
                  <w:sz w:val="72"/>
                  <w:szCs w:val="72"/>
                  <w:lang w:val="pt-BR"/>
                </w:rPr>
                <w:t>Melhoria de Processos</w:t>
              </w:r>
            </w:p>
          </w:sdtContent>
        </w:sdt>
        <w:sdt>
          <w:sdtPr>
            <w:rPr>
              <w:rFonts w:asciiTheme="majorHAnsi" w:eastAsiaTheme="majorEastAsia" w:hAnsiTheme="majorHAnsi" w:cstheme="majorBidi"/>
              <w:color w:val="03485B" w:themeColor="text2" w:themeShade="BF"/>
              <w:spacing w:val="5"/>
              <w:kern w:val="28"/>
              <w:sz w:val="36"/>
              <w:szCs w:val="36"/>
              <w:lang w:val="pt-BR"/>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F74B6D" w:rsidRPr="00C10622" w:rsidRDefault="00ED6B24" w:rsidP="00D8417C">
              <w:pPr>
                <w:pStyle w:val="SemEspaamento"/>
                <w:ind w:left="851"/>
                <w:rPr>
                  <w:rFonts w:asciiTheme="majorHAnsi" w:eastAsiaTheme="majorEastAsia" w:hAnsiTheme="majorHAnsi" w:cstheme="majorBidi"/>
                  <w:sz w:val="36"/>
                  <w:szCs w:val="36"/>
                  <w:lang w:val="pt-BR"/>
                </w:rPr>
              </w:pPr>
              <w:r>
                <w:rPr>
                  <w:rFonts w:asciiTheme="majorHAnsi" w:eastAsiaTheme="majorEastAsia" w:hAnsiTheme="majorHAnsi" w:cstheme="majorBidi"/>
                  <w:spacing w:val="5"/>
                  <w:kern w:val="28"/>
                  <w:sz w:val="36"/>
                  <w:szCs w:val="36"/>
                  <w:lang w:val="pt-BR"/>
                </w:rPr>
                <w:t>Proje</w:t>
              </w:r>
              <w:r w:rsidR="007F7B66">
                <w:rPr>
                  <w:rFonts w:asciiTheme="majorHAnsi" w:eastAsiaTheme="majorEastAsia" w:hAnsiTheme="majorHAnsi" w:cstheme="majorBidi"/>
                  <w:spacing w:val="5"/>
                  <w:kern w:val="28"/>
                  <w:sz w:val="36"/>
                  <w:szCs w:val="36"/>
                  <w:lang w:val="pt-BR"/>
                </w:rPr>
                <w:t xml:space="preserve">to de Implantação do </w:t>
              </w:r>
              <w:r w:rsidR="00A26ED8">
                <w:rPr>
                  <w:rFonts w:asciiTheme="majorHAnsi" w:eastAsiaTheme="majorEastAsia" w:hAnsiTheme="majorHAnsi" w:cstheme="majorBidi"/>
                  <w:spacing w:val="5"/>
                  <w:kern w:val="28"/>
                  <w:sz w:val="36"/>
                  <w:szCs w:val="36"/>
                  <w:lang w:val="pt-BR"/>
                </w:rPr>
                <w:t>&lt;Modelo de SPI&gt;</w:t>
              </w:r>
            </w:p>
          </w:sdtContent>
        </w:sdt>
        <w:p w:rsidR="00F74B6D" w:rsidRPr="00C10622" w:rsidRDefault="00F74B6D" w:rsidP="00D8417C">
          <w:pPr>
            <w:pStyle w:val="SemEspaamento"/>
            <w:ind w:left="851"/>
            <w:rPr>
              <w:rFonts w:asciiTheme="majorHAnsi" w:eastAsiaTheme="majorEastAsia" w:hAnsiTheme="majorHAnsi" w:cstheme="majorBidi"/>
              <w:sz w:val="36"/>
              <w:szCs w:val="36"/>
              <w:lang w:val="pt-BR"/>
            </w:rPr>
          </w:pPr>
        </w:p>
        <w:p w:rsidR="00F74B6D" w:rsidRPr="00C10622" w:rsidRDefault="00F74B6D" w:rsidP="00D8417C">
          <w:pPr>
            <w:pStyle w:val="SemEspaamento"/>
            <w:ind w:left="851"/>
            <w:rPr>
              <w:rFonts w:asciiTheme="majorHAnsi" w:eastAsiaTheme="majorEastAsia" w:hAnsiTheme="majorHAnsi" w:cstheme="majorBidi"/>
              <w:sz w:val="36"/>
              <w:szCs w:val="36"/>
              <w:lang w:val="pt-BR"/>
            </w:rPr>
          </w:pPr>
        </w:p>
        <w:sdt>
          <w:sdtPr>
            <w:rPr>
              <w:lang w:val="pt-BR"/>
            </w:rPr>
            <w:alias w:val="Data"/>
            <w:id w:val="14700083"/>
            <w:dataBinding w:prefixMappings="xmlns:ns0='http://schemas.microsoft.com/office/2006/coverPageProps'" w:xpath="/ns0:CoverPageProperties[1]/ns0:PublishDate[1]" w:storeItemID="{55AF091B-3C7A-41E3-B477-F2FDAA23CFDA}"/>
            <w:date w:fullDate="2014-01-19T00:00:00Z">
              <w:dateFormat w:val="dd/MM/yyyy"/>
              <w:lid w:val="pt-BR"/>
              <w:storeMappedDataAs w:val="dateTime"/>
              <w:calendar w:val="gregorian"/>
            </w:date>
          </w:sdtPr>
          <w:sdtEndPr/>
          <w:sdtContent>
            <w:p w:rsidR="00F74B6D" w:rsidRPr="00C10622" w:rsidRDefault="007F7B66" w:rsidP="00D8417C">
              <w:pPr>
                <w:pStyle w:val="SemEspaamento"/>
                <w:ind w:left="851"/>
                <w:rPr>
                  <w:lang w:val="pt-BR"/>
                </w:rPr>
              </w:pPr>
              <w:r>
                <w:rPr>
                  <w:lang w:val="pt-BR"/>
                </w:rPr>
                <w:t>19/01/2014</w:t>
              </w:r>
            </w:p>
          </w:sdtContent>
        </w:sdt>
        <w:sdt>
          <w:sdtPr>
            <w:rPr>
              <w:lang w:val="pt-BR"/>
            </w:rPr>
            <w:alias w:val="Empresa"/>
            <w:id w:val="14700089"/>
            <w:dataBinding w:prefixMappings="xmlns:ns0='http://schemas.openxmlformats.org/officeDocument/2006/extended-properties'" w:xpath="/ns0:Properties[1]/ns0:Company[1]" w:storeItemID="{6668398D-A668-4E3E-A5EB-62B293D839F1}"/>
            <w:text/>
          </w:sdtPr>
          <w:sdtEndPr/>
          <w:sdtContent>
            <w:p w:rsidR="00F74B6D" w:rsidRPr="00C10622" w:rsidRDefault="007F7B66" w:rsidP="00D8417C">
              <w:pPr>
                <w:pStyle w:val="SemEspaamento"/>
                <w:ind w:left="851"/>
                <w:rPr>
                  <w:lang w:val="pt-BR"/>
                </w:rPr>
              </w:pPr>
              <w:r>
                <w:rPr>
                  <w:lang w:val="pt-BR"/>
                </w:rPr>
                <w:t>Empresa X</w:t>
              </w:r>
            </w:p>
          </w:sdtContent>
        </w:sdt>
        <w:sdt>
          <w:sdtPr>
            <w:rPr>
              <w:lang w:val="pt-BR"/>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F74B6D" w:rsidRPr="00C10622" w:rsidRDefault="007F7B66" w:rsidP="00D8417C">
              <w:pPr>
                <w:pStyle w:val="SemEspaamento"/>
                <w:ind w:left="851"/>
                <w:rPr>
                  <w:lang w:val="pt-BR"/>
                </w:rPr>
              </w:pPr>
              <w:r>
                <w:rPr>
                  <w:lang w:val="pt-BR"/>
                </w:rPr>
                <w:t>Maxwell Anderson</w:t>
              </w:r>
            </w:p>
          </w:sdtContent>
        </w:sdt>
        <w:p w:rsidR="00F74B6D" w:rsidRPr="00C10622" w:rsidRDefault="00F74B6D">
          <w:pPr>
            <w:rPr>
              <w:lang w:val="pt-BR"/>
            </w:rPr>
          </w:pPr>
        </w:p>
        <w:p w:rsidR="00A26ED8" w:rsidRDefault="007F7B66" w:rsidP="00177B20">
          <w:pPr>
            <w:ind w:firstLine="0"/>
            <w:jc w:val="left"/>
            <w:rPr>
              <w:lang w:val="pt-BR"/>
            </w:rPr>
          </w:pPr>
          <w:r>
            <w:rPr>
              <w:noProof/>
              <w:lang w:val="pt-BR" w:eastAsia="pt-BR" w:bidi="he-IL"/>
            </w:rPr>
            <mc:AlternateContent>
              <mc:Choice Requires="wps">
                <w:drawing>
                  <wp:anchor distT="0" distB="0" distL="114300" distR="114300" simplePos="0" relativeHeight="251660288" behindDoc="0" locked="0" layoutInCell="0" allowOverlap="1" wp14:anchorId="0C6BE408" wp14:editId="2217BAFC">
                    <wp:simplePos x="0" y="0"/>
                    <wp:positionH relativeFrom="page">
                      <wp:posOffset>-253365</wp:posOffset>
                    </wp:positionH>
                    <wp:positionV relativeFrom="page">
                      <wp:posOffset>9868535</wp:posOffset>
                    </wp:positionV>
                    <wp:extent cx="8066405" cy="845185"/>
                    <wp:effectExtent l="13335" t="10160" r="6985" b="11430"/>
                    <wp:wrapNone/>
                    <wp:docPr id="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6405" cy="845185"/>
                            </a:xfrm>
                            <a:prstGeom prst="rect">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miter lim="800000"/>
                              <a:headEnd/>
                              <a:tailEnd/>
                            </a:ln>
                            <a:effectLst/>
                            <a:extLst>
                              <a:ext uri="{AF507438-7753-43E0-B8FC-AC1667EBCBE1}">
                                <a14:hiddenEffects xmlns:a14="http://schemas.microsoft.com/office/drawing/2010/main">
                                  <a:effectLst>
                                    <a:outerShdw sy="50000" kx="-2453608" rotWithShape="0">
                                      <a:schemeClr val="accent1">
                                        <a:lumMod val="40000"/>
                                        <a:lumOff val="6000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524AAC7" id="Rectangle 125" o:spid="_x0000_s1026" style="position:absolute;margin-left:-19.95pt;margin-top:777.05pt;width:635.15pt;height:66.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" o:allowincell="f" fillcolor="#0f6fc6 [3204]" strokecolor="#f2f2f2 [3041]" strokeweight="1pt">
                    <v:fill color2="#073662 [1604]" angle="45" focus="100%" type="gradient"/>
                    <v:shadow type="perspective" color="#90c5f6 [1300]" opacity=".5" origin=",.5" offset="0,0" matrix=",-56756f,,.5"/>
                    <w10:wrap anchorx="page" anchory="page"/>
                  </v:rect>
                </w:pict>
              </mc:Fallback>
            </mc:AlternateContent>
          </w:r>
          <w:r w:rsidR="00F74B6D" w:rsidRPr="00C10622">
            <w:rPr>
              <w:lang w:val="pt-BR"/>
            </w:rPr>
            <w:br w:type="page"/>
          </w:r>
        </w:p>
        <w:sdt>
          <w:sdtPr>
            <w:rPr>
              <w:rFonts w:ascii="Calibri" w:eastAsiaTheme="minorEastAsia" w:hAnsi="Calibri" w:cstheme="minorBidi"/>
              <w:b w:val="0"/>
              <w:bCs w:val="0"/>
              <w:color w:val="auto"/>
              <w:sz w:val="22"/>
              <w:szCs w:val="22"/>
              <w:lang w:val="pt-BR"/>
            </w:rPr>
            <w:id w:val="-29887439"/>
            <w:docPartObj>
              <w:docPartGallery w:val="Table of Contents"/>
              <w:docPartUnique/>
            </w:docPartObj>
          </w:sdtPr>
          <w:sdtEndPr/>
          <w:sdtContent>
            <w:p w:rsidR="00A43E6D" w:rsidRDefault="00A43E6D">
              <w:pPr>
                <w:pStyle w:val="CabealhodoSumrio"/>
              </w:pPr>
              <w:r>
                <w:rPr>
                  <w:lang w:val="pt-BR"/>
                </w:rPr>
                <w:t>Sumário</w:t>
              </w:r>
            </w:p>
            <w:p w:rsidR="00A43E6D" w:rsidRDefault="00186E71">
              <w:pPr>
                <w:pStyle w:val="Sumrio1"/>
              </w:pPr>
              <w:sdt>
                <w:sdtPr>
                  <w:rPr>
                    <w:b/>
                    <w:bCs/>
                  </w:rPr>
                  <w:id w:val="183865962"/>
                  <w:placeholder>
                    <w:docPart w:val="BBAAD5D47CBE46E094E5520193C8DA82"/>
                  </w:placeholder>
                  <w:temporary/>
                  <w:showingPlcHdr/>
                </w:sdtPr>
                <w:sdtEndPr/>
                <w:sdtContent>
                  <w:r w:rsidR="00A43E6D">
                    <w:rPr>
                      <w:b/>
                      <w:bCs/>
                      <w:lang w:val="pt-BR"/>
                    </w:rPr>
                    <w:t>Digite o título do capítulo (nível 1)</w:t>
                  </w:r>
                </w:sdtContent>
              </w:sdt>
              <w:r w:rsidR="00A43E6D">
                <w:ptab w:relativeTo="margin" w:alignment="right" w:leader="dot"/>
              </w:r>
              <w:r w:rsidR="00A43E6D">
                <w:rPr>
                  <w:b/>
                  <w:bCs/>
                  <w:lang w:val="pt-BR"/>
                </w:rPr>
                <w:t>1</w:t>
              </w:r>
            </w:p>
            <w:p w:rsidR="00A43E6D" w:rsidRDefault="00186E71">
              <w:pPr>
                <w:pStyle w:val="Sumrio2"/>
                <w:ind w:left="216"/>
              </w:pPr>
              <w:sdt>
                <w:sdtPr>
                  <w:id w:val="1667506712"/>
                  <w:placeholder>
                    <w:docPart w:val="42C75C08141546C4931A27C9FD024A81"/>
                  </w:placeholder>
                  <w:temporary/>
                  <w:showingPlcHdr/>
                </w:sdtPr>
                <w:sdtEndPr/>
                <w:sdtContent>
                  <w:r w:rsidR="00A43E6D">
                    <w:rPr>
                      <w:lang w:val="pt-BR"/>
                    </w:rPr>
                    <w:t>Digite o título do capítulo (nível 2)</w:t>
                  </w:r>
                </w:sdtContent>
              </w:sdt>
              <w:r w:rsidR="00A43E6D">
                <w:ptab w:relativeTo="margin" w:alignment="right" w:leader="dot"/>
              </w:r>
              <w:r w:rsidR="00A43E6D">
                <w:rPr>
                  <w:lang w:val="pt-BR"/>
                </w:rPr>
                <w:t>2</w:t>
              </w:r>
            </w:p>
            <w:p w:rsidR="00A43E6D" w:rsidRDefault="00186E71">
              <w:pPr>
                <w:pStyle w:val="Sumrio3"/>
                <w:ind w:left="446"/>
              </w:pPr>
              <w:sdt>
                <w:sdtPr>
                  <w:id w:val="93059032"/>
                  <w:placeholder>
                    <w:docPart w:val="651BE3C4944E418296708074EE6219F3"/>
                  </w:placeholder>
                  <w:temporary/>
                  <w:showingPlcHdr/>
                </w:sdtPr>
                <w:sdtEndPr/>
                <w:sdtContent>
                  <w:r w:rsidR="00A43E6D">
                    <w:rPr>
                      <w:lang w:val="pt-BR"/>
                    </w:rPr>
                    <w:t>Digite o título do capítulo (nível 3)</w:t>
                  </w:r>
                </w:sdtContent>
              </w:sdt>
              <w:r w:rsidR="00A43E6D">
                <w:ptab w:relativeTo="margin" w:alignment="right" w:leader="dot"/>
              </w:r>
              <w:r w:rsidR="00A43E6D">
                <w:rPr>
                  <w:lang w:val="pt-BR"/>
                </w:rPr>
                <w:t>3</w:t>
              </w:r>
            </w:p>
            <w:p w:rsidR="00A43E6D" w:rsidRDefault="00186E71">
              <w:pPr>
                <w:pStyle w:val="Sumrio1"/>
              </w:pPr>
              <w:sdt>
                <w:sdtPr>
                  <w:rPr>
                    <w:b/>
                    <w:bCs/>
                  </w:rPr>
                  <w:id w:val="183865966"/>
                  <w:placeholder>
                    <w:docPart w:val="BBAAD5D47CBE46E094E5520193C8DA82"/>
                  </w:placeholder>
                  <w:temporary/>
                  <w:showingPlcHdr/>
                </w:sdtPr>
                <w:sdtEndPr/>
                <w:sdtContent>
                  <w:r w:rsidR="00A43E6D">
                    <w:rPr>
                      <w:b/>
                      <w:bCs/>
                      <w:lang w:val="pt-BR"/>
                    </w:rPr>
                    <w:t>Digite o título do capítulo (nível 1)</w:t>
                  </w:r>
                </w:sdtContent>
              </w:sdt>
              <w:r w:rsidR="00A43E6D">
                <w:ptab w:relativeTo="margin" w:alignment="right" w:leader="dot"/>
              </w:r>
              <w:r w:rsidR="00A43E6D">
                <w:rPr>
                  <w:b/>
                  <w:bCs/>
                  <w:lang w:val="pt-BR"/>
                </w:rPr>
                <w:t>4</w:t>
              </w:r>
            </w:p>
            <w:p w:rsidR="00A43E6D" w:rsidRDefault="00186E71">
              <w:pPr>
                <w:pStyle w:val="Sumrio2"/>
                <w:ind w:left="216"/>
              </w:pPr>
              <w:sdt>
                <w:sdtPr>
                  <w:id w:val="93059040"/>
                  <w:placeholder>
                    <w:docPart w:val="42C75C08141546C4931A27C9FD024A81"/>
                  </w:placeholder>
                  <w:temporary/>
                  <w:showingPlcHdr/>
                </w:sdtPr>
                <w:sdtEndPr/>
                <w:sdtContent>
                  <w:r w:rsidR="00A43E6D">
                    <w:rPr>
                      <w:lang w:val="pt-BR"/>
                    </w:rPr>
                    <w:t>Digite o título do capítulo (nível 2)</w:t>
                  </w:r>
                </w:sdtContent>
              </w:sdt>
              <w:r w:rsidR="00A43E6D">
                <w:ptab w:relativeTo="margin" w:alignment="right" w:leader="dot"/>
              </w:r>
              <w:r w:rsidR="00A43E6D">
                <w:rPr>
                  <w:lang w:val="pt-BR"/>
                </w:rPr>
                <w:t>5</w:t>
              </w:r>
            </w:p>
            <w:p w:rsidR="00A43E6D" w:rsidRDefault="00186E71">
              <w:pPr>
                <w:pStyle w:val="Sumrio3"/>
                <w:ind w:left="446"/>
              </w:pPr>
              <w:sdt>
                <w:sdtPr>
                  <w:id w:val="93059044"/>
                  <w:placeholder>
                    <w:docPart w:val="651BE3C4944E418296708074EE6219F3"/>
                  </w:placeholder>
                  <w:temporary/>
                  <w:showingPlcHdr/>
                </w:sdtPr>
                <w:sdtEndPr/>
                <w:sdtContent>
                  <w:r w:rsidR="00A43E6D">
                    <w:rPr>
                      <w:lang w:val="pt-BR"/>
                    </w:rPr>
                    <w:t>Digite o título do capítulo (nível 3)</w:t>
                  </w:r>
                </w:sdtContent>
              </w:sdt>
              <w:r w:rsidR="00A43E6D">
                <w:ptab w:relativeTo="margin" w:alignment="right" w:leader="dot"/>
              </w:r>
              <w:r w:rsidR="00A43E6D">
                <w:rPr>
                  <w:lang w:val="pt-BR"/>
                </w:rPr>
                <w:t>6</w:t>
              </w:r>
            </w:p>
          </w:sdtContent>
        </w:sdt>
        <w:p w:rsidR="00C16916" w:rsidRPr="00C10622" w:rsidRDefault="00C16916">
          <w:pPr>
            <w:ind w:firstLine="0"/>
            <w:jc w:val="left"/>
            <w:rPr>
              <w:lang w:val="pt-BR"/>
            </w:rPr>
          </w:pPr>
        </w:p>
        <w:p w:rsidR="00C16916" w:rsidRPr="00C10622" w:rsidRDefault="00C16916">
          <w:pPr>
            <w:ind w:firstLine="0"/>
            <w:jc w:val="left"/>
            <w:rPr>
              <w:lang w:val="pt-BR"/>
            </w:rPr>
          </w:pPr>
          <w:r w:rsidRPr="00C10622">
            <w:rPr>
              <w:lang w:val="pt-BR"/>
            </w:rPr>
            <w:br w:type="page"/>
          </w:r>
        </w:p>
      </w:sdtContent>
    </w:sdt>
    <w:p w:rsidR="00C16916" w:rsidRPr="00C10622" w:rsidRDefault="00C16916" w:rsidP="008C379A">
      <w:pPr>
        <w:spacing w:before="240" w:after="0"/>
        <w:jc w:val="center"/>
        <w:rPr>
          <w:rFonts w:asciiTheme="majorHAnsi" w:eastAsiaTheme="majorEastAsia" w:hAnsiTheme="majorHAnsi" w:cstheme="majorBidi"/>
          <w:b/>
          <w:bCs/>
          <w:color w:val="0B5294" w:themeColor="accent1" w:themeShade="BF"/>
          <w:sz w:val="32"/>
          <w:szCs w:val="36"/>
          <w:lang w:val="pt-BR"/>
        </w:rPr>
      </w:pPr>
    </w:p>
    <w:p w:rsidR="00FD3AA9" w:rsidRPr="00C10622" w:rsidRDefault="00186E71" w:rsidP="008C379A">
      <w:pPr>
        <w:spacing w:before="240" w:after="0"/>
        <w:jc w:val="center"/>
        <w:rPr>
          <w:rFonts w:asciiTheme="majorHAnsi" w:eastAsiaTheme="majorEastAsia" w:hAnsiTheme="majorHAnsi" w:cstheme="majorBidi"/>
          <w:b/>
          <w:bCs/>
          <w:color w:val="0B5294" w:themeColor="accent1" w:themeShade="BF"/>
          <w:sz w:val="36"/>
          <w:szCs w:val="36"/>
          <w:lang w:val="pt-BR"/>
        </w:rPr>
      </w:pPr>
      <w:sdt>
        <w:sdtPr>
          <w:rPr>
            <w:rFonts w:asciiTheme="majorHAnsi" w:eastAsiaTheme="majorEastAsia" w:hAnsiTheme="majorHAnsi" w:cstheme="majorBidi"/>
            <w:b/>
            <w:bCs/>
            <w:color w:val="0B5294" w:themeColor="accent1" w:themeShade="BF"/>
            <w:sz w:val="32"/>
            <w:szCs w:val="36"/>
            <w:lang w:val="pt-BR"/>
          </w:rPr>
          <w:alias w:val="Título"/>
          <w:id w:val="8122627"/>
          <w:dataBinding w:prefixMappings="xmlns:ns0='http://purl.org/dc/elements/1.1/' xmlns:ns1='http://schemas.openxmlformats.org/package/2006/metadata/core-properties' " w:xpath="/ns1:coreProperties[1]/ns0:title[1]" w:storeItemID="{6C3C8BC8-F283-45AE-878A-BAB7291924A1}"/>
          <w:text/>
        </w:sdtPr>
        <w:sdtEndPr/>
        <w:sdtContent>
          <w:r w:rsidR="00A26ED8">
            <w:rPr>
              <w:rFonts w:asciiTheme="majorHAnsi" w:eastAsiaTheme="majorEastAsia" w:hAnsiTheme="majorHAnsi" w:cstheme="majorBidi"/>
              <w:b/>
              <w:bCs/>
              <w:color w:val="0B5294" w:themeColor="accent1" w:themeShade="BF"/>
              <w:sz w:val="32"/>
              <w:szCs w:val="36"/>
              <w:lang w:val="pt-BR"/>
            </w:rPr>
            <w:t>Plano de Melhoria de Processos</w:t>
          </w:r>
        </w:sdtContent>
      </w:sdt>
    </w:p>
    <w:sdt>
      <w:sdtPr>
        <w:rPr>
          <w:rFonts w:asciiTheme="majorHAnsi" w:hAnsiTheme="majorHAnsi"/>
          <w:b/>
          <w:bCs/>
          <w:color w:val="0F6FC6" w:themeColor="accent1"/>
          <w:sz w:val="26"/>
          <w:szCs w:val="26"/>
          <w:lang w:val="pt-BR"/>
        </w:rPr>
        <w:alias w:val="Assunto"/>
        <w:id w:val="8122628"/>
        <w:dataBinding w:prefixMappings="xmlns:ns0='http://purl.org/dc/elements/1.1/' xmlns:ns1='http://schemas.openxmlformats.org/package/2006/metadata/core-properties' " w:xpath="/ns1:coreProperties[1]/ns0:subject[1]" w:storeItemID="{6C3C8BC8-F283-45AE-878A-BAB7291924A1}"/>
        <w:text/>
      </w:sdtPr>
      <w:sdtEndPr/>
      <w:sdtContent>
        <w:p w:rsidR="00FD3AA9" w:rsidRPr="00C10622" w:rsidRDefault="00A26ED8" w:rsidP="00633F79">
          <w:pPr>
            <w:jc w:val="center"/>
            <w:rPr>
              <w:rFonts w:asciiTheme="majorHAnsi" w:hAnsiTheme="majorHAnsi"/>
              <w:b/>
              <w:bCs/>
              <w:color w:val="0F6FC6" w:themeColor="accent1"/>
              <w:sz w:val="26"/>
              <w:szCs w:val="26"/>
              <w:lang w:val="pt-BR"/>
            </w:rPr>
          </w:pPr>
          <w:r>
            <w:rPr>
              <w:rFonts w:asciiTheme="majorHAnsi" w:hAnsiTheme="majorHAnsi"/>
              <w:b/>
              <w:bCs/>
              <w:color w:val="0F6FC6" w:themeColor="accent1"/>
              <w:sz w:val="26"/>
              <w:szCs w:val="26"/>
              <w:lang w:val="pt-BR"/>
            </w:rPr>
            <w:t>Projeto de Implantação do &lt;Modelo de SPI&gt;</w:t>
          </w:r>
        </w:p>
      </w:sdtContent>
    </w:sdt>
    <w:bookmarkStart w:id="0" w:name="_Toc391716304"/>
    <w:p w:rsidR="001C4D66" w:rsidRPr="00C10622" w:rsidRDefault="007F7B66" w:rsidP="008C379A">
      <w:pPr>
        <w:pStyle w:val="Ttulo2"/>
        <w:numPr>
          <w:ilvl w:val="0"/>
          <w:numId w:val="7"/>
        </w:numPr>
        <w:spacing w:before="600"/>
        <w:ind w:left="425" w:hanging="425"/>
        <w:rPr>
          <w:sz w:val="32"/>
          <w:lang w:val="pt-BR"/>
        </w:rPr>
      </w:pPr>
      <w:r>
        <w:rPr>
          <w:noProof/>
          <w:sz w:val="32"/>
          <w:lang w:val="pt-BR" w:eastAsia="pt-BR" w:bidi="he-IL"/>
        </w:rPr>
        <mc:AlternateContent>
          <mc:Choice Requires="wps">
            <w:drawing>
              <wp:anchor distT="0" distB="0" distL="114300" distR="114300" simplePos="0" relativeHeight="251665408" behindDoc="0" locked="0" layoutInCell="0" allowOverlap="1" wp14:anchorId="17B4CB36" wp14:editId="0DE4A046">
                <wp:simplePos x="0" y="0"/>
                <wp:positionH relativeFrom="page">
                  <wp:posOffset>-106045</wp:posOffset>
                </wp:positionH>
                <wp:positionV relativeFrom="topMargin">
                  <wp:posOffset>-19050</wp:posOffset>
                </wp:positionV>
                <wp:extent cx="7755255" cy="879475"/>
                <wp:effectExtent l="8255" t="9525" r="8890" b="6350"/>
                <wp:wrapNone/>
                <wp:docPr id="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5255" cy="879475"/>
                        </a:xfrm>
                        <a:prstGeom prst="rect">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miter lim="800000"/>
                          <a:headEnd/>
                          <a:tailEnd/>
                        </a:ln>
                        <a:effectLst/>
                        <a:extLst>
                          <a:ext uri="{AF507438-7753-43E0-B8FC-AC1667EBCBE1}">
                            <a14:hiddenEffects xmlns:a14="http://schemas.microsoft.com/office/drawing/2010/main">
                              <a:effectLst>
                                <a:outerShdw sy="50000" kx="-2453608" rotWithShape="0">
                                  <a:schemeClr val="accent1">
                                    <a:lumMod val="40000"/>
                                    <a:lumOff val="6000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33F055DF" id="Rectangle 129" o:spid="_x0000_s1026" style="position:absolute;margin-left:-8.35pt;margin-top:-1.5pt;width:610.65pt;height:69.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" o:allowincell="f" fillcolor="#0f6fc6 [3204]" strokecolor="#f2f2f2 [3041]" strokeweight="1pt">
                <v:fill color2="#073662 [1604]" angle="45" focus="100%" type="gradient"/>
                <v:shadow type="perspective" color="#90c5f6 [1300]" opacity=".5" origin=",.5" offset="0,0" matrix=",-56756f,,.5"/>
                <w10:wrap anchorx="page" anchory="margin"/>
              </v:rect>
            </w:pict>
          </mc:Fallback>
        </mc:AlternateContent>
      </w:r>
      <w:r w:rsidR="00236203" w:rsidRPr="00C10622">
        <w:rPr>
          <w:lang w:val="pt-BR"/>
        </w:rPr>
        <w:t>Introdução</w:t>
      </w:r>
      <w:bookmarkEnd w:id="0"/>
    </w:p>
    <w:p w:rsidR="001C4D66" w:rsidRPr="00C10622" w:rsidRDefault="00236203" w:rsidP="00A52516">
      <w:pPr>
        <w:ind w:left="426" w:firstLine="0"/>
        <w:rPr>
          <w:lang w:val="pt-BR"/>
        </w:rPr>
      </w:pPr>
      <w:r w:rsidRPr="00C10622">
        <w:rPr>
          <w:lang w:val="pt-BR"/>
        </w:rPr>
        <w:t xml:space="preserve">A finalidade deste Plano de </w:t>
      </w:r>
      <w:r w:rsidR="00A26ED8">
        <w:rPr>
          <w:lang w:val="pt-BR"/>
        </w:rPr>
        <w:t>Melhoria de Processos</w:t>
      </w:r>
      <w:r w:rsidRPr="00C10622">
        <w:rPr>
          <w:lang w:val="pt-BR"/>
        </w:rPr>
        <w:t xml:space="preserve"> é reunir todas as informações necessárias ao projeto. Este plano segue as atividades que constam no cronograma e é baseado nas atividades necessárias ao alcance dos objetivos descritos no Termo de Abertura do Projeto.</w:t>
      </w:r>
    </w:p>
    <w:p w:rsidR="00236203" w:rsidRPr="00C10622" w:rsidRDefault="00236203" w:rsidP="00236203">
      <w:pPr>
        <w:pStyle w:val="Ttulo3"/>
        <w:numPr>
          <w:ilvl w:val="1"/>
          <w:numId w:val="16"/>
        </w:numPr>
        <w:ind w:left="993" w:hanging="568"/>
        <w:rPr>
          <w:sz w:val="24"/>
          <w:szCs w:val="24"/>
          <w:lang w:val="pt-BR"/>
        </w:rPr>
      </w:pPr>
      <w:bookmarkStart w:id="1" w:name="_Toc391716305"/>
      <w:r w:rsidRPr="00C10622">
        <w:rPr>
          <w:sz w:val="24"/>
          <w:szCs w:val="24"/>
          <w:lang w:val="pt-BR"/>
        </w:rPr>
        <w:t>Definições, Acrônimos e Abreviações</w:t>
      </w:r>
      <w:bookmarkEnd w:id="1"/>
    </w:p>
    <w:p w:rsidR="001C4D66" w:rsidRPr="00C10622" w:rsidRDefault="00236203" w:rsidP="00021F2D">
      <w:pPr>
        <w:rPr>
          <w:lang w:val="pt-BR"/>
        </w:rPr>
      </w:pPr>
      <w:r w:rsidRPr="00C10622">
        <w:rPr>
          <w:lang w:val="pt-BR"/>
        </w:rPr>
        <w:t>Consulte o Glossário do Projeto</w:t>
      </w:r>
      <w:r w:rsidR="0034106C" w:rsidRPr="00C10622">
        <w:rPr>
          <w:lang w:val="pt-BR"/>
        </w:rPr>
        <w:t xml:space="preserve">. </w:t>
      </w:r>
    </w:p>
    <w:p w:rsidR="00236203" w:rsidRPr="00C10622" w:rsidRDefault="00236203" w:rsidP="00236203">
      <w:pPr>
        <w:pStyle w:val="Ttulo3"/>
        <w:numPr>
          <w:ilvl w:val="1"/>
          <w:numId w:val="16"/>
        </w:numPr>
        <w:ind w:left="993" w:hanging="568"/>
        <w:rPr>
          <w:sz w:val="24"/>
          <w:szCs w:val="24"/>
          <w:lang w:val="pt-BR"/>
        </w:rPr>
      </w:pPr>
      <w:bookmarkStart w:id="2" w:name="_Toc391716306"/>
      <w:r w:rsidRPr="00C10622">
        <w:rPr>
          <w:sz w:val="24"/>
          <w:szCs w:val="24"/>
          <w:lang w:val="pt-BR"/>
        </w:rPr>
        <w:t>Referências</w:t>
      </w:r>
      <w:bookmarkEnd w:id="2"/>
    </w:p>
    <w:p w:rsidR="0021661F" w:rsidRPr="0021661F" w:rsidRDefault="0021661F" w:rsidP="0021661F">
      <w:pPr>
        <w:rPr>
          <w:color w:val="0F6FC6" w:themeColor="accent1"/>
          <w:lang w:val="pt-BR"/>
        </w:rPr>
      </w:pPr>
      <w:r w:rsidRPr="0021661F">
        <w:rPr>
          <w:color w:val="0F6FC6" w:themeColor="accent1"/>
          <w:lang w:val="pt-BR"/>
        </w:rPr>
        <w:t>&lt;</w:t>
      </w:r>
      <w:proofErr w:type="gramStart"/>
      <w:r w:rsidRPr="0021661F">
        <w:rPr>
          <w:color w:val="0F6FC6" w:themeColor="accent1"/>
          <w:lang w:val="pt-BR"/>
        </w:rPr>
        <w:t>listar</w:t>
      </w:r>
      <w:proofErr w:type="gramEnd"/>
      <w:r w:rsidRPr="0021661F">
        <w:rPr>
          <w:color w:val="0F6FC6" w:themeColor="accent1"/>
          <w:lang w:val="pt-BR"/>
        </w:rPr>
        <w:t xml:space="preserve"> referências e demais artefatos que embasam a análise </w:t>
      </w:r>
      <w:r>
        <w:rPr>
          <w:color w:val="0F6FC6" w:themeColor="accent1"/>
          <w:lang w:val="pt-BR"/>
        </w:rPr>
        <w:t>do presente projeto</w:t>
      </w:r>
      <w:r w:rsidRPr="0021661F">
        <w:rPr>
          <w:color w:val="0F6FC6" w:themeColor="accent1"/>
          <w:lang w:val="pt-BR"/>
        </w:rPr>
        <w:t>&gt;</w:t>
      </w:r>
    </w:p>
    <w:p w:rsidR="003436CB" w:rsidRPr="00C10622" w:rsidRDefault="001C5933" w:rsidP="00C82A99">
      <w:pPr>
        <w:pStyle w:val="Ttulo2"/>
        <w:numPr>
          <w:ilvl w:val="0"/>
          <w:numId w:val="7"/>
        </w:numPr>
        <w:ind w:left="426" w:hanging="426"/>
        <w:rPr>
          <w:lang w:val="pt-BR"/>
        </w:rPr>
      </w:pPr>
      <w:bookmarkStart w:id="3" w:name="_Toc391716307"/>
      <w:r w:rsidRPr="00C10622">
        <w:rPr>
          <w:lang w:val="pt-BR"/>
        </w:rPr>
        <w:t>Visão Geral do Projeto</w:t>
      </w:r>
      <w:bookmarkEnd w:id="3"/>
    </w:p>
    <w:p w:rsidR="001C5933" w:rsidRPr="00C10622" w:rsidRDefault="001C5933" w:rsidP="00A52516">
      <w:pPr>
        <w:ind w:left="426" w:hanging="1"/>
        <w:rPr>
          <w:lang w:val="pt-BR"/>
        </w:rPr>
      </w:pPr>
      <w:r w:rsidRPr="00C10622">
        <w:rPr>
          <w:lang w:val="pt-BR"/>
        </w:rPr>
        <w:t>Esta seção apresenta uma visão geral do projeto e descreve a sua finalidade, escopo, objetivo, as suposições e restrições preliminares do projeto, os produtos e serviços a serem entregues.</w:t>
      </w:r>
    </w:p>
    <w:p w:rsidR="001C5933" w:rsidRPr="00C10622" w:rsidRDefault="001C5933" w:rsidP="001C5933">
      <w:pPr>
        <w:pStyle w:val="Ttulo3"/>
        <w:numPr>
          <w:ilvl w:val="1"/>
          <w:numId w:val="18"/>
        </w:numPr>
        <w:ind w:left="993" w:hanging="568"/>
        <w:rPr>
          <w:sz w:val="24"/>
          <w:szCs w:val="24"/>
          <w:lang w:val="pt-BR"/>
        </w:rPr>
      </w:pPr>
      <w:bookmarkStart w:id="4" w:name="_Toc391716308"/>
      <w:r w:rsidRPr="00C10622">
        <w:rPr>
          <w:sz w:val="24"/>
          <w:szCs w:val="24"/>
          <w:lang w:val="pt-BR"/>
        </w:rPr>
        <w:t>Finalidade, Escopo e Objetivos do Projeto</w:t>
      </w:r>
      <w:bookmarkEnd w:id="4"/>
    </w:p>
    <w:p w:rsidR="00A26ED8" w:rsidRDefault="00A26ED8" w:rsidP="00A26ED8">
      <w:pPr>
        <w:ind w:left="993" w:firstLine="0"/>
        <w:rPr>
          <w:lang w:val="pt-BR"/>
        </w:rPr>
      </w:pPr>
      <w:bookmarkStart w:id="5" w:name="_Toc251701524"/>
      <w:r w:rsidRPr="00A26ED8">
        <w:rPr>
          <w:lang w:val="pt-BR"/>
        </w:rPr>
        <w:t xml:space="preserve">A Empresa X formaliza através deste documento a necessidade de realizar o projeto: Implantação do </w:t>
      </w:r>
      <w:r w:rsidRPr="00A26ED8">
        <w:rPr>
          <w:color w:val="0F6FC6" w:themeColor="accent1"/>
          <w:lang w:val="pt-BR"/>
        </w:rPr>
        <w:t>&lt;Modelo de SPI&gt;</w:t>
      </w:r>
      <w:r w:rsidRPr="00A26ED8">
        <w:rPr>
          <w:lang w:val="pt-BR"/>
        </w:rPr>
        <w:t xml:space="preserve">, nível </w:t>
      </w:r>
      <w:r w:rsidRPr="00A26ED8">
        <w:rPr>
          <w:color w:val="0F6FC6" w:themeColor="accent1"/>
          <w:lang w:val="pt-BR"/>
        </w:rPr>
        <w:t>&lt;X&gt;</w:t>
      </w:r>
      <w:r w:rsidRPr="00A26ED8">
        <w:rPr>
          <w:lang w:val="pt-BR"/>
        </w:rPr>
        <w:t xml:space="preserve">. Deverão ser produzidos para este projeto os serviços e resultados esperados de acordo com o que é definido </w:t>
      </w:r>
      <w:r>
        <w:rPr>
          <w:lang w:val="pt-BR"/>
        </w:rPr>
        <w:t>abaixo</w:t>
      </w:r>
      <w:r w:rsidRPr="00A26ED8">
        <w:rPr>
          <w:lang w:val="pt-BR"/>
        </w:rPr>
        <w:t>.</w:t>
      </w:r>
    </w:p>
    <w:p w:rsidR="00A26ED8" w:rsidRPr="00A077B3" w:rsidRDefault="00A26ED8" w:rsidP="00A26ED8">
      <w:pPr>
        <w:ind w:left="993" w:firstLine="0"/>
        <w:rPr>
          <w:lang w:val="pt-BR"/>
        </w:rPr>
      </w:pPr>
      <w:r w:rsidRPr="00A077B3">
        <w:rPr>
          <w:lang w:val="pt-BR"/>
        </w:rPr>
        <w:t>Com o objetivo de melhorar a qualidade de seus produtos e serviços, a empresa verificou a real necessidade de realizar modificações nos procedimentos de trabalho de sua equipe técnica de desenvolvimento. A necessidade do negócio é relacionada a:</w:t>
      </w:r>
    </w:p>
    <w:p w:rsidR="0021661F" w:rsidRPr="0021661F" w:rsidRDefault="0021661F" w:rsidP="00A26ED8">
      <w:pPr>
        <w:pStyle w:val="PargrafodaLista"/>
        <w:numPr>
          <w:ilvl w:val="0"/>
          <w:numId w:val="23"/>
        </w:numPr>
        <w:rPr>
          <w:color w:val="0F6FC6" w:themeColor="accent1"/>
          <w:sz w:val="20"/>
          <w:lang w:val="pt-BR"/>
        </w:rPr>
      </w:pPr>
      <w:r>
        <w:rPr>
          <w:color w:val="0F6FC6" w:themeColor="accent1"/>
          <w:lang w:val="pt-BR"/>
        </w:rPr>
        <w:t>&lt;Exemplos:</w:t>
      </w:r>
    </w:p>
    <w:p w:rsidR="00A26ED8" w:rsidRPr="0021661F" w:rsidRDefault="00A26ED8" w:rsidP="00A26ED8">
      <w:pPr>
        <w:pStyle w:val="PargrafodaLista"/>
        <w:numPr>
          <w:ilvl w:val="0"/>
          <w:numId w:val="23"/>
        </w:numPr>
        <w:rPr>
          <w:color w:val="0F6FC6" w:themeColor="accent1"/>
          <w:sz w:val="20"/>
          <w:lang w:val="pt-BR"/>
        </w:rPr>
      </w:pPr>
      <w:r w:rsidRPr="0021661F">
        <w:rPr>
          <w:b/>
          <w:color w:val="0F6FC6" w:themeColor="accent1"/>
          <w:lang w:val="pt-BR"/>
        </w:rPr>
        <w:t>Demanda do mercado</w:t>
      </w:r>
      <w:r w:rsidRPr="0021661F">
        <w:rPr>
          <w:color w:val="0F6FC6" w:themeColor="accent1"/>
          <w:lang w:val="pt-BR"/>
        </w:rPr>
        <w:t>, que vem exigindo urgentemente um aprimoramento na qualidade dos produtos de software entregues pela empresa. Isto somente poderá ser alcançado pela melhoria do processo de desenvolvimento de software, baseando-se nas melhores práticas e padrões de qualidade da Engenharia de Software. Inclusive, algumas entidades governamentais, como potenciais clientes, estão exigindo a certificação como pré-requisito para participação em certames licitatórios;</w:t>
      </w:r>
    </w:p>
    <w:p w:rsidR="00A26ED8" w:rsidRPr="0021661F" w:rsidRDefault="00A26ED8" w:rsidP="00A26ED8">
      <w:pPr>
        <w:pStyle w:val="PargrafodaLista"/>
        <w:numPr>
          <w:ilvl w:val="0"/>
          <w:numId w:val="23"/>
        </w:numPr>
        <w:rPr>
          <w:color w:val="0F6FC6" w:themeColor="accent1"/>
          <w:sz w:val="20"/>
          <w:lang w:val="pt-BR"/>
        </w:rPr>
      </w:pPr>
      <w:r w:rsidRPr="0021661F">
        <w:rPr>
          <w:b/>
          <w:color w:val="0F6FC6" w:themeColor="accent1"/>
          <w:lang w:val="pt-BR"/>
        </w:rPr>
        <w:t>Oportunidade estratégica</w:t>
      </w:r>
      <w:r w:rsidRPr="0021661F">
        <w:rPr>
          <w:color w:val="0F6FC6" w:themeColor="accent1"/>
          <w:lang w:val="pt-BR"/>
        </w:rPr>
        <w:t>, onde a aquisição de uma certificação de nível internacional poderá garantir melhor presença da organização perante os mercados interno e externo, revelando o compromisso da empresa com a qualidade de seus serviços e produtos, adquirindo maior respeitabilidade;</w:t>
      </w:r>
    </w:p>
    <w:p w:rsidR="00A26ED8" w:rsidRPr="0021661F" w:rsidRDefault="00A26ED8" w:rsidP="00A26ED8">
      <w:pPr>
        <w:pStyle w:val="PargrafodaLista"/>
        <w:numPr>
          <w:ilvl w:val="0"/>
          <w:numId w:val="23"/>
        </w:numPr>
        <w:rPr>
          <w:color w:val="0F6FC6" w:themeColor="accent1"/>
          <w:lang w:val="pt-BR"/>
        </w:rPr>
      </w:pPr>
      <w:r w:rsidRPr="0021661F">
        <w:rPr>
          <w:b/>
          <w:color w:val="0F6FC6" w:themeColor="accent1"/>
          <w:lang w:val="pt-BR"/>
        </w:rPr>
        <w:lastRenderedPageBreak/>
        <w:t>Necessidade interna</w:t>
      </w:r>
      <w:r w:rsidRPr="0021661F">
        <w:rPr>
          <w:color w:val="0F6FC6" w:themeColor="accent1"/>
          <w:lang w:val="pt-BR"/>
        </w:rPr>
        <w:t xml:space="preserve">, em organizar e padronizar os procedimentos para desenvolvimento de software da empresa, que atualmente encontra-se em estado muito precário. É também necessário obter melhor satisfação dos nossos colaboradores e assim evitar a alta rotatividade de pessoal.  </w:t>
      </w:r>
    </w:p>
    <w:p w:rsidR="00A26ED8" w:rsidRPr="0021661F" w:rsidRDefault="00A26ED8" w:rsidP="00A26ED8">
      <w:pPr>
        <w:pStyle w:val="PargrafodaLista"/>
        <w:numPr>
          <w:ilvl w:val="0"/>
          <w:numId w:val="23"/>
        </w:numPr>
        <w:rPr>
          <w:color w:val="0F6FC6" w:themeColor="accent1"/>
          <w:lang w:val="pt-BR"/>
        </w:rPr>
      </w:pPr>
      <w:r w:rsidRPr="0021661F">
        <w:rPr>
          <w:b/>
          <w:color w:val="0F6FC6" w:themeColor="accent1"/>
          <w:lang w:val="pt-BR"/>
        </w:rPr>
        <w:t xml:space="preserve">Necessidade social, </w:t>
      </w:r>
      <w:r w:rsidRPr="0021661F">
        <w:rPr>
          <w:color w:val="0F6FC6" w:themeColor="accent1"/>
          <w:lang w:val="pt-BR"/>
        </w:rPr>
        <w:t>adicionando atendimento de qualidade dos nossos clientes à sociedade.</w:t>
      </w:r>
      <w:r w:rsidR="0021661F" w:rsidRPr="0021661F">
        <w:rPr>
          <w:color w:val="0F6FC6" w:themeColor="accent1"/>
          <w:lang w:val="pt-BR"/>
        </w:rPr>
        <w:t>&gt;</w:t>
      </w:r>
    </w:p>
    <w:p w:rsidR="00A26ED8" w:rsidRPr="00A26ED8" w:rsidRDefault="00A26ED8" w:rsidP="00A26ED8">
      <w:pPr>
        <w:ind w:left="993" w:hanging="1"/>
        <w:rPr>
          <w:lang w:val="pt-BR"/>
        </w:rPr>
      </w:pPr>
      <w:r w:rsidRPr="00A26ED8">
        <w:rPr>
          <w:lang w:val="pt-BR"/>
        </w:rPr>
        <w:t>Fazem parte do escopo deste projeto:</w:t>
      </w:r>
    </w:p>
    <w:p w:rsidR="00A26ED8" w:rsidRPr="00A26ED8" w:rsidRDefault="00A26ED8" w:rsidP="00A26ED8">
      <w:pPr>
        <w:pStyle w:val="PargrafodaLista"/>
        <w:numPr>
          <w:ilvl w:val="0"/>
          <w:numId w:val="25"/>
        </w:numPr>
        <w:ind w:left="1701"/>
        <w:rPr>
          <w:lang w:val="pt-BR"/>
        </w:rPr>
      </w:pPr>
      <w:r w:rsidRPr="00A26ED8">
        <w:rPr>
          <w:lang w:val="pt-BR"/>
        </w:rPr>
        <w:t>Realização do levantamento dos problemas atuais relacionados aos procedimentos de trabalho das equipes técnicas das unidades organizacionais da empresa;</w:t>
      </w:r>
    </w:p>
    <w:p w:rsidR="00A26ED8" w:rsidRPr="00A26ED8" w:rsidRDefault="00A26ED8" w:rsidP="00A26ED8">
      <w:pPr>
        <w:pStyle w:val="PargrafodaLista"/>
        <w:numPr>
          <w:ilvl w:val="0"/>
          <w:numId w:val="25"/>
        </w:numPr>
        <w:ind w:left="1701"/>
        <w:rPr>
          <w:lang w:val="pt-BR"/>
        </w:rPr>
      </w:pPr>
      <w:r w:rsidRPr="00A26ED8">
        <w:rPr>
          <w:lang w:val="pt-BR"/>
        </w:rPr>
        <w:t>Contratação de consultoria especializada e aquisição de ferramentas;</w:t>
      </w:r>
    </w:p>
    <w:p w:rsidR="00A26ED8" w:rsidRPr="00A26ED8" w:rsidRDefault="00A26ED8" w:rsidP="00A26ED8">
      <w:pPr>
        <w:pStyle w:val="PargrafodaLista"/>
        <w:numPr>
          <w:ilvl w:val="0"/>
          <w:numId w:val="25"/>
        </w:numPr>
        <w:ind w:left="1701"/>
        <w:rPr>
          <w:lang w:val="pt-BR"/>
        </w:rPr>
      </w:pPr>
      <w:r w:rsidRPr="00A26ED8">
        <w:rPr>
          <w:lang w:val="pt-BR"/>
        </w:rPr>
        <w:t xml:space="preserve">Capacitação das equipes para a execução das práticas recomendadas pelo </w:t>
      </w:r>
      <w:r w:rsidRPr="00A26ED8">
        <w:rPr>
          <w:color w:val="0F6FC6" w:themeColor="accent1"/>
          <w:lang w:val="pt-BR"/>
        </w:rPr>
        <w:t>&lt;Modelo de SPI&gt;</w:t>
      </w:r>
      <w:r w:rsidRPr="00A26ED8">
        <w:rPr>
          <w:lang w:val="pt-BR"/>
        </w:rPr>
        <w:t xml:space="preserve">, nível </w:t>
      </w:r>
      <w:r w:rsidRPr="00A26ED8">
        <w:rPr>
          <w:color w:val="0F6FC6" w:themeColor="accent1"/>
          <w:lang w:val="pt-BR"/>
        </w:rPr>
        <w:t>&lt;X&gt;</w:t>
      </w:r>
      <w:r w:rsidRPr="00A26ED8">
        <w:rPr>
          <w:lang w:val="pt-BR"/>
        </w:rPr>
        <w:t xml:space="preserve">. </w:t>
      </w:r>
    </w:p>
    <w:p w:rsidR="00A26ED8" w:rsidRPr="00A26ED8" w:rsidRDefault="00A26ED8" w:rsidP="00A26ED8">
      <w:pPr>
        <w:pStyle w:val="PargrafodaLista"/>
        <w:numPr>
          <w:ilvl w:val="0"/>
          <w:numId w:val="25"/>
        </w:numPr>
        <w:ind w:left="1701"/>
        <w:rPr>
          <w:lang w:val="pt-BR"/>
        </w:rPr>
      </w:pPr>
      <w:r w:rsidRPr="00A26ED8">
        <w:rPr>
          <w:lang w:val="pt-BR"/>
        </w:rPr>
        <w:t>Atualização do processo padrão de desenvolvimento de software;</w:t>
      </w:r>
    </w:p>
    <w:p w:rsidR="00A26ED8" w:rsidRPr="00A26ED8" w:rsidRDefault="00A26ED8" w:rsidP="00A26ED8">
      <w:pPr>
        <w:pStyle w:val="PargrafodaLista"/>
        <w:numPr>
          <w:ilvl w:val="0"/>
          <w:numId w:val="25"/>
        </w:numPr>
        <w:ind w:left="1701"/>
        <w:rPr>
          <w:lang w:val="pt-BR"/>
        </w:rPr>
      </w:pPr>
      <w:r w:rsidRPr="00A26ED8">
        <w:rPr>
          <w:lang w:val="pt-BR"/>
        </w:rPr>
        <w:t xml:space="preserve">Contratação da equipe </w:t>
      </w:r>
      <w:r w:rsidRPr="00A26ED8">
        <w:rPr>
          <w:color w:val="0F6FC6" w:themeColor="accent1"/>
          <w:lang w:val="pt-BR"/>
        </w:rPr>
        <w:t>&lt;Modelo de SPI&gt;</w:t>
      </w:r>
      <w:r>
        <w:rPr>
          <w:color w:val="0F6FC6" w:themeColor="accent1"/>
          <w:lang w:val="pt-BR"/>
        </w:rPr>
        <w:t xml:space="preserve"> </w:t>
      </w:r>
      <w:r w:rsidRPr="00A26ED8">
        <w:rPr>
          <w:lang w:val="pt-BR"/>
        </w:rPr>
        <w:t>de avaliação;</w:t>
      </w:r>
    </w:p>
    <w:p w:rsidR="00A26ED8" w:rsidRPr="00A26ED8" w:rsidRDefault="00A26ED8" w:rsidP="00A26ED8">
      <w:pPr>
        <w:pStyle w:val="PargrafodaLista"/>
        <w:numPr>
          <w:ilvl w:val="0"/>
          <w:numId w:val="25"/>
        </w:numPr>
        <w:ind w:left="1701"/>
        <w:rPr>
          <w:lang w:val="pt-BR"/>
        </w:rPr>
      </w:pPr>
      <w:r w:rsidRPr="00A26ED8">
        <w:rPr>
          <w:lang w:val="pt-BR"/>
        </w:rPr>
        <w:t xml:space="preserve">Obtenção do certificado </w:t>
      </w:r>
      <w:r w:rsidRPr="00A26ED8">
        <w:rPr>
          <w:color w:val="0F6FC6" w:themeColor="accent1"/>
          <w:lang w:val="pt-BR"/>
        </w:rPr>
        <w:t>&lt;Modelo de SPI&gt;</w:t>
      </w:r>
      <w:r>
        <w:rPr>
          <w:color w:val="0F6FC6" w:themeColor="accent1"/>
          <w:lang w:val="pt-BR"/>
        </w:rPr>
        <w:t xml:space="preserve"> </w:t>
      </w:r>
      <w:r w:rsidRPr="00A26ED8">
        <w:rPr>
          <w:lang w:val="pt-BR"/>
        </w:rPr>
        <w:t>para a empresa.</w:t>
      </w:r>
    </w:p>
    <w:p w:rsidR="00520FC9" w:rsidRPr="00520FC9" w:rsidRDefault="00520FC9" w:rsidP="00520FC9">
      <w:pPr>
        <w:ind w:left="993" w:hanging="1"/>
        <w:rPr>
          <w:lang w:val="pt-BR"/>
        </w:rPr>
      </w:pPr>
      <w:r w:rsidRPr="00520FC9">
        <w:rPr>
          <w:lang w:val="pt-BR"/>
        </w:rPr>
        <w:t xml:space="preserve">De acordo com o planejamento estratégico da empresa definido para o </w:t>
      </w:r>
      <w:r w:rsidRPr="00520FC9">
        <w:rPr>
          <w:color w:val="0F6FC6" w:themeColor="accent1"/>
          <w:lang w:val="pt-BR"/>
        </w:rPr>
        <w:t>&lt;biênio 2014/2015&gt;</w:t>
      </w:r>
      <w:r w:rsidRPr="00520FC9">
        <w:rPr>
          <w:lang w:val="pt-BR"/>
        </w:rPr>
        <w:t>, através de uma revisão das informações históricas e um cenário previsto, foram definidas as seguintes metas:</w:t>
      </w:r>
    </w:p>
    <w:p w:rsidR="00520FC9" w:rsidRPr="00520FC9" w:rsidRDefault="00520FC9" w:rsidP="00520FC9">
      <w:pPr>
        <w:pStyle w:val="PargrafodaLista"/>
        <w:numPr>
          <w:ilvl w:val="1"/>
          <w:numId w:val="25"/>
        </w:numPr>
        <w:ind w:left="1701"/>
        <w:rPr>
          <w:lang w:val="pt-BR"/>
        </w:rPr>
      </w:pPr>
      <w:r w:rsidRPr="00520FC9">
        <w:rPr>
          <w:lang w:val="pt-BR"/>
        </w:rPr>
        <w:t>Reestruturar os procedimentos de serviços bases;</w:t>
      </w:r>
    </w:p>
    <w:p w:rsidR="00520FC9" w:rsidRPr="00520FC9" w:rsidRDefault="00520FC9" w:rsidP="00520FC9">
      <w:pPr>
        <w:pStyle w:val="PargrafodaLista"/>
        <w:numPr>
          <w:ilvl w:val="1"/>
          <w:numId w:val="25"/>
        </w:numPr>
        <w:ind w:left="1701"/>
        <w:rPr>
          <w:lang w:val="pt-BR"/>
        </w:rPr>
      </w:pPr>
      <w:r w:rsidRPr="00520FC9">
        <w:rPr>
          <w:lang w:val="pt-BR"/>
        </w:rPr>
        <w:t xml:space="preserve">Conquistar um selo de qualidade de nível </w:t>
      </w:r>
      <w:r w:rsidRPr="00520FC9">
        <w:rPr>
          <w:color w:val="0F6FC6" w:themeColor="accent1"/>
          <w:lang w:val="pt-BR"/>
        </w:rPr>
        <w:t>&lt;nacional/internacional&gt;</w:t>
      </w:r>
      <w:r w:rsidRPr="00520FC9">
        <w:rPr>
          <w:lang w:val="pt-BR"/>
        </w:rPr>
        <w:t xml:space="preserve"> para serviços de TI;</w:t>
      </w:r>
    </w:p>
    <w:p w:rsidR="00520FC9" w:rsidRPr="00520FC9" w:rsidRDefault="00520FC9" w:rsidP="00520FC9">
      <w:pPr>
        <w:pStyle w:val="PargrafodaLista"/>
        <w:numPr>
          <w:ilvl w:val="1"/>
          <w:numId w:val="25"/>
        </w:numPr>
        <w:ind w:left="1701"/>
        <w:rPr>
          <w:lang w:val="pt-BR"/>
        </w:rPr>
      </w:pPr>
      <w:r w:rsidRPr="00520FC9">
        <w:rPr>
          <w:lang w:val="pt-BR"/>
        </w:rPr>
        <w:t>Divulgar nossas conquistas e vender aos clientes produtos de qualidade;</w:t>
      </w:r>
    </w:p>
    <w:p w:rsidR="00520FC9" w:rsidRPr="00520FC9" w:rsidRDefault="00520FC9" w:rsidP="00520FC9">
      <w:pPr>
        <w:pStyle w:val="PargrafodaLista"/>
        <w:numPr>
          <w:ilvl w:val="1"/>
          <w:numId w:val="25"/>
        </w:numPr>
        <w:ind w:left="1701"/>
        <w:rPr>
          <w:lang w:val="pt-BR"/>
        </w:rPr>
      </w:pPr>
      <w:r w:rsidRPr="00520FC9">
        <w:rPr>
          <w:lang w:val="pt-BR"/>
        </w:rPr>
        <w:t xml:space="preserve">Vender e implantar três dos nossos principais produtos para clientes estratégicos: </w:t>
      </w:r>
      <w:r w:rsidRPr="00520FC9">
        <w:rPr>
          <w:color w:val="0F6FC6" w:themeColor="accent1"/>
          <w:lang w:val="pt-BR"/>
        </w:rPr>
        <w:t>&lt;listar os clientes estratégicos&gt;</w:t>
      </w:r>
    </w:p>
    <w:p w:rsidR="00520FC9" w:rsidRPr="00520FC9" w:rsidRDefault="00520FC9" w:rsidP="00520FC9">
      <w:pPr>
        <w:pStyle w:val="PargrafodaLista"/>
        <w:numPr>
          <w:ilvl w:val="1"/>
          <w:numId w:val="25"/>
        </w:numPr>
        <w:ind w:left="1701"/>
        <w:rPr>
          <w:lang w:val="pt-BR"/>
        </w:rPr>
      </w:pPr>
      <w:r w:rsidRPr="00520FC9">
        <w:rPr>
          <w:lang w:val="pt-BR"/>
        </w:rPr>
        <w:t xml:space="preserve">Atingir </w:t>
      </w:r>
      <w:r w:rsidRPr="00520FC9">
        <w:rPr>
          <w:color w:val="0F6FC6" w:themeColor="accent1"/>
          <w:lang w:val="pt-BR"/>
        </w:rPr>
        <w:t>&lt;meta financeira em reais&gt;</w:t>
      </w:r>
      <w:r w:rsidRPr="00520FC9">
        <w:rPr>
          <w:lang w:val="pt-BR"/>
        </w:rPr>
        <w:t xml:space="preserve"> em serviços e vendas do </w:t>
      </w:r>
      <w:r w:rsidRPr="00520FC9">
        <w:rPr>
          <w:color w:val="0F6FC6" w:themeColor="accent1"/>
          <w:lang w:val="pt-BR"/>
        </w:rPr>
        <w:t>&lt;listar principais produtos produzidos pela organização&gt;</w:t>
      </w:r>
      <w:r w:rsidRPr="00520FC9">
        <w:rPr>
          <w:lang w:val="pt-BR"/>
        </w:rPr>
        <w:t>;</w:t>
      </w:r>
    </w:p>
    <w:p w:rsidR="00520FC9" w:rsidRPr="00520FC9" w:rsidRDefault="00520FC9" w:rsidP="00520FC9">
      <w:pPr>
        <w:pStyle w:val="PargrafodaLista"/>
        <w:numPr>
          <w:ilvl w:val="1"/>
          <w:numId w:val="25"/>
        </w:numPr>
        <w:ind w:left="1701"/>
        <w:rPr>
          <w:color w:val="0F6FC6" w:themeColor="accent1"/>
          <w:lang w:val="pt-BR"/>
        </w:rPr>
      </w:pPr>
      <w:r w:rsidRPr="00520FC9">
        <w:rPr>
          <w:color w:val="0F6FC6" w:themeColor="accent1"/>
          <w:lang w:val="pt-BR"/>
        </w:rPr>
        <w:t>&lt;</w:t>
      </w:r>
      <w:proofErr w:type="gramStart"/>
      <w:r w:rsidRPr="00520FC9">
        <w:rPr>
          <w:color w:val="0F6FC6" w:themeColor="accent1"/>
          <w:lang w:val="pt-BR"/>
        </w:rPr>
        <w:t>li</w:t>
      </w:r>
      <w:r>
        <w:rPr>
          <w:color w:val="0F6FC6" w:themeColor="accent1"/>
          <w:lang w:val="pt-BR"/>
        </w:rPr>
        <w:t>s</w:t>
      </w:r>
      <w:r w:rsidRPr="00520FC9">
        <w:rPr>
          <w:color w:val="0F6FC6" w:themeColor="accent1"/>
          <w:lang w:val="pt-BR"/>
        </w:rPr>
        <w:t>tar</w:t>
      </w:r>
      <w:proofErr w:type="gramEnd"/>
      <w:r w:rsidRPr="00520FC9">
        <w:rPr>
          <w:color w:val="0F6FC6" w:themeColor="accent1"/>
          <w:lang w:val="pt-BR"/>
        </w:rPr>
        <w:t xml:space="preserve"> mais objetivos estratégicos, como por exemplo, </w:t>
      </w:r>
      <w:r>
        <w:rPr>
          <w:color w:val="0F6FC6" w:themeColor="accent1"/>
          <w:lang w:val="pt-BR"/>
        </w:rPr>
        <w:t>“</w:t>
      </w:r>
      <w:r w:rsidRPr="00520FC9">
        <w:rPr>
          <w:color w:val="0F6FC6" w:themeColor="accent1"/>
          <w:lang w:val="pt-BR"/>
        </w:rPr>
        <w:t>realizar planejamento para exportação dos produtos e serviços para países do MERCOSUL</w:t>
      </w:r>
      <w:r>
        <w:rPr>
          <w:color w:val="0F6FC6" w:themeColor="accent1"/>
          <w:lang w:val="pt-BR"/>
        </w:rPr>
        <w:t>”</w:t>
      </w:r>
      <w:r w:rsidRPr="00520FC9">
        <w:rPr>
          <w:color w:val="0F6FC6" w:themeColor="accent1"/>
          <w:lang w:val="pt-BR"/>
        </w:rPr>
        <w:t>.&gt;</w:t>
      </w:r>
    </w:p>
    <w:p w:rsidR="001C5933" w:rsidRPr="00C10622" w:rsidRDefault="00520FC9" w:rsidP="00A52516">
      <w:pPr>
        <w:ind w:left="993" w:hanging="1"/>
        <w:rPr>
          <w:lang w:val="pt-BR"/>
        </w:rPr>
      </w:pPr>
      <w:r w:rsidRPr="00C10622">
        <w:rPr>
          <w:lang w:val="pt-BR"/>
        </w:rPr>
        <w:t>O escopo do projeto</w:t>
      </w:r>
      <w:r>
        <w:rPr>
          <w:lang w:val="pt-BR"/>
        </w:rPr>
        <w:t xml:space="preserve"> está descrito</w:t>
      </w:r>
      <w:r w:rsidR="001C5933" w:rsidRPr="00C10622">
        <w:rPr>
          <w:lang w:val="pt-BR"/>
        </w:rPr>
        <w:t xml:space="preserve"> </w:t>
      </w:r>
      <w:r w:rsidR="00A26ED8">
        <w:rPr>
          <w:lang w:val="pt-BR"/>
        </w:rPr>
        <w:t xml:space="preserve">também </w:t>
      </w:r>
      <w:r w:rsidR="00177B20">
        <w:rPr>
          <w:lang w:val="pt-BR"/>
        </w:rPr>
        <w:t xml:space="preserve">no </w:t>
      </w:r>
      <w:r>
        <w:rPr>
          <w:lang w:val="pt-BR"/>
        </w:rPr>
        <w:t xml:space="preserve">documento de Requisitos e no </w:t>
      </w:r>
      <w:r w:rsidR="00177B20">
        <w:rPr>
          <w:lang w:val="pt-BR"/>
        </w:rPr>
        <w:t>Cronograma do Projeto.</w:t>
      </w:r>
    </w:p>
    <w:p w:rsidR="001C5933" w:rsidRPr="00C10622" w:rsidRDefault="001C5933" w:rsidP="001C5933">
      <w:pPr>
        <w:pStyle w:val="Ttulo3"/>
        <w:numPr>
          <w:ilvl w:val="1"/>
          <w:numId w:val="18"/>
        </w:numPr>
        <w:ind w:left="993" w:hanging="568"/>
        <w:rPr>
          <w:sz w:val="24"/>
          <w:szCs w:val="24"/>
          <w:lang w:val="pt-BR"/>
        </w:rPr>
      </w:pPr>
      <w:bookmarkStart w:id="6" w:name="_Toc391716309"/>
      <w:bookmarkEnd w:id="5"/>
      <w:r w:rsidRPr="00C10622">
        <w:rPr>
          <w:sz w:val="24"/>
          <w:szCs w:val="24"/>
          <w:lang w:val="pt-BR"/>
        </w:rPr>
        <w:t>Suposições e Restrições</w:t>
      </w:r>
      <w:bookmarkEnd w:id="6"/>
    </w:p>
    <w:p w:rsidR="00520FC9" w:rsidRDefault="00C10622" w:rsidP="00A52516">
      <w:pPr>
        <w:spacing w:after="0"/>
        <w:ind w:left="993" w:hanging="1"/>
        <w:rPr>
          <w:lang w:val="pt-BR"/>
        </w:rPr>
      </w:pPr>
      <w:r>
        <w:rPr>
          <w:lang w:val="pt-BR"/>
        </w:rPr>
        <w:t>As suposições e restrições para o projeto estão descritos</w:t>
      </w:r>
      <w:r w:rsidR="00520FC9">
        <w:rPr>
          <w:lang w:val="pt-BR"/>
        </w:rPr>
        <w:t xml:space="preserve"> abaixo:</w:t>
      </w:r>
    </w:p>
    <w:p w:rsidR="0021661F" w:rsidRDefault="0021661F" w:rsidP="00A52516">
      <w:pPr>
        <w:spacing w:after="0"/>
        <w:ind w:left="993" w:hanging="1"/>
        <w:rPr>
          <w:lang w:val="pt-BR"/>
        </w:rPr>
      </w:pPr>
    </w:p>
    <w:p w:rsidR="00520FC9" w:rsidRPr="00520FC9" w:rsidRDefault="00520FC9" w:rsidP="00520FC9">
      <w:pPr>
        <w:pStyle w:val="PargrafodaLista"/>
        <w:numPr>
          <w:ilvl w:val="0"/>
          <w:numId w:val="17"/>
        </w:numPr>
        <w:spacing w:after="0"/>
        <w:ind w:left="1701"/>
        <w:rPr>
          <w:color w:val="0F6FC6" w:themeColor="accent1"/>
          <w:lang w:val="pt-BR"/>
        </w:rPr>
      </w:pPr>
      <w:r w:rsidRPr="00520FC9">
        <w:rPr>
          <w:color w:val="0F6FC6" w:themeColor="accent1"/>
          <w:lang w:val="pt-BR"/>
        </w:rPr>
        <w:t>&lt;</w:t>
      </w:r>
      <w:proofErr w:type="gramStart"/>
      <w:r w:rsidRPr="00520FC9">
        <w:rPr>
          <w:color w:val="0F6FC6" w:themeColor="accent1"/>
          <w:lang w:val="pt-BR"/>
        </w:rPr>
        <w:t>listar</w:t>
      </w:r>
      <w:proofErr w:type="gramEnd"/>
      <w:r w:rsidRPr="00520FC9">
        <w:rPr>
          <w:color w:val="0F6FC6" w:themeColor="accent1"/>
          <w:lang w:val="pt-BR"/>
        </w:rPr>
        <w:t xml:space="preserve"> suposições e restrições do projeto&gt;</w:t>
      </w:r>
    </w:p>
    <w:p w:rsidR="0016587C" w:rsidRDefault="0016587C">
      <w:pPr>
        <w:ind w:firstLine="0"/>
        <w:jc w:val="left"/>
        <w:rPr>
          <w:rFonts w:asciiTheme="majorHAnsi" w:eastAsiaTheme="majorEastAsia" w:hAnsiTheme="majorHAnsi" w:cstheme="majorBidi"/>
          <w:b/>
          <w:bCs/>
          <w:color w:val="0F6FC6" w:themeColor="accent1"/>
          <w:sz w:val="24"/>
          <w:szCs w:val="24"/>
          <w:lang w:val="pt-BR"/>
        </w:rPr>
      </w:pPr>
      <w:bookmarkStart w:id="7" w:name="_Toc391716310"/>
      <w:r>
        <w:rPr>
          <w:sz w:val="24"/>
          <w:szCs w:val="24"/>
          <w:lang w:val="pt-BR"/>
        </w:rPr>
        <w:br w:type="page"/>
      </w:r>
    </w:p>
    <w:p w:rsidR="001C5933" w:rsidRPr="00C10622" w:rsidRDefault="00A52516" w:rsidP="001C5933">
      <w:pPr>
        <w:pStyle w:val="Ttulo3"/>
        <w:numPr>
          <w:ilvl w:val="1"/>
          <w:numId w:val="18"/>
        </w:numPr>
        <w:ind w:left="993" w:hanging="568"/>
        <w:rPr>
          <w:sz w:val="24"/>
          <w:szCs w:val="24"/>
          <w:lang w:val="pt-BR"/>
        </w:rPr>
      </w:pPr>
      <w:r w:rsidRPr="00C10622">
        <w:rPr>
          <w:sz w:val="24"/>
          <w:szCs w:val="24"/>
          <w:lang w:val="pt-BR"/>
        </w:rPr>
        <w:lastRenderedPageBreak/>
        <w:t>Entregas</w:t>
      </w:r>
      <w:bookmarkEnd w:id="7"/>
    </w:p>
    <w:p w:rsidR="001C5933" w:rsidRPr="00C10622" w:rsidRDefault="00A52516" w:rsidP="001C5933">
      <w:pPr>
        <w:spacing w:after="0"/>
        <w:ind w:left="567"/>
        <w:rPr>
          <w:b/>
          <w:lang w:val="pt-BR"/>
        </w:rPr>
      </w:pPr>
      <w:r w:rsidRPr="00C10622">
        <w:rPr>
          <w:b/>
          <w:lang w:val="pt-BR"/>
        </w:rPr>
        <w:t>Produtos</w:t>
      </w:r>
    </w:p>
    <w:p w:rsidR="00A52516" w:rsidRPr="00C10622" w:rsidRDefault="00A52516" w:rsidP="001C5933">
      <w:pPr>
        <w:spacing w:after="0"/>
        <w:ind w:left="567"/>
        <w:rPr>
          <w:lang w:val="pt-BR"/>
        </w:rPr>
      </w:pPr>
    </w:p>
    <w:p w:rsidR="00A52516" w:rsidRPr="00C10622" w:rsidRDefault="00C10622" w:rsidP="00A52516">
      <w:pPr>
        <w:pStyle w:val="PargrafodaLista"/>
        <w:numPr>
          <w:ilvl w:val="0"/>
          <w:numId w:val="20"/>
        </w:numPr>
        <w:spacing w:after="0"/>
        <w:rPr>
          <w:lang w:val="pt-BR"/>
        </w:rPr>
      </w:pPr>
      <w:r w:rsidRPr="00C10622">
        <w:rPr>
          <w:lang w:val="pt-BR"/>
        </w:rPr>
        <w:t xml:space="preserve">Processo </w:t>
      </w:r>
      <w:r w:rsidR="001C428F">
        <w:rPr>
          <w:lang w:val="pt-BR"/>
        </w:rPr>
        <w:t xml:space="preserve">Padrão </w:t>
      </w:r>
      <w:bookmarkStart w:id="8" w:name="_GoBack"/>
      <w:bookmarkEnd w:id="8"/>
      <w:r w:rsidRPr="00C10622">
        <w:rPr>
          <w:lang w:val="pt-BR"/>
        </w:rPr>
        <w:t>de Desenvolvimento</w:t>
      </w:r>
      <w:r>
        <w:rPr>
          <w:lang w:val="pt-BR"/>
        </w:rPr>
        <w:t xml:space="preserve"> de Software</w:t>
      </w:r>
      <w:r w:rsidRPr="00C10622">
        <w:rPr>
          <w:lang w:val="pt-BR"/>
        </w:rPr>
        <w:t>;</w:t>
      </w:r>
    </w:p>
    <w:p w:rsidR="00A52516" w:rsidRPr="00C10622" w:rsidRDefault="00C10622" w:rsidP="00A52516">
      <w:pPr>
        <w:pStyle w:val="PargrafodaLista"/>
        <w:numPr>
          <w:ilvl w:val="0"/>
          <w:numId w:val="20"/>
        </w:numPr>
        <w:spacing w:after="0"/>
        <w:rPr>
          <w:lang w:val="pt-BR"/>
        </w:rPr>
      </w:pPr>
      <w:r w:rsidRPr="00C10622">
        <w:rPr>
          <w:lang w:val="pt-BR"/>
        </w:rPr>
        <w:t>Modelos de artefatos necessários à execução das atividades do processo;</w:t>
      </w:r>
    </w:p>
    <w:p w:rsidR="00C10622" w:rsidRPr="00C10622" w:rsidRDefault="00C10622" w:rsidP="00A52516">
      <w:pPr>
        <w:pStyle w:val="PargrafodaLista"/>
        <w:numPr>
          <w:ilvl w:val="0"/>
          <w:numId w:val="20"/>
        </w:numPr>
        <w:spacing w:after="0"/>
        <w:rPr>
          <w:lang w:val="pt-BR"/>
        </w:rPr>
      </w:pPr>
      <w:r>
        <w:rPr>
          <w:lang w:val="pt-BR"/>
        </w:rPr>
        <w:t>Definição de papéis, contendo atribuições, responsabilidades e requisitos para contração;</w:t>
      </w:r>
    </w:p>
    <w:p w:rsidR="00A52516" w:rsidRDefault="00C10622" w:rsidP="00A52516">
      <w:pPr>
        <w:pStyle w:val="PargrafodaLista"/>
        <w:numPr>
          <w:ilvl w:val="0"/>
          <w:numId w:val="20"/>
        </w:numPr>
        <w:spacing w:after="0"/>
        <w:rPr>
          <w:lang w:val="pt-BR"/>
        </w:rPr>
      </w:pPr>
      <w:r>
        <w:rPr>
          <w:lang w:val="pt-BR"/>
        </w:rPr>
        <w:t>Sistemas de banco de dados de requisitos e de rastreabilidade;</w:t>
      </w:r>
    </w:p>
    <w:p w:rsidR="00C10622" w:rsidRPr="00C10622" w:rsidRDefault="00C10622" w:rsidP="00A52516">
      <w:pPr>
        <w:pStyle w:val="PargrafodaLista"/>
        <w:numPr>
          <w:ilvl w:val="0"/>
          <w:numId w:val="20"/>
        </w:numPr>
        <w:spacing w:after="0"/>
        <w:rPr>
          <w:lang w:val="pt-BR"/>
        </w:rPr>
      </w:pPr>
      <w:r>
        <w:rPr>
          <w:lang w:val="pt-BR"/>
        </w:rPr>
        <w:t>Sistemas de comunicação;</w:t>
      </w:r>
    </w:p>
    <w:p w:rsidR="00A52516" w:rsidRPr="00C10622" w:rsidRDefault="00A52516" w:rsidP="00A52516">
      <w:pPr>
        <w:spacing w:after="0"/>
        <w:rPr>
          <w:lang w:val="pt-BR"/>
        </w:rPr>
      </w:pPr>
    </w:p>
    <w:p w:rsidR="00A52516" w:rsidRPr="00C10622" w:rsidRDefault="00A52516" w:rsidP="001C5933">
      <w:pPr>
        <w:spacing w:after="0"/>
        <w:ind w:left="567"/>
        <w:rPr>
          <w:b/>
          <w:lang w:val="pt-BR"/>
        </w:rPr>
      </w:pPr>
      <w:r w:rsidRPr="00C10622">
        <w:rPr>
          <w:b/>
          <w:lang w:val="pt-BR"/>
        </w:rPr>
        <w:t>Serviços</w:t>
      </w:r>
    </w:p>
    <w:p w:rsidR="00A52516" w:rsidRPr="00C10622" w:rsidRDefault="00A52516" w:rsidP="001C5933">
      <w:pPr>
        <w:spacing w:after="0"/>
        <w:ind w:left="567"/>
        <w:rPr>
          <w:lang w:val="pt-BR"/>
        </w:rPr>
      </w:pPr>
    </w:p>
    <w:p w:rsidR="00A52516" w:rsidRDefault="00C10622" w:rsidP="00A52516">
      <w:pPr>
        <w:pStyle w:val="PargrafodaLista"/>
        <w:numPr>
          <w:ilvl w:val="0"/>
          <w:numId w:val="21"/>
        </w:numPr>
        <w:spacing w:after="0"/>
        <w:rPr>
          <w:lang w:val="pt-BR"/>
        </w:rPr>
      </w:pPr>
      <w:r>
        <w:rPr>
          <w:lang w:val="pt-BR"/>
        </w:rPr>
        <w:t>Implantação de sistemas servidores de banco de dados, distribuição de informações (sites) e de projetos;</w:t>
      </w:r>
    </w:p>
    <w:p w:rsidR="0016587C" w:rsidRPr="0016587C" w:rsidRDefault="00C10622" w:rsidP="0016587C">
      <w:pPr>
        <w:pStyle w:val="PargrafodaLista"/>
        <w:numPr>
          <w:ilvl w:val="0"/>
          <w:numId w:val="21"/>
        </w:numPr>
        <w:spacing w:after="0"/>
        <w:jc w:val="left"/>
        <w:rPr>
          <w:rFonts w:asciiTheme="majorHAnsi" w:eastAsiaTheme="majorEastAsia" w:hAnsiTheme="majorHAnsi" w:cstheme="majorBidi"/>
          <w:b/>
          <w:bCs/>
          <w:color w:val="000000" w:themeColor="text1"/>
          <w:sz w:val="26"/>
          <w:szCs w:val="26"/>
          <w:lang w:val="pt-BR"/>
        </w:rPr>
      </w:pPr>
      <w:r w:rsidRPr="0016587C">
        <w:rPr>
          <w:color w:val="000000" w:themeColor="text1"/>
          <w:lang w:val="pt-BR"/>
        </w:rPr>
        <w:t>Implantação de sistema de controle de versão;</w:t>
      </w:r>
    </w:p>
    <w:p w:rsidR="00177B20" w:rsidRPr="0016587C" w:rsidRDefault="00C10622" w:rsidP="0016587C">
      <w:pPr>
        <w:pStyle w:val="PargrafodaLista"/>
        <w:numPr>
          <w:ilvl w:val="0"/>
          <w:numId w:val="21"/>
        </w:numPr>
        <w:spacing w:after="0"/>
        <w:jc w:val="left"/>
        <w:rPr>
          <w:rFonts w:asciiTheme="majorHAnsi" w:eastAsiaTheme="majorEastAsia" w:hAnsiTheme="majorHAnsi" w:cstheme="majorBidi"/>
          <w:b/>
          <w:bCs/>
          <w:color w:val="000000" w:themeColor="text1"/>
          <w:sz w:val="26"/>
          <w:szCs w:val="26"/>
          <w:lang w:val="pt-BR"/>
        </w:rPr>
      </w:pPr>
      <w:r w:rsidRPr="0016587C">
        <w:rPr>
          <w:color w:val="000000" w:themeColor="text1"/>
          <w:lang w:val="pt-BR"/>
        </w:rPr>
        <w:t>Realização de treinamentos em gerenciamento de projetos, de configuração, aquisições, medição e análise</w:t>
      </w:r>
      <w:r w:rsidR="00000C1F" w:rsidRPr="0016587C">
        <w:rPr>
          <w:color w:val="000000" w:themeColor="text1"/>
          <w:lang w:val="pt-BR"/>
        </w:rPr>
        <w:t>, qualidade de processo e de produto.</w:t>
      </w:r>
    </w:p>
    <w:p w:rsidR="0016587C" w:rsidRDefault="0016587C">
      <w:pPr>
        <w:ind w:firstLine="0"/>
        <w:jc w:val="left"/>
        <w:rPr>
          <w:rFonts w:asciiTheme="majorHAnsi" w:eastAsiaTheme="majorEastAsia" w:hAnsiTheme="majorHAnsi" w:cstheme="majorBidi"/>
          <w:b/>
          <w:bCs/>
          <w:color w:val="0F6FC6" w:themeColor="accent1"/>
          <w:sz w:val="26"/>
          <w:szCs w:val="26"/>
          <w:lang w:val="pt-BR"/>
        </w:rPr>
      </w:pPr>
      <w:bookmarkStart w:id="9" w:name="_Toc391716311"/>
      <w:r>
        <w:rPr>
          <w:lang w:val="pt-BR"/>
        </w:rPr>
        <w:br w:type="page"/>
      </w:r>
    </w:p>
    <w:p w:rsidR="00A52516" w:rsidRPr="00C10622" w:rsidRDefault="009F16DF" w:rsidP="00A52516">
      <w:pPr>
        <w:pStyle w:val="Ttulo2"/>
        <w:numPr>
          <w:ilvl w:val="0"/>
          <w:numId w:val="18"/>
        </w:numPr>
        <w:rPr>
          <w:lang w:val="pt-BR"/>
        </w:rPr>
      </w:pPr>
      <w:r>
        <w:rPr>
          <w:lang w:val="pt-BR"/>
        </w:rPr>
        <w:lastRenderedPageBreak/>
        <w:t>Planejamento e Controle</w:t>
      </w:r>
      <w:r w:rsidR="00A52516" w:rsidRPr="00C10622">
        <w:rPr>
          <w:lang w:val="pt-BR"/>
        </w:rPr>
        <w:t xml:space="preserve"> do Projeto</w:t>
      </w:r>
      <w:bookmarkEnd w:id="9"/>
    </w:p>
    <w:p w:rsidR="00A52516" w:rsidRPr="00C10622" w:rsidRDefault="00A52516" w:rsidP="00A52516">
      <w:pPr>
        <w:ind w:left="426" w:firstLine="0"/>
        <w:rPr>
          <w:lang w:val="pt-BR"/>
        </w:rPr>
      </w:pPr>
      <w:r w:rsidRPr="00C10622">
        <w:rPr>
          <w:lang w:val="pt-BR"/>
        </w:rPr>
        <w:t xml:space="preserve">Esta seção descreve como </w:t>
      </w:r>
      <w:r w:rsidR="0016587C">
        <w:rPr>
          <w:lang w:val="pt-BR"/>
        </w:rPr>
        <w:t>serão</w:t>
      </w:r>
      <w:r w:rsidR="00177B20">
        <w:rPr>
          <w:lang w:val="pt-BR"/>
        </w:rPr>
        <w:t xml:space="preserve"> </w:t>
      </w:r>
      <w:r w:rsidR="0016587C">
        <w:rPr>
          <w:lang w:val="pt-BR"/>
        </w:rPr>
        <w:t>definidos</w:t>
      </w:r>
      <w:r w:rsidR="00177B20">
        <w:rPr>
          <w:lang w:val="pt-BR"/>
        </w:rPr>
        <w:t xml:space="preserve"> o planejamento e o controle do projeto.</w:t>
      </w:r>
    </w:p>
    <w:p w:rsidR="00A52516" w:rsidRPr="00C10622" w:rsidRDefault="00A52516" w:rsidP="00A52516">
      <w:pPr>
        <w:pStyle w:val="Ttulo3"/>
        <w:numPr>
          <w:ilvl w:val="1"/>
          <w:numId w:val="18"/>
        </w:numPr>
        <w:ind w:left="993" w:hanging="568"/>
        <w:rPr>
          <w:sz w:val="24"/>
          <w:szCs w:val="24"/>
          <w:lang w:val="pt-BR"/>
        </w:rPr>
      </w:pPr>
      <w:bookmarkStart w:id="10" w:name="_Toc391716312"/>
      <w:r w:rsidRPr="00C10622">
        <w:rPr>
          <w:sz w:val="24"/>
          <w:szCs w:val="24"/>
          <w:lang w:val="pt-BR"/>
        </w:rPr>
        <w:t>Partes Interessadas</w:t>
      </w:r>
      <w:bookmarkEnd w:id="10"/>
    </w:p>
    <w:p w:rsidR="00A52516" w:rsidRPr="00C10622" w:rsidRDefault="00A52516" w:rsidP="00A52516">
      <w:pPr>
        <w:spacing w:after="0"/>
        <w:ind w:left="993" w:hanging="1"/>
        <w:rPr>
          <w:lang w:val="pt-BR"/>
        </w:rPr>
      </w:pPr>
      <w:r w:rsidRPr="00C10622">
        <w:rPr>
          <w:lang w:val="pt-BR"/>
        </w:rPr>
        <w:t>As par</w:t>
      </w:r>
      <w:r w:rsidR="00177B20">
        <w:rPr>
          <w:lang w:val="pt-BR"/>
        </w:rPr>
        <w:t>tes interessadas deste projeto estão descritas no Registro das Partes Interessadas.</w:t>
      </w:r>
    </w:p>
    <w:p w:rsidR="00A52516" w:rsidRPr="00C10622" w:rsidRDefault="00A52516" w:rsidP="00A52516">
      <w:pPr>
        <w:pStyle w:val="Ttulo3"/>
        <w:numPr>
          <w:ilvl w:val="1"/>
          <w:numId w:val="18"/>
        </w:numPr>
        <w:ind w:left="993" w:hanging="568"/>
        <w:rPr>
          <w:sz w:val="24"/>
          <w:szCs w:val="24"/>
          <w:lang w:val="pt-BR"/>
        </w:rPr>
      </w:pPr>
      <w:bookmarkStart w:id="11" w:name="_Toc391716313"/>
      <w:r w:rsidRPr="00C10622">
        <w:rPr>
          <w:sz w:val="24"/>
          <w:szCs w:val="24"/>
          <w:lang w:val="pt-BR"/>
        </w:rPr>
        <w:t>Recursos</w:t>
      </w:r>
      <w:bookmarkEnd w:id="11"/>
    </w:p>
    <w:p w:rsidR="00A52516" w:rsidRPr="00C10622" w:rsidRDefault="00A52516" w:rsidP="00A52516">
      <w:pPr>
        <w:ind w:left="993" w:hanging="1"/>
        <w:rPr>
          <w:lang w:val="pt-BR"/>
        </w:rPr>
      </w:pPr>
      <w:r w:rsidRPr="00C10622">
        <w:rPr>
          <w:lang w:val="pt-BR"/>
        </w:rPr>
        <w:t xml:space="preserve">Esta seção descreve os recursos necessários para o projeto. </w:t>
      </w:r>
    </w:p>
    <w:p w:rsidR="00A52516" w:rsidRPr="00C10622" w:rsidRDefault="00A52516" w:rsidP="00A52516">
      <w:pPr>
        <w:pStyle w:val="Ttulo4"/>
        <w:numPr>
          <w:ilvl w:val="2"/>
          <w:numId w:val="18"/>
        </w:numPr>
        <w:ind w:left="1701" w:hanging="708"/>
        <w:rPr>
          <w:lang w:val="pt-BR"/>
        </w:rPr>
      </w:pPr>
      <w:r w:rsidRPr="00C10622">
        <w:rPr>
          <w:lang w:val="pt-BR"/>
        </w:rPr>
        <w:t xml:space="preserve">Estrutura Organizacional </w:t>
      </w:r>
    </w:p>
    <w:p w:rsidR="00A52516" w:rsidRPr="00C10622" w:rsidRDefault="00A52516" w:rsidP="00A52516">
      <w:pPr>
        <w:ind w:left="1701" w:firstLine="0"/>
        <w:rPr>
          <w:lang w:val="pt-BR"/>
        </w:rPr>
      </w:pPr>
      <w:r w:rsidRPr="00C10622">
        <w:rPr>
          <w:lang w:val="pt-BR"/>
        </w:rPr>
        <w:t>A estrutura organizacional do projeto representada abaixo é baseada na hierarquia de</w:t>
      </w:r>
      <w:r w:rsidR="00177B20">
        <w:rPr>
          <w:lang w:val="pt-BR"/>
        </w:rPr>
        <w:t xml:space="preserve"> papéis. O Cronograma do Projeto, visualização da Planilha de Recursos, relaciona</w:t>
      </w:r>
      <w:r w:rsidRPr="00C10622">
        <w:rPr>
          <w:lang w:val="pt-BR"/>
        </w:rPr>
        <w:t xml:space="preserve"> quem são as pessoas que assumirão </w:t>
      </w:r>
      <w:r w:rsidR="00177B20">
        <w:rPr>
          <w:lang w:val="pt-BR"/>
        </w:rPr>
        <w:t>estes</w:t>
      </w:r>
      <w:r w:rsidRPr="00C10622">
        <w:rPr>
          <w:lang w:val="pt-BR"/>
        </w:rPr>
        <w:t xml:space="preserve"> papéis.</w:t>
      </w:r>
    </w:p>
    <w:p w:rsidR="0080502D" w:rsidRPr="00C10622" w:rsidRDefault="00A52516" w:rsidP="0080502D">
      <w:pPr>
        <w:keepNext/>
        <w:spacing w:after="0"/>
        <w:ind w:left="1701" w:firstLine="0"/>
        <w:jc w:val="center"/>
        <w:rPr>
          <w:lang w:val="pt-BR"/>
        </w:rPr>
      </w:pPr>
      <w:r w:rsidRPr="00C10622">
        <w:rPr>
          <w:noProof/>
          <w:lang w:val="pt-BR" w:eastAsia="pt-BR" w:bidi="he-IL"/>
        </w:rPr>
        <w:drawing>
          <wp:inline distT="0" distB="0" distL="0" distR="0" wp14:anchorId="16E5661D" wp14:editId="798B215A">
            <wp:extent cx="4524375" cy="3209925"/>
            <wp:effectExtent l="0" t="57150" r="0" b="10477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52516" w:rsidRPr="00C10622" w:rsidRDefault="0080502D" w:rsidP="0080502D">
      <w:pPr>
        <w:pStyle w:val="Legenda"/>
        <w:ind w:left="1701" w:firstLine="0"/>
        <w:jc w:val="center"/>
        <w:rPr>
          <w:color w:val="062428" w:themeColor="background2" w:themeShade="1A"/>
          <w:lang w:val="pt-BR"/>
        </w:rPr>
      </w:pPr>
      <w:r w:rsidRPr="00C10622">
        <w:rPr>
          <w:color w:val="062428" w:themeColor="background2" w:themeShade="1A"/>
          <w:lang w:val="pt-BR"/>
        </w:rPr>
        <w:br/>
        <w:t xml:space="preserve">Figura </w:t>
      </w:r>
      <w:r w:rsidR="00300962" w:rsidRPr="00C10622">
        <w:rPr>
          <w:color w:val="062428" w:themeColor="background2" w:themeShade="1A"/>
          <w:lang w:val="pt-BR"/>
        </w:rPr>
        <w:fldChar w:fldCharType="begin"/>
      </w:r>
      <w:r w:rsidRPr="00C10622">
        <w:rPr>
          <w:color w:val="062428" w:themeColor="background2" w:themeShade="1A"/>
          <w:lang w:val="pt-BR"/>
        </w:rPr>
        <w:instrText xml:space="preserve"> SEQ Figura \* ARABIC </w:instrText>
      </w:r>
      <w:r w:rsidR="00300962" w:rsidRPr="00C10622">
        <w:rPr>
          <w:color w:val="062428" w:themeColor="background2" w:themeShade="1A"/>
          <w:lang w:val="pt-BR"/>
        </w:rPr>
        <w:fldChar w:fldCharType="separate"/>
      </w:r>
      <w:r w:rsidR="005B55A8">
        <w:rPr>
          <w:noProof/>
          <w:color w:val="062428" w:themeColor="background2" w:themeShade="1A"/>
          <w:lang w:val="pt-BR"/>
        </w:rPr>
        <w:t>1</w:t>
      </w:r>
      <w:r w:rsidR="00300962" w:rsidRPr="00C10622">
        <w:rPr>
          <w:color w:val="062428" w:themeColor="background2" w:themeShade="1A"/>
          <w:lang w:val="pt-BR"/>
        </w:rPr>
        <w:fldChar w:fldCharType="end"/>
      </w:r>
      <w:r w:rsidRPr="00C10622">
        <w:rPr>
          <w:color w:val="062428" w:themeColor="background2" w:themeShade="1A"/>
          <w:lang w:val="pt-BR"/>
        </w:rPr>
        <w:t xml:space="preserve"> - Estrutura Organizacional do Projeto</w:t>
      </w:r>
    </w:p>
    <w:p w:rsidR="0080502D" w:rsidRDefault="0080502D" w:rsidP="00177B20">
      <w:pPr>
        <w:pStyle w:val="Ttulo4"/>
        <w:numPr>
          <w:ilvl w:val="2"/>
          <w:numId w:val="18"/>
        </w:numPr>
        <w:ind w:left="1701" w:hanging="708"/>
        <w:rPr>
          <w:lang w:val="pt-BR"/>
        </w:rPr>
      </w:pPr>
      <w:r w:rsidRPr="00C10622">
        <w:rPr>
          <w:lang w:val="pt-BR"/>
        </w:rPr>
        <w:t>Recursos Humanos</w:t>
      </w:r>
      <w:r w:rsidR="00177B20">
        <w:rPr>
          <w:lang w:val="pt-BR"/>
        </w:rPr>
        <w:t>, de Materiais e de Custo</w:t>
      </w:r>
    </w:p>
    <w:p w:rsidR="00177B20" w:rsidRDefault="00177B20" w:rsidP="00177B20">
      <w:pPr>
        <w:ind w:left="1701" w:firstLine="0"/>
        <w:rPr>
          <w:lang w:val="pt-BR"/>
        </w:rPr>
      </w:pPr>
      <w:r>
        <w:rPr>
          <w:lang w:val="pt-BR"/>
        </w:rPr>
        <w:t>Os recursos humanos, de materiais e de custos extras estão definidos no Cronograma do Projeto, visualização da Planilha de Recursos, bem como demais informações contidas em relatórios de disponibilidade, de esforço sobre o tempo, esforço acumulado etc.</w:t>
      </w:r>
    </w:p>
    <w:p w:rsidR="0016587C" w:rsidRDefault="0016587C">
      <w:pPr>
        <w:ind w:firstLine="0"/>
        <w:jc w:val="left"/>
        <w:rPr>
          <w:rFonts w:asciiTheme="majorHAnsi" w:eastAsiaTheme="majorEastAsia" w:hAnsiTheme="majorHAnsi" w:cstheme="majorBidi"/>
          <w:b/>
          <w:bCs/>
          <w:i/>
          <w:iCs/>
          <w:color w:val="0F6FC6" w:themeColor="accent1"/>
        </w:rPr>
      </w:pPr>
      <w:bookmarkStart w:id="12" w:name="_Toc487017250"/>
      <w:bookmarkStart w:id="13" w:name="_Toc181669244"/>
      <w:r>
        <w:br w:type="page"/>
      </w:r>
    </w:p>
    <w:p w:rsidR="0016587C" w:rsidRPr="00D07194" w:rsidRDefault="0016587C" w:rsidP="0016587C">
      <w:pPr>
        <w:pStyle w:val="Ttulo4"/>
        <w:numPr>
          <w:ilvl w:val="2"/>
          <w:numId w:val="18"/>
        </w:numPr>
      </w:pPr>
      <w:proofErr w:type="spellStart"/>
      <w:r w:rsidRPr="00D07194">
        <w:lastRenderedPageBreak/>
        <w:t>Treinamento</w:t>
      </w:r>
      <w:bookmarkEnd w:id="12"/>
      <w:bookmarkEnd w:id="13"/>
      <w:proofErr w:type="spellEnd"/>
    </w:p>
    <w:tbl>
      <w:tblPr>
        <w:tblStyle w:val="TabeladeGrade2-nfase1"/>
        <w:tblW w:w="0" w:type="auto"/>
        <w:jc w:val="right"/>
        <w:tblLook w:val="0620" w:firstRow="1" w:lastRow="0" w:firstColumn="0" w:lastColumn="0" w:noHBand="1" w:noVBand="1"/>
      </w:tblPr>
      <w:tblGrid>
        <w:gridCol w:w="2268"/>
        <w:gridCol w:w="2410"/>
        <w:gridCol w:w="2217"/>
        <w:gridCol w:w="1377"/>
      </w:tblGrid>
      <w:tr w:rsidR="0016587C" w:rsidRPr="0016587C" w:rsidTr="0016587C">
        <w:trPr>
          <w:cnfStyle w:val="100000000000" w:firstRow="1" w:lastRow="0" w:firstColumn="0" w:lastColumn="0" w:oddVBand="0" w:evenVBand="0" w:oddHBand="0" w:evenHBand="0" w:firstRowFirstColumn="0" w:firstRowLastColumn="0" w:lastRowFirstColumn="0" w:lastRowLastColumn="0"/>
          <w:jc w:val="right"/>
        </w:trPr>
        <w:tc>
          <w:tcPr>
            <w:tcW w:w="2268" w:type="dxa"/>
          </w:tcPr>
          <w:p w:rsidR="0016587C" w:rsidRPr="0016587C" w:rsidRDefault="0016587C" w:rsidP="0016587C">
            <w:pPr>
              <w:pStyle w:val="Corpodetexto2"/>
              <w:ind w:right="-2"/>
              <w:rPr>
                <w:rFonts w:asciiTheme="majorHAnsi" w:hAnsiTheme="majorHAnsi"/>
                <w:b w:val="0"/>
                <w:i w:val="0"/>
                <w:color w:val="0F6FC6" w:themeColor="accent1"/>
                <w:sz w:val="20"/>
              </w:rPr>
            </w:pPr>
            <w:r w:rsidRPr="0016587C">
              <w:rPr>
                <w:rFonts w:asciiTheme="majorHAnsi" w:hAnsiTheme="majorHAnsi"/>
                <w:b w:val="0"/>
                <w:i w:val="0"/>
                <w:color w:val="0F6FC6" w:themeColor="accent1"/>
                <w:sz w:val="20"/>
              </w:rPr>
              <w:t>Treinamento</w:t>
            </w:r>
          </w:p>
        </w:tc>
        <w:tc>
          <w:tcPr>
            <w:tcW w:w="2410" w:type="dxa"/>
          </w:tcPr>
          <w:p w:rsidR="0016587C" w:rsidRPr="0016587C" w:rsidRDefault="0016587C" w:rsidP="0016587C">
            <w:pPr>
              <w:pStyle w:val="Corpodetexto2"/>
              <w:ind w:right="-2"/>
              <w:rPr>
                <w:rFonts w:asciiTheme="majorHAnsi" w:hAnsiTheme="majorHAnsi"/>
                <w:b w:val="0"/>
                <w:i w:val="0"/>
                <w:color w:val="0F6FC6" w:themeColor="accent1"/>
                <w:sz w:val="20"/>
              </w:rPr>
            </w:pPr>
            <w:r w:rsidRPr="0016587C">
              <w:rPr>
                <w:rFonts w:asciiTheme="majorHAnsi" w:hAnsiTheme="majorHAnsi"/>
                <w:b w:val="0"/>
                <w:i w:val="0"/>
                <w:color w:val="0F6FC6" w:themeColor="accent1"/>
                <w:sz w:val="20"/>
              </w:rPr>
              <w:t>Responsável</w:t>
            </w:r>
          </w:p>
        </w:tc>
        <w:tc>
          <w:tcPr>
            <w:tcW w:w="2217" w:type="dxa"/>
          </w:tcPr>
          <w:p w:rsidR="0016587C" w:rsidRPr="0016587C" w:rsidRDefault="0016587C" w:rsidP="0016587C">
            <w:pPr>
              <w:pStyle w:val="Corpodetexto2"/>
              <w:ind w:right="-2"/>
              <w:rPr>
                <w:rFonts w:asciiTheme="majorHAnsi" w:hAnsiTheme="majorHAnsi"/>
                <w:b w:val="0"/>
                <w:i w:val="0"/>
                <w:color w:val="0F6FC6" w:themeColor="accent1"/>
                <w:sz w:val="20"/>
              </w:rPr>
            </w:pPr>
            <w:r w:rsidRPr="0016587C">
              <w:rPr>
                <w:rFonts w:asciiTheme="majorHAnsi" w:hAnsiTheme="majorHAnsi"/>
                <w:b w:val="0"/>
                <w:i w:val="0"/>
                <w:color w:val="0F6FC6" w:themeColor="accent1"/>
                <w:sz w:val="20"/>
              </w:rPr>
              <w:t>Participantes</w:t>
            </w:r>
          </w:p>
        </w:tc>
        <w:tc>
          <w:tcPr>
            <w:tcW w:w="1377" w:type="dxa"/>
          </w:tcPr>
          <w:p w:rsidR="0016587C" w:rsidRPr="0016587C" w:rsidRDefault="0016587C" w:rsidP="0016587C">
            <w:pPr>
              <w:pStyle w:val="Corpodetexto2"/>
              <w:ind w:right="-2"/>
              <w:rPr>
                <w:rFonts w:asciiTheme="majorHAnsi" w:hAnsiTheme="majorHAnsi"/>
                <w:b w:val="0"/>
                <w:i w:val="0"/>
                <w:color w:val="0F6FC6" w:themeColor="accent1"/>
                <w:sz w:val="20"/>
              </w:rPr>
            </w:pPr>
            <w:r w:rsidRPr="0016587C">
              <w:rPr>
                <w:rFonts w:asciiTheme="majorHAnsi" w:hAnsiTheme="majorHAnsi"/>
                <w:b w:val="0"/>
                <w:i w:val="0"/>
                <w:color w:val="0F6FC6" w:themeColor="accent1"/>
                <w:sz w:val="20"/>
              </w:rPr>
              <w:t>Data</w:t>
            </w:r>
            <w:r>
              <w:rPr>
                <w:rFonts w:asciiTheme="majorHAnsi" w:hAnsiTheme="majorHAnsi"/>
                <w:b w:val="0"/>
                <w:i w:val="0"/>
                <w:color w:val="0F6FC6" w:themeColor="accent1"/>
                <w:sz w:val="20"/>
              </w:rPr>
              <w:t xml:space="preserve"> prevista</w:t>
            </w:r>
          </w:p>
        </w:tc>
      </w:tr>
      <w:tr w:rsidR="0016587C" w:rsidRPr="0016587C" w:rsidTr="0016587C">
        <w:trPr>
          <w:jc w:val="right"/>
        </w:trPr>
        <w:tc>
          <w:tcPr>
            <w:tcW w:w="2268" w:type="dxa"/>
          </w:tcPr>
          <w:p w:rsidR="0016587C" w:rsidRPr="0016587C" w:rsidRDefault="0016587C" w:rsidP="0016587C">
            <w:pPr>
              <w:pStyle w:val="Corpodetexto2"/>
              <w:spacing w:before="0" w:after="0" w:line="276" w:lineRule="auto"/>
              <w:jc w:val="left"/>
              <w:rPr>
                <w:rFonts w:asciiTheme="majorHAnsi" w:hAnsiTheme="majorHAnsi"/>
                <w:sz w:val="20"/>
              </w:rPr>
            </w:pPr>
            <w:r w:rsidRPr="0016587C">
              <w:rPr>
                <w:rFonts w:asciiTheme="majorHAnsi" w:hAnsiTheme="majorHAnsi"/>
                <w:sz w:val="20"/>
              </w:rPr>
              <w:t>Curso de Gestão de Processos e Qualidade de Software</w:t>
            </w:r>
          </w:p>
        </w:tc>
        <w:tc>
          <w:tcPr>
            <w:tcW w:w="2410" w:type="dxa"/>
          </w:tcPr>
          <w:p w:rsidR="0016587C" w:rsidRP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Responsável 1</w:t>
            </w:r>
          </w:p>
        </w:tc>
        <w:tc>
          <w:tcPr>
            <w:tcW w:w="2217" w:type="dxa"/>
          </w:tcPr>
          <w:p w:rsid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Participante 1</w:t>
            </w:r>
          </w:p>
          <w:p w:rsidR="0016587C" w:rsidRP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Participante 2</w:t>
            </w:r>
          </w:p>
        </w:tc>
        <w:tc>
          <w:tcPr>
            <w:tcW w:w="1377" w:type="dxa"/>
          </w:tcPr>
          <w:p w:rsidR="0016587C" w:rsidRP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17/09/14</w:t>
            </w:r>
          </w:p>
        </w:tc>
      </w:tr>
      <w:tr w:rsidR="0016587C" w:rsidRPr="0016587C" w:rsidTr="0016587C">
        <w:trPr>
          <w:jc w:val="right"/>
        </w:trPr>
        <w:tc>
          <w:tcPr>
            <w:tcW w:w="2268" w:type="dxa"/>
          </w:tcPr>
          <w:p w:rsidR="0016587C" w:rsidRPr="0016587C" w:rsidRDefault="0016587C" w:rsidP="0016587C">
            <w:pPr>
              <w:pStyle w:val="Corpodetexto2"/>
              <w:spacing w:before="0" w:after="0" w:line="276" w:lineRule="auto"/>
              <w:jc w:val="left"/>
              <w:rPr>
                <w:rFonts w:asciiTheme="majorHAnsi" w:hAnsiTheme="majorHAnsi"/>
                <w:sz w:val="20"/>
              </w:rPr>
            </w:pPr>
            <w:r w:rsidRPr="0016587C">
              <w:rPr>
                <w:rFonts w:asciiTheme="majorHAnsi" w:hAnsiTheme="majorHAnsi"/>
                <w:sz w:val="20"/>
              </w:rPr>
              <w:t xml:space="preserve">Introdução ao </w:t>
            </w:r>
            <w:r>
              <w:rPr>
                <w:rFonts w:asciiTheme="majorHAnsi" w:hAnsiTheme="majorHAnsi"/>
                <w:sz w:val="20"/>
              </w:rPr>
              <w:t>&lt;Modelo de SPI&gt;</w:t>
            </w:r>
            <w:r w:rsidRPr="0016587C">
              <w:rPr>
                <w:rFonts w:asciiTheme="majorHAnsi" w:hAnsiTheme="majorHAnsi"/>
                <w:sz w:val="20"/>
              </w:rPr>
              <w:t xml:space="preserve"> e a técnica de Diagnóstico</w:t>
            </w:r>
          </w:p>
        </w:tc>
        <w:tc>
          <w:tcPr>
            <w:tcW w:w="2410" w:type="dxa"/>
          </w:tcPr>
          <w:p w:rsidR="0016587C" w:rsidRP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Responsável 2</w:t>
            </w:r>
          </w:p>
        </w:tc>
        <w:tc>
          <w:tcPr>
            <w:tcW w:w="2217" w:type="dxa"/>
          </w:tcPr>
          <w:p w:rsid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Participante 1</w:t>
            </w:r>
          </w:p>
          <w:p w:rsidR="0016587C" w:rsidRP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Participante 2</w:t>
            </w:r>
          </w:p>
        </w:tc>
        <w:tc>
          <w:tcPr>
            <w:tcW w:w="1377" w:type="dxa"/>
          </w:tcPr>
          <w:p w:rsidR="0016587C" w:rsidRPr="0016587C" w:rsidRDefault="0016587C" w:rsidP="0016587C">
            <w:pPr>
              <w:pStyle w:val="Corpodetexto2"/>
              <w:spacing w:before="0" w:after="0" w:line="276" w:lineRule="auto"/>
              <w:rPr>
                <w:rFonts w:asciiTheme="majorHAnsi" w:hAnsiTheme="majorHAnsi"/>
                <w:sz w:val="20"/>
              </w:rPr>
            </w:pPr>
            <w:r w:rsidRPr="0016587C">
              <w:rPr>
                <w:rFonts w:asciiTheme="majorHAnsi" w:hAnsiTheme="majorHAnsi"/>
                <w:sz w:val="20"/>
              </w:rPr>
              <w:t>18/09/</w:t>
            </w:r>
            <w:r>
              <w:rPr>
                <w:rFonts w:asciiTheme="majorHAnsi" w:hAnsiTheme="majorHAnsi"/>
                <w:sz w:val="20"/>
              </w:rPr>
              <w:t>14</w:t>
            </w:r>
          </w:p>
        </w:tc>
      </w:tr>
      <w:tr w:rsidR="0016587C" w:rsidRPr="0016587C" w:rsidTr="0016587C">
        <w:trPr>
          <w:jc w:val="right"/>
        </w:trPr>
        <w:tc>
          <w:tcPr>
            <w:tcW w:w="2268" w:type="dxa"/>
          </w:tcPr>
          <w:p w:rsidR="0016587C" w:rsidRPr="0016587C" w:rsidRDefault="0016587C" w:rsidP="0016587C">
            <w:pPr>
              <w:pStyle w:val="Corpodetexto2"/>
              <w:spacing w:before="0" w:after="0" w:line="276" w:lineRule="auto"/>
              <w:jc w:val="left"/>
              <w:rPr>
                <w:rFonts w:asciiTheme="majorHAnsi" w:hAnsiTheme="majorHAnsi"/>
                <w:sz w:val="20"/>
              </w:rPr>
            </w:pPr>
            <w:r w:rsidRPr="0016587C">
              <w:rPr>
                <w:rFonts w:asciiTheme="majorHAnsi" w:hAnsiTheme="majorHAnsi"/>
                <w:sz w:val="20"/>
              </w:rPr>
              <w:t>Modelagem de Processos</w:t>
            </w:r>
          </w:p>
        </w:tc>
        <w:tc>
          <w:tcPr>
            <w:tcW w:w="2410" w:type="dxa"/>
          </w:tcPr>
          <w:p w:rsidR="0016587C" w:rsidRP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Responsável 1</w:t>
            </w:r>
          </w:p>
        </w:tc>
        <w:tc>
          <w:tcPr>
            <w:tcW w:w="2217" w:type="dxa"/>
          </w:tcPr>
          <w:p w:rsid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Participante 1</w:t>
            </w:r>
          </w:p>
          <w:p w:rsidR="0016587C" w:rsidRP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Participante 2</w:t>
            </w:r>
          </w:p>
        </w:tc>
        <w:tc>
          <w:tcPr>
            <w:tcW w:w="1377" w:type="dxa"/>
          </w:tcPr>
          <w:p w:rsidR="0016587C" w:rsidRPr="0016587C" w:rsidRDefault="0016587C" w:rsidP="0016587C">
            <w:pPr>
              <w:pStyle w:val="Corpodetexto2"/>
              <w:spacing w:before="0" w:after="0" w:line="276" w:lineRule="auto"/>
              <w:rPr>
                <w:rFonts w:asciiTheme="majorHAnsi" w:hAnsiTheme="majorHAnsi"/>
                <w:sz w:val="20"/>
              </w:rPr>
            </w:pPr>
            <w:r w:rsidRPr="0016587C">
              <w:rPr>
                <w:rFonts w:asciiTheme="majorHAnsi" w:hAnsiTheme="majorHAnsi"/>
                <w:sz w:val="20"/>
              </w:rPr>
              <w:t>05/10/</w:t>
            </w:r>
            <w:r>
              <w:rPr>
                <w:rFonts w:asciiTheme="majorHAnsi" w:hAnsiTheme="majorHAnsi"/>
                <w:sz w:val="20"/>
              </w:rPr>
              <w:t>14</w:t>
            </w:r>
          </w:p>
        </w:tc>
      </w:tr>
      <w:tr w:rsidR="0016587C" w:rsidRPr="0016587C" w:rsidTr="0016587C">
        <w:trPr>
          <w:jc w:val="right"/>
        </w:trPr>
        <w:tc>
          <w:tcPr>
            <w:tcW w:w="2268" w:type="dxa"/>
          </w:tcPr>
          <w:p w:rsidR="0016587C" w:rsidRPr="0016587C" w:rsidRDefault="0016587C" w:rsidP="0016587C">
            <w:pPr>
              <w:pStyle w:val="Corpodetexto2"/>
              <w:spacing w:before="0" w:after="0" w:line="276" w:lineRule="auto"/>
              <w:jc w:val="left"/>
              <w:rPr>
                <w:rFonts w:asciiTheme="majorHAnsi" w:hAnsiTheme="majorHAnsi"/>
                <w:sz w:val="20"/>
              </w:rPr>
            </w:pPr>
            <w:r w:rsidRPr="0016587C">
              <w:rPr>
                <w:rFonts w:asciiTheme="majorHAnsi" w:hAnsiTheme="majorHAnsi"/>
                <w:sz w:val="20"/>
              </w:rPr>
              <w:t>Curso de Capacitação à Distância - Medição e Análise</w:t>
            </w:r>
          </w:p>
        </w:tc>
        <w:tc>
          <w:tcPr>
            <w:tcW w:w="2410" w:type="dxa"/>
          </w:tcPr>
          <w:p w:rsidR="0016587C" w:rsidRPr="0016587C" w:rsidRDefault="0016587C" w:rsidP="0016587C">
            <w:pPr>
              <w:pStyle w:val="Corpodetexto2"/>
              <w:spacing w:before="0" w:after="0" w:line="276" w:lineRule="auto"/>
              <w:jc w:val="left"/>
              <w:rPr>
                <w:rFonts w:asciiTheme="majorHAnsi" w:hAnsiTheme="majorHAnsi"/>
                <w:sz w:val="20"/>
              </w:rPr>
            </w:pPr>
            <w:r>
              <w:rPr>
                <w:rFonts w:asciiTheme="majorHAnsi" w:hAnsiTheme="majorHAnsi"/>
                <w:sz w:val="20"/>
              </w:rPr>
              <w:t>Responsável 2</w:t>
            </w:r>
          </w:p>
        </w:tc>
        <w:tc>
          <w:tcPr>
            <w:tcW w:w="2217" w:type="dxa"/>
          </w:tcPr>
          <w:p w:rsid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Participante 1</w:t>
            </w:r>
          </w:p>
          <w:p w:rsidR="0016587C" w:rsidRP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Participante 2</w:t>
            </w:r>
          </w:p>
        </w:tc>
        <w:tc>
          <w:tcPr>
            <w:tcW w:w="1377" w:type="dxa"/>
          </w:tcPr>
          <w:p w:rsidR="0016587C" w:rsidRPr="0016587C" w:rsidRDefault="0016587C" w:rsidP="0016587C">
            <w:pPr>
              <w:pStyle w:val="Corpodetexto2"/>
              <w:spacing w:before="0" w:after="0" w:line="276" w:lineRule="auto"/>
              <w:rPr>
                <w:rFonts w:asciiTheme="majorHAnsi" w:hAnsiTheme="majorHAnsi"/>
                <w:sz w:val="20"/>
              </w:rPr>
            </w:pPr>
            <w:r w:rsidRPr="0016587C">
              <w:rPr>
                <w:rFonts w:asciiTheme="majorHAnsi" w:hAnsiTheme="majorHAnsi"/>
                <w:sz w:val="20"/>
              </w:rPr>
              <w:t>22/10/</w:t>
            </w:r>
            <w:r>
              <w:rPr>
                <w:rFonts w:asciiTheme="majorHAnsi" w:hAnsiTheme="majorHAnsi"/>
                <w:sz w:val="20"/>
              </w:rPr>
              <w:t>14</w:t>
            </w:r>
            <w:r w:rsidRPr="0016587C">
              <w:rPr>
                <w:rFonts w:asciiTheme="majorHAnsi" w:hAnsiTheme="majorHAnsi"/>
                <w:sz w:val="20"/>
              </w:rPr>
              <w:t xml:space="preserve"> </w:t>
            </w:r>
          </w:p>
        </w:tc>
      </w:tr>
      <w:tr w:rsidR="0016587C" w:rsidRPr="0016587C" w:rsidTr="0016587C">
        <w:trPr>
          <w:jc w:val="right"/>
        </w:trPr>
        <w:tc>
          <w:tcPr>
            <w:tcW w:w="2268" w:type="dxa"/>
          </w:tcPr>
          <w:p w:rsidR="0016587C" w:rsidRPr="0016587C" w:rsidRDefault="0016587C" w:rsidP="0016587C">
            <w:pPr>
              <w:pStyle w:val="Corpodetexto2"/>
              <w:spacing w:before="0" w:after="0" w:line="276" w:lineRule="auto"/>
              <w:jc w:val="left"/>
              <w:rPr>
                <w:rFonts w:asciiTheme="majorHAnsi" w:hAnsiTheme="majorHAnsi"/>
                <w:sz w:val="20"/>
              </w:rPr>
            </w:pPr>
            <w:r>
              <w:rPr>
                <w:rFonts w:asciiTheme="majorHAnsi" w:hAnsiTheme="majorHAnsi"/>
                <w:sz w:val="20"/>
              </w:rPr>
              <w:t>Área de Processo X</w:t>
            </w:r>
          </w:p>
          <w:p w:rsidR="0016587C" w:rsidRPr="0016587C" w:rsidRDefault="0016587C" w:rsidP="0016587C">
            <w:pPr>
              <w:pStyle w:val="Corpodetexto2"/>
              <w:spacing w:before="0" w:after="0" w:line="276" w:lineRule="auto"/>
              <w:rPr>
                <w:rFonts w:asciiTheme="majorHAnsi" w:hAnsiTheme="majorHAnsi"/>
                <w:sz w:val="20"/>
              </w:rPr>
            </w:pPr>
          </w:p>
          <w:p w:rsidR="0016587C" w:rsidRPr="0016587C" w:rsidRDefault="0016587C" w:rsidP="0016587C">
            <w:pPr>
              <w:pStyle w:val="Corpodetexto2"/>
              <w:spacing w:before="0" w:after="0" w:line="276" w:lineRule="auto"/>
              <w:jc w:val="left"/>
              <w:rPr>
                <w:rFonts w:asciiTheme="majorHAnsi" w:hAnsiTheme="majorHAnsi"/>
                <w:sz w:val="20"/>
              </w:rPr>
            </w:pPr>
          </w:p>
        </w:tc>
        <w:tc>
          <w:tcPr>
            <w:tcW w:w="2410" w:type="dxa"/>
          </w:tcPr>
          <w:p w:rsidR="0016587C" w:rsidRP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Responsável 1</w:t>
            </w:r>
          </w:p>
        </w:tc>
        <w:tc>
          <w:tcPr>
            <w:tcW w:w="2217" w:type="dxa"/>
          </w:tcPr>
          <w:p w:rsid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Participante 1</w:t>
            </w:r>
          </w:p>
          <w:p w:rsidR="0016587C" w:rsidRP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Participante 2</w:t>
            </w:r>
          </w:p>
        </w:tc>
        <w:tc>
          <w:tcPr>
            <w:tcW w:w="1377" w:type="dxa"/>
          </w:tcPr>
          <w:p w:rsidR="0016587C" w:rsidRPr="0016587C" w:rsidRDefault="0016587C" w:rsidP="0016587C">
            <w:pPr>
              <w:pStyle w:val="Corpodetexto2"/>
              <w:spacing w:before="0" w:after="0" w:line="276" w:lineRule="auto"/>
              <w:rPr>
                <w:rFonts w:asciiTheme="majorHAnsi" w:hAnsiTheme="majorHAnsi"/>
                <w:sz w:val="20"/>
              </w:rPr>
            </w:pPr>
            <w:r w:rsidRPr="0016587C">
              <w:rPr>
                <w:rFonts w:asciiTheme="majorHAnsi" w:hAnsiTheme="majorHAnsi"/>
                <w:sz w:val="20"/>
              </w:rPr>
              <w:t>07/11/</w:t>
            </w:r>
            <w:r>
              <w:rPr>
                <w:rFonts w:asciiTheme="majorHAnsi" w:hAnsiTheme="majorHAnsi"/>
                <w:sz w:val="20"/>
              </w:rPr>
              <w:t>14</w:t>
            </w:r>
          </w:p>
        </w:tc>
      </w:tr>
      <w:tr w:rsidR="0016587C" w:rsidRPr="0016587C" w:rsidTr="0016587C">
        <w:trPr>
          <w:jc w:val="right"/>
        </w:trPr>
        <w:tc>
          <w:tcPr>
            <w:tcW w:w="2268" w:type="dxa"/>
          </w:tcPr>
          <w:p w:rsidR="0016587C" w:rsidRPr="0016587C" w:rsidRDefault="0016587C" w:rsidP="0016587C">
            <w:pPr>
              <w:pStyle w:val="Corpodetexto2"/>
              <w:spacing w:before="0" w:after="0" w:line="276" w:lineRule="auto"/>
              <w:jc w:val="left"/>
              <w:rPr>
                <w:rFonts w:asciiTheme="majorHAnsi" w:hAnsiTheme="majorHAnsi"/>
                <w:sz w:val="20"/>
              </w:rPr>
            </w:pPr>
            <w:r>
              <w:rPr>
                <w:rFonts w:asciiTheme="majorHAnsi" w:hAnsiTheme="majorHAnsi"/>
                <w:sz w:val="20"/>
              </w:rPr>
              <w:t>Área de Processo Y</w:t>
            </w:r>
          </w:p>
          <w:p w:rsidR="0016587C" w:rsidRPr="0016587C" w:rsidRDefault="0016587C" w:rsidP="0016587C">
            <w:pPr>
              <w:pStyle w:val="Corpodetexto2"/>
              <w:spacing w:before="0" w:after="0" w:line="276" w:lineRule="auto"/>
              <w:jc w:val="left"/>
              <w:rPr>
                <w:rFonts w:asciiTheme="majorHAnsi" w:hAnsiTheme="majorHAnsi"/>
                <w:sz w:val="20"/>
              </w:rPr>
            </w:pPr>
          </w:p>
        </w:tc>
        <w:tc>
          <w:tcPr>
            <w:tcW w:w="2410" w:type="dxa"/>
          </w:tcPr>
          <w:p w:rsidR="0016587C" w:rsidRP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Responsável 2</w:t>
            </w:r>
          </w:p>
        </w:tc>
        <w:tc>
          <w:tcPr>
            <w:tcW w:w="2217" w:type="dxa"/>
          </w:tcPr>
          <w:p w:rsid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Participante 1</w:t>
            </w:r>
          </w:p>
          <w:p w:rsidR="0016587C" w:rsidRPr="0016587C" w:rsidRDefault="0016587C" w:rsidP="0016587C">
            <w:pPr>
              <w:pStyle w:val="Corpodetexto2"/>
              <w:spacing w:before="0" w:after="0" w:line="276" w:lineRule="auto"/>
              <w:rPr>
                <w:rFonts w:asciiTheme="majorHAnsi" w:hAnsiTheme="majorHAnsi"/>
                <w:sz w:val="20"/>
              </w:rPr>
            </w:pPr>
            <w:r>
              <w:rPr>
                <w:rFonts w:asciiTheme="majorHAnsi" w:hAnsiTheme="majorHAnsi"/>
                <w:sz w:val="20"/>
              </w:rPr>
              <w:t>Participante 2</w:t>
            </w:r>
          </w:p>
        </w:tc>
        <w:tc>
          <w:tcPr>
            <w:tcW w:w="1377" w:type="dxa"/>
          </w:tcPr>
          <w:p w:rsidR="0016587C" w:rsidRPr="0016587C" w:rsidRDefault="0016587C" w:rsidP="0016587C">
            <w:pPr>
              <w:pStyle w:val="Corpodetexto2"/>
              <w:spacing w:before="0" w:after="0" w:line="276" w:lineRule="auto"/>
              <w:rPr>
                <w:rFonts w:asciiTheme="majorHAnsi" w:hAnsiTheme="majorHAnsi"/>
                <w:sz w:val="20"/>
              </w:rPr>
            </w:pPr>
            <w:r w:rsidRPr="0016587C">
              <w:rPr>
                <w:rFonts w:asciiTheme="majorHAnsi" w:hAnsiTheme="majorHAnsi"/>
                <w:sz w:val="20"/>
              </w:rPr>
              <w:t>28/11/</w:t>
            </w:r>
            <w:r>
              <w:rPr>
                <w:rFonts w:asciiTheme="majorHAnsi" w:hAnsiTheme="majorHAnsi"/>
                <w:sz w:val="20"/>
              </w:rPr>
              <w:t>14</w:t>
            </w:r>
          </w:p>
        </w:tc>
      </w:tr>
    </w:tbl>
    <w:p w:rsidR="0016587C" w:rsidRDefault="0016587C" w:rsidP="0016587C">
      <w:pPr>
        <w:ind w:left="993"/>
      </w:pPr>
    </w:p>
    <w:p w:rsidR="0016587C" w:rsidRDefault="0016587C" w:rsidP="0016587C">
      <w:pPr>
        <w:ind w:left="993"/>
        <w:rPr>
          <w:rFonts w:asciiTheme="majorHAnsi" w:eastAsiaTheme="majorEastAsia" w:hAnsiTheme="majorHAnsi" w:cstheme="majorBidi"/>
          <w:b/>
          <w:bCs/>
          <w:color w:val="0F6FC6" w:themeColor="accent1"/>
          <w:sz w:val="24"/>
          <w:szCs w:val="24"/>
          <w:lang w:val="pt-BR"/>
        </w:rPr>
      </w:pPr>
      <w:r w:rsidRPr="00D07194">
        <w:t xml:space="preserve">O </w:t>
      </w:r>
      <w:proofErr w:type="spellStart"/>
      <w:r w:rsidRPr="00D07194">
        <w:t>planejamento</w:t>
      </w:r>
      <w:proofErr w:type="spellEnd"/>
      <w:r w:rsidRPr="00D07194">
        <w:t xml:space="preserve"> dos </w:t>
      </w:r>
      <w:proofErr w:type="spellStart"/>
      <w:r w:rsidRPr="00D07194">
        <w:t>treinamentos</w:t>
      </w:r>
      <w:proofErr w:type="spellEnd"/>
      <w:r w:rsidRPr="00D07194">
        <w:t xml:space="preserve"> </w:t>
      </w:r>
      <w:proofErr w:type="spellStart"/>
      <w:r w:rsidRPr="00D07194">
        <w:t>são</w:t>
      </w:r>
      <w:proofErr w:type="spellEnd"/>
      <w:r w:rsidRPr="00D07194">
        <w:t xml:space="preserve"> </w:t>
      </w:r>
      <w:proofErr w:type="spellStart"/>
      <w:r w:rsidRPr="00D07194">
        <w:t>também</w:t>
      </w:r>
      <w:proofErr w:type="spellEnd"/>
      <w:r w:rsidRPr="00D07194">
        <w:t xml:space="preserve"> </w:t>
      </w:r>
      <w:proofErr w:type="spellStart"/>
      <w:r w:rsidRPr="00D07194">
        <w:t>referenciados</w:t>
      </w:r>
      <w:proofErr w:type="spellEnd"/>
      <w:r w:rsidRPr="00D07194">
        <w:t xml:space="preserve"> no </w:t>
      </w:r>
      <w:proofErr w:type="spellStart"/>
      <w:r w:rsidRPr="00D07194">
        <w:t>Cronograma</w:t>
      </w:r>
      <w:proofErr w:type="spellEnd"/>
      <w:r w:rsidRPr="00D07194">
        <w:t xml:space="preserve"> do </w:t>
      </w:r>
      <w:proofErr w:type="spellStart"/>
      <w:r w:rsidRPr="00D07194">
        <w:t>Projeto</w:t>
      </w:r>
      <w:proofErr w:type="spellEnd"/>
      <w:r>
        <w:t>.</w:t>
      </w:r>
    </w:p>
    <w:p w:rsidR="009F16DF" w:rsidRPr="00C10622" w:rsidRDefault="009F16DF" w:rsidP="009F16DF">
      <w:pPr>
        <w:pStyle w:val="Ttulo3"/>
        <w:numPr>
          <w:ilvl w:val="1"/>
          <w:numId w:val="18"/>
        </w:numPr>
        <w:ind w:left="993" w:hanging="568"/>
        <w:rPr>
          <w:sz w:val="24"/>
          <w:szCs w:val="24"/>
          <w:lang w:val="pt-BR"/>
        </w:rPr>
      </w:pPr>
      <w:bookmarkStart w:id="14" w:name="_Toc391716314"/>
      <w:r w:rsidRPr="00C10622">
        <w:rPr>
          <w:sz w:val="24"/>
          <w:szCs w:val="24"/>
          <w:lang w:val="pt-BR"/>
        </w:rPr>
        <w:t>Estimativas do Projeto</w:t>
      </w:r>
      <w:bookmarkEnd w:id="14"/>
    </w:p>
    <w:p w:rsidR="0080502D" w:rsidRPr="00C10622" w:rsidRDefault="0080502D" w:rsidP="0080502D">
      <w:pPr>
        <w:ind w:left="993" w:firstLine="0"/>
        <w:rPr>
          <w:lang w:val="pt-BR"/>
        </w:rPr>
      </w:pPr>
      <w:r w:rsidRPr="00C10622">
        <w:rPr>
          <w:lang w:val="pt-BR"/>
        </w:rPr>
        <w:t>Esta seção descreve as estimativas do projeto.</w:t>
      </w:r>
    </w:p>
    <w:p w:rsidR="0080502D" w:rsidRPr="00C10622" w:rsidRDefault="0080502D" w:rsidP="0080502D">
      <w:pPr>
        <w:pStyle w:val="Ttulo4"/>
        <w:numPr>
          <w:ilvl w:val="2"/>
          <w:numId w:val="18"/>
        </w:numPr>
        <w:ind w:hanging="577"/>
        <w:rPr>
          <w:lang w:val="pt-BR"/>
        </w:rPr>
      </w:pPr>
      <w:bookmarkStart w:id="15" w:name="_Toc190167280"/>
      <w:bookmarkStart w:id="16" w:name="_Toc214264967"/>
      <w:r w:rsidRPr="00C10622">
        <w:rPr>
          <w:lang w:val="pt-BR"/>
        </w:rPr>
        <w:t>Esforço</w:t>
      </w:r>
      <w:bookmarkEnd w:id="15"/>
      <w:bookmarkEnd w:id="16"/>
    </w:p>
    <w:p w:rsidR="0080502D" w:rsidRDefault="0080502D" w:rsidP="0080502D">
      <w:pPr>
        <w:ind w:left="1560" w:firstLine="0"/>
        <w:rPr>
          <w:lang w:val="pt-BR"/>
        </w:rPr>
      </w:pPr>
      <w:r w:rsidRPr="00C10622">
        <w:rPr>
          <w:lang w:val="pt-BR"/>
        </w:rPr>
        <w:t xml:space="preserve">As estimativas </w:t>
      </w:r>
      <w:r w:rsidR="00CE37FA">
        <w:rPr>
          <w:lang w:val="pt-BR"/>
        </w:rPr>
        <w:t>de esforço são encontradas no C</w:t>
      </w:r>
      <w:r w:rsidRPr="00C10622">
        <w:rPr>
          <w:lang w:val="pt-BR"/>
        </w:rPr>
        <w:t>ronograma deste projeto.</w:t>
      </w:r>
      <w:r w:rsidR="00CE37FA">
        <w:rPr>
          <w:lang w:val="pt-BR"/>
        </w:rPr>
        <w:t xml:space="preserve"> O método utilizado para determinação do esforço é baseado na técnica PERT de estimativas, utilizando estimativas de casos normais, pior caso e melhor caso para cada atividade estabelecida no cronograma. O esforço da atividade baseia-se na média aritmética conforme definido na equação abaixo:</w:t>
      </w:r>
    </w:p>
    <w:p w:rsidR="00CE37FA" w:rsidRPr="00C10622" w:rsidRDefault="00CE37FA" w:rsidP="00CE37FA">
      <w:pPr>
        <w:ind w:left="1560" w:firstLine="0"/>
        <w:jc w:val="center"/>
        <w:rPr>
          <w:lang w:val="pt-BR"/>
        </w:rPr>
      </w:pPr>
      <m:oMathPara>
        <m:oMath>
          <m:r>
            <w:rPr>
              <w:rFonts w:ascii="Cambria Math" w:hAnsi="Cambria Math"/>
              <w:lang w:val="pt-BR"/>
            </w:rPr>
            <m:t>esforço=</m:t>
          </m:r>
          <m:f>
            <m:fPr>
              <m:ctrlPr>
                <w:rPr>
                  <w:rFonts w:ascii="Cambria Math" w:hAnsi="Cambria Math"/>
                  <w:i/>
                  <w:lang w:val="pt-BR"/>
                </w:rPr>
              </m:ctrlPr>
            </m:fPr>
            <m:num>
              <m:r>
                <w:rPr>
                  <w:rFonts w:ascii="Cambria Math" w:hAnsi="Cambria Math"/>
                  <w:lang w:val="pt-BR"/>
                </w:rPr>
                <m:t>pior caso+4×caso normal+melhor caso</m:t>
              </m:r>
            </m:num>
            <m:den>
              <m:r>
                <w:rPr>
                  <w:rFonts w:ascii="Cambria Math" w:hAnsi="Cambria Math"/>
                  <w:lang w:val="pt-BR"/>
                </w:rPr>
                <m:t>6</m:t>
              </m:r>
            </m:den>
          </m:f>
        </m:oMath>
      </m:oMathPara>
    </w:p>
    <w:p w:rsidR="0080502D" w:rsidRPr="00C10622" w:rsidRDefault="0080502D" w:rsidP="0080502D">
      <w:pPr>
        <w:pStyle w:val="Ttulo4"/>
        <w:numPr>
          <w:ilvl w:val="2"/>
          <w:numId w:val="18"/>
        </w:numPr>
        <w:ind w:hanging="577"/>
        <w:rPr>
          <w:lang w:val="pt-BR"/>
        </w:rPr>
      </w:pPr>
      <w:bookmarkStart w:id="17" w:name="_Toc190167281"/>
      <w:bookmarkStart w:id="18" w:name="_Toc214264968"/>
      <w:r w:rsidRPr="00C10622">
        <w:rPr>
          <w:lang w:val="pt-BR"/>
        </w:rPr>
        <w:t>Custos</w:t>
      </w:r>
      <w:bookmarkEnd w:id="17"/>
      <w:bookmarkEnd w:id="18"/>
      <w:r w:rsidRPr="00C10622">
        <w:rPr>
          <w:lang w:val="pt-BR"/>
        </w:rPr>
        <w:t xml:space="preserve"> </w:t>
      </w:r>
    </w:p>
    <w:p w:rsidR="00CE37FA" w:rsidRPr="00A43E6D" w:rsidRDefault="00A43E6D" w:rsidP="0080502D">
      <w:pPr>
        <w:ind w:left="1560" w:firstLine="0"/>
        <w:jc w:val="left"/>
        <w:rPr>
          <w:color w:val="0F6FC6" w:themeColor="accent1"/>
          <w:lang w:val="pt-BR"/>
        </w:rPr>
      </w:pPr>
      <w:r w:rsidRPr="00A43E6D">
        <w:rPr>
          <w:color w:val="0F6FC6" w:themeColor="accent1"/>
          <w:lang w:val="pt-BR"/>
        </w:rPr>
        <w:t>&lt;Descrever os custos do projeto ou referenciar o cronograma que contém os custos&gt;</w:t>
      </w:r>
    </w:p>
    <w:p w:rsidR="000523CE" w:rsidRPr="00C10622" w:rsidRDefault="000523CE" w:rsidP="000523CE">
      <w:pPr>
        <w:pStyle w:val="Ttulo4"/>
        <w:numPr>
          <w:ilvl w:val="2"/>
          <w:numId w:val="18"/>
        </w:numPr>
        <w:ind w:hanging="577"/>
        <w:rPr>
          <w:lang w:val="pt-BR"/>
        </w:rPr>
      </w:pPr>
      <w:r>
        <w:rPr>
          <w:lang w:val="pt-BR"/>
        </w:rPr>
        <w:t>Orçamento</w:t>
      </w:r>
    </w:p>
    <w:p w:rsidR="0081545A" w:rsidRPr="00A43E6D" w:rsidRDefault="00A43E6D" w:rsidP="005B55A8">
      <w:pPr>
        <w:ind w:left="1559" w:firstLine="0"/>
        <w:jc w:val="left"/>
        <w:rPr>
          <w:color w:val="0F6FC6" w:themeColor="accent1"/>
          <w:lang w:val="pt-BR"/>
        </w:rPr>
      </w:pPr>
      <w:r w:rsidRPr="00A43E6D">
        <w:rPr>
          <w:color w:val="0F6FC6" w:themeColor="accent1"/>
          <w:lang w:val="pt-BR"/>
        </w:rPr>
        <w:t>&lt;Descrever o orçamento previsto para o projeto ou referenciar o cronograma que contém dados sobre o orçamento&gt;</w:t>
      </w:r>
    </w:p>
    <w:p w:rsidR="0080502D" w:rsidRPr="00C10622" w:rsidRDefault="005B55A8" w:rsidP="0080502D">
      <w:pPr>
        <w:pStyle w:val="Ttulo2"/>
        <w:numPr>
          <w:ilvl w:val="0"/>
          <w:numId w:val="18"/>
        </w:numPr>
        <w:rPr>
          <w:lang w:val="pt-BR"/>
        </w:rPr>
      </w:pPr>
      <w:bookmarkStart w:id="19" w:name="_Toc391716315"/>
      <w:r>
        <w:rPr>
          <w:lang w:val="pt-BR"/>
        </w:rPr>
        <w:t>Cronogramação</w:t>
      </w:r>
      <w:r w:rsidR="0080502D" w:rsidRPr="00C10622">
        <w:rPr>
          <w:lang w:val="pt-BR"/>
        </w:rPr>
        <w:t xml:space="preserve"> do Projeto</w:t>
      </w:r>
      <w:bookmarkEnd w:id="19"/>
    </w:p>
    <w:p w:rsidR="0080502D" w:rsidRPr="00C10622" w:rsidRDefault="0080502D" w:rsidP="005B55A8">
      <w:pPr>
        <w:ind w:left="426" w:firstLine="0"/>
        <w:jc w:val="left"/>
        <w:rPr>
          <w:lang w:val="pt-BR"/>
        </w:rPr>
      </w:pPr>
      <w:r w:rsidRPr="00C10622">
        <w:rPr>
          <w:lang w:val="pt-BR"/>
        </w:rPr>
        <w:t>O cronograma do p</w:t>
      </w:r>
      <w:r w:rsidR="005B55A8">
        <w:rPr>
          <w:lang w:val="pt-BR"/>
        </w:rPr>
        <w:t>rojeto poderá ser encontrado no repositório do projeto.</w:t>
      </w:r>
    </w:p>
    <w:p w:rsidR="0080502D" w:rsidRPr="00C10622" w:rsidRDefault="0080502D" w:rsidP="0080502D">
      <w:pPr>
        <w:pStyle w:val="Ttulo2"/>
        <w:numPr>
          <w:ilvl w:val="0"/>
          <w:numId w:val="18"/>
        </w:numPr>
        <w:rPr>
          <w:lang w:val="pt-BR"/>
        </w:rPr>
      </w:pPr>
      <w:bookmarkStart w:id="20" w:name="_Toc391716316"/>
      <w:r w:rsidRPr="00C10622">
        <w:rPr>
          <w:lang w:val="pt-BR"/>
        </w:rPr>
        <w:lastRenderedPageBreak/>
        <w:t>Monitoramento e Controle do Projeto</w:t>
      </w:r>
      <w:bookmarkEnd w:id="20"/>
    </w:p>
    <w:p w:rsidR="0080502D" w:rsidRPr="00C10622" w:rsidRDefault="0080502D" w:rsidP="0080502D">
      <w:pPr>
        <w:ind w:left="426" w:firstLine="0"/>
        <w:rPr>
          <w:lang w:val="pt-BR"/>
        </w:rPr>
      </w:pPr>
      <w:r w:rsidRPr="00C10622">
        <w:rPr>
          <w:lang w:val="pt-BR"/>
        </w:rPr>
        <w:t xml:space="preserve">Esta seção descreve como </w:t>
      </w:r>
      <w:proofErr w:type="gramStart"/>
      <w:r w:rsidR="005B55A8">
        <w:rPr>
          <w:lang w:val="pt-BR"/>
        </w:rPr>
        <w:t>será</w:t>
      </w:r>
      <w:proofErr w:type="gramEnd"/>
      <w:r w:rsidR="005B55A8">
        <w:rPr>
          <w:lang w:val="pt-BR"/>
        </w:rPr>
        <w:t xml:space="preserve"> realizado o monitoramento e o controle do projeto.</w:t>
      </w:r>
    </w:p>
    <w:p w:rsidR="0080502D" w:rsidRPr="00C10622" w:rsidRDefault="0080502D" w:rsidP="0080502D">
      <w:pPr>
        <w:pStyle w:val="Ttulo3"/>
        <w:numPr>
          <w:ilvl w:val="1"/>
          <w:numId w:val="18"/>
        </w:numPr>
        <w:ind w:left="993" w:hanging="568"/>
        <w:rPr>
          <w:sz w:val="24"/>
          <w:szCs w:val="24"/>
          <w:lang w:val="pt-BR"/>
        </w:rPr>
      </w:pPr>
      <w:bookmarkStart w:id="21" w:name="_Toc391716317"/>
      <w:r w:rsidRPr="00C10622">
        <w:rPr>
          <w:sz w:val="24"/>
          <w:szCs w:val="24"/>
          <w:lang w:val="pt-BR"/>
        </w:rPr>
        <w:t>Monitoramento do Projeto</w:t>
      </w:r>
      <w:bookmarkEnd w:id="21"/>
    </w:p>
    <w:p w:rsidR="0080502D" w:rsidRPr="00C10622" w:rsidRDefault="0080502D" w:rsidP="0080502D">
      <w:pPr>
        <w:ind w:left="993" w:firstLine="11"/>
        <w:rPr>
          <w:lang w:val="pt-BR"/>
        </w:rPr>
      </w:pPr>
      <w:r w:rsidRPr="00C10622">
        <w:rPr>
          <w:lang w:val="pt-BR"/>
        </w:rPr>
        <w:t xml:space="preserve">Na fase de planejamento, o </w:t>
      </w:r>
      <w:proofErr w:type="spellStart"/>
      <w:r w:rsidR="00427FE5">
        <w:rPr>
          <w:lang w:val="pt-BR"/>
        </w:rPr>
        <w:t>Sponsor</w:t>
      </w:r>
      <w:proofErr w:type="spellEnd"/>
      <w:r w:rsidR="00427FE5">
        <w:rPr>
          <w:lang w:val="pt-BR"/>
        </w:rPr>
        <w:t xml:space="preserve"> de SPI</w:t>
      </w:r>
      <w:r w:rsidRPr="00C10622">
        <w:rPr>
          <w:lang w:val="pt-BR"/>
        </w:rPr>
        <w:t xml:space="preserve"> deverá aprovar o projeto. O plano de projeto e o cronograma deverão ser apresentados e a partir da aprovação, o projeto estará validado para a execução.  </w:t>
      </w:r>
    </w:p>
    <w:p w:rsidR="0080502D" w:rsidRDefault="0080502D" w:rsidP="0080502D">
      <w:pPr>
        <w:ind w:left="993" w:firstLine="11"/>
        <w:rPr>
          <w:lang w:val="pt-BR"/>
        </w:rPr>
      </w:pPr>
      <w:r w:rsidRPr="00C10622">
        <w:rPr>
          <w:lang w:val="pt-BR"/>
        </w:rPr>
        <w:t xml:space="preserve">Na execução do projeto, o monitoramento deve ser realizado de acordo com a tabela a seguir: </w:t>
      </w:r>
    </w:p>
    <w:p w:rsidR="00A43E6D" w:rsidRPr="00A43E6D" w:rsidRDefault="00A43E6D" w:rsidP="0080502D">
      <w:pPr>
        <w:ind w:left="993" w:firstLine="11"/>
        <w:rPr>
          <w:color w:val="0F6FC6" w:themeColor="accent1"/>
          <w:lang w:val="pt-BR"/>
        </w:rPr>
      </w:pPr>
      <w:r w:rsidRPr="00A43E6D">
        <w:rPr>
          <w:color w:val="0F6FC6" w:themeColor="accent1"/>
          <w:lang w:val="pt-BR"/>
        </w:rPr>
        <w:t>&lt;Exemplo de planejamento para monitoramento&gt;</w:t>
      </w:r>
    </w:p>
    <w:tbl>
      <w:tblPr>
        <w:tblStyle w:val="Estilo3"/>
        <w:tblW w:w="0" w:type="auto"/>
        <w:tblInd w:w="1375" w:type="dxa"/>
        <w:tblLayout w:type="fixed"/>
        <w:tblLook w:val="04A0" w:firstRow="1" w:lastRow="0" w:firstColumn="1" w:lastColumn="0" w:noHBand="0" w:noVBand="1"/>
      </w:tblPr>
      <w:tblGrid>
        <w:gridCol w:w="1667"/>
        <w:gridCol w:w="1843"/>
        <w:gridCol w:w="1134"/>
        <w:gridCol w:w="1701"/>
        <w:gridCol w:w="2047"/>
      </w:tblGrid>
      <w:tr w:rsidR="0080502D" w:rsidRPr="00C10622" w:rsidTr="0080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Borders>
              <w:right w:val="single" w:sz="12" w:space="0" w:color="0B5294" w:themeColor="accent1" w:themeShade="BF"/>
            </w:tcBorders>
          </w:tcPr>
          <w:p w:rsidR="0080502D" w:rsidRPr="00C10622" w:rsidRDefault="0080502D" w:rsidP="0080502D">
            <w:pPr>
              <w:ind w:firstLine="11"/>
              <w:jc w:val="left"/>
            </w:pPr>
            <w:r w:rsidRPr="00C10622">
              <w:t>Tipo</w:t>
            </w:r>
          </w:p>
        </w:tc>
        <w:tc>
          <w:tcPr>
            <w:tcW w:w="1843" w:type="dxa"/>
            <w:tcBorders>
              <w:left w:val="single" w:sz="12" w:space="0" w:color="0B5294" w:themeColor="accent1" w:themeShade="BF"/>
              <w:right w:val="single" w:sz="4" w:space="0" w:color="auto"/>
            </w:tcBorders>
          </w:tcPr>
          <w:p w:rsidR="0080502D" w:rsidRPr="00C10622" w:rsidRDefault="0080502D" w:rsidP="0080502D">
            <w:pPr>
              <w:ind w:firstLine="11"/>
              <w:jc w:val="left"/>
              <w:cnfStyle w:val="100000000000" w:firstRow="1" w:lastRow="0" w:firstColumn="0" w:lastColumn="0" w:oddVBand="0" w:evenVBand="0" w:oddHBand="0" w:evenHBand="0" w:firstRowFirstColumn="0" w:firstRowLastColumn="0" w:lastRowFirstColumn="0" w:lastRowLastColumn="0"/>
            </w:pPr>
            <w:r w:rsidRPr="00C10622">
              <w:t>Periodicidade</w:t>
            </w:r>
          </w:p>
        </w:tc>
        <w:tc>
          <w:tcPr>
            <w:tcW w:w="1134" w:type="dxa"/>
            <w:tcBorders>
              <w:left w:val="single" w:sz="4" w:space="0" w:color="auto"/>
              <w:right w:val="single" w:sz="4" w:space="0" w:color="auto"/>
            </w:tcBorders>
          </w:tcPr>
          <w:p w:rsidR="0080502D" w:rsidRPr="00C10622" w:rsidRDefault="0080502D" w:rsidP="0080502D">
            <w:pPr>
              <w:ind w:firstLine="11"/>
              <w:jc w:val="left"/>
              <w:cnfStyle w:val="100000000000" w:firstRow="1" w:lastRow="0" w:firstColumn="0" w:lastColumn="0" w:oddVBand="0" w:evenVBand="0" w:oddHBand="0" w:evenHBand="0" w:firstRowFirstColumn="0" w:firstRowLastColumn="0" w:lastRowFirstColumn="0" w:lastRowLastColumn="0"/>
            </w:pPr>
            <w:r w:rsidRPr="00C10622">
              <w:t>Realizado por</w:t>
            </w:r>
          </w:p>
        </w:tc>
        <w:tc>
          <w:tcPr>
            <w:tcW w:w="1701" w:type="dxa"/>
            <w:tcBorders>
              <w:left w:val="single" w:sz="4" w:space="0" w:color="auto"/>
              <w:right w:val="single" w:sz="4" w:space="0" w:color="auto"/>
            </w:tcBorders>
          </w:tcPr>
          <w:p w:rsidR="0080502D" w:rsidRPr="00C10622" w:rsidRDefault="0080502D" w:rsidP="0080502D">
            <w:pPr>
              <w:ind w:firstLine="11"/>
              <w:jc w:val="left"/>
              <w:cnfStyle w:val="100000000000" w:firstRow="1" w:lastRow="0" w:firstColumn="0" w:lastColumn="0" w:oddVBand="0" w:evenVBand="0" w:oddHBand="0" w:evenHBand="0" w:firstRowFirstColumn="0" w:firstRowLastColumn="0" w:lastRowFirstColumn="0" w:lastRowLastColumn="0"/>
            </w:pPr>
            <w:r w:rsidRPr="00C10622">
              <w:t>Produtos gerados</w:t>
            </w:r>
          </w:p>
        </w:tc>
        <w:tc>
          <w:tcPr>
            <w:tcW w:w="2047" w:type="dxa"/>
            <w:tcBorders>
              <w:left w:val="single" w:sz="4" w:space="0" w:color="auto"/>
            </w:tcBorders>
          </w:tcPr>
          <w:p w:rsidR="0080502D" w:rsidRPr="00C10622" w:rsidRDefault="0080502D" w:rsidP="0080502D">
            <w:pPr>
              <w:ind w:firstLine="11"/>
              <w:jc w:val="left"/>
              <w:cnfStyle w:val="100000000000" w:firstRow="1" w:lastRow="0" w:firstColumn="0" w:lastColumn="0" w:oddVBand="0" w:evenVBand="0" w:oddHBand="0" w:evenHBand="0" w:firstRowFirstColumn="0" w:firstRowLastColumn="0" w:lastRowFirstColumn="0" w:lastRowLastColumn="0"/>
            </w:pPr>
            <w:r w:rsidRPr="00C10622">
              <w:t>Ferramenta/técnica utilizada</w:t>
            </w:r>
          </w:p>
        </w:tc>
      </w:tr>
      <w:tr w:rsidR="00A43E6D" w:rsidRPr="00A43E6D" w:rsidTr="0080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Borders>
              <w:right w:val="single" w:sz="12" w:space="0" w:color="0B5294" w:themeColor="accent1" w:themeShade="BF"/>
            </w:tcBorders>
          </w:tcPr>
          <w:p w:rsidR="0080502D" w:rsidRPr="00A43E6D" w:rsidRDefault="0080502D" w:rsidP="0080502D">
            <w:pPr>
              <w:ind w:firstLine="11"/>
              <w:jc w:val="left"/>
              <w:rPr>
                <w:color w:val="0F6FC6" w:themeColor="accent1"/>
              </w:rPr>
            </w:pPr>
            <w:r w:rsidRPr="00A43E6D">
              <w:rPr>
                <w:color w:val="0F6FC6" w:themeColor="accent1"/>
              </w:rPr>
              <w:t>Monitoramento Diário</w:t>
            </w:r>
          </w:p>
        </w:tc>
        <w:tc>
          <w:tcPr>
            <w:tcW w:w="1843" w:type="dxa"/>
            <w:tcBorders>
              <w:left w:val="single" w:sz="12" w:space="0" w:color="0B5294" w:themeColor="accent1" w:themeShade="BF"/>
              <w:right w:val="single" w:sz="4" w:space="0" w:color="auto"/>
            </w:tcBorders>
          </w:tcPr>
          <w:p w:rsidR="0080502D" w:rsidRPr="00A43E6D" w:rsidRDefault="0080502D" w:rsidP="0080502D">
            <w:pPr>
              <w:ind w:firstLine="11"/>
              <w:jc w:val="left"/>
              <w:cnfStyle w:val="000000100000" w:firstRow="0" w:lastRow="0" w:firstColumn="0" w:lastColumn="0" w:oddVBand="0" w:evenVBand="0" w:oddHBand="1" w:evenHBand="0" w:firstRowFirstColumn="0" w:firstRowLastColumn="0" w:lastRowFirstColumn="0" w:lastRowLastColumn="0"/>
              <w:rPr>
                <w:color w:val="0F6FC6" w:themeColor="accent1"/>
              </w:rPr>
            </w:pPr>
            <w:r w:rsidRPr="00A43E6D">
              <w:rPr>
                <w:color w:val="0F6FC6" w:themeColor="accent1"/>
              </w:rPr>
              <w:t>Diariamente</w:t>
            </w:r>
          </w:p>
        </w:tc>
        <w:tc>
          <w:tcPr>
            <w:tcW w:w="1134" w:type="dxa"/>
            <w:tcBorders>
              <w:left w:val="single" w:sz="4" w:space="0" w:color="auto"/>
              <w:right w:val="single" w:sz="4" w:space="0" w:color="auto"/>
            </w:tcBorders>
          </w:tcPr>
          <w:p w:rsidR="0080502D" w:rsidRPr="00A43E6D" w:rsidRDefault="0080502D" w:rsidP="0080502D">
            <w:pPr>
              <w:ind w:firstLine="11"/>
              <w:jc w:val="left"/>
              <w:cnfStyle w:val="000000100000" w:firstRow="0" w:lastRow="0" w:firstColumn="0" w:lastColumn="0" w:oddVBand="0" w:evenVBand="0" w:oddHBand="1" w:evenHBand="0" w:firstRowFirstColumn="0" w:firstRowLastColumn="0" w:lastRowFirstColumn="0" w:lastRowLastColumn="0"/>
              <w:rPr>
                <w:color w:val="0F6FC6" w:themeColor="accent1"/>
              </w:rPr>
            </w:pPr>
            <w:r w:rsidRPr="00A43E6D">
              <w:rPr>
                <w:color w:val="0F6FC6" w:themeColor="accent1"/>
              </w:rPr>
              <w:t>Gerente do Projeto</w:t>
            </w:r>
          </w:p>
        </w:tc>
        <w:tc>
          <w:tcPr>
            <w:tcW w:w="1701" w:type="dxa"/>
            <w:tcBorders>
              <w:left w:val="single" w:sz="4" w:space="0" w:color="auto"/>
              <w:right w:val="single" w:sz="4" w:space="0" w:color="auto"/>
            </w:tcBorders>
          </w:tcPr>
          <w:p w:rsidR="0080502D" w:rsidRPr="00A43E6D" w:rsidRDefault="0080502D" w:rsidP="0080502D">
            <w:pPr>
              <w:ind w:firstLine="11"/>
              <w:jc w:val="left"/>
              <w:cnfStyle w:val="000000100000" w:firstRow="0" w:lastRow="0" w:firstColumn="0" w:lastColumn="0" w:oddVBand="0" w:evenVBand="0" w:oddHBand="1" w:evenHBand="0" w:firstRowFirstColumn="0" w:firstRowLastColumn="0" w:lastRowFirstColumn="0" w:lastRowLastColumn="0"/>
              <w:rPr>
                <w:color w:val="0F6FC6" w:themeColor="accent1"/>
              </w:rPr>
            </w:pPr>
            <w:r w:rsidRPr="00A43E6D">
              <w:rPr>
                <w:color w:val="0F6FC6" w:themeColor="accent1"/>
              </w:rPr>
              <w:t>-</w:t>
            </w:r>
          </w:p>
        </w:tc>
        <w:tc>
          <w:tcPr>
            <w:tcW w:w="2047" w:type="dxa"/>
            <w:tcBorders>
              <w:left w:val="single" w:sz="4" w:space="0" w:color="auto"/>
            </w:tcBorders>
          </w:tcPr>
          <w:p w:rsidR="0080502D" w:rsidRPr="00A43E6D" w:rsidRDefault="0080502D" w:rsidP="0080502D">
            <w:pPr>
              <w:ind w:firstLine="11"/>
              <w:jc w:val="left"/>
              <w:cnfStyle w:val="000000100000" w:firstRow="0" w:lastRow="0" w:firstColumn="0" w:lastColumn="0" w:oddVBand="0" w:evenVBand="0" w:oddHBand="1" w:evenHBand="0" w:firstRowFirstColumn="0" w:firstRowLastColumn="0" w:lastRowFirstColumn="0" w:lastRowLastColumn="0"/>
              <w:rPr>
                <w:color w:val="0F6FC6" w:themeColor="accent1"/>
              </w:rPr>
            </w:pPr>
            <w:r w:rsidRPr="00A43E6D">
              <w:rPr>
                <w:color w:val="0F6FC6" w:themeColor="accent1"/>
              </w:rPr>
              <w:t>Project Server – Verificação da atualização diária das atividades</w:t>
            </w:r>
          </w:p>
        </w:tc>
      </w:tr>
      <w:tr w:rsidR="00A43E6D" w:rsidRPr="00A43E6D" w:rsidTr="008050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Borders>
              <w:right w:val="single" w:sz="12" w:space="0" w:color="0B5294" w:themeColor="accent1" w:themeShade="BF"/>
            </w:tcBorders>
          </w:tcPr>
          <w:p w:rsidR="0080502D" w:rsidRPr="00A43E6D" w:rsidRDefault="0080502D" w:rsidP="0080502D">
            <w:pPr>
              <w:ind w:firstLine="11"/>
              <w:jc w:val="left"/>
              <w:rPr>
                <w:color w:val="0F6FC6" w:themeColor="accent1"/>
              </w:rPr>
            </w:pPr>
            <w:r w:rsidRPr="00A43E6D">
              <w:rPr>
                <w:color w:val="0F6FC6" w:themeColor="accent1"/>
              </w:rPr>
              <w:t>Monitoramento Planejado</w:t>
            </w:r>
          </w:p>
        </w:tc>
        <w:tc>
          <w:tcPr>
            <w:tcW w:w="1843" w:type="dxa"/>
            <w:tcBorders>
              <w:left w:val="single" w:sz="12" w:space="0" w:color="0B5294" w:themeColor="accent1" w:themeShade="BF"/>
              <w:right w:val="single" w:sz="4" w:space="0" w:color="auto"/>
            </w:tcBorders>
          </w:tcPr>
          <w:p w:rsidR="0080502D" w:rsidRPr="00A43E6D" w:rsidRDefault="0080502D" w:rsidP="0080502D">
            <w:pPr>
              <w:ind w:firstLine="11"/>
              <w:jc w:val="left"/>
              <w:cnfStyle w:val="000000010000" w:firstRow="0" w:lastRow="0" w:firstColumn="0" w:lastColumn="0" w:oddVBand="0" w:evenVBand="0" w:oddHBand="0" w:evenHBand="1" w:firstRowFirstColumn="0" w:firstRowLastColumn="0" w:lastRowFirstColumn="0" w:lastRowLastColumn="0"/>
              <w:rPr>
                <w:color w:val="0F6FC6" w:themeColor="accent1"/>
              </w:rPr>
            </w:pPr>
            <w:r w:rsidRPr="00A43E6D">
              <w:rPr>
                <w:color w:val="0F6FC6" w:themeColor="accent1"/>
              </w:rPr>
              <w:t>Semanalmente</w:t>
            </w:r>
          </w:p>
        </w:tc>
        <w:tc>
          <w:tcPr>
            <w:tcW w:w="1134" w:type="dxa"/>
            <w:tcBorders>
              <w:left w:val="single" w:sz="4" w:space="0" w:color="auto"/>
              <w:right w:val="single" w:sz="4" w:space="0" w:color="auto"/>
            </w:tcBorders>
          </w:tcPr>
          <w:p w:rsidR="0080502D" w:rsidRPr="00A43E6D" w:rsidRDefault="0080502D" w:rsidP="0080502D">
            <w:pPr>
              <w:ind w:firstLine="11"/>
              <w:jc w:val="left"/>
              <w:cnfStyle w:val="000000010000" w:firstRow="0" w:lastRow="0" w:firstColumn="0" w:lastColumn="0" w:oddVBand="0" w:evenVBand="0" w:oddHBand="0" w:evenHBand="1" w:firstRowFirstColumn="0" w:firstRowLastColumn="0" w:lastRowFirstColumn="0" w:lastRowLastColumn="0"/>
              <w:rPr>
                <w:color w:val="0F6FC6" w:themeColor="accent1"/>
              </w:rPr>
            </w:pPr>
            <w:r w:rsidRPr="00A43E6D">
              <w:rPr>
                <w:color w:val="0F6FC6" w:themeColor="accent1"/>
              </w:rPr>
              <w:t>Gerente do Projeto</w:t>
            </w:r>
          </w:p>
        </w:tc>
        <w:tc>
          <w:tcPr>
            <w:tcW w:w="1701" w:type="dxa"/>
            <w:tcBorders>
              <w:left w:val="single" w:sz="4" w:space="0" w:color="auto"/>
              <w:right w:val="single" w:sz="4" w:space="0" w:color="auto"/>
            </w:tcBorders>
          </w:tcPr>
          <w:p w:rsidR="0080502D" w:rsidRPr="00A43E6D" w:rsidRDefault="0080502D" w:rsidP="0080502D">
            <w:pPr>
              <w:ind w:firstLine="11"/>
              <w:jc w:val="left"/>
              <w:cnfStyle w:val="000000010000" w:firstRow="0" w:lastRow="0" w:firstColumn="0" w:lastColumn="0" w:oddVBand="0" w:evenVBand="0" w:oddHBand="0" w:evenHBand="1" w:firstRowFirstColumn="0" w:firstRowLastColumn="0" w:lastRowFirstColumn="0" w:lastRowLastColumn="0"/>
              <w:rPr>
                <w:color w:val="0F6FC6" w:themeColor="accent1"/>
              </w:rPr>
            </w:pPr>
            <w:r w:rsidRPr="00A43E6D">
              <w:rPr>
                <w:color w:val="0F6FC6" w:themeColor="accent1"/>
              </w:rPr>
              <w:t>Planilha de Acompanhamento</w:t>
            </w:r>
          </w:p>
        </w:tc>
        <w:tc>
          <w:tcPr>
            <w:tcW w:w="2047" w:type="dxa"/>
            <w:tcBorders>
              <w:left w:val="single" w:sz="4" w:space="0" w:color="auto"/>
            </w:tcBorders>
          </w:tcPr>
          <w:p w:rsidR="0080502D" w:rsidRPr="00A43E6D" w:rsidRDefault="005B55A8" w:rsidP="0080502D">
            <w:pPr>
              <w:ind w:firstLine="11"/>
              <w:jc w:val="left"/>
              <w:cnfStyle w:val="000000010000" w:firstRow="0" w:lastRow="0" w:firstColumn="0" w:lastColumn="0" w:oddVBand="0" w:evenVBand="0" w:oddHBand="0" w:evenHBand="1" w:firstRowFirstColumn="0" w:firstRowLastColumn="0" w:lastRowFirstColumn="0" w:lastRowLastColumn="0"/>
              <w:rPr>
                <w:color w:val="0F6FC6" w:themeColor="accent1"/>
              </w:rPr>
            </w:pPr>
            <w:r w:rsidRPr="00A43E6D">
              <w:rPr>
                <w:color w:val="0F6FC6" w:themeColor="accent1"/>
              </w:rPr>
              <w:t>Avaliação semanal</w:t>
            </w:r>
            <w:r w:rsidR="0080502D" w:rsidRPr="00A43E6D">
              <w:rPr>
                <w:color w:val="0F6FC6" w:themeColor="accent1"/>
              </w:rPr>
              <w:t xml:space="preserve"> do projeto</w:t>
            </w:r>
          </w:p>
        </w:tc>
      </w:tr>
      <w:tr w:rsidR="00A43E6D" w:rsidRPr="00A43E6D" w:rsidTr="00805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Borders>
              <w:right w:val="single" w:sz="12" w:space="0" w:color="0B5294" w:themeColor="accent1" w:themeShade="BF"/>
            </w:tcBorders>
          </w:tcPr>
          <w:p w:rsidR="0080502D" w:rsidRPr="00A43E6D" w:rsidRDefault="0080502D" w:rsidP="0080502D">
            <w:pPr>
              <w:ind w:firstLine="11"/>
              <w:jc w:val="left"/>
              <w:rPr>
                <w:color w:val="0F6FC6" w:themeColor="accent1"/>
              </w:rPr>
            </w:pPr>
            <w:r w:rsidRPr="00A43E6D">
              <w:rPr>
                <w:color w:val="0F6FC6" w:themeColor="accent1"/>
              </w:rPr>
              <w:t>Revisões em Marcos</w:t>
            </w:r>
          </w:p>
        </w:tc>
        <w:tc>
          <w:tcPr>
            <w:tcW w:w="1843" w:type="dxa"/>
            <w:tcBorders>
              <w:left w:val="single" w:sz="12" w:space="0" w:color="0B5294" w:themeColor="accent1" w:themeShade="BF"/>
              <w:right w:val="single" w:sz="4" w:space="0" w:color="auto"/>
            </w:tcBorders>
          </w:tcPr>
          <w:p w:rsidR="0080502D" w:rsidRPr="00A43E6D" w:rsidRDefault="0080502D" w:rsidP="0080502D">
            <w:pPr>
              <w:ind w:firstLine="11"/>
              <w:jc w:val="left"/>
              <w:cnfStyle w:val="000000100000" w:firstRow="0" w:lastRow="0" w:firstColumn="0" w:lastColumn="0" w:oddVBand="0" w:evenVBand="0" w:oddHBand="1" w:evenHBand="0" w:firstRowFirstColumn="0" w:firstRowLastColumn="0" w:lastRowFirstColumn="0" w:lastRowLastColumn="0"/>
              <w:rPr>
                <w:color w:val="0F6FC6" w:themeColor="accent1"/>
              </w:rPr>
            </w:pPr>
            <w:r w:rsidRPr="00A43E6D">
              <w:rPr>
                <w:color w:val="0F6FC6" w:themeColor="accent1"/>
              </w:rPr>
              <w:t>Em marcos planejados no cronograma</w:t>
            </w:r>
          </w:p>
        </w:tc>
        <w:tc>
          <w:tcPr>
            <w:tcW w:w="1134" w:type="dxa"/>
            <w:tcBorders>
              <w:left w:val="single" w:sz="4" w:space="0" w:color="auto"/>
              <w:right w:val="single" w:sz="4" w:space="0" w:color="auto"/>
            </w:tcBorders>
          </w:tcPr>
          <w:p w:rsidR="0080502D" w:rsidRPr="00A43E6D" w:rsidRDefault="0080502D" w:rsidP="0080502D">
            <w:pPr>
              <w:ind w:firstLine="11"/>
              <w:jc w:val="left"/>
              <w:cnfStyle w:val="000000100000" w:firstRow="0" w:lastRow="0" w:firstColumn="0" w:lastColumn="0" w:oddVBand="0" w:evenVBand="0" w:oddHBand="1" w:evenHBand="0" w:firstRowFirstColumn="0" w:firstRowLastColumn="0" w:lastRowFirstColumn="0" w:lastRowLastColumn="0"/>
              <w:rPr>
                <w:color w:val="0F6FC6" w:themeColor="accent1"/>
              </w:rPr>
            </w:pPr>
            <w:r w:rsidRPr="00A43E6D">
              <w:rPr>
                <w:color w:val="0F6FC6" w:themeColor="accent1"/>
              </w:rPr>
              <w:t>Gerente do Projeto</w:t>
            </w:r>
          </w:p>
        </w:tc>
        <w:tc>
          <w:tcPr>
            <w:tcW w:w="1701" w:type="dxa"/>
            <w:tcBorders>
              <w:left w:val="single" w:sz="4" w:space="0" w:color="auto"/>
              <w:right w:val="single" w:sz="4" w:space="0" w:color="auto"/>
            </w:tcBorders>
          </w:tcPr>
          <w:p w:rsidR="0080502D" w:rsidRPr="00A43E6D" w:rsidRDefault="0080502D" w:rsidP="0080502D">
            <w:pPr>
              <w:ind w:firstLine="11"/>
              <w:jc w:val="left"/>
              <w:cnfStyle w:val="000000100000" w:firstRow="0" w:lastRow="0" w:firstColumn="0" w:lastColumn="0" w:oddVBand="0" w:evenVBand="0" w:oddHBand="1" w:evenHBand="0" w:firstRowFirstColumn="0" w:firstRowLastColumn="0" w:lastRowFirstColumn="0" w:lastRowLastColumn="0"/>
              <w:rPr>
                <w:color w:val="0F6FC6" w:themeColor="accent1"/>
              </w:rPr>
            </w:pPr>
            <w:r w:rsidRPr="00A43E6D">
              <w:rPr>
                <w:color w:val="0F6FC6" w:themeColor="accent1"/>
              </w:rPr>
              <w:t>Planilha de Acompanhamento</w:t>
            </w:r>
          </w:p>
        </w:tc>
        <w:tc>
          <w:tcPr>
            <w:tcW w:w="2047" w:type="dxa"/>
            <w:tcBorders>
              <w:left w:val="single" w:sz="4" w:space="0" w:color="auto"/>
            </w:tcBorders>
          </w:tcPr>
          <w:p w:rsidR="0080502D" w:rsidRPr="00A43E6D" w:rsidRDefault="0080502D" w:rsidP="0080502D">
            <w:pPr>
              <w:ind w:firstLine="11"/>
              <w:jc w:val="left"/>
              <w:cnfStyle w:val="000000100000" w:firstRow="0" w:lastRow="0" w:firstColumn="0" w:lastColumn="0" w:oddVBand="0" w:evenVBand="0" w:oddHBand="1" w:evenHBand="0" w:firstRowFirstColumn="0" w:firstRowLastColumn="0" w:lastRowFirstColumn="0" w:lastRowLastColumn="0"/>
              <w:rPr>
                <w:color w:val="0F6FC6" w:themeColor="accent1"/>
              </w:rPr>
            </w:pPr>
            <w:r w:rsidRPr="00A43E6D">
              <w:rPr>
                <w:color w:val="0F6FC6" w:themeColor="accent1"/>
              </w:rPr>
              <w:t>Avaliação dos marcos do projeto</w:t>
            </w:r>
          </w:p>
        </w:tc>
      </w:tr>
      <w:tr w:rsidR="00A43E6D" w:rsidRPr="00A43E6D" w:rsidTr="008050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Borders>
              <w:right w:val="single" w:sz="12" w:space="0" w:color="0B5294" w:themeColor="accent1" w:themeShade="BF"/>
            </w:tcBorders>
          </w:tcPr>
          <w:p w:rsidR="0080502D" w:rsidRPr="00A43E6D" w:rsidRDefault="0080502D" w:rsidP="0080502D">
            <w:pPr>
              <w:ind w:firstLine="11"/>
              <w:jc w:val="left"/>
              <w:rPr>
                <w:color w:val="0F6FC6" w:themeColor="accent1"/>
              </w:rPr>
            </w:pPr>
            <w:r w:rsidRPr="00A43E6D">
              <w:rPr>
                <w:color w:val="0F6FC6" w:themeColor="accent1"/>
              </w:rPr>
              <w:t>Acompanhamento Gerencial</w:t>
            </w:r>
          </w:p>
        </w:tc>
        <w:tc>
          <w:tcPr>
            <w:tcW w:w="1843" w:type="dxa"/>
            <w:tcBorders>
              <w:left w:val="single" w:sz="12" w:space="0" w:color="0B5294" w:themeColor="accent1" w:themeShade="BF"/>
              <w:right w:val="single" w:sz="4" w:space="0" w:color="auto"/>
            </w:tcBorders>
          </w:tcPr>
          <w:p w:rsidR="0080502D" w:rsidRPr="00A43E6D" w:rsidRDefault="0080502D" w:rsidP="0080502D">
            <w:pPr>
              <w:ind w:firstLine="11"/>
              <w:jc w:val="left"/>
              <w:cnfStyle w:val="000000010000" w:firstRow="0" w:lastRow="0" w:firstColumn="0" w:lastColumn="0" w:oddVBand="0" w:evenVBand="0" w:oddHBand="0" w:evenHBand="1" w:firstRowFirstColumn="0" w:firstRowLastColumn="0" w:lastRowFirstColumn="0" w:lastRowLastColumn="0"/>
              <w:rPr>
                <w:color w:val="0F6FC6" w:themeColor="accent1"/>
              </w:rPr>
            </w:pPr>
            <w:r w:rsidRPr="00A43E6D">
              <w:rPr>
                <w:color w:val="0F6FC6" w:themeColor="accent1"/>
              </w:rPr>
              <w:t>Quinzenalmente</w:t>
            </w:r>
          </w:p>
        </w:tc>
        <w:tc>
          <w:tcPr>
            <w:tcW w:w="1134" w:type="dxa"/>
            <w:tcBorders>
              <w:left w:val="single" w:sz="4" w:space="0" w:color="auto"/>
              <w:right w:val="single" w:sz="4" w:space="0" w:color="auto"/>
            </w:tcBorders>
          </w:tcPr>
          <w:p w:rsidR="0080502D" w:rsidRPr="00A43E6D" w:rsidRDefault="0080502D" w:rsidP="0080502D">
            <w:pPr>
              <w:ind w:firstLine="11"/>
              <w:jc w:val="left"/>
              <w:cnfStyle w:val="000000010000" w:firstRow="0" w:lastRow="0" w:firstColumn="0" w:lastColumn="0" w:oddVBand="0" w:evenVBand="0" w:oddHBand="0" w:evenHBand="1" w:firstRowFirstColumn="0" w:firstRowLastColumn="0" w:lastRowFirstColumn="0" w:lastRowLastColumn="0"/>
              <w:rPr>
                <w:color w:val="0F6FC6" w:themeColor="accent1"/>
              </w:rPr>
            </w:pPr>
            <w:r w:rsidRPr="00A43E6D">
              <w:rPr>
                <w:color w:val="0F6FC6" w:themeColor="accent1"/>
              </w:rPr>
              <w:t>Comitê Gerencial</w:t>
            </w:r>
          </w:p>
        </w:tc>
        <w:tc>
          <w:tcPr>
            <w:tcW w:w="1701" w:type="dxa"/>
            <w:tcBorders>
              <w:left w:val="single" w:sz="4" w:space="0" w:color="auto"/>
              <w:right w:val="single" w:sz="4" w:space="0" w:color="auto"/>
            </w:tcBorders>
          </w:tcPr>
          <w:p w:rsidR="0080502D" w:rsidRPr="00A43E6D" w:rsidRDefault="0080502D" w:rsidP="0080502D">
            <w:pPr>
              <w:ind w:firstLine="11"/>
              <w:jc w:val="left"/>
              <w:cnfStyle w:val="000000010000" w:firstRow="0" w:lastRow="0" w:firstColumn="0" w:lastColumn="0" w:oddVBand="0" w:evenVBand="0" w:oddHBand="0" w:evenHBand="1" w:firstRowFirstColumn="0" w:firstRowLastColumn="0" w:lastRowFirstColumn="0" w:lastRowLastColumn="0"/>
              <w:rPr>
                <w:color w:val="0F6FC6" w:themeColor="accent1"/>
              </w:rPr>
            </w:pPr>
            <w:r w:rsidRPr="00A43E6D">
              <w:rPr>
                <w:color w:val="0F6FC6" w:themeColor="accent1"/>
              </w:rPr>
              <w:t>Ata de Acompanhamento</w:t>
            </w:r>
          </w:p>
        </w:tc>
        <w:tc>
          <w:tcPr>
            <w:tcW w:w="2047" w:type="dxa"/>
            <w:tcBorders>
              <w:left w:val="single" w:sz="4" w:space="0" w:color="auto"/>
            </w:tcBorders>
          </w:tcPr>
          <w:p w:rsidR="0080502D" w:rsidRPr="00A43E6D" w:rsidRDefault="0080502D" w:rsidP="0080502D">
            <w:pPr>
              <w:ind w:firstLine="11"/>
              <w:jc w:val="left"/>
              <w:cnfStyle w:val="000000010000" w:firstRow="0" w:lastRow="0" w:firstColumn="0" w:lastColumn="0" w:oddVBand="0" w:evenVBand="0" w:oddHBand="0" w:evenHBand="1" w:firstRowFirstColumn="0" w:firstRowLastColumn="0" w:lastRowFirstColumn="0" w:lastRowLastColumn="0"/>
              <w:rPr>
                <w:color w:val="0F6FC6" w:themeColor="accent1"/>
              </w:rPr>
            </w:pPr>
            <w:r w:rsidRPr="00A43E6D">
              <w:rPr>
                <w:color w:val="0F6FC6" w:themeColor="accent1"/>
              </w:rPr>
              <w:t xml:space="preserve">Reunião de Acompanhamento </w:t>
            </w:r>
          </w:p>
        </w:tc>
      </w:tr>
    </w:tbl>
    <w:p w:rsidR="0080502D" w:rsidRPr="00C10622" w:rsidRDefault="0080502D" w:rsidP="0080502D">
      <w:pPr>
        <w:pStyle w:val="Legenda"/>
        <w:spacing w:before="160"/>
        <w:ind w:left="992" w:firstLine="11"/>
        <w:jc w:val="center"/>
        <w:rPr>
          <w:color w:val="062428" w:themeColor="background2" w:themeShade="1A"/>
          <w:lang w:val="pt-BR"/>
        </w:rPr>
      </w:pPr>
      <w:bookmarkStart w:id="22" w:name="_Toc212027326"/>
      <w:r w:rsidRPr="00C10622">
        <w:rPr>
          <w:color w:val="062428" w:themeColor="background2" w:themeShade="1A"/>
          <w:lang w:val="pt-BR"/>
        </w:rPr>
        <w:t xml:space="preserve">Tabela </w:t>
      </w:r>
      <w:r w:rsidR="00300962" w:rsidRPr="00C10622">
        <w:rPr>
          <w:color w:val="062428" w:themeColor="background2" w:themeShade="1A"/>
          <w:lang w:val="pt-BR"/>
        </w:rPr>
        <w:fldChar w:fldCharType="begin"/>
      </w:r>
      <w:r w:rsidRPr="00C10622">
        <w:rPr>
          <w:color w:val="062428" w:themeColor="background2" w:themeShade="1A"/>
          <w:lang w:val="pt-BR"/>
        </w:rPr>
        <w:instrText xml:space="preserve"> SEQ Tabela \* ARABIC </w:instrText>
      </w:r>
      <w:r w:rsidR="00300962" w:rsidRPr="00C10622">
        <w:rPr>
          <w:color w:val="062428" w:themeColor="background2" w:themeShade="1A"/>
          <w:lang w:val="pt-BR"/>
        </w:rPr>
        <w:fldChar w:fldCharType="separate"/>
      </w:r>
      <w:r w:rsidRPr="00C10622">
        <w:rPr>
          <w:noProof/>
          <w:color w:val="062428" w:themeColor="background2" w:themeShade="1A"/>
          <w:lang w:val="pt-BR"/>
        </w:rPr>
        <w:t>5</w:t>
      </w:r>
      <w:r w:rsidR="00300962" w:rsidRPr="00C10622">
        <w:rPr>
          <w:color w:val="062428" w:themeColor="background2" w:themeShade="1A"/>
          <w:lang w:val="pt-BR"/>
        </w:rPr>
        <w:fldChar w:fldCharType="end"/>
      </w:r>
      <w:r w:rsidRPr="00C10622">
        <w:rPr>
          <w:color w:val="062428" w:themeColor="background2" w:themeShade="1A"/>
          <w:lang w:val="pt-BR"/>
        </w:rPr>
        <w:t xml:space="preserve"> - Acompanhamento do Projeto</w:t>
      </w:r>
      <w:bookmarkEnd w:id="22"/>
    </w:p>
    <w:p w:rsidR="0080502D" w:rsidRPr="00C10622" w:rsidRDefault="0080502D" w:rsidP="0080502D">
      <w:pPr>
        <w:ind w:left="993" w:firstLine="11"/>
        <w:rPr>
          <w:lang w:val="pt-BR"/>
        </w:rPr>
      </w:pPr>
      <w:r w:rsidRPr="00C10622">
        <w:rPr>
          <w:lang w:val="pt-BR"/>
        </w:rPr>
        <w:t>Em cada tipo de monitoramento, o foco é diferenciado buscando identificar eventos que podem alterar o planejamento. Essa alteração pode não influenciar negativamente o projeto, mas deve ser acompanhado e aprovado pelos envolvidos. As mudanças e problemas que surgem no decorrer do projeto e que impactam negativamente devem ser identificados e, quando possível, ações serão tomadas para contingenciar esses impactos e mapeá-los, para que em outros projetos o mesmo não ocorra, ou pelo menos, seja minimizado.</w:t>
      </w:r>
    </w:p>
    <w:p w:rsidR="0080502D" w:rsidRPr="00C10622" w:rsidRDefault="0080502D" w:rsidP="0080502D">
      <w:pPr>
        <w:ind w:left="993" w:firstLine="11"/>
        <w:rPr>
          <w:lang w:val="pt-BR"/>
        </w:rPr>
      </w:pPr>
      <w:r w:rsidRPr="00C10622">
        <w:rPr>
          <w:lang w:val="pt-BR"/>
        </w:rPr>
        <w:t xml:space="preserve">O controle de mudanças do projeto considerará solicitações referentes às mudanças entre o que foi planejado e o realizado, bem como controlar as alterações de escopo do projeto referentes às solicitações de mudança. Tais solicitações podem ser propostas pelo cliente ou pela equipe de desenvolvimento do projeto, sendo passíveis de um novo dimensionamento do esforço e custo necessários para sua implementação. </w:t>
      </w:r>
    </w:p>
    <w:p w:rsidR="0080502D" w:rsidRPr="00C10622" w:rsidRDefault="0080502D" w:rsidP="0080502D">
      <w:pPr>
        <w:ind w:left="993" w:firstLine="11"/>
        <w:rPr>
          <w:lang w:val="pt-BR"/>
        </w:rPr>
      </w:pPr>
      <w:r w:rsidRPr="00C10622">
        <w:rPr>
          <w:lang w:val="pt-BR"/>
        </w:rPr>
        <w:t>Para que uma alteração seja incorporada ao projeto, o impacto dessa alteração deve ser avaliado (esforço, prazo</w:t>
      </w:r>
      <w:r w:rsidR="007F7B66">
        <w:rPr>
          <w:lang w:val="pt-BR"/>
        </w:rPr>
        <w:t>, qualidade</w:t>
      </w:r>
      <w:r w:rsidRPr="00C10622">
        <w:rPr>
          <w:lang w:val="pt-BR"/>
        </w:rPr>
        <w:t>...) e deverá ser aprovada pelo cliente.</w:t>
      </w:r>
    </w:p>
    <w:p w:rsidR="0016587C" w:rsidRDefault="0016587C">
      <w:pPr>
        <w:ind w:firstLine="0"/>
        <w:jc w:val="left"/>
        <w:rPr>
          <w:rFonts w:asciiTheme="majorHAnsi" w:eastAsiaTheme="majorEastAsia" w:hAnsiTheme="majorHAnsi" w:cstheme="majorBidi"/>
          <w:b/>
          <w:bCs/>
          <w:color w:val="0F6FC6" w:themeColor="accent1"/>
          <w:sz w:val="26"/>
          <w:szCs w:val="26"/>
          <w:lang w:val="pt-BR"/>
        </w:rPr>
      </w:pPr>
      <w:bookmarkStart w:id="23" w:name="_Toc447095916"/>
      <w:bookmarkStart w:id="24" w:name="_Toc214264977"/>
      <w:bookmarkStart w:id="25" w:name="_Toc391716318"/>
      <w:r>
        <w:rPr>
          <w:lang w:val="pt-BR"/>
        </w:rPr>
        <w:br w:type="page"/>
      </w:r>
    </w:p>
    <w:p w:rsidR="00C16916" w:rsidRPr="00C10622" w:rsidRDefault="00C16916" w:rsidP="00C16916">
      <w:pPr>
        <w:pStyle w:val="Ttulo2"/>
        <w:numPr>
          <w:ilvl w:val="0"/>
          <w:numId w:val="18"/>
        </w:numPr>
        <w:rPr>
          <w:lang w:val="pt-BR"/>
        </w:rPr>
      </w:pPr>
      <w:r w:rsidRPr="00C10622">
        <w:rPr>
          <w:lang w:val="pt-BR"/>
        </w:rPr>
        <w:lastRenderedPageBreak/>
        <w:t xml:space="preserve">Gerenciamento de </w:t>
      </w:r>
      <w:bookmarkEnd w:id="23"/>
      <w:r w:rsidRPr="00C10622">
        <w:rPr>
          <w:lang w:val="pt-BR"/>
        </w:rPr>
        <w:t>Comunicação</w:t>
      </w:r>
      <w:bookmarkEnd w:id="24"/>
      <w:bookmarkEnd w:id="25"/>
    </w:p>
    <w:p w:rsidR="00C16916" w:rsidRDefault="00C16916" w:rsidP="00C16916">
      <w:pPr>
        <w:ind w:left="426" w:firstLine="0"/>
        <w:rPr>
          <w:lang w:val="pt-BR"/>
        </w:rPr>
      </w:pPr>
      <w:r w:rsidRPr="00C10622">
        <w:rPr>
          <w:lang w:val="pt-BR"/>
        </w:rPr>
        <w:t>A execução da comunicação será baseada nas evidências geradas pelos artefatos descritos na tabela abaixo e sua gerência acontecerá de acordo com o previsto no cronograma.</w:t>
      </w:r>
    </w:p>
    <w:p w:rsidR="00A43E6D" w:rsidRPr="00A43E6D" w:rsidRDefault="00A43E6D" w:rsidP="00C16916">
      <w:pPr>
        <w:ind w:left="426" w:firstLine="0"/>
        <w:rPr>
          <w:color w:val="0F6FC6" w:themeColor="accent1"/>
          <w:lang w:val="pt-BR"/>
        </w:rPr>
      </w:pPr>
      <w:r w:rsidRPr="00A43E6D">
        <w:rPr>
          <w:color w:val="0F6FC6" w:themeColor="accent1"/>
          <w:lang w:val="pt-BR"/>
        </w:rPr>
        <w:t>&lt;Exemplo de planejamento sobre comunicação&gt;</w:t>
      </w:r>
    </w:p>
    <w:tbl>
      <w:tblPr>
        <w:tblW w:w="0" w:type="auto"/>
        <w:jc w:val="center"/>
        <w:tblLook w:val="04A0" w:firstRow="1" w:lastRow="0" w:firstColumn="1" w:lastColumn="0" w:noHBand="0" w:noVBand="1"/>
      </w:tblPr>
      <w:tblGrid>
        <w:gridCol w:w="1838"/>
        <w:gridCol w:w="4406"/>
        <w:gridCol w:w="2243"/>
      </w:tblGrid>
      <w:tr w:rsidR="00C16916" w:rsidRPr="00C10622" w:rsidTr="000D4881">
        <w:trPr>
          <w:jc w:val="center"/>
        </w:trPr>
        <w:tc>
          <w:tcPr>
            <w:tcW w:w="1838" w:type="dxa"/>
            <w:tcBorders>
              <w:left w:val="nil"/>
              <w:bottom w:val="single" w:sz="12" w:space="0" w:color="365F91"/>
            </w:tcBorders>
            <w:vAlign w:val="center"/>
          </w:tcPr>
          <w:p w:rsidR="00C16916" w:rsidRPr="00C10622" w:rsidRDefault="00C16916" w:rsidP="00C16916">
            <w:pPr>
              <w:spacing w:before="40" w:after="40"/>
              <w:ind w:firstLine="0"/>
              <w:jc w:val="center"/>
              <w:rPr>
                <w:b/>
                <w:lang w:val="pt-BR"/>
              </w:rPr>
            </w:pPr>
            <w:r w:rsidRPr="00C10622">
              <w:rPr>
                <w:b/>
                <w:lang w:val="pt-BR"/>
              </w:rPr>
              <w:t>Tipo de Comunicação</w:t>
            </w:r>
          </w:p>
        </w:tc>
        <w:tc>
          <w:tcPr>
            <w:tcW w:w="4406" w:type="dxa"/>
            <w:tcBorders>
              <w:bottom w:val="single" w:sz="12" w:space="0" w:color="365F91"/>
            </w:tcBorders>
            <w:vAlign w:val="center"/>
          </w:tcPr>
          <w:p w:rsidR="00C16916" w:rsidRPr="00C10622" w:rsidRDefault="00EB0203" w:rsidP="00C16916">
            <w:pPr>
              <w:spacing w:before="40" w:after="40"/>
              <w:ind w:firstLine="0"/>
              <w:jc w:val="center"/>
              <w:rPr>
                <w:b/>
                <w:lang w:val="pt-BR"/>
              </w:rPr>
            </w:pPr>
            <w:r>
              <w:rPr>
                <w:b/>
                <w:lang w:val="pt-BR"/>
              </w:rPr>
              <w:t>Formato da</w:t>
            </w:r>
            <w:r w:rsidR="00C16916" w:rsidRPr="00C10622">
              <w:rPr>
                <w:b/>
                <w:lang w:val="pt-BR"/>
              </w:rPr>
              <w:t xml:space="preserve"> Comunicação</w:t>
            </w:r>
          </w:p>
        </w:tc>
        <w:tc>
          <w:tcPr>
            <w:tcW w:w="2243" w:type="dxa"/>
            <w:tcBorders>
              <w:bottom w:val="single" w:sz="12" w:space="0" w:color="365F91"/>
            </w:tcBorders>
          </w:tcPr>
          <w:p w:rsidR="00C16916" w:rsidRPr="00C10622" w:rsidRDefault="00C16916" w:rsidP="00C16916">
            <w:pPr>
              <w:spacing w:before="40" w:after="40"/>
              <w:ind w:firstLine="0"/>
              <w:jc w:val="center"/>
              <w:rPr>
                <w:b/>
                <w:lang w:val="pt-BR"/>
              </w:rPr>
            </w:pPr>
            <w:r w:rsidRPr="00C10622">
              <w:rPr>
                <w:b/>
                <w:lang w:val="pt-BR"/>
              </w:rPr>
              <w:t>Público Alvo</w:t>
            </w:r>
          </w:p>
        </w:tc>
      </w:tr>
      <w:tr w:rsidR="00C16916" w:rsidRPr="00C10622" w:rsidTr="000D4881">
        <w:trPr>
          <w:jc w:val="center"/>
        </w:trPr>
        <w:tc>
          <w:tcPr>
            <w:tcW w:w="1838" w:type="dxa"/>
            <w:tcBorders>
              <w:top w:val="single" w:sz="4" w:space="0" w:color="365F91"/>
              <w:left w:val="nil"/>
              <w:bottom w:val="single" w:sz="4" w:space="0" w:color="365F91"/>
              <w:right w:val="nil"/>
            </w:tcBorders>
            <w:vAlign w:val="center"/>
          </w:tcPr>
          <w:p w:rsidR="00C16916" w:rsidRPr="00A43E6D" w:rsidRDefault="00C16916" w:rsidP="00C16916">
            <w:pPr>
              <w:spacing w:before="40" w:after="40"/>
              <w:ind w:firstLine="0"/>
              <w:jc w:val="left"/>
              <w:rPr>
                <w:color w:val="0F6FC6" w:themeColor="accent1"/>
                <w:sz w:val="18"/>
                <w:lang w:val="pt-BR"/>
              </w:rPr>
            </w:pPr>
            <w:r w:rsidRPr="00A43E6D">
              <w:rPr>
                <w:color w:val="0F6FC6" w:themeColor="accent1"/>
                <w:sz w:val="18"/>
                <w:lang w:val="pt-BR"/>
              </w:rPr>
              <w:t>Abertura do Projeto</w:t>
            </w:r>
          </w:p>
        </w:tc>
        <w:tc>
          <w:tcPr>
            <w:tcW w:w="4406" w:type="dxa"/>
            <w:tcBorders>
              <w:top w:val="single" w:sz="4" w:space="0" w:color="365F91"/>
              <w:left w:val="nil"/>
              <w:bottom w:val="single" w:sz="4" w:space="0" w:color="365F91"/>
              <w:right w:val="nil"/>
            </w:tcBorders>
            <w:vAlign w:val="center"/>
          </w:tcPr>
          <w:p w:rsidR="00C16916" w:rsidRPr="00A43E6D" w:rsidRDefault="00C16916" w:rsidP="00C16916">
            <w:pPr>
              <w:spacing w:before="40" w:after="40"/>
              <w:ind w:firstLine="0"/>
              <w:jc w:val="left"/>
              <w:rPr>
                <w:color w:val="0F6FC6" w:themeColor="accent1"/>
                <w:sz w:val="18"/>
                <w:lang w:val="pt-BR"/>
              </w:rPr>
            </w:pPr>
            <w:r w:rsidRPr="00A43E6D">
              <w:rPr>
                <w:color w:val="0F6FC6" w:themeColor="accent1"/>
                <w:sz w:val="18"/>
                <w:lang w:val="pt-BR"/>
              </w:rPr>
              <w:t xml:space="preserve">Reunião de </w:t>
            </w:r>
            <w:proofErr w:type="spellStart"/>
            <w:r w:rsidRPr="00A43E6D">
              <w:rPr>
                <w:i/>
                <w:color w:val="0F6FC6" w:themeColor="accent1"/>
                <w:sz w:val="18"/>
                <w:lang w:val="pt-BR"/>
              </w:rPr>
              <w:t>Kickoff</w:t>
            </w:r>
            <w:proofErr w:type="spellEnd"/>
            <w:r w:rsidRPr="00A43E6D">
              <w:rPr>
                <w:color w:val="0F6FC6" w:themeColor="accent1"/>
                <w:sz w:val="18"/>
                <w:lang w:val="pt-BR"/>
              </w:rPr>
              <w:t xml:space="preserve"> com toda a equipe do projeto</w:t>
            </w:r>
          </w:p>
        </w:tc>
        <w:tc>
          <w:tcPr>
            <w:tcW w:w="2243" w:type="dxa"/>
            <w:tcBorders>
              <w:top w:val="single" w:sz="4" w:space="0" w:color="365F91"/>
              <w:left w:val="nil"/>
              <w:bottom w:val="single" w:sz="4" w:space="0" w:color="365F91"/>
              <w:right w:val="nil"/>
            </w:tcBorders>
          </w:tcPr>
          <w:p w:rsidR="00C16916" w:rsidRPr="00A43E6D" w:rsidRDefault="00C16916" w:rsidP="00C16916">
            <w:pPr>
              <w:spacing w:before="40" w:after="40"/>
              <w:ind w:firstLine="0"/>
              <w:jc w:val="left"/>
              <w:rPr>
                <w:color w:val="0F6FC6" w:themeColor="accent1"/>
                <w:sz w:val="18"/>
                <w:lang w:val="pt-BR"/>
              </w:rPr>
            </w:pPr>
            <w:r w:rsidRPr="00A43E6D">
              <w:rPr>
                <w:color w:val="0F6FC6" w:themeColor="accent1"/>
                <w:sz w:val="18"/>
                <w:lang w:val="pt-BR"/>
              </w:rPr>
              <w:t>Equipe do projeto</w:t>
            </w:r>
          </w:p>
        </w:tc>
      </w:tr>
      <w:tr w:rsidR="00C16916" w:rsidRPr="005416B9" w:rsidTr="000D4881">
        <w:trPr>
          <w:jc w:val="center"/>
        </w:trPr>
        <w:tc>
          <w:tcPr>
            <w:tcW w:w="1838" w:type="dxa"/>
            <w:tcBorders>
              <w:top w:val="nil"/>
              <w:left w:val="nil"/>
              <w:bottom w:val="single" w:sz="4" w:space="0" w:color="365F91"/>
              <w:right w:val="nil"/>
            </w:tcBorders>
            <w:vAlign w:val="center"/>
          </w:tcPr>
          <w:p w:rsidR="00C16916" w:rsidRPr="00A43E6D" w:rsidRDefault="00C16916" w:rsidP="00C16916">
            <w:pPr>
              <w:spacing w:before="40" w:after="40"/>
              <w:ind w:firstLine="0"/>
              <w:jc w:val="left"/>
              <w:rPr>
                <w:color w:val="0F6FC6" w:themeColor="accent1"/>
                <w:sz w:val="18"/>
                <w:lang w:val="pt-BR"/>
              </w:rPr>
            </w:pPr>
            <w:r w:rsidRPr="00A43E6D">
              <w:rPr>
                <w:color w:val="0F6FC6" w:themeColor="accent1"/>
                <w:sz w:val="18"/>
                <w:lang w:val="pt-BR"/>
              </w:rPr>
              <w:t>Controle de Mudança</w:t>
            </w:r>
          </w:p>
        </w:tc>
        <w:tc>
          <w:tcPr>
            <w:tcW w:w="4406" w:type="dxa"/>
            <w:tcBorders>
              <w:top w:val="nil"/>
              <w:left w:val="nil"/>
              <w:bottom w:val="single" w:sz="4" w:space="0" w:color="365F91"/>
              <w:right w:val="nil"/>
            </w:tcBorders>
            <w:vAlign w:val="center"/>
          </w:tcPr>
          <w:p w:rsidR="00C16916" w:rsidRPr="00A43E6D" w:rsidRDefault="00C16916" w:rsidP="00EB0203">
            <w:pPr>
              <w:spacing w:before="40" w:after="40"/>
              <w:ind w:firstLine="0"/>
              <w:jc w:val="left"/>
              <w:rPr>
                <w:color w:val="0F6FC6" w:themeColor="accent1"/>
                <w:sz w:val="18"/>
                <w:lang w:val="pt-BR"/>
              </w:rPr>
            </w:pPr>
            <w:r w:rsidRPr="00A43E6D">
              <w:rPr>
                <w:color w:val="0F6FC6" w:themeColor="accent1"/>
                <w:sz w:val="18"/>
                <w:lang w:val="pt-BR"/>
              </w:rPr>
              <w:t xml:space="preserve">Reunião, </w:t>
            </w:r>
            <w:proofErr w:type="spellStart"/>
            <w:r w:rsidR="00EB0203" w:rsidRPr="00A43E6D">
              <w:rPr>
                <w:color w:val="0F6FC6" w:themeColor="accent1"/>
                <w:sz w:val="18"/>
                <w:lang w:val="pt-BR"/>
              </w:rPr>
              <w:t>e</w:t>
            </w:r>
            <w:r w:rsidRPr="00A43E6D">
              <w:rPr>
                <w:color w:val="0F6FC6" w:themeColor="accent1"/>
                <w:sz w:val="18"/>
                <w:lang w:val="pt-BR"/>
              </w:rPr>
              <w:t>mail</w:t>
            </w:r>
            <w:proofErr w:type="spellEnd"/>
          </w:p>
        </w:tc>
        <w:tc>
          <w:tcPr>
            <w:tcW w:w="2243" w:type="dxa"/>
            <w:tcBorders>
              <w:top w:val="nil"/>
              <w:left w:val="nil"/>
              <w:bottom w:val="single" w:sz="4" w:space="0" w:color="365F91"/>
              <w:right w:val="nil"/>
            </w:tcBorders>
          </w:tcPr>
          <w:p w:rsidR="00C16916" w:rsidRPr="00A43E6D" w:rsidRDefault="00C16916" w:rsidP="00EB0203">
            <w:pPr>
              <w:spacing w:before="40" w:after="40"/>
              <w:ind w:firstLine="0"/>
              <w:jc w:val="left"/>
              <w:rPr>
                <w:color w:val="0F6FC6" w:themeColor="accent1"/>
                <w:sz w:val="18"/>
                <w:lang w:val="pt-BR"/>
              </w:rPr>
            </w:pPr>
            <w:r w:rsidRPr="00A43E6D">
              <w:rPr>
                <w:color w:val="0F6FC6" w:themeColor="accent1"/>
                <w:sz w:val="18"/>
                <w:lang w:val="pt-BR"/>
              </w:rPr>
              <w:t>Equipe do projeto</w:t>
            </w:r>
            <w:r w:rsidR="00EB0203" w:rsidRPr="00A43E6D">
              <w:rPr>
                <w:color w:val="0F6FC6" w:themeColor="accent1"/>
                <w:sz w:val="18"/>
                <w:lang w:val="pt-BR"/>
              </w:rPr>
              <w:t xml:space="preserve"> e demais interessados</w:t>
            </w:r>
          </w:p>
        </w:tc>
      </w:tr>
      <w:tr w:rsidR="00C16916" w:rsidRPr="00EB0203" w:rsidTr="000D4881">
        <w:trPr>
          <w:jc w:val="center"/>
        </w:trPr>
        <w:tc>
          <w:tcPr>
            <w:tcW w:w="1838" w:type="dxa"/>
            <w:tcBorders>
              <w:top w:val="nil"/>
              <w:left w:val="nil"/>
              <w:bottom w:val="single" w:sz="4" w:space="0" w:color="365F91"/>
              <w:right w:val="nil"/>
            </w:tcBorders>
            <w:vAlign w:val="center"/>
          </w:tcPr>
          <w:p w:rsidR="00C16916" w:rsidRPr="00A43E6D" w:rsidRDefault="00C16916" w:rsidP="00C16916">
            <w:pPr>
              <w:spacing w:before="40" w:after="40"/>
              <w:ind w:firstLine="0"/>
              <w:jc w:val="left"/>
              <w:rPr>
                <w:color w:val="0F6FC6" w:themeColor="accent1"/>
                <w:sz w:val="18"/>
                <w:lang w:val="pt-BR"/>
              </w:rPr>
            </w:pPr>
            <w:r w:rsidRPr="00A43E6D">
              <w:rPr>
                <w:color w:val="0F6FC6" w:themeColor="accent1"/>
                <w:sz w:val="18"/>
                <w:lang w:val="pt-BR"/>
              </w:rPr>
              <w:t>Acompanhamento</w:t>
            </w:r>
          </w:p>
        </w:tc>
        <w:tc>
          <w:tcPr>
            <w:tcW w:w="4406" w:type="dxa"/>
            <w:tcBorders>
              <w:top w:val="nil"/>
              <w:left w:val="nil"/>
              <w:bottom w:val="single" w:sz="4" w:space="0" w:color="365F91"/>
              <w:right w:val="nil"/>
            </w:tcBorders>
            <w:vAlign w:val="center"/>
          </w:tcPr>
          <w:p w:rsidR="00C16916" w:rsidRPr="00A43E6D" w:rsidRDefault="00C16916" w:rsidP="00EB0203">
            <w:pPr>
              <w:spacing w:before="40" w:after="40"/>
              <w:ind w:firstLine="0"/>
              <w:jc w:val="left"/>
              <w:rPr>
                <w:color w:val="0F6FC6" w:themeColor="accent1"/>
                <w:sz w:val="18"/>
                <w:lang w:val="pt-BR"/>
              </w:rPr>
            </w:pPr>
            <w:proofErr w:type="spellStart"/>
            <w:r w:rsidRPr="00A43E6D">
              <w:rPr>
                <w:color w:val="0F6FC6" w:themeColor="accent1"/>
                <w:sz w:val="18"/>
                <w:lang w:val="pt-BR"/>
              </w:rPr>
              <w:t>Email</w:t>
            </w:r>
            <w:proofErr w:type="spellEnd"/>
            <w:r w:rsidRPr="00A43E6D">
              <w:rPr>
                <w:color w:val="0F6FC6" w:themeColor="accent1"/>
                <w:sz w:val="18"/>
                <w:lang w:val="pt-BR"/>
              </w:rPr>
              <w:t xml:space="preserve">, reunião, </w:t>
            </w:r>
            <w:r w:rsidR="00EB0203" w:rsidRPr="00A43E6D">
              <w:rPr>
                <w:color w:val="0F6FC6" w:themeColor="accent1"/>
                <w:sz w:val="18"/>
                <w:lang w:val="pt-BR"/>
              </w:rPr>
              <w:t>a</w:t>
            </w:r>
            <w:r w:rsidRPr="00A43E6D">
              <w:rPr>
                <w:color w:val="0F6FC6" w:themeColor="accent1"/>
                <w:sz w:val="18"/>
                <w:lang w:val="pt-BR"/>
              </w:rPr>
              <w:t xml:space="preserve">pontamentos no </w:t>
            </w:r>
            <w:r w:rsidRPr="00A43E6D">
              <w:rPr>
                <w:i/>
                <w:color w:val="0F6FC6" w:themeColor="accent1"/>
                <w:sz w:val="18"/>
                <w:lang w:val="pt-BR"/>
              </w:rPr>
              <w:t>Project Web Access</w:t>
            </w:r>
          </w:p>
        </w:tc>
        <w:tc>
          <w:tcPr>
            <w:tcW w:w="2243" w:type="dxa"/>
            <w:tcBorders>
              <w:top w:val="nil"/>
              <w:left w:val="nil"/>
              <w:bottom w:val="single" w:sz="4" w:space="0" w:color="365F91"/>
              <w:right w:val="nil"/>
            </w:tcBorders>
          </w:tcPr>
          <w:p w:rsidR="00C16916" w:rsidRPr="00A43E6D" w:rsidRDefault="00C16916" w:rsidP="00EB0203">
            <w:pPr>
              <w:spacing w:before="40" w:after="40"/>
              <w:ind w:firstLine="0"/>
              <w:jc w:val="left"/>
              <w:rPr>
                <w:color w:val="0F6FC6" w:themeColor="accent1"/>
                <w:sz w:val="18"/>
                <w:lang w:val="pt-BR"/>
              </w:rPr>
            </w:pPr>
            <w:r w:rsidRPr="00A43E6D">
              <w:rPr>
                <w:color w:val="0F6FC6" w:themeColor="accent1"/>
                <w:sz w:val="18"/>
                <w:lang w:val="pt-BR"/>
              </w:rPr>
              <w:t>Equipe do projeto</w:t>
            </w:r>
          </w:p>
        </w:tc>
      </w:tr>
    </w:tbl>
    <w:p w:rsidR="00C16916" w:rsidRDefault="00C16916" w:rsidP="00C16916">
      <w:pPr>
        <w:pStyle w:val="Legenda"/>
        <w:ind w:firstLine="0"/>
        <w:jc w:val="center"/>
        <w:rPr>
          <w:noProof/>
          <w:color w:val="062428" w:themeColor="background2" w:themeShade="1A"/>
          <w:lang w:val="pt-BR"/>
        </w:rPr>
      </w:pPr>
      <w:bookmarkStart w:id="26" w:name="_Toc212027328"/>
      <w:r w:rsidRPr="00C10622">
        <w:rPr>
          <w:color w:val="062428" w:themeColor="background2" w:themeShade="1A"/>
          <w:lang w:val="pt-BR"/>
        </w:rPr>
        <w:t xml:space="preserve">Tabela </w:t>
      </w:r>
      <w:r w:rsidR="00300962" w:rsidRPr="00C10622">
        <w:rPr>
          <w:color w:val="062428" w:themeColor="background2" w:themeShade="1A"/>
          <w:lang w:val="pt-BR"/>
        </w:rPr>
        <w:fldChar w:fldCharType="begin"/>
      </w:r>
      <w:r w:rsidRPr="00C10622">
        <w:rPr>
          <w:color w:val="062428" w:themeColor="background2" w:themeShade="1A"/>
          <w:lang w:val="pt-BR"/>
        </w:rPr>
        <w:instrText xml:space="preserve"> SEQ Tabela \* ARABIC </w:instrText>
      </w:r>
      <w:r w:rsidR="00300962" w:rsidRPr="00C10622">
        <w:rPr>
          <w:color w:val="062428" w:themeColor="background2" w:themeShade="1A"/>
          <w:lang w:val="pt-BR"/>
        </w:rPr>
        <w:fldChar w:fldCharType="separate"/>
      </w:r>
      <w:r w:rsidRPr="00C10622">
        <w:rPr>
          <w:noProof/>
          <w:color w:val="062428" w:themeColor="background2" w:themeShade="1A"/>
          <w:lang w:val="pt-BR"/>
        </w:rPr>
        <w:t>7</w:t>
      </w:r>
      <w:r w:rsidR="00300962" w:rsidRPr="00C10622">
        <w:rPr>
          <w:color w:val="062428" w:themeColor="background2" w:themeShade="1A"/>
          <w:lang w:val="pt-BR"/>
        </w:rPr>
        <w:fldChar w:fldCharType="end"/>
      </w:r>
      <w:r w:rsidRPr="00C10622">
        <w:rPr>
          <w:color w:val="062428" w:themeColor="background2" w:themeShade="1A"/>
          <w:lang w:val="pt-BR"/>
        </w:rPr>
        <w:t xml:space="preserve"> - Gere</w:t>
      </w:r>
      <w:r w:rsidRPr="00C10622">
        <w:rPr>
          <w:noProof/>
          <w:color w:val="062428" w:themeColor="background2" w:themeShade="1A"/>
          <w:lang w:val="pt-BR"/>
        </w:rPr>
        <w:t>nciamento de Comunicação</w:t>
      </w:r>
      <w:bookmarkEnd w:id="26"/>
    </w:p>
    <w:p w:rsidR="00EB0203" w:rsidRPr="00EB0203" w:rsidRDefault="00EB0203" w:rsidP="00EB0203">
      <w:pPr>
        <w:rPr>
          <w:lang w:val="pt-BR"/>
        </w:rPr>
      </w:pPr>
      <w:r>
        <w:rPr>
          <w:lang w:val="pt-BR"/>
        </w:rPr>
        <w:t xml:space="preserve">As partes interessadas do projeto estão relacionadas no </w:t>
      </w:r>
      <w:r w:rsidRPr="00EB0203">
        <w:rPr>
          <w:i/>
          <w:lang w:val="pt-BR"/>
        </w:rPr>
        <w:t>R</w:t>
      </w:r>
      <w:r>
        <w:rPr>
          <w:i/>
          <w:lang w:val="pt-BR"/>
        </w:rPr>
        <w:t>egistro das partes interessadas</w:t>
      </w:r>
      <w:r>
        <w:rPr>
          <w:lang w:val="pt-BR"/>
        </w:rPr>
        <w:t xml:space="preserve">. </w:t>
      </w:r>
    </w:p>
    <w:p w:rsidR="00C16916" w:rsidRPr="00C10622" w:rsidRDefault="00C16916" w:rsidP="00C16916">
      <w:pPr>
        <w:pStyle w:val="Ttulo2"/>
        <w:numPr>
          <w:ilvl w:val="0"/>
          <w:numId w:val="18"/>
        </w:numPr>
        <w:rPr>
          <w:lang w:val="pt-BR"/>
        </w:rPr>
      </w:pPr>
      <w:bookmarkStart w:id="27" w:name="_Toc391716319"/>
      <w:r w:rsidRPr="00C10622">
        <w:rPr>
          <w:lang w:val="pt-BR"/>
        </w:rPr>
        <w:t>Encerramento do Projeto</w:t>
      </w:r>
      <w:bookmarkEnd w:id="27"/>
    </w:p>
    <w:p w:rsidR="00C16916" w:rsidRDefault="005B55A8" w:rsidP="00C16916">
      <w:pPr>
        <w:ind w:left="426" w:hanging="1"/>
        <w:rPr>
          <w:lang w:val="pt-BR"/>
        </w:rPr>
      </w:pPr>
      <w:r>
        <w:rPr>
          <w:lang w:val="pt-BR"/>
        </w:rPr>
        <w:t xml:space="preserve">O encerramento deste projeto estará </w:t>
      </w:r>
      <w:r w:rsidR="00A43E6D" w:rsidRPr="00C10622">
        <w:rPr>
          <w:lang w:val="pt-BR"/>
        </w:rPr>
        <w:t>baseado</w:t>
      </w:r>
      <w:r w:rsidR="00C16916" w:rsidRPr="00C10622">
        <w:rPr>
          <w:lang w:val="pt-BR"/>
        </w:rPr>
        <w:t xml:space="preserve"> nas evidências geradas </w:t>
      </w:r>
      <w:r>
        <w:rPr>
          <w:lang w:val="pt-BR"/>
        </w:rPr>
        <w:t xml:space="preserve">baseando-se no término da última atividade descrita no Cronograma do Projeto. </w:t>
      </w:r>
    </w:p>
    <w:p w:rsidR="005B55A8" w:rsidRDefault="005B55A8" w:rsidP="00C16916">
      <w:pPr>
        <w:ind w:left="426" w:hanging="1"/>
        <w:rPr>
          <w:lang w:val="pt-BR"/>
        </w:rPr>
      </w:pPr>
      <w:r>
        <w:rPr>
          <w:lang w:val="pt-BR"/>
        </w:rPr>
        <w:t xml:space="preserve">O projeto será efetivado com sucesso se todos os objetivos definidos no Termo de Abertura foram alcançados e se todos os requisitos do projeto foram atendidos. </w:t>
      </w:r>
    </w:p>
    <w:p w:rsidR="005B55A8" w:rsidRPr="00C10622" w:rsidRDefault="005B55A8" w:rsidP="00C16916">
      <w:pPr>
        <w:ind w:left="426" w:hanging="1"/>
        <w:rPr>
          <w:lang w:val="pt-BR"/>
        </w:rPr>
      </w:pPr>
      <w:r>
        <w:rPr>
          <w:lang w:val="pt-BR"/>
        </w:rPr>
        <w:t xml:space="preserve">Deve-se observar que a obtenção do selo de qualidade que comprova se a organização observa e executa as práticas definidas no </w:t>
      </w:r>
      <w:r w:rsidR="00A43E6D" w:rsidRPr="00A43E6D">
        <w:rPr>
          <w:color w:val="0F6FC6" w:themeColor="accent1"/>
          <w:lang w:val="pt-BR"/>
        </w:rPr>
        <w:t xml:space="preserve">&lt;modelo de SPI&gt; </w:t>
      </w:r>
      <w:r w:rsidR="00A43E6D">
        <w:rPr>
          <w:lang w:val="pt-BR"/>
        </w:rPr>
        <w:t xml:space="preserve">nível </w:t>
      </w:r>
      <w:r w:rsidR="00A43E6D" w:rsidRPr="00A43E6D">
        <w:rPr>
          <w:color w:val="0F6FC6" w:themeColor="accent1"/>
          <w:lang w:val="pt-BR"/>
        </w:rPr>
        <w:t>&lt;X&gt;</w:t>
      </w:r>
      <w:r>
        <w:rPr>
          <w:lang w:val="pt-BR"/>
        </w:rPr>
        <w:t>, não é a única evidência de sucesso deste projeto pois deve também ser observado se as práticas trouxeram os benefícios esperados e que a satisfação da maioria seja alcançada.</w:t>
      </w:r>
    </w:p>
    <w:p w:rsidR="00C16916" w:rsidRPr="00C10622" w:rsidRDefault="00C16916" w:rsidP="00C16916">
      <w:pPr>
        <w:pStyle w:val="Ttulo2"/>
        <w:numPr>
          <w:ilvl w:val="0"/>
          <w:numId w:val="18"/>
        </w:numPr>
        <w:rPr>
          <w:lang w:val="pt-BR"/>
        </w:rPr>
      </w:pPr>
      <w:bookmarkStart w:id="28" w:name="_Toc391716320"/>
      <w:r w:rsidRPr="00C10622">
        <w:rPr>
          <w:lang w:val="pt-BR"/>
        </w:rPr>
        <w:t>Aprovações</w:t>
      </w:r>
      <w:bookmarkEnd w:id="28"/>
    </w:p>
    <w:p w:rsidR="00C16916" w:rsidRPr="00C10622" w:rsidRDefault="00C16916" w:rsidP="00C16916">
      <w:pPr>
        <w:ind w:left="426" w:firstLine="0"/>
        <w:rPr>
          <w:lang w:val="pt-BR"/>
        </w:rPr>
      </w:pPr>
      <w:r w:rsidRPr="00C10622">
        <w:rPr>
          <w:lang w:val="pt-BR"/>
        </w:rPr>
        <w:t xml:space="preserve">Tendo ciência da execução do projeto, dos prazos, dos custos e do orçamento previstos de acordo com o que foi estabelecido neste Plano </w:t>
      </w:r>
      <w:r w:rsidR="00A43E6D">
        <w:rPr>
          <w:lang w:val="pt-BR"/>
        </w:rPr>
        <w:t>de Melhoria de Processos</w:t>
      </w:r>
      <w:r w:rsidRPr="00C10622">
        <w:rPr>
          <w:lang w:val="pt-BR"/>
        </w:rPr>
        <w:t xml:space="preserve">, firmamos o compromisso o mesmo: </w:t>
      </w:r>
    </w:p>
    <w:p w:rsidR="00C16916" w:rsidRPr="00C10622" w:rsidRDefault="00C16916" w:rsidP="00C16916">
      <w:pPr>
        <w:ind w:left="426" w:firstLine="0"/>
        <w:rPr>
          <w:lang w:val="pt-BR"/>
        </w:rPr>
      </w:pPr>
    </w:p>
    <w:p w:rsidR="00A43E6D" w:rsidRPr="0080502D" w:rsidRDefault="001C428F" w:rsidP="00A43E6D">
      <w:pPr>
        <w:ind w:left="426"/>
        <w:jc w:val="center"/>
        <w:rPr>
          <w:lang w:val="pt-BR"/>
        </w:rPr>
      </w:pPr>
      <w:r>
        <w:rPr>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ha de Assinatura do Microsoft Office..." style="width:192.2pt;height:95.7pt">
            <v:imagedata r:id="rId14" o:title=""/>
            <o:lock v:ext="edit" ungrouping="t" rotation="t" cropping="t" verticies="t" text="t" grouping="t"/>
            <o:signatureline v:ext="edit" id="{37361AAC-FFDF-4900-B223-8982B8A4AA83}" provid="{00000000-0000-0000-0000-000000000000}" o:suggestedsigner="&lt;Fulano de Tal&gt;" o:suggestedsigner2="Coordenador do SEPG" issignatureline="t"/>
          </v:shape>
        </w:pict>
      </w:r>
      <w:r w:rsidR="00A43E6D">
        <w:rPr>
          <w:lang w:val="pt-BR"/>
        </w:rPr>
        <w:t xml:space="preserve">                      </w:t>
      </w:r>
      <w:r>
        <w:rPr>
          <w:lang w:val="pt-BR"/>
        </w:rPr>
        <w:pict>
          <v:shape id="_x0000_i1026" type="#_x0000_t75" alt="Linha de Assinatura do Microsoft Office..." style="width:192.2pt;height:95.7pt">
            <v:imagedata r:id="rId15" o:title=""/>
            <o:lock v:ext="edit" ungrouping="t" rotation="t" cropping="t" verticies="t" text="t" grouping="t"/>
            <o:signatureline v:ext="edit" id="{0EBAC937-54D2-41D9-8131-E98A2192C77F}" provid="{00000000-0000-0000-0000-000000000000}" o:suggestedsigner="Sicrano de Tal" o:suggestedsigner2="Sponsor de SPI" issignatureline="t"/>
          </v:shape>
        </w:pict>
      </w:r>
    </w:p>
    <w:p w:rsidR="00C16916" w:rsidRPr="00C10622" w:rsidRDefault="00C16916" w:rsidP="00A43E6D">
      <w:pPr>
        <w:ind w:left="426" w:firstLine="0"/>
        <w:jc w:val="center"/>
        <w:rPr>
          <w:lang w:val="pt-BR"/>
        </w:rPr>
      </w:pPr>
    </w:p>
    <w:sectPr w:rsidR="00C16916" w:rsidRPr="00C10622" w:rsidSect="00936BD6">
      <w:headerReference w:type="default" r:id="rId1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E71" w:rsidRDefault="00186E71" w:rsidP="00F74B6D">
      <w:pPr>
        <w:spacing w:after="0" w:line="240" w:lineRule="auto"/>
      </w:pPr>
      <w:r>
        <w:separator/>
      </w:r>
    </w:p>
  </w:endnote>
  <w:endnote w:type="continuationSeparator" w:id="0">
    <w:p w:rsidR="00186E71" w:rsidRDefault="00186E71" w:rsidP="00F74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E71" w:rsidRDefault="00186E71" w:rsidP="00F74B6D">
      <w:pPr>
        <w:spacing w:after="0" w:line="240" w:lineRule="auto"/>
      </w:pPr>
      <w:r>
        <w:separator/>
      </w:r>
    </w:p>
  </w:footnote>
  <w:footnote w:type="continuationSeparator" w:id="0">
    <w:p w:rsidR="00186E71" w:rsidRDefault="00186E71" w:rsidP="00F74B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2280"/>
      <w:docPartObj>
        <w:docPartGallery w:val="Page Numbers (Margins)"/>
        <w:docPartUnique/>
      </w:docPartObj>
    </w:sdtPr>
    <w:sdtEndPr/>
    <w:sdtContent>
      <w:p w:rsidR="0081545A" w:rsidRDefault="007F7B66">
        <w:pPr>
          <w:pStyle w:val="Cabealho"/>
        </w:pPr>
        <w:r>
          <w:rPr>
            <w:noProof/>
            <w:lang w:val="pt-BR" w:eastAsia="pt-BR" w:bidi="he-IL"/>
          </w:rPr>
          <mc:AlternateContent>
            <mc:Choice Requires="wps">
              <w:drawing>
                <wp:anchor distT="0" distB="0" distL="114300" distR="114300" simplePos="0" relativeHeight="251660288" behindDoc="0" locked="0" layoutInCell="0" allowOverlap="1">
                  <wp:simplePos x="0" y="0"/>
                  <wp:positionH relativeFrom="rightMargin">
                    <wp:align>center</wp:align>
                  </wp:positionH>
                  <wp:positionV relativeFrom="margin">
                    <wp:align>bottom</wp:align>
                  </wp:positionV>
                  <wp:extent cx="523875" cy="2183130"/>
                  <wp:effectExtent l="0" t="3175" r="0"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545A" w:rsidRDefault="0081545A">
                              <w:pPr>
                                <w:pStyle w:val="Rodap"/>
                                <w:rPr>
                                  <w:rFonts w:asciiTheme="majorHAnsi" w:hAnsiTheme="majorHAnsi"/>
                                  <w:sz w:val="44"/>
                                  <w:szCs w:val="44"/>
                                </w:rPr>
                              </w:pPr>
                              <w:r>
                                <w:rPr>
                                  <w:rFonts w:asciiTheme="majorHAnsi" w:hAnsiTheme="majorHAnsi"/>
                                </w:rPr>
                                <w:t>Página</w:t>
                              </w:r>
                              <w:r w:rsidR="009C47E2">
                                <w:fldChar w:fldCharType="begin"/>
                              </w:r>
                              <w:r w:rsidR="009C47E2">
                                <w:instrText xml:space="preserve"> PAGE    \* MERGEFORMAT </w:instrText>
                              </w:r>
                              <w:r w:rsidR="009C47E2">
                                <w:fldChar w:fldCharType="separate"/>
                              </w:r>
                              <w:r w:rsidR="001C428F" w:rsidRPr="001C428F">
                                <w:rPr>
                                  <w:rFonts w:asciiTheme="majorHAnsi" w:hAnsiTheme="majorHAnsi"/>
                                  <w:noProof/>
                                  <w:sz w:val="44"/>
                                  <w:szCs w:val="44"/>
                                </w:rPr>
                                <w:t>9</w:t>
                              </w:r>
                              <w:r w:rsidR="009C47E2">
                                <w:rPr>
                                  <w:rFonts w:asciiTheme="majorHAnsi" w:hAnsiTheme="majorHAns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0;margin-top:0;width:41.25pt;height:171.9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" o:allowincell="f" filled="f" stroked="f">
                  <v:textbox style="layout-flow:vertical;mso-layout-flow-alt:bottom-to-top;mso-fit-shape-to-text:t">
                    <w:txbxContent>
                      <w:p w:rsidR="0081545A" w:rsidRDefault="0081545A">
                        <w:pPr>
                          <w:pStyle w:val="Rodap"/>
                          <w:rPr>
                            <w:rFonts w:asciiTheme="majorHAnsi" w:hAnsiTheme="majorHAnsi"/>
                            <w:sz w:val="44"/>
                            <w:szCs w:val="44"/>
                          </w:rPr>
                        </w:pPr>
                        <w:r>
                          <w:rPr>
                            <w:rFonts w:asciiTheme="majorHAnsi" w:hAnsiTheme="majorHAnsi"/>
                          </w:rPr>
                          <w:t>Página</w:t>
                        </w:r>
                        <w:r w:rsidR="009C47E2">
                          <w:fldChar w:fldCharType="begin"/>
                        </w:r>
                        <w:r w:rsidR="009C47E2">
                          <w:instrText xml:space="preserve"> PAGE    \* MERGEFORMAT </w:instrText>
                        </w:r>
                        <w:r w:rsidR="009C47E2">
                          <w:fldChar w:fldCharType="separate"/>
                        </w:r>
                        <w:r w:rsidR="001C428F" w:rsidRPr="001C428F">
                          <w:rPr>
                            <w:rFonts w:asciiTheme="majorHAnsi" w:hAnsiTheme="majorHAnsi"/>
                            <w:noProof/>
                            <w:sz w:val="44"/>
                            <w:szCs w:val="44"/>
                          </w:rPr>
                          <w:t>9</w:t>
                        </w:r>
                        <w:r w:rsidR="009C47E2">
                          <w:rPr>
                            <w:rFonts w:asciiTheme="majorHAnsi" w:hAnsiTheme="majorHAns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C5112"/>
    <w:multiLevelType w:val="hybridMultilevel"/>
    <w:tmpl w:val="AA10ABE0"/>
    <w:lvl w:ilvl="0" w:tplc="04160001">
      <w:start w:val="1"/>
      <w:numFmt w:val="bullet"/>
      <w:lvlText w:val=""/>
      <w:lvlJc w:val="left"/>
      <w:pPr>
        <w:ind w:left="1712" w:hanging="360"/>
      </w:pPr>
      <w:rPr>
        <w:rFonts w:ascii="Symbol" w:hAnsi="Symbol" w:hint="default"/>
      </w:rPr>
    </w:lvl>
    <w:lvl w:ilvl="1" w:tplc="04160003" w:tentative="1">
      <w:start w:val="1"/>
      <w:numFmt w:val="bullet"/>
      <w:lvlText w:val="o"/>
      <w:lvlJc w:val="left"/>
      <w:pPr>
        <w:ind w:left="2432" w:hanging="360"/>
      </w:pPr>
      <w:rPr>
        <w:rFonts w:ascii="Courier New" w:hAnsi="Courier New" w:cs="Courier New" w:hint="default"/>
      </w:rPr>
    </w:lvl>
    <w:lvl w:ilvl="2" w:tplc="04160005" w:tentative="1">
      <w:start w:val="1"/>
      <w:numFmt w:val="bullet"/>
      <w:lvlText w:val=""/>
      <w:lvlJc w:val="left"/>
      <w:pPr>
        <w:ind w:left="3152" w:hanging="360"/>
      </w:pPr>
      <w:rPr>
        <w:rFonts w:ascii="Wingdings" w:hAnsi="Wingdings" w:hint="default"/>
      </w:rPr>
    </w:lvl>
    <w:lvl w:ilvl="3" w:tplc="04160001" w:tentative="1">
      <w:start w:val="1"/>
      <w:numFmt w:val="bullet"/>
      <w:lvlText w:val=""/>
      <w:lvlJc w:val="left"/>
      <w:pPr>
        <w:ind w:left="3872" w:hanging="360"/>
      </w:pPr>
      <w:rPr>
        <w:rFonts w:ascii="Symbol" w:hAnsi="Symbol" w:hint="default"/>
      </w:rPr>
    </w:lvl>
    <w:lvl w:ilvl="4" w:tplc="04160003" w:tentative="1">
      <w:start w:val="1"/>
      <w:numFmt w:val="bullet"/>
      <w:lvlText w:val="o"/>
      <w:lvlJc w:val="left"/>
      <w:pPr>
        <w:ind w:left="4592" w:hanging="360"/>
      </w:pPr>
      <w:rPr>
        <w:rFonts w:ascii="Courier New" w:hAnsi="Courier New" w:cs="Courier New" w:hint="default"/>
      </w:rPr>
    </w:lvl>
    <w:lvl w:ilvl="5" w:tplc="04160005" w:tentative="1">
      <w:start w:val="1"/>
      <w:numFmt w:val="bullet"/>
      <w:lvlText w:val=""/>
      <w:lvlJc w:val="left"/>
      <w:pPr>
        <w:ind w:left="5312" w:hanging="360"/>
      </w:pPr>
      <w:rPr>
        <w:rFonts w:ascii="Wingdings" w:hAnsi="Wingdings" w:hint="default"/>
      </w:rPr>
    </w:lvl>
    <w:lvl w:ilvl="6" w:tplc="04160001" w:tentative="1">
      <w:start w:val="1"/>
      <w:numFmt w:val="bullet"/>
      <w:lvlText w:val=""/>
      <w:lvlJc w:val="left"/>
      <w:pPr>
        <w:ind w:left="6032" w:hanging="360"/>
      </w:pPr>
      <w:rPr>
        <w:rFonts w:ascii="Symbol" w:hAnsi="Symbol" w:hint="default"/>
      </w:rPr>
    </w:lvl>
    <w:lvl w:ilvl="7" w:tplc="04160003" w:tentative="1">
      <w:start w:val="1"/>
      <w:numFmt w:val="bullet"/>
      <w:lvlText w:val="o"/>
      <w:lvlJc w:val="left"/>
      <w:pPr>
        <w:ind w:left="6752" w:hanging="360"/>
      </w:pPr>
      <w:rPr>
        <w:rFonts w:ascii="Courier New" w:hAnsi="Courier New" w:cs="Courier New" w:hint="default"/>
      </w:rPr>
    </w:lvl>
    <w:lvl w:ilvl="8" w:tplc="04160005" w:tentative="1">
      <w:start w:val="1"/>
      <w:numFmt w:val="bullet"/>
      <w:lvlText w:val=""/>
      <w:lvlJc w:val="left"/>
      <w:pPr>
        <w:ind w:left="7472" w:hanging="360"/>
      </w:pPr>
      <w:rPr>
        <w:rFonts w:ascii="Wingdings" w:hAnsi="Wingdings" w:hint="default"/>
      </w:rPr>
    </w:lvl>
  </w:abstractNum>
  <w:abstractNum w:abstractNumId="1">
    <w:nsid w:val="08F00719"/>
    <w:multiLevelType w:val="hybridMultilevel"/>
    <w:tmpl w:val="DB82BECA"/>
    <w:lvl w:ilvl="0" w:tplc="D30C11CA">
      <w:start w:val="1"/>
      <w:numFmt w:val="decimal"/>
      <w:lvlText w:val="%1."/>
      <w:lvlJc w:val="left"/>
      <w:pPr>
        <w:ind w:left="1145" w:hanging="360"/>
      </w:pPr>
      <w:rPr>
        <w:rFonts w:hint="default"/>
        <w:sz w:val="28"/>
      </w:r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2">
    <w:nsid w:val="0D053BFC"/>
    <w:multiLevelType w:val="hybridMultilevel"/>
    <w:tmpl w:val="5888D270"/>
    <w:lvl w:ilvl="0" w:tplc="50F65C1A">
      <w:start w:val="1"/>
      <w:numFmt w:val="decimal"/>
      <w:lvlText w:val="%1."/>
      <w:lvlJc w:val="left"/>
      <w:pPr>
        <w:ind w:left="360" w:hanging="360"/>
      </w:pPr>
      <w:rPr>
        <w:rFonts w:hint="default"/>
        <w:sz w:val="26"/>
      </w:rPr>
    </w:lvl>
    <w:lvl w:ilvl="1" w:tplc="04160019">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3">
    <w:nsid w:val="0F8A5FC2"/>
    <w:multiLevelType w:val="multilevel"/>
    <w:tmpl w:val="D23CE1CE"/>
    <w:lvl w:ilvl="0">
      <w:start w:val="1"/>
      <w:numFmt w:val="decimal"/>
      <w:lvlText w:val="%1."/>
      <w:lvlJc w:val="left"/>
      <w:pPr>
        <w:ind w:left="360" w:hanging="360"/>
      </w:pPr>
      <w:rPr>
        <w:rFonts w:hint="default"/>
      </w:rPr>
    </w:lvl>
    <w:lvl w:ilvl="1">
      <w:start w:val="1"/>
      <w:numFmt w:val="decimal"/>
      <w:lvlText w:val="%1.%2."/>
      <w:lvlJc w:val="left"/>
      <w:pPr>
        <w:ind w:left="1505" w:hanging="720"/>
      </w:pPr>
      <w:rPr>
        <w:rFonts w:hint="default"/>
      </w:rPr>
    </w:lvl>
    <w:lvl w:ilvl="2">
      <w:start w:val="1"/>
      <w:numFmt w:val="decimal"/>
      <w:lvlText w:val="%1.%2.%3."/>
      <w:lvlJc w:val="left"/>
      <w:pPr>
        <w:ind w:left="2290" w:hanging="720"/>
      </w:pPr>
      <w:rPr>
        <w:rFonts w:hint="default"/>
      </w:rPr>
    </w:lvl>
    <w:lvl w:ilvl="3">
      <w:start w:val="1"/>
      <w:numFmt w:val="decimal"/>
      <w:lvlText w:val="%1.%2.%3.%4."/>
      <w:lvlJc w:val="left"/>
      <w:pPr>
        <w:ind w:left="3435" w:hanging="108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365" w:hanging="144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7295" w:hanging="1800"/>
      </w:pPr>
      <w:rPr>
        <w:rFonts w:hint="default"/>
      </w:rPr>
    </w:lvl>
    <w:lvl w:ilvl="8">
      <w:start w:val="1"/>
      <w:numFmt w:val="decimal"/>
      <w:lvlText w:val="%1.%2.%3.%4.%5.%6.%7.%8.%9."/>
      <w:lvlJc w:val="left"/>
      <w:pPr>
        <w:ind w:left="8080" w:hanging="1800"/>
      </w:pPr>
      <w:rPr>
        <w:rFonts w:hint="default"/>
      </w:rPr>
    </w:lvl>
  </w:abstractNum>
  <w:abstractNum w:abstractNumId="4">
    <w:nsid w:val="12E45FBA"/>
    <w:multiLevelType w:val="hybridMultilevel"/>
    <w:tmpl w:val="1E2CE096"/>
    <w:lvl w:ilvl="0" w:tplc="C0D64EEC">
      <w:numFmt w:val="bullet"/>
      <w:lvlText w:val=""/>
      <w:lvlJc w:val="left"/>
      <w:pPr>
        <w:ind w:left="1068" w:hanging="360"/>
      </w:pPr>
      <w:rPr>
        <w:rFonts w:ascii="Symbol" w:eastAsiaTheme="minorHAnsi" w:hAnsi="Symbol" w:cstheme="minorBidi"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22EE319E"/>
    <w:multiLevelType w:val="hybridMultilevel"/>
    <w:tmpl w:val="4C04B89C"/>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6">
    <w:nsid w:val="25567EB4"/>
    <w:multiLevelType w:val="hybridMultilevel"/>
    <w:tmpl w:val="ED22CB82"/>
    <w:lvl w:ilvl="0" w:tplc="35FEA622">
      <w:start w:val="1"/>
      <w:numFmt w:val="decimal"/>
      <w:lvlText w:val="%1."/>
      <w:lvlJc w:val="left"/>
      <w:pPr>
        <w:ind w:left="1145" w:hanging="360"/>
      </w:pPr>
      <w:rPr>
        <w:rFonts w:ascii="Calibri" w:hAnsi="Calibri" w:hint="default"/>
        <w:sz w:val="22"/>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7">
    <w:nsid w:val="27E9572E"/>
    <w:multiLevelType w:val="hybridMultilevel"/>
    <w:tmpl w:val="CCB6EF98"/>
    <w:lvl w:ilvl="0" w:tplc="04160001">
      <w:start w:val="1"/>
      <w:numFmt w:val="bullet"/>
      <w:lvlText w:val=""/>
      <w:lvlJc w:val="left"/>
      <w:pPr>
        <w:ind w:left="1712" w:hanging="360"/>
      </w:pPr>
      <w:rPr>
        <w:rFonts w:ascii="Symbol" w:hAnsi="Symbol" w:hint="default"/>
      </w:rPr>
    </w:lvl>
    <w:lvl w:ilvl="1" w:tplc="04160003" w:tentative="1">
      <w:start w:val="1"/>
      <w:numFmt w:val="bullet"/>
      <w:lvlText w:val="o"/>
      <w:lvlJc w:val="left"/>
      <w:pPr>
        <w:ind w:left="2432" w:hanging="360"/>
      </w:pPr>
      <w:rPr>
        <w:rFonts w:ascii="Courier New" w:hAnsi="Courier New" w:cs="Courier New" w:hint="default"/>
      </w:rPr>
    </w:lvl>
    <w:lvl w:ilvl="2" w:tplc="04160005" w:tentative="1">
      <w:start w:val="1"/>
      <w:numFmt w:val="bullet"/>
      <w:lvlText w:val=""/>
      <w:lvlJc w:val="left"/>
      <w:pPr>
        <w:ind w:left="3152" w:hanging="360"/>
      </w:pPr>
      <w:rPr>
        <w:rFonts w:ascii="Wingdings" w:hAnsi="Wingdings" w:hint="default"/>
      </w:rPr>
    </w:lvl>
    <w:lvl w:ilvl="3" w:tplc="04160001" w:tentative="1">
      <w:start w:val="1"/>
      <w:numFmt w:val="bullet"/>
      <w:lvlText w:val=""/>
      <w:lvlJc w:val="left"/>
      <w:pPr>
        <w:ind w:left="3872" w:hanging="360"/>
      </w:pPr>
      <w:rPr>
        <w:rFonts w:ascii="Symbol" w:hAnsi="Symbol" w:hint="default"/>
      </w:rPr>
    </w:lvl>
    <w:lvl w:ilvl="4" w:tplc="04160003" w:tentative="1">
      <w:start w:val="1"/>
      <w:numFmt w:val="bullet"/>
      <w:lvlText w:val="o"/>
      <w:lvlJc w:val="left"/>
      <w:pPr>
        <w:ind w:left="4592" w:hanging="360"/>
      </w:pPr>
      <w:rPr>
        <w:rFonts w:ascii="Courier New" w:hAnsi="Courier New" w:cs="Courier New" w:hint="default"/>
      </w:rPr>
    </w:lvl>
    <w:lvl w:ilvl="5" w:tplc="04160005" w:tentative="1">
      <w:start w:val="1"/>
      <w:numFmt w:val="bullet"/>
      <w:lvlText w:val=""/>
      <w:lvlJc w:val="left"/>
      <w:pPr>
        <w:ind w:left="5312" w:hanging="360"/>
      </w:pPr>
      <w:rPr>
        <w:rFonts w:ascii="Wingdings" w:hAnsi="Wingdings" w:hint="default"/>
      </w:rPr>
    </w:lvl>
    <w:lvl w:ilvl="6" w:tplc="04160001" w:tentative="1">
      <w:start w:val="1"/>
      <w:numFmt w:val="bullet"/>
      <w:lvlText w:val=""/>
      <w:lvlJc w:val="left"/>
      <w:pPr>
        <w:ind w:left="6032" w:hanging="360"/>
      </w:pPr>
      <w:rPr>
        <w:rFonts w:ascii="Symbol" w:hAnsi="Symbol" w:hint="default"/>
      </w:rPr>
    </w:lvl>
    <w:lvl w:ilvl="7" w:tplc="04160003" w:tentative="1">
      <w:start w:val="1"/>
      <w:numFmt w:val="bullet"/>
      <w:lvlText w:val="o"/>
      <w:lvlJc w:val="left"/>
      <w:pPr>
        <w:ind w:left="6752" w:hanging="360"/>
      </w:pPr>
      <w:rPr>
        <w:rFonts w:ascii="Courier New" w:hAnsi="Courier New" w:cs="Courier New" w:hint="default"/>
      </w:rPr>
    </w:lvl>
    <w:lvl w:ilvl="8" w:tplc="04160005" w:tentative="1">
      <w:start w:val="1"/>
      <w:numFmt w:val="bullet"/>
      <w:lvlText w:val=""/>
      <w:lvlJc w:val="left"/>
      <w:pPr>
        <w:ind w:left="7472" w:hanging="360"/>
      </w:pPr>
      <w:rPr>
        <w:rFonts w:ascii="Wingdings" w:hAnsi="Wingdings" w:hint="default"/>
      </w:rPr>
    </w:lvl>
  </w:abstractNum>
  <w:abstractNum w:abstractNumId="8">
    <w:nsid w:val="30BE29AF"/>
    <w:multiLevelType w:val="multilevel"/>
    <w:tmpl w:val="D1D8C2EC"/>
    <w:lvl w:ilvl="0">
      <w:start w:val="1"/>
      <w:numFmt w:val="decimal"/>
      <w:lvlText w:val="%1."/>
      <w:lvlJc w:val="left"/>
      <w:pPr>
        <w:ind w:left="360" w:hanging="36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9">
    <w:nsid w:val="369121D9"/>
    <w:multiLevelType w:val="multilevel"/>
    <w:tmpl w:val="5DA850DC"/>
    <w:lvl w:ilvl="0">
      <w:start w:val="2"/>
      <w:numFmt w:val="decimal"/>
      <w:lvlText w:val="%1."/>
      <w:lvlJc w:val="left"/>
      <w:pPr>
        <w:ind w:left="360" w:hanging="36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0">
    <w:nsid w:val="36D11D64"/>
    <w:multiLevelType w:val="hybridMultilevel"/>
    <w:tmpl w:val="619E4976"/>
    <w:lvl w:ilvl="0" w:tplc="ECC27934">
      <w:start w:val="1"/>
      <w:numFmt w:val="decimal"/>
      <w:lvlText w:val="%1"/>
      <w:lvlJc w:val="left"/>
      <w:pPr>
        <w:ind w:left="785" w:hanging="360"/>
      </w:pPr>
      <w:rPr>
        <w:rFonts w:hint="default"/>
        <w:sz w:val="28"/>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11">
    <w:nsid w:val="3F6E1A77"/>
    <w:multiLevelType w:val="hybridMultilevel"/>
    <w:tmpl w:val="E9C86042"/>
    <w:lvl w:ilvl="0" w:tplc="04160001">
      <w:start w:val="1"/>
      <w:numFmt w:val="bullet"/>
      <w:lvlText w:val=""/>
      <w:lvlJc w:val="left"/>
      <w:pPr>
        <w:ind w:left="1712" w:hanging="360"/>
      </w:pPr>
      <w:rPr>
        <w:rFonts w:ascii="Symbol" w:hAnsi="Symbol" w:hint="default"/>
      </w:rPr>
    </w:lvl>
    <w:lvl w:ilvl="1" w:tplc="04160003" w:tentative="1">
      <w:start w:val="1"/>
      <w:numFmt w:val="bullet"/>
      <w:lvlText w:val="o"/>
      <w:lvlJc w:val="left"/>
      <w:pPr>
        <w:ind w:left="2432" w:hanging="360"/>
      </w:pPr>
      <w:rPr>
        <w:rFonts w:ascii="Courier New" w:hAnsi="Courier New" w:cs="Courier New" w:hint="default"/>
      </w:rPr>
    </w:lvl>
    <w:lvl w:ilvl="2" w:tplc="04160005" w:tentative="1">
      <w:start w:val="1"/>
      <w:numFmt w:val="bullet"/>
      <w:lvlText w:val=""/>
      <w:lvlJc w:val="left"/>
      <w:pPr>
        <w:ind w:left="3152" w:hanging="360"/>
      </w:pPr>
      <w:rPr>
        <w:rFonts w:ascii="Wingdings" w:hAnsi="Wingdings" w:hint="default"/>
      </w:rPr>
    </w:lvl>
    <w:lvl w:ilvl="3" w:tplc="04160001" w:tentative="1">
      <w:start w:val="1"/>
      <w:numFmt w:val="bullet"/>
      <w:lvlText w:val=""/>
      <w:lvlJc w:val="left"/>
      <w:pPr>
        <w:ind w:left="3872" w:hanging="360"/>
      </w:pPr>
      <w:rPr>
        <w:rFonts w:ascii="Symbol" w:hAnsi="Symbol" w:hint="default"/>
      </w:rPr>
    </w:lvl>
    <w:lvl w:ilvl="4" w:tplc="04160003" w:tentative="1">
      <w:start w:val="1"/>
      <w:numFmt w:val="bullet"/>
      <w:lvlText w:val="o"/>
      <w:lvlJc w:val="left"/>
      <w:pPr>
        <w:ind w:left="4592" w:hanging="360"/>
      </w:pPr>
      <w:rPr>
        <w:rFonts w:ascii="Courier New" w:hAnsi="Courier New" w:cs="Courier New" w:hint="default"/>
      </w:rPr>
    </w:lvl>
    <w:lvl w:ilvl="5" w:tplc="04160005" w:tentative="1">
      <w:start w:val="1"/>
      <w:numFmt w:val="bullet"/>
      <w:lvlText w:val=""/>
      <w:lvlJc w:val="left"/>
      <w:pPr>
        <w:ind w:left="5312" w:hanging="360"/>
      </w:pPr>
      <w:rPr>
        <w:rFonts w:ascii="Wingdings" w:hAnsi="Wingdings" w:hint="default"/>
      </w:rPr>
    </w:lvl>
    <w:lvl w:ilvl="6" w:tplc="04160001" w:tentative="1">
      <w:start w:val="1"/>
      <w:numFmt w:val="bullet"/>
      <w:lvlText w:val=""/>
      <w:lvlJc w:val="left"/>
      <w:pPr>
        <w:ind w:left="6032" w:hanging="360"/>
      </w:pPr>
      <w:rPr>
        <w:rFonts w:ascii="Symbol" w:hAnsi="Symbol" w:hint="default"/>
      </w:rPr>
    </w:lvl>
    <w:lvl w:ilvl="7" w:tplc="04160003" w:tentative="1">
      <w:start w:val="1"/>
      <w:numFmt w:val="bullet"/>
      <w:lvlText w:val="o"/>
      <w:lvlJc w:val="left"/>
      <w:pPr>
        <w:ind w:left="6752" w:hanging="360"/>
      </w:pPr>
      <w:rPr>
        <w:rFonts w:ascii="Courier New" w:hAnsi="Courier New" w:cs="Courier New" w:hint="default"/>
      </w:rPr>
    </w:lvl>
    <w:lvl w:ilvl="8" w:tplc="04160005" w:tentative="1">
      <w:start w:val="1"/>
      <w:numFmt w:val="bullet"/>
      <w:lvlText w:val=""/>
      <w:lvlJc w:val="left"/>
      <w:pPr>
        <w:ind w:left="7472" w:hanging="360"/>
      </w:pPr>
      <w:rPr>
        <w:rFonts w:ascii="Wingdings" w:hAnsi="Wingdings" w:hint="default"/>
      </w:rPr>
    </w:lvl>
  </w:abstractNum>
  <w:abstractNum w:abstractNumId="12">
    <w:nsid w:val="423F3CD9"/>
    <w:multiLevelType w:val="hybridMultilevel"/>
    <w:tmpl w:val="06BCA2D0"/>
    <w:lvl w:ilvl="0" w:tplc="0416000F">
      <w:start w:val="1"/>
      <w:numFmt w:val="decimal"/>
      <w:lvlText w:val="%1."/>
      <w:lvlJc w:val="left"/>
      <w:pPr>
        <w:ind w:left="1712" w:hanging="360"/>
      </w:pPr>
    </w:lvl>
    <w:lvl w:ilvl="1" w:tplc="04160019" w:tentative="1">
      <w:start w:val="1"/>
      <w:numFmt w:val="lowerLetter"/>
      <w:lvlText w:val="%2."/>
      <w:lvlJc w:val="left"/>
      <w:pPr>
        <w:ind w:left="2432" w:hanging="360"/>
      </w:pPr>
    </w:lvl>
    <w:lvl w:ilvl="2" w:tplc="0416001B" w:tentative="1">
      <w:start w:val="1"/>
      <w:numFmt w:val="lowerRoman"/>
      <w:lvlText w:val="%3."/>
      <w:lvlJc w:val="right"/>
      <w:pPr>
        <w:ind w:left="3152" w:hanging="180"/>
      </w:pPr>
    </w:lvl>
    <w:lvl w:ilvl="3" w:tplc="0416000F" w:tentative="1">
      <w:start w:val="1"/>
      <w:numFmt w:val="decimal"/>
      <w:lvlText w:val="%4."/>
      <w:lvlJc w:val="left"/>
      <w:pPr>
        <w:ind w:left="3872" w:hanging="360"/>
      </w:pPr>
    </w:lvl>
    <w:lvl w:ilvl="4" w:tplc="04160019" w:tentative="1">
      <w:start w:val="1"/>
      <w:numFmt w:val="lowerLetter"/>
      <w:lvlText w:val="%5."/>
      <w:lvlJc w:val="left"/>
      <w:pPr>
        <w:ind w:left="4592" w:hanging="360"/>
      </w:pPr>
    </w:lvl>
    <w:lvl w:ilvl="5" w:tplc="0416001B" w:tentative="1">
      <w:start w:val="1"/>
      <w:numFmt w:val="lowerRoman"/>
      <w:lvlText w:val="%6."/>
      <w:lvlJc w:val="right"/>
      <w:pPr>
        <w:ind w:left="5312" w:hanging="180"/>
      </w:pPr>
    </w:lvl>
    <w:lvl w:ilvl="6" w:tplc="0416000F" w:tentative="1">
      <w:start w:val="1"/>
      <w:numFmt w:val="decimal"/>
      <w:lvlText w:val="%7."/>
      <w:lvlJc w:val="left"/>
      <w:pPr>
        <w:ind w:left="6032" w:hanging="360"/>
      </w:pPr>
    </w:lvl>
    <w:lvl w:ilvl="7" w:tplc="04160019" w:tentative="1">
      <w:start w:val="1"/>
      <w:numFmt w:val="lowerLetter"/>
      <w:lvlText w:val="%8."/>
      <w:lvlJc w:val="left"/>
      <w:pPr>
        <w:ind w:left="6752" w:hanging="360"/>
      </w:pPr>
    </w:lvl>
    <w:lvl w:ilvl="8" w:tplc="0416001B" w:tentative="1">
      <w:start w:val="1"/>
      <w:numFmt w:val="lowerRoman"/>
      <w:lvlText w:val="%9."/>
      <w:lvlJc w:val="right"/>
      <w:pPr>
        <w:ind w:left="7472" w:hanging="180"/>
      </w:pPr>
    </w:lvl>
  </w:abstractNum>
  <w:abstractNum w:abstractNumId="13">
    <w:nsid w:val="4347457E"/>
    <w:multiLevelType w:val="multilevel"/>
    <w:tmpl w:val="46C68F76"/>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4">
    <w:nsid w:val="46D638F3"/>
    <w:multiLevelType w:val="hybridMultilevel"/>
    <w:tmpl w:val="279253B4"/>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5">
    <w:nsid w:val="498C49E6"/>
    <w:multiLevelType w:val="hybridMultilevel"/>
    <w:tmpl w:val="2514DDA8"/>
    <w:lvl w:ilvl="0" w:tplc="9790FFAA">
      <w:start w:val="1"/>
      <w:numFmt w:val="decimal"/>
      <w:lvlText w:val="%1."/>
      <w:lvlJc w:val="left"/>
      <w:pPr>
        <w:ind w:left="1412" w:hanging="420"/>
      </w:pPr>
      <w:rPr>
        <w:rFonts w:hint="default"/>
      </w:rPr>
    </w:lvl>
    <w:lvl w:ilvl="1" w:tplc="F8240C1A">
      <w:start w:val="6"/>
      <w:numFmt w:val="bullet"/>
      <w:lvlText w:val="•"/>
      <w:lvlJc w:val="left"/>
      <w:pPr>
        <w:ind w:left="2132" w:hanging="420"/>
      </w:pPr>
      <w:rPr>
        <w:rFonts w:ascii="Calibri" w:eastAsiaTheme="minorEastAsia" w:hAnsi="Calibri" w:cstheme="minorBidi" w:hint="default"/>
      </w:rPr>
    </w:lvl>
    <w:lvl w:ilvl="2" w:tplc="0416001B" w:tentative="1">
      <w:start w:val="1"/>
      <w:numFmt w:val="lowerRoman"/>
      <w:lvlText w:val="%3."/>
      <w:lvlJc w:val="right"/>
      <w:pPr>
        <w:ind w:left="2792" w:hanging="180"/>
      </w:pPr>
    </w:lvl>
    <w:lvl w:ilvl="3" w:tplc="0416000F" w:tentative="1">
      <w:start w:val="1"/>
      <w:numFmt w:val="decimal"/>
      <w:lvlText w:val="%4."/>
      <w:lvlJc w:val="left"/>
      <w:pPr>
        <w:ind w:left="3512" w:hanging="360"/>
      </w:pPr>
    </w:lvl>
    <w:lvl w:ilvl="4" w:tplc="04160019" w:tentative="1">
      <w:start w:val="1"/>
      <w:numFmt w:val="lowerLetter"/>
      <w:lvlText w:val="%5."/>
      <w:lvlJc w:val="left"/>
      <w:pPr>
        <w:ind w:left="4232" w:hanging="360"/>
      </w:pPr>
    </w:lvl>
    <w:lvl w:ilvl="5" w:tplc="0416001B" w:tentative="1">
      <w:start w:val="1"/>
      <w:numFmt w:val="lowerRoman"/>
      <w:lvlText w:val="%6."/>
      <w:lvlJc w:val="right"/>
      <w:pPr>
        <w:ind w:left="4952" w:hanging="180"/>
      </w:pPr>
    </w:lvl>
    <w:lvl w:ilvl="6" w:tplc="0416000F" w:tentative="1">
      <w:start w:val="1"/>
      <w:numFmt w:val="decimal"/>
      <w:lvlText w:val="%7."/>
      <w:lvlJc w:val="left"/>
      <w:pPr>
        <w:ind w:left="5672" w:hanging="360"/>
      </w:pPr>
    </w:lvl>
    <w:lvl w:ilvl="7" w:tplc="04160019" w:tentative="1">
      <w:start w:val="1"/>
      <w:numFmt w:val="lowerLetter"/>
      <w:lvlText w:val="%8."/>
      <w:lvlJc w:val="left"/>
      <w:pPr>
        <w:ind w:left="6392" w:hanging="360"/>
      </w:pPr>
    </w:lvl>
    <w:lvl w:ilvl="8" w:tplc="0416001B" w:tentative="1">
      <w:start w:val="1"/>
      <w:numFmt w:val="lowerRoman"/>
      <w:lvlText w:val="%9."/>
      <w:lvlJc w:val="right"/>
      <w:pPr>
        <w:ind w:left="7112" w:hanging="180"/>
      </w:pPr>
    </w:lvl>
  </w:abstractNum>
  <w:abstractNum w:abstractNumId="16">
    <w:nsid w:val="52850A70"/>
    <w:multiLevelType w:val="hybridMultilevel"/>
    <w:tmpl w:val="2102A9C0"/>
    <w:lvl w:ilvl="0" w:tplc="0416000F">
      <w:start w:val="1"/>
      <w:numFmt w:val="decimal"/>
      <w:lvlText w:val="%1."/>
      <w:lvlJc w:val="left"/>
      <w:pPr>
        <w:ind w:left="1707" w:hanging="360"/>
      </w:pPr>
    </w:lvl>
    <w:lvl w:ilvl="1" w:tplc="04160019" w:tentative="1">
      <w:start w:val="1"/>
      <w:numFmt w:val="lowerLetter"/>
      <w:lvlText w:val="%2."/>
      <w:lvlJc w:val="left"/>
      <w:pPr>
        <w:ind w:left="2427" w:hanging="360"/>
      </w:pPr>
    </w:lvl>
    <w:lvl w:ilvl="2" w:tplc="0416001B" w:tentative="1">
      <w:start w:val="1"/>
      <w:numFmt w:val="lowerRoman"/>
      <w:lvlText w:val="%3."/>
      <w:lvlJc w:val="right"/>
      <w:pPr>
        <w:ind w:left="3147" w:hanging="180"/>
      </w:pPr>
    </w:lvl>
    <w:lvl w:ilvl="3" w:tplc="0416000F" w:tentative="1">
      <w:start w:val="1"/>
      <w:numFmt w:val="decimal"/>
      <w:lvlText w:val="%4."/>
      <w:lvlJc w:val="left"/>
      <w:pPr>
        <w:ind w:left="3867" w:hanging="360"/>
      </w:pPr>
    </w:lvl>
    <w:lvl w:ilvl="4" w:tplc="04160019" w:tentative="1">
      <w:start w:val="1"/>
      <w:numFmt w:val="lowerLetter"/>
      <w:lvlText w:val="%5."/>
      <w:lvlJc w:val="left"/>
      <w:pPr>
        <w:ind w:left="4587" w:hanging="360"/>
      </w:pPr>
    </w:lvl>
    <w:lvl w:ilvl="5" w:tplc="0416001B" w:tentative="1">
      <w:start w:val="1"/>
      <w:numFmt w:val="lowerRoman"/>
      <w:lvlText w:val="%6."/>
      <w:lvlJc w:val="right"/>
      <w:pPr>
        <w:ind w:left="5307" w:hanging="180"/>
      </w:pPr>
    </w:lvl>
    <w:lvl w:ilvl="6" w:tplc="0416000F" w:tentative="1">
      <w:start w:val="1"/>
      <w:numFmt w:val="decimal"/>
      <w:lvlText w:val="%7."/>
      <w:lvlJc w:val="left"/>
      <w:pPr>
        <w:ind w:left="6027" w:hanging="360"/>
      </w:pPr>
    </w:lvl>
    <w:lvl w:ilvl="7" w:tplc="04160019" w:tentative="1">
      <w:start w:val="1"/>
      <w:numFmt w:val="lowerLetter"/>
      <w:lvlText w:val="%8."/>
      <w:lvlJc w:val="left"/>
      <w:pPr>
        <w:ind w:left="6747" w:hanging="360"/>
      </w:pPr>
    </w:lvl>
    <w:lvl w:ilvl="8" w:tplc="0416001B" w:tentative="1">
      <w:start w:val="1"/>
      <w:numFmt w:val="lowerRoman"/>
      <w:lvlText w:val="%9."/>
      <w:lvlJc w:val="right"/>
      <w:pPr>
        <w:ind w:left="7467" w:hanging="180"/>
      </w:pPr>
    </w:lvl>
  </w:abstractNum>
  <w:abstractNum w:abstractNumId="17">
    <w:nsid w:val="62BF0400"/>
    <w:multiLevelType w:val="hybridMultilevel"/>
    <w:tmpl w:val="11F439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45C5827"/>
    <w:multiLevelType w:val="hybridMultilevel"/>
    <w:tmpl w:val="5888D270"/>
    <w:lvl w:ilvl="0" w:tplc="50F65C1A">
      <w:start w:val="1"/>
      <w:numFmt w:val="decimal"/>
      <w:lvlText w:val="%1."/>
      <w:lvlJc w:val="left"/>
      <w:pPr>
        <w:ind w:left="785" w:hanging="360"/>
      </w:pPr>
      <w:rPr>
        <w:rFonts w:hint="default"/>
        <w:sz w:val="26"/>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19">
    <w:nsid w:val="6A6C7AFE"/>
    <w:multiLevelType w:val="hybridMultilevel"/>
    <w:tmpl w:val="5B36B9E4"/>
    <w:lvl w:ilvl="0" w:tplc="04160001">
      <w:start w:val="1"/>
      <w:numFmt w:val="bullet"/>
      <w:lvlText w:val=""/>
      <w:lvlJc w:val="left"/>
      <w:pPr>
        <w:ind w:left="1712" w:hanging="360"/>
      </w:pPr>
      <w:rPr>
        <w:rFonts w:ascii="Symbol" w:hAnsi="Symbol" w:hint="default"/>
      </w:rPr>
    </w:lvl>
    <w:lvl w:ilvl="1" w:tplc="04160003" w:tentative="1">
      <w:start w:val="1"/>
      <w:numFmt w:val="bullet"/>
      <w:lvlText w:val="o"/>
      <w:lvlJc w:val="left"/>
      <w:pPr>
        <w:ind w:left="2432" w:hanging="360"/>
      </w:pPr>
      <w:rPr>
        <w:rFonts w:ascii="Courier New" w:hAnsi="Courier New" w:cs="Courier New" w:hint="default"/>
      </w:rPr>
    </w:lvl>
    <w:lvl w:ilvl="2" w:tplc="04160005" w:tentative="1">
      <w:start w:val="1"/>
      <w:numFmt w:val="bullet"/>
      <w:lvlText w:val=""/>
      <w:lvlJc w:val="left"/>
      <w:pPr>
        <w:ind w:left="3152" w:hanging="360"/>
      </w:pPr>
      <w:rPr>
        <w:rFonts w:ascii="Wingdings" w:hAnsi="Wingdings" w:hint="default"/>
      </w:rPr>
    </w:lvl>
    <w:lvl w:ilvl="3" w:tplc="04160001" w:tentative="1">
      <w:start w:val="1"/>
      <w:numFmt w:val="bullet"/>
      <w:lvlText w:val=""/>
      <w:lvlJc w:val="left"/>
      <w:pPr>
        <w:ind w:left="3872" w:hanging="360"/>
      </w:pPr>
      <w:rPr>
        <w:rFonts w:ascii="Symbol" w:hAnsi="Symbol" w:hint="default"/>
      </w:rPr>
    </w:lvl>
    <w:lvl w:ilvl="4" w:tplc="04160003" w:tentative="1">
      <w:start w:val="1"/>
      <w:numFmt w:val="bullet"/>
      <w:lvlText w:val="o"/>
      <w:lvlJc w:val="left"/>
      <w:pPr>
        <w:ind w:left="4592" w:hanging="360"/>
      </w:pPr>
      <w:rPr>
        <w:rFonts w:ascii="Courier New" w:hAnsi="Courier New" w:cs="Courier New" w:hint="default"/>
      </w:rPr>
    </w:lvl>
    <w:lvl w:ilvl="5" w:tplc="04160005" w:tentative="1">
      <w:start w:val="1"/>
      <w:numFmt w:val="bullet"/>
      <w:lvlText w:val=""/>
      <w:lvlJc w:val="left"/>
      <w:pPr>
        <w:ind w:left="5312" w:hanging="360"/>
      </w:pPr>
      <w:rPr>
        <w:rFonts w:ascii="Wingdings" w:hAnsi="Wingdings" w:hint="default"/>
      </w:rPr>
    </w:lvl>
    <w:lvl w:ilvl="6" w:tplc="04160001" w:tentative="1">
      <w:start w:val="1"/>
      <w:numFmt w:val="bullet"/>
      <w:lvlText w:val=""/>
      <w:lvlJc w:val="left"/>
      <w:pPr>
        <w:ind w:left="6032" w:hanging="360"/>
      </w:pPr>
      <w:rPr>
        <w:rFonts w:ascii="Symbol" w:hAnsi="Symbol" w:hint="default"/>
      </w:rPr>
    </w:lvl>
    <w:lvl w:ilvl="7" w:tplc="04160003" w:tentative="1">
      <w:start w:val="1"/>
      <w:numFmt w:val="bullet"/>
      <w:lvlText w:val="o"/>
      <w:lvlJc w:val="left"/>
      <w:pPr>
        <w:ind w:left="6752" w:hanging="360"/>
      </w:pPr>
      <w:rPr>
        <w:rFonts w:ascii="Courier New" w:hAnsi="Courier New" w:cs="Courier New" w:hint="default"/>
      </w:rPr>
    </w:lvl>
    <w:lvl w:ilvl="8" w:tplc="04160005" w:tentative="1">
      <w:start w:val="1"/>
      <w:numFmt w:val="bullet"/>
      <w:lvlText w:val=""/>
      <w:lvlJc w:val="left"/>
      <w:pPr>
        <w:ind w:left="7472" w:hanging="360"/>
      </w:pPr>
      <w:rPr>
        <w:rFonts w:ascii="Wingdings" w:hAnsi="Wingdings" w:hint="default"/>
      </w:rPr>
    </w:lvl>
  </w:abstractNum>
  <w:abstractNum w:abstractNumId="20">
    <w:nsid w:val="6CBB10A5"/>
    <w:multiLevelType w:val="hybridMultilevel"/>
    <w:tmpl w:val="B5EA6416"/>
    <w:lvl w:ilvl="0" w:tplc="50F65C1A">
      <w:start w:val="1"/>
      <w:numFmt w:val="decimal"/>
      <w:lvlText w:val="%1."/>
      <w:lvlJc w:val="left"/>
      <w:pPr>
        <w:ind w:left="785" w:hanging="360"/>
      </w:pPr>
      <w:rPr>
        <w:rFonts w:hint="default"/>
        <w:sz w:val="26"/>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21">
    <w:nsid w:val="718264ED"/>
    <w:multiLevelType w:val="hybridMultilevel"/>
    <w:tmpl w:val="3FF28E74"/>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22">
    <w:nsid w:val="79F57F08"/>
    <w:multiLevelType w:val="hybridMultilevel"/>
    <w:tmpl w:val="C0FCF852"/>
    <w:lvl w:ilvl="0" w:tplc="029ED0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A0D06C1"/>
    <w:multiLevelType w:val="hybridMultilevel"/>
    <w:tmpl w:val="7272002E"/>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24">
    <w:nsid w:val="7DA750B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FE83EF1"/>
    <w:multiLevelType w:val="hybridMultilevel"/>
    <w:tmpl w:val="4956F772"/>
    <w:lvl w:ilvl="0" w:tplc="029ED0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4"/>
  </w:num>
  <w:num w:numId="3">
    <w:abstractNumId w:val="25"/>
  </w:num>
  <w:num w:numId="4">
    <w:abstractNumId w:val="22"/>
  </w:num>
  <w:num w:numId="5">
    <w:abstractNumId w:val="10"/>
  </w:num>
  <w:num w:numId="6">
    <w:abstractNumId w:val="1"/>
  </w:num>
  <w:num w:numId="7">
    <w:abstractNumId w:val="2"/>
  </w:num>
  <w:num w:numId="8">
    <w:abstractNumId w:val="20"/>
  </w:num>
  <w:num w:numId="9">
    <w:abstractNumId w:val="18"/>
  </w:num>
  <w:num w:numId="10">
    <w:abstractNumId w:val="21"/>
  </w:num>
  <w:num w:numId="11">
    <w:abstractNumId w:val="6"/>
  </w:num>
  <w:num w:numId="12">
    <w:abstractNumId w:val="5"/>
  </w:num>
  <w:num w:numId="13">
    <w:abstractNumId w:val="23"/>
  </w:num>
  <w:num w:numId="14">
    <w:abstractNumId w:val="13"/>
  </w:num>
  <w:num w:numId="15">
    <w:abstractNumId w:val="3"/>
  </w:num>
  <w:num w:numId="16">
    <w:abstractNumId w:val="8"/>
  </w:num>
  <w:num w:numId="17">
    <w:abstractNumId w:val="14"/>
  </w:num>
  <w:num w:numId="18">
    <w:abstractNumId w:val="9"/>
  </w:num>
  <w:num w:numId="19">
    <w:abstractNumId w:val="0"/>
  </w:num>
  <w:num w:numId="20">
    <w:abstractNumId w:val="19"/>
  </w:num>
  <w:num w:numId="21">
    <w:abstractNumId w:val="7"/>
  </w:num>
  <w:num w:numId="22">
    <w:abstractNumId w:val="24"/>
  </w:num>
  <w:num w:numId="23">
    <w:abstractNumId w:val="16"/>
  </w:num>
  <w:num w:numId="24">
    <w:abstractNumId w:val="12"/>
  </w:num>
  <w:num w:numId="25">
    <w:abstractNumId w:val="1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E1F"/>
    <w:rsid w:val="00000C1F"/>
    <w:rsid w:val="00006A77"/>
    <w:rsid w:val="00021F2D"/>
    <w:rsid w:val="00030D35"/>
    <w:rsid w:val="000523CE"/>
    <w:rsid w:val="000D43FC"/>
    <w:rsid w:val="000D4881"/>
    <w:rsid w:val="000E5967"/>
    <w:rsid w:val="00117D22"/>
    <w:rsid w:val="00117E4B"/>
    <w:rsid w:val="00142B12"/>
    <w:rsid w:val="0016587C"/>
    <w:rsid w:val="001726FD"/>
    <w:rsid w:val="00177B20"/>
    <w:rsid w:val="00186E71"/>
    <w:rsid w:val="001A03A2"/>
    <w:rsid w:val="001C428F"/>
    <w:rsid w:val="001C4D66"/>
    <w:rsid w:val="001C5933"/>
    <w:rsid w:val="001C7FE3"/>
    <w:rsid w:val="001D5ED4"/>
    <w:rsid w:val="001F3820"/>
    <w:rsid w:val="0021661F"/>
    <w:rsid w:val="0022154F"/>
    <w:rsid w:val="00236203"/>
    <w:rsid w:val="0023683C"/>
    <w:rsid w:val="00242229"/>
    <w:rsid w:val="00243771"/>
    <w:rsid w:val="002A01E3"/>
    <w:rsid w:val="00300962"/>
    <w:rsid w:val="003212F4"/>
    <w:rsid w:val="003309A9"/>
    <w:rsid w:val="0033356D"/>
    <w:rsid w:val="0034106C"/>
    <w:rsid w:val="003436CB"/>
    <w:rsid w:val="00361132"/>
    <w:rsid w:val="00375834"/>
    <w:rsid w:val="0038460D"/>
    <w:rsid w:val="003915E4"/>
    <w:rsid w:val="003B29A4"/>
    <w:rsid w:val="003D7081"/>
    <w:rsid w:val="003F3DD1"/>
    <w:rsid w:val="003F632F"/>
    <w:rsid w:val="00427FCD"/>
    <w:rsid w:val="00427FE5"/>
    <w:rsid w:val="00460AB2"/>
    <w:rsid w:val="00502B34"/>
    <w:rsid w:val="00510AC4"/>
    <w:rsid w:val="005156C8"/>
    <w:rsid w:val="00520FC9"/>
    <w:rsid w:val="005337A9"/>
    <w:rsid w:val="005416B9"/>
    <w:rsid w:val="005456AC"/>
    <w:rsid w:val="00592BDD"/>
    <w:rsid w:val="005A2F83"/>
    <w:rsid w:val="005B55A8"/>
    <w:rsid w:val="005E7EF1"/>
    <w:rsid w:val="00633F79"/>
    <w:rsid w:val="0063742D"/>
    <w:rsid w:val="00645119"/>
    <w:rsid w:val="00661E0B"/>
    <w:rsid w:val="006647D4"/>
    <w:rsid w:val="00670FA6"/>
    <w:rsid w:val="006C35E6"/>
    <w:rsid w:val="00711D65"/>
    <w:rsid w:val="0072668C"/>
    <w:rsid w:val="00733B10"/>
    <w:rsid w:val="00744C7F"/>
    <w:rsid w:val="00775A76"/>
    <w:rsid w:val="00780B6F"/>
    <w:rsid w:val="007C5E64"/>
    <w:rsid w:val="007D0DDB"/>
    <w:rsid w:val="007E297F"/>
    <w:rsid w:val="007F75CF"/>
    <w:rsid w:val="007F7B66"/>
    <w:rsid w:val="0080502D"/>
    <w:rsid w:val="008124FB"/>
    <w:rsid w:val="0081545A"/>
    <w:rsid w:val="00820929"/>
    <w:rsid w:val="00823A2A"/>
    <w:rsid w:val="00857E73"/>
    <w:rsid w:val="00862915"/>
    <w:rsid w:val="00880B27"/>
    <w:rsid w:val="00894D49"/>
    <w:rsid w:val="008C379A"/>
    <w:rsid w:val="009062FD"/>
    <w:rsid w:val="00921749"/>
    <w:rsid w:val="009227CD"/>
    <w:rsid w:val="00936BD6"/>
    <w:rsid w:val="00942ABA"/>
    <w:rsid w:val="009517DB"/>
    <w:rsid w:val="009723B7"/>
    <w:rsid w:val="00976230"/>
    <w:rsid w:val="009901A9"/>
    <w:rsid w:val="009C468C"/>
    <w:rsid w:val="009C47E2"/>
    <w:rsid w:val="009E1D0A"/>
    <w:rsid w:val="009F16DF"/>
    <w:rsid w:val="00A12E1F"/>
    <w:rsid w:val="00A26ED8"/>
    <w:rsid w:val="00A416DA"/>
    <w:rsid w:val="00A43E6D"/>
    <w:rsid w:val="00A52516"/>
    <w:rsid w:val="00A67681"/>
    <w:rsid w:val="00A752BA"/>
    <w:rsid w:val="00AA3D44"/>
    <w:rsid w:val="00AD06C6"/>
    <w:rsid w:val="00AD19EA"/>
    <w:rsid w:val="00AD53E1"/>
    <w:rsid w:val="00B34FF7"/>
    <w:rsid w:val="00B37E68"/>
    <w:rsid w:val="00B576AA"/>
    <w:rsid w:val="00B57967"/>
    <w:rsid w:val="00B70357"/>
    <w:rsid w:val="00B81284"/>
    <w:rsid w:val="00B84B4B"/>
    <w:rsid w:val="00B9026E"/>
    <w:rsid w:val="00BF4E3E"/>
    <w:rsid w:val="00C10622"/>
    <w:rsid w:val="00C16916"/>
    <w:rsid w:val="00C82A99"/>
    <w:rsid w:val="00C87712"/>
    <w:rsid w:val="00C90965"/>
    <w:rsid w:val="00CA3014"/>
    <w:rsid w:val="00CA4AEA"/>
    <w:rsid w:val="00CC48B9"/>
    <w:rsid w:val="00CD115F"/>
    <w:rsid w:val="00CE37FA"/>
    <w:rsid w:val="00D0785B"/>
    <w:rsid w:val="00D5192F"/>
    <w:rsid w:val="00D522B3"/>
    <w:rsid w:val="00D53E05"/>
    <w:rsid w:val="00D8417C"/>
    <w:rsid w:val="00DB7FB8"/>
    <w:rsid w:val="00DD6DE4"/>
    <w:rsid w:val="00DF3A3C"/>
    <w:rsid w:val="00DF70D2"/>
    <w:rsid w:val="00E33E08"/>
    <w:rsid w:val="00E47AE9"/>
    <w:rsid w:val="00E55798"/>
    <w:rsid w:val="00E6246A"/>
    <w:rsid w:val="00E70717"/>
    <w:rsid w:val="00E932AB"/>
    <w:rsid w:val="00EA54B6"/>
    <w:rsid w:val="00EB0203"/>
    <w:rsid w:val="00EB0DE0"/>
    <w:rsid w:val="00EB67C4"/>
    <w:rsid w:val="00EB68A5"/>
    <w:rsid w:val="00EC4D24"/>
    <w:rsid w:val="00ED6B24"/>
    <w:rsid w:val="00F17CAC"/>
    <w:rsid w:val="00F74B6D"/>
    <w:rsid w:val="00F86B42"/>
    <w:rsid w:val="00F95776"/>
    <w:rsid w:val="00FB273C"/>
    <w:rsid w:val="00FB2D2E"/>
    <w:rsid w:val="00FD3AA9"/>
    <w:rsid w:val="00FD6CC1"/>
    <w:rsid w:val="00FE320B"/>
    <w:rsid w:val="00FF3EC1"/>
    <w:rsid w:val="00FF6BEE"/>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55E86D-5338-4B1E-8E61-6653916D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D66"/>
    <w:pPr>
      <w:ind w:firstLine="425"/>
      <w:jc w:val="both"/>
    </w:pPr>
    <w:rPr>
      <w:rFonts w:ascii="Calibri" w:hAnsi="Calibri"/>
    </w:rPr>
  </w:style>
  <w:style w:type="paragraph" w:styleId="Ttulo1">
    <w:name w:val="heading 1"/>
    <w:basedOn w:val="Normal"/>
    <w:next w:val="Normal"/>
    <w:link w:val="Ttulo1Char"/>
    <w:uiPriority w:val="9"/>
    <w:qFormat/>
    <w:rsid w:val="001C4D66"/>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Ttulo2">
    <w:name w:val="heading 2"/>
    <w:basedOn w:val="Normal"/>
    <w:next w:val="Normal"/>
    <w:link w:val="Ttulo2Char"/>
    <w:uiPriority w:val="9"/>
    <w:unhideWhenUsed/>
    <w:qFormat/>
    <w:rsid w:val="001C4D66"/>
    <w:pPr>
      <w:keepNext/>
      <w:keepLines/>
      <w:spacing w:before="200" w:after="240"/>
      <w:jc w:val="left"/>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har"/>
    <w:uiPriority w:val="9"/>
    <w:unhideWhenUsed/>
    <w:qFormat/>
    <w:rsid w:val="00236203"/>
    <w:pPr>
      <w:keepNext/>
      <w:keepLines/>
      <w:spacing w:before="200" w:after="240"/>
      <w:outlineLvl w:val="2"/>
    </w:pPr>
    <w:rPr>
      <w:rFonts w:asciiTheme="majorHAnsi" w:eastAsiaTheme="majorEastAsia" w:hAnsiTheme="majorHAnsi" w:cstheme="majorBidi"/>
      <w:b/>
      <w:bCs/>
      <w:color w:val="0F6FC6" w:themeColor="accent1"/>
    </w:rPr>
  </w:style>
  <w:style w:type="paragraph" w:styleId="Ttulo4">
    <w:name w:val="heading 4"/>
    <w:basedOn w:val="Normal"/>
    <w:next w:val="Normal"/>
    <w:link w:val="Ttulo4Char"/>
    <w:uiPriority w:val="9"/>
    <w:unhideWhenUsed/>
    <w:qFormat/>
    <w:rsid w:val="00A52516"/>
    <w:pPr>
      <w:keepNext/>
      <w:keepLines/>
      <w:spacing w:before="200" w:after="120"/>
      <w:outlineLvl w:val="3"/>
    </w:pPr>
    <w:rPr>
      <w:rFonts w:asciiTheme="majorHAnsi" w:eastAsiaTheme="majorEastAsia" w:hAnsiTheme="majorHAnsi" w:cstheme="majorBidi"/>
      <w:b/>
      <w:bCs/>
      <w:i/>
      <w:iCs/>
      <w:color w:val="0F6FC6" w:themeColor="accent1"/>
    </w:rPr>
  </w:style>
  <w:style w:type="paragraph" w:styleId="Ttulo5">
    <w:name w:val="heading 5"/>
    <w:basedOn w:val="Normal"/>
    <w:next w:val="Normal"/>
    <w:link w:val="Ttulo5Char"/>
    <w:uiPriority w:val="9"/>
    <w:semiHidden/>
    <w:unhideWhenUsed/>
    <w:qFormat/>
    <w:rsid w:val="001C4D66"/>
    <w:pPr>
      <w:keepNext/>
      <w:keepLines/>
      <w:spacing w:before="200" w:after="0"/>
      <w:outlineLvl w:val="4"/>
    </w:pPr>
    <w:rPr>
      <w:rFonts w:asciiTheme="majorHAnsi" w:eastAsiaTheme="majorEastAsia" w:hAnsiTheme="majorHAnsi" w:cstheme="majorBidi"/>
      <w:color w:val="073662" w:themeColor="accent1" w:themeShade="7F"/>
    </w:rPr>
  </w:style>
  <w:style w:type="paragraph" w:styleId="Ttulo6">
    <w:name w:val="heading 6"/>
    <w:basedOn w:val="Normal"/>
    <w:next w:val="Normal"/>
    <w:link w:val="Ttulo6Char"/>
    <w:uiPriority w:val="9"/>
    <w:semiHidden/>
    <w:unhideWhenUsed/>
    <w:qFormat/>
    <w:rsid w:val="001C4D66"/>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Ttulo7">
    <w:name w:val="heading 7"/>
    <w:basedOn w:val="Normal"/>
    <w:next w:val="Normal"/>
    <w:link w:val="Ttulo7Char"/>
    <w:uiPriority w:val="9"/>
    <w:semiHidden/>
    <w:unhideWhenUsed/>
    <w:qFormat/>
    <w:rsid w:val="001C4D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C4D66"/>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Ttulo9">
    <w:name w:val="heading 9"/>
    <w:basedOn w:val="Normal"/>
    <w:next w:val="Normal"/>
    <w:link w:val="Ttulo9Char"/>
    <w:uiPriority w:val="9"/>
    <w:semiHidden/>
    <w:unhideWhenUsed/>
    <w:qFormat/>
    <w:rsid w:val="001C4D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12E1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12E1F"/>
    <w:rPr>
      <w:rFonts w:ascii="Tahoma" w:hAnsi="Tahoma" w:cs="Tahoma"/>
      <w:sz w:val="16"/>
      <w:szCs w:val="16"/>
    </w:rPr>
  </w:style>
  <w:style w:type="paragraph" w:styleId="SemEspaamento">
    <w:name w:val="No Spacing"/>
    <w:link w:val="SemEspaamentoChar"/>
    <w:uiPriority w:val="1"/>
    <w:qFormat/>
    <w:rsid w:val="001C4D66"/>
    <w:pPr>
      <w:spacing w:after="0" w:line="240" w:lineRule="auto"/>
    </w:pPr>
  </w:style>
  <w:style w:type="character" w:customStyle="1" w:styleId="SemEspaamentoChar">
    <w:name w:val="Sem Espaçamento Char"/>
    <w:basedOn w:val="Fontepargpadro"/>
    <w:link w:val="SemEspaamento"/>
    <w:uiPriority w:val="1"/>
    <w:rsid w:val="00A12E1F"/>
  </w:style>
  <w:style w:type="paragraph" w:styleId="Cabealho">
    <w:name w:val="header"/>
    <w:basedOn w:val="Normal"/>
    <w:link w:val="CabealhoChar"/>
    <w:uiPriority w:val="99"/>
    <w:semiHidden/>
    <w:unhideWhenUsed/>
    <w:rsid w:val="00F74B6D"/>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F74B6D"/>
  </w:style>
  <w:style w:type="paragraph" w:styleId="Rodap">
    <w:name w:val="footer"/>
    <w:basedOn w:val="Normal"/>
    <w:link w:val="RodapChar"/>
    <w:uiPriority w:val="99"/>
    <w:unhideWhenUsed/>
    <w:rsid w:val="00F74B6D"/>
    <w:pPr>
      <w:tabs>
        <w:tab w:val="center" w:pos="4252"/>
        <w:tab w:val="right" w:pos="8504"/>
      </w:tabs>
      <w:spacing w:after="0" w:line="240" w:lineRule="auto"/>
    </w:pPr>
  </w:style>
  <w:style w:type="character" w:customStyle="1" w:styleId="RodapChar">
    <w:name w:val="Rodapé Char"/>
    <w:basedOn w:val="Fontepargpadro"/>
    <w:link w:val="Rodap"/>
    <w:uiPriority w:val="99"/>
    <w:rsid w:val="00F74B6D"/>
  </w:style>
  <w:style w:type="character" w:customStyle="1" w:styleId="Ttulo1Char">
    <w:name w:val="Título 1 Char"/>
    <w:basedOn w:val="Fontepargpadro"/>
    <w:link w:val="Ttulo1"/>
    <w:uiPriority w:val="9"/>
    <w:rsid w:val="001C4D66"/>
    <w:rPr>
      <w:rFonts w:asciiTheme="majorHAnsi" w:eastAsiaTheme="majorEastAsia" w:hAnsiTheme="majorHAnsi" w:cstheme="majorBidi"/>
      <w:b/>
      <w:bCs/>
      <w:color w:val="0B5294" w:themeColor="accent1" w:themeShade="BF"/>
      <w:sz w:val="28"/>
      <w:szCs w:val="28"/>
    </w:rPr>
  </w:style>
  <w:style w:type="paragraph" w:styleId="CabealhodoSumrio">
    <w:name w:val="TOC Heading"/>
    <w:basedOn w:val="Ttulo1"/>
    <w:next w:val="Normal"/>
    <w:uiPriority w:val="39"/>
    <w:unhideWhenUsed/>
    <w:qFormat/>
    <w:rsid w:val="001C4D66"/>
    <w:pPr>
      <w:outlineLvl w:val="9"/>
    </w:pPr>
  </w:style>
  <w:style w:type="character" w:customStyle="1" w:styleId="Ttulo2Char">
    <w:name w:val="Título 2 Char"/>
    <w:basedOn w:val="Fontepargpadro"/>
    <w:link w:val="Ttulo2"/>
    <w:uiPriority w:val="9"/>
    <w:rsid w:val="001C4D66"/>
    <w:rPr>
      <w:rFonts w:asciiTheme="majorHAnsi" w:eastAsiaTheme="majorEastAsia" w:hAnsiTheme="majorHAnsi" w:cstheme="majorBidi"/>
      <w:b/>
      <w:bCs/>
      <w:color w:val="0F6FC6" w:themeColor="accent1"/>
      <w:sz w:val="26"/>
      <w:szCs w:val="26"/>
    </w:rPr>
  </w:style>
  <w:style w:type="paragraph" w:styleId="Sumrio1">
    <w:name w:val="toc 1"/>
    <w:basedOn w:val="Normal"/>
    <w:next w:val="Normal"/>
    <w:autoRedefine/>
    <w:uiPriority w:val="39"/>
    <w:unhideWhenUsed/>
    <w:rsid w:val="00F74B6D"/>
    <w:pPr>
      <w:spacing w:after="100"/>
    </w:pPr>
  </w:style>
  <w:style w:type="character" w:styleId="Hyperlink">
    <w:name w:val="Hyperlink"/>
    <w:basedOn w:val="Fontepargpadro"/>
    <w:uiPriority w:val="99"/>
    <w:unhideWhenUsed/>
    <w:rsid w:val="00236203"/>
    <w:rPr>
      <w:color w:val="062428" w:themeColor="background2" w:themeShade="1A"/>
      <w:u w:val="single"/>
    </w:rPr>
  </w:style>
  <w:style w:type="paragraph" w:styleId="Ttulo">
    <w:name w:val="Title"/>
    <w:basedOn w:val="Normal"/>
    <w:next w:val="Normal"/>
    <w:link w:val="TtuloChar"/>
    <w:uiPriority w:val="10"/>
    <w:qFormat/>
    <w:rsid w:val="001C4D66"/>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tuloChar">
    <w:name w:val="Título Char"/>
    <w:basedOn w:val="Fontepargpadro"/>
    <w:link w:val="Ttulo"/>
    <w:uiPriority w:val="10"/>
    <w:rsid w:val="001C4D66"/>
    <w:rPr>
      <w:rFonts w:asciiTheme="majorHAnsi" w:eastAsiaTheme="majorEastAsia" w:hAnsiTheme="majorHAnsi" w:cstheme="majorBidi"/>
      <w:color w:val="03485B" w:themeColor="text2" w:themeShade="BF"/>
      <w:spacing w:val="5"/>
      <w:kern w:val="28"/>
      <w:sz w:val="52"/>
      <w:szCs w:val="52"/>
    </w:rPr>
  </w:style>
  <w:style w:type="character" w:styleId="TextodoEspaoReservado">
    <w:name w:val="Placeholder Text"/>
    <w:basedOn w:val="Fontepargpadro"/>
    <w:uiPriority w:val="99"/>
    <w:semiHidden/>
    <w:rsid w:val="00FD3AA9"/>
    <w:rPr>
      <w:color w:val="808080"/>
    </w:rPr>
  </w:style>
  <w:style w:type="paragraph" w:styleId="PargrafodaLista">
    <w:name w:val="List Paragraph"/>
    <w:basedOn w:val="Normal"/>
    <w:uiPriority w:val="34"/>
    <w:qFormat/>
    <w:rsid w:val="001C4D66"/>
    <w:pPr>
      <w:ind w:left="720"/>
      <w:contextualSpacing/>
    </w:pPr>
  </w:style>
  <w:style w:type="paragraph" w:styleId="Legenda">
    <w:name w:val="caption"/>
    <w:basedOn w:val="Normal"/>
    <w:next w:val="Normal"/>
    <w:unhideWhenUsed/>
    <w:qFormat/>
    <w:rsid w:val="001C4D66"/>
    <w:pPr>
      <w:spacing w:line="240" w:lineRule="auto"/>
    </w:pPr>
    <w:rPr>
      <w:b/>
      <w:bCs/>
      <w:color w:val="0F6FC6" w:themeColor="accent1"/>
      <w:sz w:val="18"/>
      <w:szCs w:val="18"/>
    </w:rPr>
  </w:style>
  <w:style w:type="character" w:customStyle="1" w:styleId="Ttulo3Char">
    <w:name w:val="Título 3 Char"/>
    <w:basedOn w:val="Fontepargpadro"/>
    <w:link w:val="Ttulo3"/>
    <w:uiPriority w:val="9"/>
    <w:rsid w:val="00236203"/>
    <w:rPr>
      <w:rFonts w:asciiTheme="majorHAnsi" w:eastAsiaTheme="majorEastAsia" w:hAnsiTheme="majorHAnsi" w:cstheme="majorBidi"/>
      <w:b/>
      <w:bCs/>
      <w:color w:val="0F6FC6" w:themeColor="accent1"/>
    </w:rPr>
  </w:style>
  <w:style w:type="paragraph" w:styleId="Sumrio3">
    <w:name w:val="toc 3"/>
    <w:basedOn w:val="Normal"/>
    <w:next w:val="Normal"/>
    <w:autoRedefine/>
    <w:uiPriority w:val="39"/>
    <w:unhideWhenUsed/>
    <w:rsid w:val="00C16916"/>
    <w:pPr>
      <w:tabs>
        <w:tab w:val="left" w:pos="1418"/>
        <w:tab w:val="left" w:pos="9746"/>
      </w:tabs>
      <w:spacing w:after="100"/>
      <w:ind w:left="440"/>
    </w:pPr>
  </w:style>
  <w:style w:type="paragraph" w:styleId="Sumrio2">
    <w:name w:val="toc 2"/>
    <w:basedOn w:val="Normal"/>
    <w:next w:val="Normal"/>
    <w:autoRedefine/>
    <w:uiPriority w:val="39"/>
    <w:unhideWhenUsed/>
    <w:rsid w:val="00633F79"/>
    <w:pPr>
      <w:tabs>
        <w:tab w:val="right" w:leader="dot" w:pos="8494"/>
      </w:tabs>
      <w:spacing w:after="100"/>
      <w:ind w:left="709"/>
    </w:pPr>
  </w:style>
  <w:style w:type="paragraph" w:styleId="MapadoDocumento">
    <w:name w:val="Document Map"/>
    <w:basedOn w:val="Normal"/>
    <w:link w:val="MapadoDocumentoChar"/>
    <w:uiPriority w:val="99"/>
    <w:semiHidden/>
    <w:unhideWhenUsed/>
    <w:rsid w:val="00645119"/>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645119"/>
    <w:rPr>
      <w:rFonts w:ascii="Tahoma" w:hAnsi="Tahoma" w:cs="Tahoma"/>
      <w:sz w:val="16"/>
      <w:szCs w:val="16"/>
    </w:rPr>
  </w:style>
  <w:style w:type="character" w:customStyle="1" w:styleId="Ttulo4Char">
    <w:name w:val="Título 4 Char"/>
    <w:basedOn w:val="Fontepargpadro"/>
    <w:link w:val="Ttulo4"/>
    <w:uiPriority w:val="9"/>
    <w:rsid w:val="00A52516"/>
    <w:rPr>
      <w:rFonts w:asciiTheme="majorHAnsi" w:eastAsiaTheme="majorEastAsia" w:hAnsiTheme="majorHAnsi" w:cstheme="majorBidi"/>
      <w:b/>
      <w:bCs/>
      <w:i/>
      <w:iCs/>
      <w:color w:val="0F6FC6" w:themeColor="accent1"/>
    </w:rPr>
  </w:style>
  <w:style w:type="character" w:customStyle="1" w:styleId="Ttulo5Char">
    <w:name w:val="Título 5 Char"/>
    <w:basedOn w:val="Fontepargpadro"/>
    <w:link w:val="Ttulo5"/>
    <w:uiPriority w:val="9"/>
    <w:rsid w:val="001C4D66"/>
    <w:rPr>
      <w:rFonts w:asciiTheme="majorHAnsi" w:eastAsiaTheme="majorEastAsia" w:hAnsiTheme="majorHAnsi" w:cstheme="majorBidi"/>
      <w:color w:val="073662" w:themeColor="accent1" w:themeShade="7F"/>
    </w:rPr>
  </w:style>
  <w:style w:type="character" w:customStyle="1" w:styleId="Ttulo6Char">
    <w:name w:val="Título 6 Char"/>
    <w:basedOn w:val="Fontepargpadro"/>
    <w:link w:val="Ttulo6"/>
    <w:uiPriority w:val="9"/>
    <w:rsid w:val="001C4D66"/>
    <w:rPr>
      <w:rFonts w:asciiTheme="majorHAnsi" w:eastAsiaTheme="majorEastAsia" w:hAnsiTheme="majorHAnsi" w:cstheme="majorBidi"/>
      <w:i/>
      <w:iCs/>
      <w:color w:val="073662" w:themeColor="accent1" w:themeShade="7F"/>
    </w:rPr>
  </w:style>
  <w:style w:type="character" w:customStyle="1" w:styleId="Ttulo7Char">
    <w:name w:val="Título 7 Char"/>
    <w:basedOn w:val="Fontepargpadro"/>
    <w:link w:val="Ttulo7"/>
    <w:uiPriority w:val="9"/>
    <w:rsid w:val="001C4D66"/>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1C4D66"/>
    <w:rPr>
      <w:rFonts w:asciiTheme="majorHAnsi" w:eastAsiaTheme="majorEastAsia" w:hAnsiTheme="majorHAnsi" w:cstheme="majorBidi"/>
      <w:color w:val="0F6FC6" w:themeColor="accent1"/>
      <w:sz w:val="20"/>
      <w:szCs w:val="20"/>
    </w:rPr>
  </w:style>
  <w:style w:type="character" w:customStyle="1" w:styleId="Ttulo9Char">
    <w:name w:val="Título 9 Char"/>
    <w:basedOn w:val="Fontepargpadro"/>
    <w:link w:val="Ttulo9"/>
    <w:uiPriority w:val="9"/>
    <w:rsid w:val="001C4D66"/>
    <w:rPr>
      <w:rFonts w:asciiTheme="majorHAnsi" w:eastAsiaTheme="majorEastAsia" w:hAnsiTheme="majorHAnsi" w:cstheme="majorBidi"/>
      <w:i/>
      <w:iCs/>
      <w:color w:val="404040" w:themeColor="text1" w:themeTint="BF"/>
      <w:sz w:val="20"/>
      <w:szCs w:val="20"/>
    </w:rPr>
  </w:style>
  <w:style w:type="paragraph" w:styleId="Subttulo">
    <w:name w:val="Subtitle"/>
    <w:basedOn w:val="Normal"/>
    <w:next w:val="Normal"/>
    <w:link w:val="SubttuloChar"/>
    <w:uiPriority w:val="11"/>
    <w:qFormat/>
    <w:rsid w:val="001C4D66"/>
    <w:pPr>
      <w:numPr>
        <w:ilvl w:val="1"/>
      </w:numPr>
      <w:ind w:firstLine="425"/>
    </w:pPr>
    <w:rPr>
      <w:rFonts w:asciiTheme="majorHAnsi" w:eastAsiaTheme="majorEastAsia" w:hAnsiTheme="majorHAnsi" w:cstheme="majorBidi"/>
      <w:i/>
      <w:iCs/>
      <w:color w:val="0F6FC6" w:themeColor="accent1"/>
      <w:spacing w:val="15"/>
      <w:sz w:val="24"/>
      <w:szCs w:val="24"/>
    </w:rPr>
  </w:style>
  <w:style w:type="character" w:customStyle="1" w:styleId="SubttuloChar">
    <w:name w:val="Subtítulo Char"/>
    <w:basedOn w:val="Fontepargpadro"/>
    <w:link w:val="Subttulo"/>
    <w:uiPriority w:val="11"/>
    <w:rsid w:val="001C4D66"/>
    <w:rPr>
      <w:rFonts w:asciiTheme="majorHAnsi" w:eastAsiaTheme="majorEastAsia" w:hAnsiTheme="majorHAnsi" w:cstheme="majorBidi"/>
      <w:i/>
      <w:iCs/>
      <w:color w:val="0F6FC6" w:themeColor="accent1"/>
      <w:spacing w:val="15"/>
      <w:sz w:val="24"/>
      <w:szCs w:val="24"/>
    </w:rPr>
  </w:style>
  <w:style w:type="character" w:styleId="Forte">
    <w:name w:val="Strong"/>
    <w:basedOn w:val="Fontepargpadro"/>
    <w:uiPriority w:val="22"/>
    <w:qFormat/>
    <w:rsid w:val="001C4D66"/>
    <w:rPr>
      <w:b/>
      <w:bCs/>
    </w:rPr>
  </w:style>
  <w:style w:type="character" w:styleId="nfase">
    <w:name w:val="Emphasis"/>
    <w:basedOn w:val="Fontepargpadro"/>
    <w:uiPriority w:val="20"/>
    <w:qFormat/>
    <w:rsid w:val="001C4D66"/>
    <w:rPr>
      <w:i/>
      <w:iCs/>
    </w:rPr>
  </w:style>
  <w:style w:type="paragraph" w:styleId="Citao">
    <w:name w:val="Quote"/>
    <w:basedOn w:val="Normal"/>
    <w:next w:val="Normal"/>
    <w:link w:val="CitaoChar"/>
    <w:uiPriority w:val="29"/>
    <w:qFormat/>
    <w:rsid w:val="001C4D66"/>
    <w:rPr>
      <w:i/>
      <w:iCs/>
      <w:color w:val="000000" w:themeColor="text1"/>
    </w:rPr>
  </w:style>
  <w:style w:type="character" w:customStyle="1" w:styleId="CitaoChar">
    <w:name w:val="Citação Char"/>
    <w:basedOn w:val="Fontepargpadro"/>
    <w:link w:val="Citao"/>
    <w:uiPriority w:val="29"/>
    <w:rsid w:val="001C4D66"/>
    <w:rPr>
      <w:i/>
      <w:iCs/>
      <w:color w:val="000000" w:themeColor="text1"/>
    </w:rPr>
  </w:style>
  <w:style w:type="paragraph" w:styleId="CitaoIntensa">
    <w:name w:val="Intense Quote"/>
    <w:basedOn w:val="Normal"/>
    <w:next w:val="Normal"/>
    <w:link w:val="CitaoIntensaChar"/>
    <w:uiPriority w:val="30"/>
    <w:qFormat/>
    <w:rsid w:val="001C4D66"/>
    <w:pPr>
      <w:pBdr>
        <w:bottom w:val="single" w:sz="4" w:space="4" w:color="0F6FC6" w:themeColor="accent1"/>
      </w:pBdr>
      <w:spacing w:before="200" w:after="280"/>
      <w:ind w:left="936" w:right="936"/>
    </w:pPr>
    <w:rPr>
      <w:b/>
      <w:bCs/>
      <w:i/>
      <w:iCs/>
      <w:color w:val="0F6FC6" w:themeColor="accent1"/>
    </w:rPr>
  </w:style>
  <w:style w:type="character" w:customStyle="1" w:styleId="CitaoIntensaChar">
    <w:name w:val="Citação Intensa Char"/>
    <w:basedOn w:val="Fontepargpadro"/>
    <w:link w:val="CitaoIntensa"/>
    <w:uiPriority w:val="30"/>
    <w:rsid w:val="001C4D66"/>
    <w:rPr>
      <w:b/>
      <w:bCs/>
      <w:i/>
      <w:iCs/>
      <w:color w:val="0F6FC6" w:themeColor="accent1"/>
    </w:rPr>
  </w:style>
  <w:style w:type="character" w:styleId="nfaseSutil">
    <w:name w:val="Subtle Emphasis"/>
    <w:basedOn w:val="Fontepargpadro"/>
    <w:uiPriority w:val="19"/>
    <w:qFormat/>
    <w:rsid w:val="001C4D66"/>
    <w:rPr>
      <w:i/>
      <w:iCs/>
      <w:color w:val="808080" w:themeColor="text1" w:themeTint="7F"/>
    </w:rPr>
  </w:style>
  <w:style w:type="character" w:styleId="nfaseIntensa">
    <w:name w:val="Intense Emphasis"/>
    <w:basedOn w:val="Fontepargpadro"/>
    <w:uiPriority w:val="21"/>
    <w:qFormat/>
    <w:rsid w:val="001C4D66"/>
    <w:rPr>
      <w:b/>
      <w:bCs/>
      <w:i/>
      <w:iCs/>
      <w:color w:val="0F6FC6" w:themeColor="accent1"/>
    </w:rPr>
  </w:style>
  <w:style w:type="character" w:styleId="RefernciaSutil">
    <w:name w:val="Subtle Reference"/>
    <w:basedOn w:val="Fontepargpadro"/>
    <w:uiPriority w:val="31"/>
    <w:qFormat/>
    <w:rsid w:val="001C4D66"/>
    <w:rPr>
      <w:smallCaps/>
      <w:color w:val="009DD9" w:themeColor="accent2"/>
      <w:u w:val="single"/>
    </w:rPr>
  </w:style>
  <w:style w:type="character" w:styleId="RefernciaIntensa">
    <w:name w:val="Intense Reference"/>
    <w:basedOn w:val="Fontepargpadro"/>
    <w:uiPriority w:val="32"/>
    <w:qFormat/>
    <w:rsid w:val="001C4D66"/>
    <w:rPr>
      <w:b/>
      <w:bCs/>
      <w:smallCaps/>
      <w:color w:val="009DD9" w:themeColor="accent2"/>
      <w:spacing w:val="5"/>
      <w:u w:val="single"/>
    </w:rPr>
  </w:style>
  <w:style w:type="character" w:styleId="TtulodoLivro">
    <w:name w:val="Book Title"/>
    <w:basedOn w:val="Fontepargpadro"/>
    <w:uiPriority w:val="33"/>
    <w:qFormat/>
    <w:rsid w:val="001C4D66"/>
    <w:rPr>
      <w:b/>
      <w:bCs/>
      <w:smallCaps/>
      <w:spacing w:val="5"/>
    </w:rPr>
  </w:style>
  <w:style w:type="character" w:styleId="Refdecomentrio">
    <w:name w:val="annotation reference"/>
    <w:basedOn w:val="Fontepargpadro"/>
    <w:semiHidden/>
    <w:unhideWhenUsed/>
    <w:rsid w:val="001C5933"/>
    <w:rPr>
      <w:sz w:val="16"/>
      <w:szCs w:val="16"/>
    </w:rPr>
  </w:style>
  <w:style w:type="paragraph" w:styleId="Textodecomentrio">
    <w:name w:val="annotation text"/>
    <w:basedOn w:val="Normal"/>
    <w:link w:val="TextodecomentrioChar"/>
    <w:uiPriority w:val="99"/>
    <w:semiHidden/>
    <w:unhideWhenUsed/>
    <w:rsid w:val="001C593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C5933"/>
    <w:rPr>
      <w:rFonts w:ascii="Calibri" w:hAnsi="Calibri"/>
      <w:sz w:val="20"/>
      <w:szCs w:val="20"/>
    </w:rPr>
  </w:style>
  <w:style w:type="paragraph" w:styleId="Assuntodocomentrio">
    <w:name w:val="annotation subject"/>
    <w:basedOn w:val="Textodecomentrio"/>
    <w:next w:val="Textodecomentrio"/>
    <w:link w:val="AssuntodocomentrioChar"/>
    <w:uiPriority w:val="99"/>
    <w:semiHidden/>
    <w:unhideWhenUsed/>
    <w:rsid w:val="001C5933"/>
    <w:rPr>
      <w:b/>
      <w:bCs/>
    </w:rPr>
  </w:style>
  <w:style w:type="character" w:customStyle="1" w:styleId="AssuntodocomentrioChar">
    <w:name w:val="Assunto do comentário Char"/>
    <w:basedOn w:val="TextodecomentrioChar"/>
    <w:link w:val="Assuntodocomentrio"/>
    <w:uiPriority w:val="99"/>
    <w:semiHidden/>
    <w:rsid w:val="001C5933"/>
    <w:rPr>
      <w:rFonts w:ascii="Calibri" w:hAnsi="Calibri"/>
      <w:b/>
      <w:bCs/>
      <w:sz w:val="20"/>
      <w:szCs w:val="20"/>
    </w:rPr>
  </w:style>
  <w:style w:type="table" w:customStyle="1" w:styleId="Estilo3">
    <w:name w:val="Estilo3"/>
    <w:basedOn w:val="Tabelanormal"/>
    <w:uiPriority w:val="99"/>
    <w:rsid w:val="0080502D"/>
    <w:pPr>
      <w:keepNext/>
      <w:spacing w:before="40" w:after="40" w:line="240" w:lineRule="auto"/>
      <w:jc w:val="center"/>
    </w:pPr>
    <w:rPr>
      <w:rFonts w:ascii="Calibri" w:eastAsia="Times New Roman" w:hAnsi="Calibri" w:cs="Times New Roman"/>
      <w:sz w:val="18"/>
      <w:szCs w:val="20"/>
      <w:lang w:val="pt-BR" w:eastAsia="pt-BR" w:bidi="ar-SA"/>
    </w:rPr>
    <w:tblPr>
      <w:tblStyleRowBandSize w:val="1"/>
      <w:tblInd w:w="851" w:type="dxa"/>
    </w:tblPr>
    <w:tcPr>
      <w:vAlign w:val="center"/>
    </w:tcPr>
    <w:tblStylePr w:type="firstRow">
      <w:pPr>
        <w:wordWrap/>
        <w:jc w:val="center"/>
      </w:pPr>
      <w:rPr>
        <w:b/>
        <w:sz w:val="20"/>
        <w14:shadow w14:blurRad="0" w14:dist="0" w14:dir="0" w14:sx="0" w14:sy="0" w14:kx="0" w14:ky="0" w14:algn="none">
          <w14:srgbClr w14:val="000000"/>
        </w14:shadow>
        <w14:textOutline w14:w="0" w14:cap="rnd" w14:cmpd="sng" w14:algn="ctr">
          <w14:noFill/>
          <w14:prstDash w14:val="solid"/>
          <w14:bevel/>
        </w14:textOutline>
      </w:rPr>
      <w:tblPr/>
      <w:tcPr>
        <w:tcBorders>
          <w:bottom w:val="single" w:sz="12" w:space="0" w:color="365F91"/>
        </w:tcBorders>
      </w:tcPr>
    </w:tblStylePr>
    <w:tblStylePr w:type="firstCol">
      <w:tblPr/>
      <w:tcPr>
        <w:tcBorders>
          <w:left w:val="nil"/>
        </w:tcBorders>
      </w:tcPr>
    </w:tblStylePr>
    <w:tblStylePr w:type="band1Horz">
      <w:tblPr/>
      <w:tcPr>
        <w:tcBorders>
          <w:top w:val="nil"/>
          <w:left w:val="nil"/>
          <w:bottom w:val="single" w:sz="4" w:space="0" w:color="365F91"/>
          <w:right w:val="nil"/>
          <w:insideH w:val="nil"/>
          <w:insideV w:val="nil"/>
        </w:tcBorders>
      </w:tcPr>
    </w:tblStylePr>
    <w:tblStylePr w:type="band2Horz">
      <w:tblPr/>
      <w:tcPr>
        <w:tcBorders>
          <w:top w:val="single" w:sz="4" w:space="0" w:color="365F91"/>
          <w:left w:val="nil"/>
          <w:bottom w:val="single" w:sz="4" w:space="0" w:color="365F91"/>
          <w:right w:val="nil"/>
          <w:insideH w:val="nil"/>
          <w:insideV w:val="nil"/>
        </w:tcBorders>
      </w:tcPr>
    </w:tblStylePr>
  </w:style>
  <w:style w:type="paragraph" w:styleId="Textodenotaderodap">
    <w:name w:val="footnote text"/>
    <w:basedOn w:val="Normal"/>
    <w:link w:val="TextodenotaderodapChar"/>
    <w:uiPriority w:val="99"/>
    <w:semiHidden/>
    <w:unhideWhenUsed/>
    <w:rsid w:val="005416B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5416B9"/>
    <w:rPr>
      <w:rFonts w:ascii="Calibri" w:hAnsi="Calibri"/>
      <w:sz w:val="20"/>
      <w:szCs w:val="20"/>
    </w:rPr>
  </w:style>
  <w:style w:type="character" w:styleId="Refdenotaderodap">
    <w:name w:val="footnote reference"/>
    <w:basedOn w:val="Fontepargpadro"/>
    <w:uiPriority w:val="99"/>
    <w:semiHidden/>
    <w:unhideWhenUsed/>
    <w:rsid w:val="005416B9"/>
    <w:rPr>
      <w:vertAlign w:val="superscript"/>
    </w:rPr>
  </w:style>
  <w:style w:type="paragraph" w:styleId="Corpodetexto2">
    <w:name w:val="Body Text 2"/>
    <w:basedOn w:val="Normal"/>
    <w:link w:val="Corpodetexto2Char"/>
    <w:rsid w:val="0016587C"/>
    <w:pPr>
      <w:spacing w:before="60" w:after="60" w:line="240" w:lineRule="auto"/>
      <w:ind w:firstLine="0"/>
    </w:pPr>
    <w:rPr>
      <w:rFonts w:ascii="Arial" w:eastAsia="Times New Roman" w:hAnsi="Arial" w:cs="Times New Roman"/>
      <w:i/>
      <w:szCs w:val="20"/>
      <w:lang w:val="pt-BR" w:eastAsia="pt-BR" w:bidi="ar-SA"/>
    </w:rPr>
  </w:style>
  <w:style w:type="character" w:customStyle="1" w:styleId="Corpodetexto2Char">
    <w:name w:val="Corpo de texto 2 Char"/>
    <w:basedOn w:val="Fontepargpadro"/>
    <w:link w:val="Corpodetexto2"/>
    <w:rsid w:val="0016587C"/>
    <w:rPr>
      <w:rFonts w:ascii="Arial" w:eastAsia="Times New Roman" w:hAnsi="Arial" w:cs="Times New Roman"/>
      <w:i/>
      <w:szCs w:val="20"/>
      <w:lang w:val="pt-BR" w:eastAsia="pt-BR" w:bidi="ar-SA"/>
    </w:rPr>
  </w:style>
  <w:style w:type="table" w:styleId="TabeladeGrade4-nfase1">
    <w:name w:val="Grid Table 4 Accent 1"/>
    <w:basedOn w:val="Tabelanormal"/>
    <w:uiPriority w:val="49"/>
    <w:rsid w:val="0016587C"/>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eladeGrade3-nfase1">
    <w:name w:val="Grid Table 3 Accent 1"/>
    <w:basedOn w:val="Tabelanormal"/>
    <w:uiPriority w:val="48"/>
    <w:rsid w:val="0016587C"/>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TabeladeGrade2-nfase1">
    <w:name w:val="Grid Table 2 Accent 1"/>
    <w:basedOn w:val="Tabelanormal"/>
    <w:uiPriority w:val="47"/>
    <w:rsid w:val="0016587C"/>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77B658-F6B9-4A20-BA32-6694AEF59494}" type="doc">
      <dgm:prSet loTypeId="urn:microsoft.com/office/officeart/2005/8/layout/orgChart1" loCatId="hierarchy" qsTypeId="urn:microsoft.com/office/officeart/2005/8/quickstyle/3d1" qsCatId="3D" csTypeId="urn:microsoft.com/office/officeart/2005/8/colors/accent1_4" csCatId="accent1" phldr="1"/>
      <dgm:spPr/>
      <dgm:t>
        <a:bodyPr/>
        <a:lstStyle/>
        <a:p>
          <a:endParaRPr lang="pt-BR"/>
        </a:p>
      </dgm:t>
    </dgm:pt>
    <dgm:pt modelId="{BA19AE09-27FD-4645-8551-B76BDB547812}">
      <dgm:prSet phldrT="[Texto]" custT="1"/>
      <dgm:spPr/>
      <dgm:t>
        <a:bodyPr/>
        <a:lstStyle/>
        <a:p>
          <a:r>
            <a:rPr lang="pt-BR" sz="1100" b="0">
              <a:latin typeface="+mj-lt"/>
            </a:rPr>
            <a:t>Sponsorship executivo e Comitê de Gerenciamento</a:t>
          </a:r>
        </a:p>
      </dgm:t>
    </dgm:pt>
    <dgm:pt modelId="{5E31561C-7362-4D70-BB3D-6C71A0BA23DC}" type="parTrans" cxnId="{7EF11145-BB95-47A5-A942-B2A71902BD1F}">
      <dgm:prSet/>
      <dgm:spPr/>
      <dgm:t>
        <a:bodyPr/>
        <a:lstStyle/>
        <a:p>
          <a:endParaRPr lang="pt-BR" sz="1400" b="0">
            <a:latin typeface="+mj-lt"/>
          </a:endParaRPr>
        </a:p>
      </dgm:t>
    </dgm:pt>
    <dgm:pt modelId="{AA1EE1FB-BFD9-4DB1-9DAF-E1513800D6A8}" type="sibTrans" cxnId="{7EF11145-BB95-47A5-A942-B2A71902BD1F}">
      <dgm:prSet/>
      <dgm:spPr/>
      <dgm:t>
        <a:bodyPr/>
        <a:lstStyle/>
        <a:p>
          <a:endParaRPr lang="pt-BR" sz="1400" b="0">
            <a:latin typeface="+mj-lt"/>
          </a:endParaRPr>
        </a:p>
      </dgm:t>
    </dgm:pt>
    <dgm:pt modelId="{89D47F33-9E99-41AE-9EEB-2E18265F3FD9}">
      <dgm:prSet phldrT="[Texto]" custT="1"/>
      <dgm:spPr/>
      <dgm:t>
        <a:bodyPr/>
        <a:lstStyle/>
        <a:p>
          <a:r>
            <a:rPr lang="pt-BR" sz="1100" b="0">
              <a:latin typeface="+mj-lt"/>
            </a:rPr>
            <a:t>Diretorias</a:t>
          </a:r>
        </a:p>
      </dgm:t>
    </dgm:pt>
    <dgm:pt modelId="{0A0443DE-0A62-4EBD-9EE2-088BEF250387}" type="parTrans" cxnId="{08A0D328-C66C-4C36-A937-A9AA1D968070}">
      <dgm:prSet/>
      <dgm:spPr/>
      <dgm:t>
        <a:bodyPr/>
        <a:lstStyle/>
        <a:p>
          <a:endParaRPr lang="pt-BR" sz="1400" b="0">
            <a:latin typeface="+mj-lt"/>
          </a:endParaRPr>
        </a:p>
      </dgm:t>
    </dgm:pt>
    <dgm:pt modelId="{BBFA91E9-D6B8-4F2C-8C16-189E62AE5342}" type="sibTrans" cxnId="{08A0D328-C66C-4C36-A937-A9AA1D968070}">
      <dgm:prSet/>
      <dgm:spPr/>
      <dgm:t>
        <a:bodyPr/>
        <a:lstStyle/>
        <a:p>
          <a:endParaRPr lang="pt-BR" sz="1400" b="0">
            <a:latin typeface="+mj-lt"/>
          </a:endParaRPr>
        </a:p>
      </dgm:t>
    </dgm:pt>
    <dgm:pt modelId="{58E4C988-3EC6-4014-AFBD-8DF194D6C35A}">
      <dgm:prSet phldrT="[Texto]" custT="1"/>
      <dgm:spPr/>
      <dgm:t>
        <a:bodyPr/>
        <a:lstStyle/>
        <a:p>
          <a:r>
            <a:rPr lang="pt-BR" sz="1100" b="0">
              <a:latin typeface="+mj-lt"/>
            </a:rPr>
            <a:t>SEPG</a:t>
          </a:r>
        </a:p>
      </dgm:t>
    </dgm:pt>
    <dgm:pt modelId="{0E883492-24CF-48D4-B99B-9D3009E9F9E2}" type="parTrans" cxnId="{4A3BE5B8-B7CE-4541-80EA-63E4B1C92678}">
      <dgm:prSet/>
      <dgm:spPr/>
      <dgm:t>
        <a:bodyPr/>
        <a:lstStyle/>
        <a:p>
          <a:endParaRPr lang="pt-BR" sz="1400" b="0">
            <a:latin typeface="+mj-lt"/>
          </a:endParaRPr>
        </a:p>
      </dgm:t>
    </dgm:pt>
    <dgm:pt modelId="{E23D766C-254A-4D1E-85FC-758338629714}" type="sibTrans" cxnId="{4A3BE5B8-B7CE-4541-80EA-63E4B1C92678}">
      <dgm:prSet/>
      <dgm:spPr/>
      <dgm:t>
        <a:bodyPr/>
        <a:lstStyle/>
        <a:p>
          <a:endParaRPr lang="pt-BR" sz="1400" b="0">
            <a:latin typeface="+mj-lt"/>
          </a:endParaRPr>
        </a:p>
      </dgm:t>
    </dgm:pt>
    <dgm:pt modelId="{416E75A1-8B02-4499-8E5D-2AAB62E4D88B}">
      <dgm:prSet phldrT="[Texto]" custT="1"/>
      <dgm:spPr/>
      <dgm:t>
        <a:bodyPr/>
        <a:lstStyle/>
        <a:p>
          <a:r>
            <a:rPr lang="pt-BR" sz="1100" b="0">
              <a:latin typeface="+mj-lt"/>
            </a:rPr>
            <a:t>PAT</a:t>
          </a:r>
        </a:p>
      </dgm:t>
    </dgm:pt>
    <dgm:pt modelId="{6AA01AD0-9B05-49E2-B47B-6760162E55EC}" type="parTrans" cxnId="{656000AB-E74A-4ECE-A02E-E436B97695CC}">
      <dgm:prSet/>
      <dgm:spPr/>
      <dgm:t>
        <a:bodyPr/>
        <a:lstStyle/>
        <a:p>
          <a:endParaRPr lang="pt-BR" sz="1400" b="0">
            <a:latin typeface="+mj-lt"/>
          </a:endParaRPr>
        </a:p>
      </dgm:t>
    </dgm:pt>
    <dgm:pt modelId="{8144B9F7-E332-4D9B-994B-6ABFDA33FBC1}" type="sibTrans" cxnId="{656000AB-E74A-4ECE-A02E-E436B97695CC}">
      <dgm:prSet/>
      <dgm:spPr/>
      <dgm:t>
        <a:bodyPr/>
        <a:lstStyle/>
        <a:p>
          <a:endParaRPr lang="pt-BR" sz="1400" b="0">
            <a:latin typeface="+mj-lt"/>
          </a:endParaRPr>
        </a:p>
      </dgm:t>
    </dgm:pt>
    <dgm:pt modelId="{1DB5CD93-54F7-48F7-B8A0-46D14BE00A13}">
      <dgm:prSet phldrT="[Texto]" custT="1"/>
      <dgm:spPr/>
      <dgm:t>
        <a:bodyPr/>
        <a:lstStyle/>
        <a:p>
          <a:r>
            <a:rPr lang="pt-BR" sz="1100" b="0">
              <a:latin typeface="+mj-lt"/>
            </a:rPr>
            <a:t>PAT</a:t>
          </a:r>
        </a:p>
      </dgm:t>
    </dgm:pt>
    <dgm:pt modelId="{50BEDDF6-AD8C-4CAF-B818-8E0ADE2BD93B}" type="parTrans" cxnId="{6BCCEA6D-5189-458E-A74E-1B5293A2CD53}">
      <dgm:prSet/>
      <dgm:spPr/>
      <dgm:t>
        <a:bodyPr/>
        <a:lstStyle/>
        <a:p>
          <a:endParaRPr lang="pt-BR"/>
        </a:p>
      </dgm:t>
    </dgm:pt>
    <dgm:pt modelId="{83DC08AF-8982-4CCF-B443-DB4DF291CAF5}" type="sibTrans" cxnId="{6BCCEA6D-5189-458E-A74E-1B5293A2CD53}">
      <dgm:prSet/>
      <dgm:spPr/>
      <dgm:t>
        <a:bodyPr/>
        <a:lstStyle/>
        <a:p>
          <a:endParaRPr lang="pt-BR"/>
        </a:p>
      </dgm:t>
    </dgm:pt>
    <dgm:pt modelId="{BD956BB2-B633-429A-999A-2E7E791D51A3}">
      <dgm:prSet phldrT="[Texto]" custT="1"/>
      <dgm:spPr/>
      <dgm:t>
        <a:bodyPr/>
        <a:lstStyle/>
        <a:p>
          <a:r>
            <a:rPr lang="pt-BR" sz="1100" b="0">
              <a:latin typeface="+mj-lt"/>
            </a:rPr>
            <a:t>PAT</a:t>
          </a:r>
        </a:p>
      </dgm:t>
    </dgm:pt>
    <dgm:pt modelId="{A3EB6E14-E471-44B5-A4C4-78A3C9B316F4}" type="parTrans" cxnId="{B211C26A-D129-4D8C-9F65-11F4EE9A65F4}">
      <dgm:prSet/>
      <dgm:spPr/>
      <dgm:t>
        <a:bodyPr/>
        <a:lstStyle/>
        <a:p>
          <a:endParaRPr lang="pt-BR"/>
        </a:p>
      </dgm:t>
    </dgm:pt>
    <dgm:pt modelId="{F1C038CC-A477-45A6-B884-8BF3B27CE60F}" type="sibTrans" cxnId="{B211C26A-D129-4D8C-9F65-11F4EE9A65F4}">
      <dgm:prSet/>
      <dgm:spPr/>
      <dgm:t>
        <a:bodyPr/>
        <a:lstStyle/>
        <a:p>
          <a:endParaRPr lang="pt-BR"/>
        </a:p>
      </dgm:t>
    </dgm:pt>
    <dgm:pt modelId="{A5E54AD3-AE96-4D27-A313-5013ABBE311F}">
      <dgm:prSet phldrT="[Texto]" custT="1"/>
      <dgm:spPr/>
      <dgm:t>
        <a:bodyPr/>
        <a:lstStyle/>
        <a:p>
          <a:r>
            <a:rPr lang="pt-BR" sz="1100" b="0">
              <a:latin typeface="+mj-lt"/>
            </a:rPr>
            <a:t>Corpo técnico</a:t>
          </a:r>
        </a:p>
      </dgm:t>
    </dgm:pt>
    <dgm:pt modelId="{500882A1-B1BC-4B66-AD28-342366FABBCD}" type="parTrans" cxnId="{D4C163FD-FD4A-4489-90EA-636BF2AD066E}">
      <dgm:prSet/>
      <dgm:spPr/>
      <dgm:t>
        <a:bodyPr/>
        <a:lstStyle/>
        <a:p>
          <a:endParaRPr lang="pt-BR"/>
        </a:p>
      </dgm:t>
    </dgm:pt>
    <dgm:pt modelId="{7EAF4E33-42F9-42B3-925E-444EE2EEF7B5}" type="sibTrans" cxnId="{D4C163FD-FD4A-4489-90EA-636BF2AD066E}">
      <dgm:prSet/>
      <dgm:spPr/>
      <dgm:t>
        <a:bodyPr/>
        <a:lstStyle/>
        <a:p>
          <a:endParaRPr lang="pt-BR"/>
        </a:p>
      </dgm:t>
    </dgm:pt>
    <dgm:pt modelId="{1595F6B3-1F19-4D04-8786-F2E82D04897D}">
      <dgm:prSet phldrT="[Texto]" custT="1"/>
      <dgm:spPr/>
      <dgm:t>
        <a:bodyPr/>
        <a:lstStyle/>
        <a:p>
          <a:r>
            <a:rPr lang="pt-BR" sz="1100" b="0">
              <a:latin typeface="+mj-lt"/>
            </a:rPr>
            <a:t>Corpo técnico</a:t>
          </a:r>
        </a:p>
      </dgm:t>
    </dgm:pt>
    <dgm:pt modelId="{8C62AE44-8396-4B9A-A6DB-0FE9457B1B6D}" type="parTrans" cxnId="{EB641B67-25A1-4582-94D8-26478B3FA35B}">
      <dgm:prSet/>
      <dgm:spPr/>
      <dgm:t>
        <a:bodyPr/>
        <a:lstStyle/>
        <a:p>
          <a:endParaRPr lang="pt-BR"/>
        </a:p>
      </dgm:t>
    </dgm:pt>
    <dgm:pt modelId="{FEDA4200-A96A-4DBC-BF06-5BFD39392780}" type="sibTrans" cxnId="{EB641B67-25A1-4582-94D8-26478B3FA35B}">
      <dgm:prSet/>
      <dgm:spPr/>
      <dgm:t>
        <a:bodyPr/>
        <a:lstStyle/>
        <a:p>
          <a:endParaRPr lang="pt-BR"/>
        </a:p>
      </dgm:t>
    </dgm:pt>
    <dgm:pt modelId="{CF38BE97-4EE2-4AAC-AA22-B77E2C63D1CC}">
      <dgm:prSet phldrT="[Texto]" custT="1"/>
      <dgm:spPr/>
      <dgm:t>
        <a:bodyPr/>
        <a:lstStyle/>
        <a:p>
          <a:r>
            <a:rPr lang="pt-BR" sz="1100" b="0">
              <a:latin typeface="+mj-lt"/>
            </a:rPr>
            <a:t>Corpo técnico</a:t>
          </a:r>
        </a:p>
      </dgm:t>
    </dgm:pt>
    <dgm:pt modelId="{46852B90-C36A-4A3D-8CF3-BBDE0939D567}" type="parTrans" cxnId="{011D6F01-94C1-44DC-A65F-731C0403BB26}">
      <dgm:prSet/>
      <dgm:spPr/>
      <dgm:t>
        <a:bodyPr/>
        <a:lstStyle/>
        <a:p>
          <a:endParaRPr lang="pt-BR"/>
        </a:p>
      </dgm:t>
    </dgm:pt>
    <dgm:pt modelId="{0D20F0B2-9868-4A0F-ABA0-4C52103D63E2}" type="sibTrans" cxnId="{011D6F01-94C1-44DC-A65F-731C0403BB26}">
      <dgm:prSet/>
      <dgm:spPr/>
      <dgm:t>
        <a:bodyPr/>
        <a:lstStyle/>
        <a:p>
          <a:endParaRPr lang="pt-BR"/>
        </a:p>
      </dgm:t>
    </dgm:pt>
    <dgm:pt modelId="{B7348372-B2B2-4D3A-BBF1-E35B9BE27044}" type="pres">
      <dgm:prSet presAssocID="{4677B658-F6B9-4A20-BA32-6694AEF59494}" presName="hierChild1" presStyleCnt="0">
        <dgm:presLayoutVars>
          <dgm:orgChart val="1"/>
          <dgm:chPref val="1"/>
          <dgm:dir/>
          <dgm:animOne val="branch"/>
          <dgm:animLvl val="lvl"/>
          <dgm:resizeHandles/>
        </dgm:presLayoutVars>
      </dgm:prSet>
      <dgm:spPr/>
      <dgm:t>
        <a:bodyPr/>
        <a:lstStyle/>
        <a:p>
          <a:endParaRPr lang="pt-BR"/>
        </a:p>
      </dgm:t>
    </dgm:pt>
    <dgm:pt modelId="{342EF320-6C0A-468B-8CDB-89302D018C76}" type="pres">
      <dgm:prSet presAssocID="{BA19AE09-27FD-4645-8551-B76BDB547812}" presName="hierRoot1" presStyleCnt="0">
        <dgm:presLayoutVars>
          <dgm:hierBranch val="init"/>
        </dgm:presLayoutVars>
      </dgm:prSet>
      <dgm:spPr/>
    </dgm:pt>
    <dgm:pt modelId="{F2B30ED7-F157-4B00-8582-5E330CF7AC44}" type="pres">
      <dgm:prSet presAssocID="{BA19AE09-27FD-4645-8551-B76BDB547812}" presName="rootComposite1" presStyleCnt="0"/>
      <dgm:spPr/>
    </dgm:pt>
    <dgm:pt modelId="{03EDD245-EAEE-41ED-B2C7-8B30BDB08109}" type="pres">
      <dgm:prSet presAssocID="{BA19AE09-27FD-4645-8551-B76BDB547812}" presName="rootText1" presStyleLbl="node0" presStyleIdx="0" presStyleCnt="1" custScaleX="182668">
        <dgm:presLayoutVars>
          <dgm:chPref val="3"/>
        </dgm:presLayoutVars>
      </dgm:prSet>
      <dgm:spPr/>
      <dgm:t>
        <a:bodyPr/>
        <a:lstStyle/>
        <a:p>
          <a:endParaRPr lang="pt-BR"/>
        </a:p>
      </dgm:t>
    </dgm:pt>
    <dgm:pt modelId="{EE7E4E10-53D1-4D53-8E5B-02B364D5D1CF}" type="pres">
      <dgm:prSet presAssocID="{BA19AE09-27FD-4645-8551-B76BDB547812}" presName="rootConnector1" presStyleLbl="node1" presStyleIdx="0" presStyleCnt="0"/>
      <dgm:spPr/>
      <dgm:t>
        <a:bodyPr/>
        <a:lstStyle/>
        <a:p>
          <a:endParaRPr lang="pt-BR"/>
        </a:p>
      </dgm:t>
    </dgm:pt>
    <dgm:pt modelId="{8D485869-4746-43D2-956F-6C8979324C09}" type="pres">
      <dgm:prSet presAssocID="{BA19AE09-27FD-4645-8551-B76BDB547812}" presName="hierChild2" presStyleCnt="0"/>
      <dgm:spPr/>
    </dgm:pt>
    <dgm:pt modelId="{74AFA854-7FAE-4D39-857B-23D33694DBE1}" type="pres">
      <dgm:prSet presAssocID="{0A0443DE-0A62-4EBD-9EE2-088BEF250387}" presName="Name37" presStyleLbl="parChTrans1D2" presStyleIdx="0" presStyleCnt="1"/>
      <dgm:spPr/>
      <dgm:t>
        <a:bodyPr/>
        <a:lstStyle/>
        <a:p>
          <a:endParaRPr lang="pt-BR"/>
        </a:p>
      </dgm:t>
    </dgm:pt>
    <dgm:pt modelId="{28E3F3B9-6C03-48C2-85A1-8C69EA22CF75}" type="pres">
      <dgm:prSet presAssocID="{89D47F33-9E99-41AE-9EEB-2E18265F3FD9}" presName="hierRoot2" presStyleCnt="0">
        <dgm:presLayoutVars>
          <dgm:hierBranch/>
        </dgm:presLayoutVars>
      </dgm:prSet>
      <dgm:spPr/>
    </dgm:pt>
    <dgm:pt modelId="{9AF74AB1-D783-4064-AD53-22BE4344508F}" type="pres">
      <dgm:prSet presAssocID="{89D47F33-9E99-41AE-9EEB-2E18265F3FD9}" presName="rootComposite" presStyleCnt="0"/>
      <dgm:spPr/>
    </dgm:pt>
    <dgm:pt modelId="{DD06066E-F676-4892-BF1E-EB2ADE119D50}" type="pres">
      <dgm:prSet presAssocID="{89D47F33-9E99-41AE-9EEB-2E18265F3FD9}" presName="rootText" presStyleLbl="node2" presStyleIdx="0" presStyleCnt="1">
        <dgm:presLayoutVars>
          <dgm:chPref val="3"/>
        </dgm:presLayoutVars>
      </dgm:prSet>
      <dgm:spPr/>
      <dgm:t>
        <a:bodyPr/>
        <a:lstStyle/>
        <a:p>
          <a:endParaRPr lang="pt-BR"/>
        </a:p>
      </dgm:t>
    </dgm:pt>
    <dgm:pt modelId="{EE7E1222-B14E-474F-94B8-D5CBF5794891}" type="pres">
      <dgm:prSet presAssocID="{89D47F33-9E99-41AE-9EEB-2E18265F3FD9}" presName="rootConnector" presStyleLbl="node2" presStyleIdx="0" presStyleCnt="1"/>
      <dgm:spPr/>
      <dgm:t>
        <a:bodyPr/>
        <a:lstStyle/>
        <a:p>
          <a:endParaRPr lang="pt-BR"/>
        </a:p>
      </dgm:t>
    </dgm:pt>
    <dgm:pt modelId="{4B2D5089-C006-4099-914E-77CED9C43CA4}" type="pres">
      <dgm:prSet presAssocID="{89D47F33-9E99-41AE-9EEB-2E18265F3FD9}" presName="hierChild4" presStyleCnt="0"/>
      <dgm:spPr/>
    </dgm:pt>
    <dgm:pt modelId="{7E475464-DBFE-4DD0-A35C-AF3C8C5B7126}" type="pres">
      <dgm:prSet presAssocID="{0E883492-24CF-48D4-B99B-9D3009E9F9E2}" presName="Name35" presStyleLbl="parChTrans1D3" presStyleIdx="0" presStyleCnt="1"/>
      <dgm:spPr/>
      <dgm:t>
        <a:bodyPr/>
        <a:lstStyle/>
        <a:p>
          <a:endParaRPr lang="pt-BR"/>
        </a:p>
      </dgm:t>
    </dgm:pt>
    <dgm:pt modelId="{2FB001D8-DFB4-4B84-86DE-C0AAEA235959}" type="pres">
      <dgm:prSet presAssocID="{58E4C988-3EC6-4014-AFBD-8DF194D6C35A}" presName="hierRoot2" presStyleCnt="0">
        <dgm:presLayoutVars>
          <dgm:hierBranch val="init"/>
        </dgm:presLayoutVars>
      </dgm:prSet>
      <dgm:spPr/>
    </dgm:pt>
    <dgm:pt modelId="{1071E3F3-E557-41AA-90B6-9F10394E3D02}" type="pres">
      <dgm:prSet presAssocID="{58E4C988-3EC6-4014-AFBD-8DF194D6C35A}" presName="rootComposite" presStyleCnt="0"/>
      <dgm:spPr/>
    </dgm:pt>
    <dgm:pt modelId="{C4CEAEB9-6DBF-4094-86E8-F474FFC4474E}" type="pres">
      <dgm:prSet presAssocID="{58E4C988-3EC6-4014-AFBD-8DF194D6C35A}" presName="rootText" presStyleLbl="node3" presStyleIdx="0" presStyleCnt="1">
        <dgm:presLayoutVars>
          <dgm:chPref val="3"/>
        </dgm:presLayoutVars>
      </dgm:prSet>
      <dgm:spPr/>
      <dgm:t>
        <a:bodyPr/>
        <a:lstStyle/>
        <a:p>
          <a:endParaRPr lang="pt-BR"/>
        </a:p>
      </dgm:t>
    </dgm:pt>
    <dgm:pt modelId="{013131CB-9B30-49C9-B2E0-49388BBA519F}" type="pres">
      <dgm:prSet presAssocID="{58E4C988-3EC6-4014-AFBD-8DF194D6C35A}" presName="rootConnector" presStyleLbl="node3" presStyleIdx="0" presStyleCnt="1"/>
      <dgm:spPr/>
      <dgm:t>
        <a:bodyPr/>
        <a:lstStyle/>
        <a:p>
          <a:endParaRPr lang="pt-BR"/>
        </a:p>
      </dgm:t>
    </dgm:pt>
    <dgm:pt modelId="{E8FAC902-0B71-4AE8-A048-EC370B741277}" type="pres">
      <dgm:prSet presAssocID="{58E4C988-3EC6-4014-AFBD-8DF194D6C35A}" presName="hierChild4" presStyleCnt="0"/>
      <dgm:spPr/>
    </dgm:pt>
    <dgm:pt modelId="{4584107B-CFAE-42D0-888F-858931DBFA63}" type="pres">
      <dgm:prSet presAssocID="{6AA01AD0-9B05-49E2-B47B-6760162E55EC}" presName="Name37" presStyleLbl="parChTrans1D4" presStyleIdx="0" presStyleCnt="6"/>
      <dgm:spPr/>
      <dgm:t>
        <a:bodyPr/>
        <a:lstStyle/>
        <a:p>
          <a:endParaRPr lang="pt-BR"/>
        </a:p>
      </dgm:t>
    </dgm:pt>
    <dgm:pt modelId="{B31A01E9-2895-4375-AAD5-6EE14214C2AD}" type="pres">
      <dgm:prSet presAssocID="{416E75A1-8B02-4499-8E5D-2AAB62E4D88B}" presName="hierRoot2" presStyleCnt="0">
        <dgm:presLayoutVars>
          <dgm:hierBranch val="init"/>
        </dgm:presLayoutVars>
      </dgm:prSet>
      <dgm:spPr/>
    </dgm:pt>
    <dgm:pt modelId="{8C94525F-5B9E-4DD7-9B5A-2FBFFEB77C9C}" type="pres">
      <dgm:prSet presAssocID="{416E75A1-8B02-4499-8E5D-2AAB62E4D88B}" presName="rootComposite" presStyleCnt="0"/>
      <dgm:spPr/>
    </dgm:pt>
    <dgm:pt modelId="{52F683B4-954D-49F6-8459-AE5B03252463}" type="pres">
      <dgm:prSet presAssocID="{416E75A1-8B02-4499-8E5D-2AAB62E4D88B}" presName="rootText" presStyleLbl="node4" presStyleIdx="0" presStyleCnt="6">
        <dgm:presLayoutVars>
          <dgm:chPref val="3"/>
        </dgm:presLayoutVars>
      </dgm:prSet>
      <dgm:spPr/>
      <dgm:t>
        <a:bodyPr/>
        <a:lstStyle/>
        <a:p>
          <a:endParaRPr lang="pt-BR"/>
        </a:p>
      </dgm:t>
    </dgm:pt>
    <dgm:pt modelId="{AC9E61BB-037D-4F22-914C-5904694CFC25}" type="pres">
      <dgm:prSet presAssocID="{416E75A1-8B02-4499-8E5D-2AAB62E4D88B}" presName="rootConnector" presStyleLbl="node4" presStyleIdx="0" presStyleCnt="6"/>
      <dgm:spPr/>
      <dgm:t>
        <a:bodyPr/>
        <a:lstStyle/>
        <a:p>
          <a:endParaRPr lang="pt-BR"/>
        </a:p>
      </dgm:t>
    </dgm:pt>
    <dgm:pt modelId="{7EEDBE16-6C97-49E1-80FF-BF8A56C92DE7}" type="pres">
      <dgm:prSet presAssocID="{416E75A1-8B02-4499-8E5D-2AAB62E4D88B}" presName="hierChild4" presStyleCnt="0"/>
      <dgm:spPr/>
    </dgm:pt>
    <dgm:pt modelId="{FB009FDE-580A-4469-A176-E9465C22730D}" type="pres">
      <dgm:prSet presAssocID="{500882A1-B1BC-4B66-AD28-342366FABBCD}" presName="Name37" presStyleLbl="parChTrans1D4" presStyleIdx="1" presStyleCnt="6"/>
      <dgm:spPr/>
      <dgm:t>
        <a:bodyPr/>
        <a:lstStyle/>
        <a:p>
          <a:endParaRPr lang="pt-BR"/>
        </a:p>
      </dgm:t>
    </dgm:pt>
    <dgm:pt modelId="{E27544FB-28EB-46CB-921A-B9381868D18D}" type="pres">
      <dgm:prSet presAssocID="{A5E54AD3-AE96-4D27-A313-5013ABBE311F}" presName="hierRoot2" presStyleCnt="0">
        <dgm:presLayoutVars>
          <dgm:hierBranch val="init"/>
        </dgm:presLayoutVars>
      </dgm:prSet>
      <dgm:spPr/>
    </dgm:pt>
    <dgm:pt modelId="{AC64E365-B990-4CBC-95F7-50CA21EB5B74}" type="pres">
      <dgm:prSet presAssocID="{A5E54AD3-AE96-4D27-A313-5013ABBE311F}" presName="rootComposite" presStyleCnt="0"/>
      <dgm:spPr/>
    </dgm:pt>
    <dgm:pt modelId="{18F601B1-D490-4776-8F07-3F329BBDC59B}" type="pres">
      <dgm:prSet presAssocID="{A5E54AD3-AE96-4D27-A313-5013ABBE311F}" presName="rootText" presStyleLbl="node4" presStyleIdx="1" presStyleCnt="6">
        <dgm:presLayoutVars>
          <dgm:chPref val="3"/>
        </dgm:presLayoutVars>
      </dgm:prSet>
      <dgm:spPr/>
      <dgm:t>
        <a:bodyPr/>
        <a:lstStyle/>
        <a:p>
          <a:endParaRPr lang="pt-BR"/>
        </a:p>
      </dgm:t>
    </dgm:pt>
    <dgm:pt modelId="{EAB5A834-0583-4449-AF72-57A766B63D07}" type="pres">
      <dgm:prSet presAssocID="{A5E54AD3-AE96-4D27-A313-5013ABBE311F}" presName="rootConnector" presStyleLbl="node4" presStyleIdx="1" presStyleCnt="6"/>
      <dgm:spPr/>
      <dgm:t>
        <a:bodyPr/>
        <a:lstStyle/>
        <a:p>
          <a:endParaRPr lang="pt-BR"/>
        </a:p>
      </dgm:t>
    </dgm:pt>
    <dgm:pt modelId="{E7216E8A-0175-4A95-8C87-CB558687ED5C}" type="pres">
      <dgm:prSet presAssocID="{A5E54AD3-AE96-4D27-A313-5013ABBE311F}" presName="hierChild4" presStyleCnt="0"/>
      <dgm:spPr/>
    </dgm:pt>
    <dgm:pt modelId="{6117E1FD-8C02-48C1-9607-13AFF2072D58}" type="pres">
      <dgm:prSet presAssocID="{A5E54AD3-AE96-4D27-A313-5013ABBE311F}" presName="hierChild5" presStyleCnt="0"/>
      <dgm:spPr/>
    </dgm:pt>
    <dgm:pt modelId="{75E758C3-E6DF-4327-A6C5-BBCDE9C0FD55}" type="pres">
      <dgm:prSet presAssocID="{416E75A1-8B02-4499-8E5D-2AAB62E4D88B}" presName="hierChild5" presStyleCnt="0"/>
      <dgm:spPr/>
    </dgm:pt>
    <dgm:pt modelId="{4F680546-CAC8-49C7-83C5-91A833DC7CBE}" type="pres">
      <dgm:prSet presAssocID="{50BEDDF6-AD8C-4CAF-B818-8E0ADE2BD93B}" presName="Name37" presStyleLbl="parChTrans1D4" presStyleIdx="2" presStyleCnt="6"/>
      <dgm:spPr/>
      <dgm:t>
        <a:bodyPr/>
        <a:lstStyle/>
        <a:p>
          <a:endParaRPr lang="pt-BR"/>
        </a:p>
      </dgm:t>
    </dgm:pt>
    <dgm:pt modelId="{02C7B439-029C-4442-94B7-44BD95BE3A4E}" type="pres">
      <dgm:prSet presAssocID="{1DB5CD93-54F7-48F7-B8A0-46D14BE00A13}" presName="hierRoot2" presStyleCnt="0">
        <dgm:presLayoutVars>
          <dgm:hierBranch val="init"/>
        </dgm:presLayoutVars>
      </dgm:prSet>
      <dgm:spPr/>
    </dgm:pt>
    <dgm:pt modelId="{A298201A-07CA-47A3-8828-E1B2933ED64A}" type="pres">
      <dgm:prSet presAssocID="{1DB5CD93-54F7-48F7-B8A0-46D14BE00A13}" presName="rootComposite" presStyleCnt="0"/>
      <dgm:spPr/>
    </dgm:pt>
    <dgm:pt modelId="{8F09AFC6-512B-433C-B706-0FF5A8DB12BD}" type="pres">
      <dgm:prSet presAssocID="{1DB5CD93-54F7-48F7-B8A0-46D14BE00A13}" presName="rootText" presStyleLbl="node4" presStyleIdx="2" presStyleCnt="6">
        <dgm:presLayoutVars>
          <dgm:chPref val="3"/>
        </dgm:presLayoutVars>
      </dgm:prSet>
      <dgm:spPr/>
      <dgm:t>
        <a:bodyPr/>
        <a:lstStyle/>
        <a:p>
          <a:endParaRPr lang="pt-BR"/>
        </a:p>
      </dgm:t>
    </dgm:pt>
    <dgm:pt modelId="{398450A1-134E-45E2-938D-9C287CC6F1AC}" type="pres">
      <dgm:prSet presAssocID="{1DB5CD93-54F7-48F7-B8A0-46D14BE00A13}" presName="rootConnector" presStyleLbl="node4" presStyleIdx="2" presStyleCnt="6"/>
      <dgm:spPr/>
      <dgm:t>
        <a:bodyPr/>
        <a:lstStyle/>
        <a:p>
          <a:endParaRPr lang="pt-BR"/>
        </a:p>
      </dgm:t>
    </dgm:pt>
    <dgm:pt modelId="{3570C8B0-6F33-4128-B380-07C7876F8BF3}" type="pres">
      <dgm:prSet presAssocID="{1DB5CD93-54F7-48F7-B8A0-46D14BE00A13}" presName="hierChild4" presStyleCnt="0"/>
      <dgm:spPr/>
    </dgm:pt>
    <dgm:pt modelId="{6F8DC116-E0FC-47D8-9711-E8343B1D683A}" type="pres">
      <dgm:prSet presAssocID="{8C62AE44-8396-4B9A-A6DB-0FE9457B1B6D}" presName="Name37" presStyleLbl="parChTrans1D4" presStyleIdx="3" presStyleCnt="6"/>
      <dgm:spPr/>
      <dgm:t>
        <a:bodyPr/>
        <a:lstStyle/>
        <a:p>
          <a:endParaRPr lang="pt-BR"/>
        </a:p>
      </dgm:t>
    </dgm:pt>
    <dgm:pt modelId="{C725A51B-B77B-484A-A7C4-7076B29FA273}" type="pres">
      <dgm:prSet presAssocID="{1595F6B3-1F19-4D04-8786-F2E82D04897D}" presName="hierRoot2" presStyleCnt="0">
        <dgm:presLayoutVars>
          <dgm:hierBranch val="init"/>
        </dgm:presLayoutVars>
      </dgm:prSet>
      <dgm:spPr/>
    </dgm:pt>
    <dgm:pt modelId="{D9FF0ED7-3E1F-4044-98FF-AC41B79144B0}" type="pres">
      <dgm:prSet presAssocID="{1595F6B3-1F19-4D04-8786-F2E82D04897D}" presName="rootComposite" presStyleCnt="0"/>
      <dgm:spPr/>
    </dgm:pt>
    <dgm:pt modelId="{9C2B1B8E-977D-4E03-91B1-0E3FE19C4D0D}" type="pres">
      <dgm:prSet presAssocID="{1595F6B3-1F19-4D04-8786-F2E82D04897D}" presName="rootText" presStyleLbl="node4" presStyleIdx="3" presStyleCnt="6">
        <dgm:presLayoutVars>
          <dgm:chPref val="3"/>
        </dgm:presLayoutVars>
      </dgm:prSet>
      <dgm:spPr/>
      <dgm:t>
        <a:bodyPr/>
        <a:lstStyle/>
        <a:p>
          <a:endParaRPr lang="pt-BR"/>
        </a:p>
      </dgm:t>
    </dgm:pt>
    <dgm:pt modelId="{9C0AD201-90A9-4B57-95F0-B2660FFF5B33}" type="pres">
      <dgm:prSet presAssocID="{1595F6B3-1F19-4D04-8786-F2E82D04897D}" presName="rootConnector" presStyleLbl="node4" presStyleIdx="3" presStyleCnt="6"/>
      <dgm:spPr/>
      <dgm:t>
        <a:bodyPr/>
        <a:lstStyle/>
        <a:p>
          <a:endParaRPr lang="pt-BR"/>
        </a:p>
      </dgm:t>
    </dgm:pt>
    <dgm:pt modelId="{630E2C63-23DD-4538-9401-D241E5DA2CC2}" type="pres">
      <dgm:prSet presAssocID="{1595F6B3-1F19-4D04-8786-F2E82D04897D}" presName="hierChild4" presStyleCnt="0"/>
      <dgm:spPr/>
    </dgm:pt>
    <dgm:pt modelId="{DC946B6B-7A6C-44A0-B506-18AD5D283B1B}" type="pres">
      <dgm:prSet presAssocID="{1595F6B3-1F19-4D04-8786-F2E82D04897D}" presName="hierChild5" presStyleCnt="0"/>
      <dgm:spPr/>
    </dgm:pt>
    <dgm:pt modelId="{AFF7D92E-25B2-41AC-A43B-4ADA8596658A}" type="pres">
      <dgm:prSet presAssocID="{1DB5CD93-54F7-48F7-B8A0-46D14BE00A13}" presName="hierChild5" presStyleCnt="0"/>
      <dgm:spPr/>
    </dgm:pt>
    <dgm:pt modelId="{8584F6C2-1947-44DB-BD57-800BD6C33EAC}" type="pres">
      <dgm:prSet presAssocID="{A3EB6E14-E471-44B5-A4C4-78A3C9B316F4}" presName="Name37" presStyleLbl="parChTrans1D4" presStyleIdx="4" presStyleCnt="6"/>
      <dgm:spPr/>
      <dgm:t>
        <a:bodyPr/>
        <a:lstStyle/>
        <a:p>
          <a:endParaRPr lang="pt-BR"/>
        </a:p>
      </dgm:t>
    </dgm:pt>
    <dgm:pt modelId="{A4AA75D9-6B3D-4F96-8659-A8736C5683BC}" type="pres">
      <dgm:prSet presAssocID="{BD956BB2-B633-429A-999A-2E7E791D51A3}" presName="hierRoot2" presStyleCnt="0">
        <dgm:presLayoutVars>
          <dgm:hierBranch val="init"/>
        </dgm:presLayoutVars>
      </dgm:prSet>
      <dgm:spPr/>
    </dgm:pt>
    <dgm:pt modelId="{3D0F02D1-5434-4486-BD1A-92FEDC46749C}" type="pres">
      <dgm:prSet presAssocID="{BD956BB2-B633-429A-999A-2E7E791D51A3}" presName="rootComposite" presStyleCnt="0"/>
      <dgm:spPr/>
    </dgm:pt>
    <dgm:pt modelId="{AE48F933-0AC8-4B00-90D5-0C1650D25DBE}" type="pres">
      <dgm:prSet presAssocID="{BD956BB2-B633-429A-999A-2E7E791D51A3}" presName="rootText" presStyleLbl="node4" presStyleIdx="4" presStyleCnt="6">
        <dgm:presLayoutVars>
          <dgm:chPref val="3"/>
        </dgm:presLayoutVars>
      </dgm:prSet>
      <dgm:spPr/>
      <dgm:t>
        <a:bodyPr/>
        <a:lstStyle/>
        <a:p>
          <a:endParaRPr lang="pt-BR"/>
        </a:p>
      </dgm:t>
    </dgm:pt>
    <dgm:pt modelId="{4C9257E9-6FA7-44A8-9D83-18D64E2DF52C}" type="pres">
      <dgm:prSet presAssocID="{BD956BB2-B633-429A-999A-2E7E791D51A3}" presName="rootConnector" presStyleLbl="node4" presStyleIdx="4" presStyleCnt="6"/>
      <dgm:spPr/>
      <dgm:t>
        <a:bodyPr/>
        <a:lstStyle/>
        <a:p>
          <a:endParaRPr lang="pt-BR"/>
        </a:p>
      </dgm:t>
    </dgm:pt>
    <dgm:pt modelId="{C413709F-D8DC-4B66-9476-9D22BEE77B13}" type="pres">
      <dgm:prSet presAssocID="{BD956BB2-B633-429A-999A-2E7E791D51A3}" presName="hierChild4" presStyleCnt="0"/>
      <dgm:spPr/>
    </dgm:pt>
    <dgm:pt modelId="{FF692267-137B-4507-B0C6-7C9C03F01978}" type="pres">
      <dgm:prSet presAssocID="{46852B90-C36A-4A3D-8CF3-BBDE0939D567}" presName="Name37" presStyleLbl="parChTrans1D4" presStyleIdx="5" presStyleCnt="6"/>
      <dgm:spPr/>
      <dgm:t>
        <a:bodyPr/>
        <a:lstStyle/>
        <a:p>
          <a:endParaRPr lang="pt-BR"/>
        </a:p>
      </dgm:t>
    </dgm:pt>
    <dgm:pt modelId="{A1177287-EF0F-4D1E-9350-5F7E5B11E794}" type="pres">
      <dgm:prSet presAssocID="{CF38BE97-4EE2-4AAC-AA22-B77E2C63D1CC}" presName="hierRoot2" presStyleCnt="0">
        <dgm:presLayoutVars>
          <dgm:hierBranch val="init"/>
        </dgm:presLayoutVars>
      </dgm:prSet>
      <dgm:spPr/>
    </dgm:pt>
    <dgm:pt modelId="{ED339EAC-8DE1-4C3C-B5FB-A9466ECEB25D}" type="pres">
      <dgm:prSet presAssocID="{CF38BE97-4EE2-4AAC-AA22-B77E2C63D1CC}" presName="rootComposite" presStyleCnt="0"/>
      <dgm:spPr/>
    </dgm:pt>
    <dgm:pt modelId="{3AEE7CCB-8B18-40A6-93AA-48B58EBBDAA1}" type="pres">
      <dgm:prSet presAssocID="{CF38BE97-4EE2-4AAC-AA22-B77E2C63D1CC}" presName="rootText" presStyleLbl="node4" presStyleIdx="5" presStyleCnt="6">
        <dgm:presLayoutVars>
          <dgm:chPref val="3"/>
        </dgm:presLayoutVars>
      </dgm:prSet>
      <dgm:spPr/>
      <dgm:t>
        <a:bodyPr/>
        <a:lstStyle/>
        <a:p>
          <a:endParaRPr lang="pt-BR"/>
        </a:p>
      </dgm:t>
    </dgm:pt>
    <dgm:pt modelId="{A105D4CD-93AE-461B-8173-7F76892E75F0}" type="pres">
      <dgm:prSet presAssocID="{CF38BE97-4EE2-4AAC-AA22-B77E2C63D1CC}" presName="rootConnector" presStyleLbl="node4" presStyleIdx="5" presStyleCnt="6"/>
      <dgm:spPr/>
      <dgm:t>
        <a:bodyPr/>
        <a:lstStyle/>
        <a:p>
          <a:endParaRPr lang="pt-BR"/>
        </a:p>
      </dgm:t>
    </dgm:pt>
    <dgm:pt modelId="{51655124-4595-42B8-A7F3-6F24637AE806}" type="pres">
      <dgm:prSet presAssocID="{CF38BE97-4EE2-4AAC-AA22-B77E2C63D1CC}" presName="hierChild4" presStyleCnt="0"/>
      <dgm:spPr/>
    </dgm:pt>
    <dgm:pt modelId="{B5B511D4-3C49-4BCB-923A-5B3B01052273}" type="pres">
      <dgm:prSet presAssocID="{CF38BE97-4EE2-4AAC-AA22-B77E2C63D1CC}" presName="hierChild5" presStyleCnt="0"/>
      <dgm:spPr/>
    </dgm:pt>
    <dgm:pt modelId="{7EDAB74B-BFC1-4F50-A339-46D4E53F1CAF}" type="pres">
      <dgm:prSet presAssocID="{BD956BB2-B633-429A-999A-2E7E791D51A3}" presName="hierChild5" presStyleCnt="0"/>
      <dgm:spPr/>
    </dgm:pt>
    <dgm:pt modelId="{BB6C904E-9E3D-4ED2-8619-B08B6F6C5045}" type="pres">
      <dgm:prSet presAssocID="{58E4C988-3EC6-4014-AFBD-8DF194D6C35A}" presName="hierChild5" presStyleCnt="0"/>
      <dgm:spPr/>
    </dgm:pt>
    <dgm:pt modelId="{0E41CFC2-48AC-4341-ABEC-255A47B2B269}" type="pres">
      <dgm:prSet presAssocID="{89D47F33-9E99-41AE-9EEB-2E18265F3FD9}" presName="hierChild5" presStyleCnt="0"/>
      <dgm:spPr/>
    </dgm:pt>
    <dgm:pt modelId="{FD93D097-DF6B-4F84-9394-571F64F6B9B3}" type="pres">
      <dgm:prSet presAssocID="{BA19AE09-27FD-4645-8551-B76BDB547812}" presName="hierChild3" presStyleCnt="0"/>
      <dgm:spPr/>
    </dgm:pt>
  </dgm:ptLst>
  <dgm:cxnLst>
    <dgm:cxn modelId="{55316112-1654-4A42-BA58-AC7B56098F86}" type="presOf" srcId="{89D47F33-9E99-41AE-9EEB-2E18265F3FD9}" destId="{DD06066E-F676-4892-BF1E-EB2ADE119D50}" srcOrd="0" destOrd="0" presId="urn:microsoft.com/office/officeart/2005/8/layout/orgChart1"/>
    <dgm:cxn modelId="{6BCCEA6D-5189-458E-A74E-1B5293A2CD53}" srcId="{58E4C988-3EC6-4014-AFBD-8DF194D6C35A}" destId="{1DB5CD93-54F7-48F7-B8A0-46D14BE00A13}" srcOrd="1" destOrd="0" parTransId="{50BEDDF6-AD8C-4CAF-B818-8E0ADE2BD93B}" sibTransId="{83DC08AF-8982-4CCF-B443-DB4DF291CAF5}"/>
    <dgm:cxn modelId="{BE2121CD-4A89-4341-AC41-D3B1853AE750}" type="presOf" srcId="{1DB5CD93-54F7-48F7-B8A0-46D14BE00A13}" destId="{398450A1-134E-45E2-938D-9C287CC6F1AC}" srcOrd="1" destOrd="0" presId="urn:microsoft.com/office/officeart/2005/8/layout/orgChart1"/>
    <dgm:cxn modelId="{5C0E55DC-5F25-4C17-98E2-D308E754604C}" type="presOf" srcId="{CF38BE97-4EE2-4AAC-AA22-B77E2C63D1CC}" destId="{3AEE7CCB-8B18-40A6-93AA-48B58EBBDAA1}" srcOrd="0" destOrd="0" presId="urn:microsoft.com/office/officeart/2005/8/layout/orgChart1"/>
    <dgm:cxn modelId="{5DE7AD48-4DB9-4A35-9F19-B47E83E869D6}" type="presOf" srcId="{89D47F33-9E99-41AE-9EEB-2E18265F3FD9}" destId="{EE7E1222-B14E-474F-94B8-D5CBF5794891}" srcOrd="1" destOrd="0" presId="urn:microsoft.com/office/officeart/2005/8/layout/orgChart1"/>
    <dgm:cxn modelId="{011D6F01-94C1-44DC-A65F-731C0403BB26}" srcId="{BD956BB2-B633-429A-999A-2E7E791D51A3}" destId="{CF38BE97-4EE2-4AAC-AA22-B77E2C63D1CC}" srcOrd="0" destOrd="0" parTransId="{46852B90-C36A-4A3D-8CF3-BBDE0939D567}" sibTransId="{0D20F0B2-9868-4A0F-ABA0-4C52103D63E2}"/>
    <dgm:cxn modelId="{4A16B718-0D50-46FA-A47E-A739258AD8E8}" type="presOf" srcId="{58E4C988-3EC6-4014-AFBD-8DF194D6C35A}" destId="{C4CEAEB9-6DBF-4094-86E8-F474FFC4474E}" srcOrd="0" destOrd="0" presId="urn:microsoft.com/office/officeart/2005/8/layout/orgChart1"/>
    <dgm:cxn modelId="{D4C163FD-FD4A-4489-90EA-636BF2AD066E}" srcId="{416E75A1-8B02-4499-8E5D-2AAB62E4D88B}" destId="{A5E54AD3-AE96-4D27-A313-5013ABBE311F}" srcOrd="0" destOrd="0" parTransId="{500882A1-B1BC-4B66-AD28-342366FABBCD}" sibTransId="{7EAF4E33-42F9-42B3-925E-444EE2EEF7B5}"/>
    <dgm:cxn modelId="{370725B5-B3A3-4A46-9F43-E319C2364FEC}" type="presOf" srcId="{1595F6B3-1F19-4D04-8786-F2E82D04897D}" destId="{9C2B1B8E-977D-4E03-91B1-0E3FE19C4D0D}" srcOrd="0" destOrd="0" presId="urn:microsoft.com/office/officeart/2005/8/layout/orgChart1"/>
    <dgm:cxn modelId="{9FFB00C9-7FB5-4F91-A1EB-51F4F38EE1FA}" type="presOf" srcId="{6AA01AD0-9B05-49E2-B47B-6760162E55EC}" destId="{4584107B-CFAE-42D0-888F-858931DBFA63}" srcOrd="0" destOrd="0" presId="urn:microsoft.com/office/officeart/2005/8/layout/orgChart1"/>
    <dgm:cxn modelId="{08A0D328-C66C-4C36-A937-A9AA1D968070}" srcId="{BA19AE09-27FD-4645-8551-B76BDB547812}" destId="{89D47F33-9E99-41AE-9EEB-2E18265F3FD9}" srcOrd="0" destOrd="0" parTransId="{0A0443DE-0A62-4EBD-9EE2-088BEF250387}" sibTransId="{BBFA91E9-D6B8-4F2C-8C16-189E62AE5342}"/>
    <dgm:cxn modelId="{7EF11145-BB95-47A5-A942-B2A71902BD1F}" srcId="{4677B658-F6B9-4A20-BA32-6694AEF59494}" destId="{BA19AE09-27FD-4645-8551-B76BDB547812}" srcOrd="0" destOrd="0" parTransId="{5E31561C-7362-4D70-BB3D-6C71A0BA23DC}" sibTransId="{AA1EE1FB-BFD9-4DB1-9DAF-E1513800D6A8}"/>
    <dgm:cxn modelId="{98B680DC-20AF-40CF-8700-18A7C0ABA128}" type="presOf" srcId="{46852B90-C36A-4A3D-8CF3-BBDE0939D567}" destId="{FF692267-137B-4507-B0C6-7C9C03F01978}" srcOrd="0" destOrd="0" presId="urn:microsoft.com/office/officeart/2005/8/layout/orgChart1"/>
    <dgm:cxn modelId="{4FF1671E-4316-4CE6-9521-235ADAEEDF96}" type="presOf" srcId="{500882A1-B1BC-4B66-AD28-342366FABBCD}" destId="{FB009FDE-580A-4469-A176-E9465C22730D}" srcOrd="0" destOrd="0" presId="urn:microsoft.com/office/officeart/2005/8/layout/orgChart1"/>
    <dgm:cxn modelId="{3AC32516-A056-4462-9323-675B4B3B42FC}" type="presOf" srcId="{CF38BE97-4EE2-4AAC-AA22-B77E2C63D1CC}" destId="{A105D4CD-93AE-461B-8173-7F76892E75F0}" srcOrd="1" destOrd="0" presId="urn:microsoft.com/office/officeart/2005/8/layout/orgChart1"/>
    <dgm:cxn modelId="{AEB38E73-CBEC-4590-B5FD-CC7433951C29}" type="presOf" srcId="{BA19AE09-27FD-4645-8551-B76BDB547812}" destId="{EE7E4E10-53D1-4D53-8E5B-02B364D5D1CF}" srcOrd="1" destOrd="0" presId="urn:microsoft.com/office/officeart/2005/8/layout/orgChart1"/>
    <dgm:cxn modelId="{C841D92A-DBDB-40FC-8B20-B97F0C148F1A}" type="presOf" srcId="{1DB5CD93-54F7-48F7-B8A0-46D14BE00A13}" destId="{8F09AFC6-512B-433C-B706-0FF5A8DB12BD}" srcOrd="0" destOrd="0" presId="urn:microsoft.com/office/officeart/2005/8/layout/orgChart1"/>
    <dgm:cxn modelId="{653199DD-D1FB-4F7F-8247-ED6563E98B0A}" type="presOf" srcId="{50BEDDF6-AD8C-4CAF-B818-8E0ADE2BD93B}" destId="{4F680546-CAC8-49C7-83C5-91A833DC7CBE}" srcOrd="0" destOrd="0" presId="urn:microsoft.com/office/officeart/2005/8/layout/orgChart1"/>
    <dgm:cxn modelId="{8D7389D0-1CC9-4B93-83F9-1790CA10C40E}" type="presOf" srcId="{4677B658-F6B9-4A20-BA32-6694AEF59494}" destId="{B7348372-B2B2-4D3A-BBF1-E35B9BE27044}" srcOrd="0" destOrd="0" presId="urn:microsoft.com/office/officeart/2005/8/layout/orgChart1"/>
    <dgm:cxn modelId="{B211C26A-D129-4D8C-9F65-11F4EE9A65F4}" srcId="{58E4C988-3EC6-4014-AFBD-8DF194D6C35A}" destId="{BD956BB2-B633-429A-999A-2E7E791D51A3}" srcOrd="2" destOrd="0" parTransId="{A3EB6E14-E471-44B5-A4C4-78A3C9B316F4}" sibTransId="{F1C038CC-A477-45A6-B884-8BF3B27CE60F}"/>
    <dgm:cxn modelId="{F72A699A-3C88-4A37-8C37-1BF437059AD6}" type="presOf" srcId="{416E75A1-8B02-4499-8E5D-2AAB62E4D88B}" destId="{52F683B4-954D-49F6-8459-AE5B03252463}" srcOrd="0" destOrd="0" presId="urn:microsoft.com/office/officeart/2005/8/layout/orgChart1"/>
    <dgm:cxn modelId="{4C335872-324F-4C68-AC7A-59DEB1D51586}" type="presOf" srcId="{8C62AE44-8396-4B9A-A6DB-0FE9457B1B6D}" destId="{6F8DC116-E0FC-47D8-9711-E8343B1D683A}" srcOrd="0" destOrd="0" presId="urn:microsoft.com/office/officeart/2005/8/layout/orgChart1"/>
    <dgm:cxn modelId="{1D8F7EBD-A755-4BAE-928B-3E07D3240DB4}" type="presOf" srcId="{A3EB6E14-E471-44B5-A4C4-78A3C9B316F4}" destId="{8584F6C2-1947-44DB-BD57-800BD6C33EAC}" srcOrd="0" destOrd="0" presId="urn:microsoft.com/office/officeart/2005/8/layout/orgChart1"/>
    <dgm:cxn modelId="{2572855C-AE5C-4096-BA3E-0C80E257B758}" type="presOf" srcId="{0A0443DE-0A62-4EBD-9EE2-088BEF250387}" destId="{74AFA854-7FAE-4D39-857B-23D33694DBE1}" srcOrd="0" destOrd="0" presId="urn:microsoft.com/office/officeart/2005/8/layout/orgChart1"/>
    <dgm:cxn modelId="{4A3BE5B8-B7CE-4541-80EA-63E4B1C92678}" srcId="{89D47F33-9E99-41AE-9EEB-2E18265F3FD9}" destId="{58E4C988-3EC6-4014-AFBD-8DF194D6C35A}" srcOrd="0" destOrd="0" parTransId="{0E883492-24CF-48D4-B99B-9D3009E9F9E2}" sibTransId="{E23D766C-254A-4D1E-85FC-758338629714}"/>
    <dgm:cxn modelId="{D46E83B2-B55C-47B4-B778-1E49B8BAC1F8}" type="presOf" srcId="{A5E54AD3-AE96-4D27-A313-5013ABBE311F}" destId="{EAB5A834-0583-4449-AF72-57A766B63D07}" srcOrd="1" destOrd="0" presId="urn:microsoft.com/office/officeart/2005/8/layout/orgChart1"/>
    <dgm:cxn modelId="{970B22D3-540F-43F4-8D6B-B50E7A04F493}" type="presOf" srcId="{0E883492-24CF-48D4-B99B-9D3009E9F9E2}" destId="{7E475464-DBFE-4DD0-A35C-AF3C8C5B7126}" srcOrd="0" destOrd="0" presId="urn:microsoft.com/office/officeart/2005/8/layout/orgChart1"/>
    <dgm:cxn modelId="{3AF82270-316E-4BE8-A11A-CBF319312EE6}" type="presOf" srcId="{58E4C988-3EC6-4014-AFBD-8DF194D6C35A}" destId="{013131CB-9B30-49C9-B2E0-49388BBA519F}" srcOrd="1" destOrd="0" presId="urn:microsoft.com/office/officeart/2005/8/layout/orgChart1"/>
    <dgm:cxn modelId="{195E3A70-88CE-41B9-A42E-E91B004C25AC}" type="presOf" srcId="{416E75A1-8B02-4499-8E5D-2AAB62E4D88B}" destId="{AC9E61BB-037D-4F22-914C-5904694CFC25}" srcOrd="1" destOrd="0" presId="urn:microsoft.com/office/officeart/2005/8/layout/orgChart1"/>
    <dgm:cxn modelId="{656000AB-E74A-4ECE-A02E-E436B97695CC}" srcId="{58E4C988-3EC6-4014-AFBD-8DF194D6C35A}" destId="{416E75A1-8B02-4499-8E5D-2AAB62E4D88B}" srcOrd="0" destOrd="0" parTransId="{6AA01AD0-9B05-49E2-B47B-6760162E55EC}" sibTransId="{8144B9F7-E332-4D9B-994B-6ABFDA33FBC1}"/>
    <dgm:cxn modelId="{EB641B67-25A1-4582-94D8-26478B3FA35B}" srcId="{1DB5CD93-54F7-48F7-B8A0-46D14BE00A13}" destId="{1595F6B3-1F19-4D04-8786-F2E82D04897D}" srcOrd="0" destOrd="0" parTransId="{8C62AE44-8396-4B9A-A6DB-0FE9457B1B6D}" sibTransId="{FEDA4200-A96A-4DBC-BF06-5BFD39392780}"/>
    <dgm:cxn modelId="{0B0C9640-1017-4799-8D9E-2B2355A9F0AB}" type="presOf" srcId="{A5E54AD3-AE96-4D27-A313-5013ABBE311F}" destId="{18F601B1-D490-4776-8F07-3F329BBDC59B}" srcOrd="0" destOrd="0" presId="urn:microsoft.com/office/officeart/2005/8/layout/orgChart1"/>
    <dgm:cxn modelId="{46E9A787-17DA-4854-B054-20CC7070C4F1}" type="presOf" srcId="{BD956BB2-B633-429A-999A-2E7E791D51A3}" destId="{4C9257E9-6FA7-44A8-9D83-18D64E2DF52C}" srcOrd="1" destOrd="0" presId="urn:microsoft.com/office/officeart/2005/8/layout/orgChart1"/>
    <dgm:cxn modelId="{B1E66472-50A5-4CAF-A0BB-1E0C26F67CAC}" type="presOf" srcId="{BA19AE09-27FD-4645-8551-B76BDB547812}" destId="{03EDD245-EAEE-41ED-B2C7-8B30BDB08109}" srcOrd="0" destOrd="0" presId="urn:microsoft.com/office/officeart/2005/8/layout/orgChart1"/>
    <dgm:cxn modelId="{570F4F5B-EF37-4ED3-80CC-ED7B6827E983}" type="presOf" srcId="{1595F6B3-1F19-4D04-8786-F2E82D04897D}" destId="{9C0AD201-90A9-4B57-95F0-B2660FFF5B33}" srcOrd="1" destOrd="0" presId="urn:microsoft.com/office/officeart/2005/8/layout/orgChart1"/>
    <dgm:cxn modelId="{8515CBFC-867D-4ECD-AAB5-4ED845ABB0D9}" type="presOf" srcId="{BD956BB2-B633-429A-999A-2E7E791D51A3}" destId="{AE48F933-0AC8-4B00-90D5-0C1650D25DBE}" srcOrd="0" destOrd="0" presId="urn:microsoft.com/office/officeart/2005/8/layout/orgChart1"/>
    <dgm:cxn modelId="{9173B3D2-F09D-4DC0-AC6F-7E461879957F}" type="presParOf" srcId="{B7348372-B2B2-4D3A-BBF1-E35B9BE27044}" destId="{342EF320-6C0A-468B-8CDB-89302D018C76}" srcOrd="0" destOrd="0" presId="urn:microsoft.com/office/officeart/2005/8/layout/orgChart1"/>
    <dgm:cxn modelId="{99802830-B47E-4346-B646-8377D24ECB29}" type="presParOf" srcId="{342EF320-6C0A-468B-8CDB-89302D018C76}" destId="{F2B30ED7-F157-4B00-8582-5E330CF7AC44}" srcOrd="0" destOrd="0" presId="urn:microsoft.com/office/officeart/2005/8/layout/orgChart1"/>
    <dgm:cxn modelId="{00E6A532-168B-4615-811F-8A50A837F9F0}" type="presParOf" srcId="{F2B30ED7-F157-4B00-8582-5E330CF7AC44}" destId="{03EDD245-EAEE-41ED-B2C7-8B30BDB08109}" srcOrd="0" destOrd="0" presId="urn:microsoft.com/office/officeart/2005/8/layout/orgChart1"/>
    <dgm:cxn modelId="{7DA7F4CD-823D-4A9C-8600-5F6B5640382E}" type="presParOf" srcId="{F2B30ED7-F157-4B00-8582-5E330CF7AC44}" destId="{EE7E4E10-53D1-4D53-8E5B-02B364D5D1CF}" srcOrd="1" destOrd="0" presId="urn:microsoft.com/office/officeart/2005/8/layout/orgChart1"/>
    <dgm:cxn modelId="{E271F668-2C01-49CC-85BE-AD10838C6810}" type="presParOf" srcId="{342EF320-6C0A-468B-8CDB-89302D018C76}" destId="{8D485869-4746-43D2-956F-6C8979324C09}" srcOrd="1" destOrd="0" presId="urn:microsoft.com/office/officeart/2005/8/layout/orgChart1"/>
    <dgm:cxn modelId="{A76EC8CE-910D-4DF2-B6B2-55E2648F1B7E}" type="presParOf" srcId="{8D485869-4746-43D2-956F-6C8979324C09}" destId="{74AFA854-7FAE-4D39-857B-23D33694DBE1}" srcOrd="0" destOrd="0" presId="urn:microsoft.com/office/officeart/2005/8/layout/orgChart1"/>
    <dgm:cxn modelId="{72E4D3C0-AEC1-45F1-93F5-69174D9AD49A}" type="presParOf" srcId="{8D485869-4746-43D2-956F-6C8979324C09}" destId="{28E3F3B9-6C03-48C2-85A1-8C69EA22CF75}" srcOrd="1" destOrd="0" presId="urn:microsoft.com/office/officeart/2005/8/layout/orgChart1"/>
    <dgm:cxn modelId="{91DBE19B-D4ED-4422-B37C-B7BECF638F16}" type="presParOf" srcId="{28E3F3B9-6C03-48C2-85A1-8C69EA22CF75}" destId="{9AF74AB1-D783-4064-AD53-22BE4344508F}" srcOrd="0" destOrd="0" presId="urn:microsoft.com/office/officeart/2005/8/layout/orgChart1"/>
    <dgm:cxn modelId="{4A0C5D87-44C2-440E-B76A-577595659F55}" type="presParOf" srcId="{9AF74AB1-D783-4064-AD53-22BE4344508F}" destId="{DD06066E-F676-4892-BF1E-EB2ADE119D50}" srcOrd="0" destOrd="0" presId="urn:microsoft.com/office/officeart/2005/8/layout/orgChart1"/>
    <dgm:cxn modelId="{CF359C14-4D64-405F-B058-FC27CC0A43BC}" type="presParOf" srcId="{9AF74AB1-D783-4064-AD53-22BE4344508F}" destId="{EE7E1222-B14E-474F-94B8-D5CBF5794891}" srcOrd="1" destOrd="0" presId="urn:microsoft.com/office/officeart/2005/8/layout/orgChart1"/>
    <dgm:cxn modelId="{3021D1EA-607F-4EA1-92CC-1DCACF9CD59E}" type="presParOf" srcId="{28E3F3B9-6C03-48C2-85A1-8C69EA22CF75}" destId="{4B2D5089-C006-4099-914E-77CED9C43CA4}" srcOrd="1" destOrd="0" presId="urn:microsoft.com/office/officeart/2005/8/layout/orgChart1"/>
    <dgm:cxn modelId="{3A5C4D5E-71C9-40F2-ADA6-CE3A9D6382BC}" type="presParOf" srcId="{4B2D5089-C006-4099-914E-77CED9C43CA4}" destId="{7E475464-DBFE-4DD0-A35C-AF3C8C5B7126}" srcOrd="0" destOrd="0" presId="urn:microsoft.com/office/officeart/2005/8/layout/orgChart1"/>
    <dgm:cxn modelId="{D0A5401F-5592-4CDB-BF7E-962D123D404E}" type="presParOf" srcId="{4B2D5089-C006-4099-914E-77CED9C43CA4}" destId="{2FB001D8-DFB4-4B84-86DE-C0AAEA235959}" srcOrd="1" destOrd="0" presId="urn:microsoft.com/office/officeart/2005/8/layout/orgChart1"/>
    <dgm:cxn modelId="{74F98B35-7E7E-405E-BADF-83E74B47214A}" type="presParOf" srcId="{2FB001D8-DFB4-4B84-86DE-C0AAEA235959}" destId="{1071E3F3-E557-41AA-90B6-9F10394E3D02}" srcOrd="0" destOrd="0" presId="urn:microsoft.com/office/officeart/2005/8/layout/orgChart1"/>
    <dgm:cxn modelId="{31D48867-4314-4B61-ACBB-880CF87D05D5}" type="presParOf" srcId="{1071E3F3-E557-41AA-90B6-9F10394E3D02}" destId="{C4CEAEB9-6DBF-4094-86E8-F474FFC4474E}" srcOrd="0" destOrd="0" presId="urn:microsoft.com/office/officeart/2005/8/layout/orgChart1"/>
    <dgm:cxn modelId="{202B6C48-D52B-4AC2-81AB-CC5D1769E6A3}" type="presParOf" srcId="{1071E3F3-E557-41AA-90B6-9F10394E3D02}" destId="{013131CB-9B30-49C9-B2E0-49388BBA519F}" srcOrd="1" destOrd="0" presId="urn:microsoft.com/office/officeart/2005/8/layout/orgChart1"/>
    <dgm:cxn modelId="{AA9A37A4-71C5-42E0-B95D-43870B236E27}" type="presParOf" srcId="{2FB001D8-DFB4-4B84-86DE-C0AAEA235959}" destId="{E8FAC902-0B71-4AE8-A048-EC370B741277}" srcOrd="1" destOrd="0" presId="urn:microsoft.com/office/officeart/2005/8/layout/orgChart1"/>
    <dgm:cxn modelId="{02EC9F11-620B-402D-A74F-9F56E5B79EE0}" type="presParOf" srcId="{E8FAC902-0B71-4AE8-A048-EC370B741277}" destId="{4584107B-CFAE-42D0-888F-858931DBFA63}" srcOrd="0" destOrd="0" presId="urn:microsoft.com/office/officeart/2005/8/layout/orgChart1"/>
    <dgm:cxn modelId="{9BFC77E7-8D7A-44D9-9815-0CE5FDD6A3D8}" type="presParOf" srcId="{E8FAC902-0B71-4AE8-A048-EC370B741277}" destId="{B31A01E9-2895-4375-AAD5-6EE14214C2AD}" srcOrd="1" destOrd="0" presId="urn:microsoft.com/office/officeart/2005/8/layout/orgChart1"/>
    <dgm:cxn modelId="{0AF5F326-CE41-422C-87BD-1DEA97FFE6B1}" type="presParOf" srcId="{B31A01E9-2895-4375-AAD5-6EE14214C2AD}" destId="{8C94525F-5B9E-4DD7-9B5A-2FBFFEB77C9C}" srcOrd="0" destOrd="0" presId="urn:microsoft.com/office/officeart/2005/8/layout/orgChart1"/>
    <dgm:cxn modelId="{0F588BFA-AC3D-45DB-A432-04B27D2672FF}" type="presParOf" srcId="{8C94525F-5B9E-4DD7-9B5A-2FBFFEB77C9C}" destId="{52F683B4-954D-49F6-8459-AE5B03252463}" srcOrd="0" destOrd="0" presId="urn:microsoft.com/office/officeart/2005/8/layout/orgChart1"/>
    <dgm:cxn modelId="{9A561E2F-8B09-4490-8298-C5F5C5C4550E}" type="presParOf" srcId="{8C94525F-5B9E-4DD7-9B5A-2FBFFEB77C9C}" destId="{AC9E61BB-037D-4F22-914C-5904694CFC25}" srcOrd="1" destOrd="0" presId="urn:microsoft.com/office/officeart/2005/8/layout/orgChart1"/>
    <dgm:cxn modelId="{807F0A82-6418-4A03-ACB2-D7B16A085C06}" type="presParOf" srcId="{B31A01E9-2895-4375-AAD5-6EE14214C2AD}" destId="{7EEDBE16-6C97-49E1-80FF-BF8A56C92DE7}" srcOrd="1" destOrd="0" presId="urn:microsoft.com/office/officeart/2005/8/layout/orgChart1"/>
    <dgm:cxn modelId="{1FF4A0AF-B5A0-446D-94AE-B7C864CBCBE6}" type="presParOf" srcId="{7EEDBE16-6C97-49E1-80FF-BF8A56C92DE7}" destId="{FB009FDE-580A-4469-A176-E9465C22730D}" srcOrd="0" destOrd="0" presId="urn:microsoft.com/office/officeart/2005/8/layout/orgChart1"/>
    <dgm:cxn modelId="{408ED74E-407D-46F6-A14A-86FD057B7094}" type="presParOf" srcId="{7EEDBE16-6C97-49E1-80FF-BF8A56C92DE7}" destId="{E27544FB-28EB-46CB-921A-B9381868D18D}" srcOrd="1" destOrd="0" presId="urn:microsoft.com/office/officeart/2005/8/layout/orgChart1"/>
    <dgm:cxn modelId="{BD5BCC42-9A75-46F0-957A-A69C3BC8EAE0}" type="presParOf" srcId="{E27544FB-28EB-46CB-921A-B9381868D18D}" destId="{AC64E365-B990-4CBC-95F7-50CA21EB5B74}" srcOrd="0" destOrd="0" presId="urn:microsoft.com/office/officeart/2005/8/layout/orgChart1"/>
    <dgm:cxn modelId="{3585C2E4-6833-40BA-9074-EE8630744A1A}" type="presParOf" srcId="{AC64E365-B990-4CBC-95F7-50CA21EB5B74}" destId="{18F601B1-D490-4776-8F07-3F329BBDC59B}" srcOrd="0" destOrd="0" presId="urn:microsoft.com/office/officeart/2005/8/layout/orgChart1"/>
    <dgm:cxn modelId="{BA5923D4-6750-429D-AAB1-1EDD77DE642E}" type="presParOf" srcId="{AC64E365-B990-4CBC-95F7-50CA21EB5B74}" destId="{EAB5A834-0583-4449-AF72-57A766B63D07}" srcOrd="1" destOrd="0" presId="urn:microsoft.com/office/officeart/2005/8/layout/orgChart1"/>
    <dgm:cxn modelId="{E3ACA08E-3042-4193-AF74-E6D25DD359C0}" type="presParOf" srcId="{E27544FB-28EB-46CB-921A-B9381868D18D}" destId="{E7216E8A-0175-4A95-8C87-CB558687ED5C}" srcOrd="1" destOrd="0" presId="urn:microsoft.com/office/officeart/2005/8/layout/orgChart1"/>
    <dgm:cxn modelId="{DA900AB8-722E-41B0-8598-780E1CC1A6E3}" type="presParOf" srcId="{E27544FB-28EB-46CB-921A-B9381868D18D}" destId="{6117E1FD-8C02-48C1-9607-13AFF2072D58}" srcOrd="2" destOrd="0" presId="urn:microsoft.com/office/officeart/2005/8/layout/orgChart1"/>
    <dgm:cxn modelId="{E9DEBA24-98BF-4A86-8B5A-8019EBE8ED82}" type="presParOf" srcId="{B31A01E9-2895-4375-AAD5-6EE14214C2AD}" destId="{75E758C3-E6DF-4327-A6C5-BBCDE9C0FD55}" srcOrd="2" destOrd="0" presId="urn:microsoft.com/office/officeart/2005/8/layout/orgChart1"/>
    <dgm:cxn modelId="{4C59CDD0-D3B3-4724-93B7-4AA159C35E1F}" type="presParOf" srcId="{E8FAC902-0B71-4AE8-A048-EC370B741277}" destId="{4F680546-CAC8-49C7-83C5-91A833DC7CBE}" srcOrd="2" destOrd="0" presId="urn:microsoft.com/office/officeart/2005/8/layout/orgChart1"/>
    <dgm:cxn modelId="{0B5E9663-FDE3-4637-83B5-BE46375E873F}" type="presParOf" srcId="{E8FAC902-0B71-4AE8-A048-EC370B741277}" destId="{02C7B439-029C-4442-94B7-44BD95BE3A4E}" srcOrd="3" destOrd="0" presId="urn:microsoft.com/office/officeart/2005/8/layout/orgChart1"/>
    <dgm:cxn modelId="{9FA1172C-FB48-465E-B1D7-12FB244D57DF}" type="presParOf" srcId="{02C7B439-029C-4442-94B7-44BD95BE3A4E}" destId="{A298201A-07CA-47A3-8828-E1B2933ED64A}" srcOrd="0" destOrd="0" presId="urn:microsoft.com/office/officeart/2005/8/layout/orgChart1"/>
    <dgm:cxn modelId="{94B0457B-DF32-4F04-82CE-C520AE4C0C0F}" type="presParOf" srcId="{A298201A-07CA-47A3-8828-E1B2933ED64A}" destId="{8F09AFC6-512B-433C-B706-0FF5A8DB12BD}" srcOrd="0" destOrd="0" presId="urn:microsoft.com/office/officeart/2005/8/layout/orgChart1"/>
    <dgm:cxn modelId="{054D15D4-8A0C-45A7-B6F4-8601BB222671}" type="presParOf" srcId="{A298201A-07CA-47A3-8828-E1B2933ED64A}" destId="{398450A1-134E-45E2-938D-9C287CC6F1AC}" srcOrd="1" destOrd="0" presId="urn:microsoft.com/office/officeart/2005/8/layout/orgChart1"/>
    <dgm:cxn modelId="{3CFB66DA-4CCE-463F-901A-B0489FA77EDC}" type="presParOf" srcId="{02C7B439-029C-4442-94B7-44BD95BE3A4E}" destId="{3570C8B0-6F33-4128-B380-07C7876F8BF3}" srcOrd="1" destOrd="0" presId="urn:microsoft.com/office/officeart/2005/8/layout/orgChart1"/>
    <dgm:cxn modelId="{3E08D9DC-2D64-4015-8D0A-259F1C1A3812}" type="presParOf" srcId="{3570C8B0-6F33-4128-B380-07C7876F8BF3}" destId="{6F8DC116-E0FC-47D8-9711-E8343B1D683A}" srcOrd="0" destOrd="0" presId="urn:microsoft.com/office/officeart/2005/8/layout/orgChart1"/>
    <dgm:cxn modelId="{5448E917-D692-418D-B900-5548BD05F056}" type="presParOf" srcId="{3570C8B0-6F33-4128-B380-07C7876F8BF3}" destId="{C725A51B-B77B-484A-A7C4-7076B29FA273}" srcOrd="1" destOrd="0" presId="urn:microsoft.com/office/officeart/2005/8/layout/orgChart1"/>
    <dgm:cxn modelId="{FBC01D7F-00A8-4BDC-BF4B-FDC69612D5B2}" type="presParOf" srcId="{C725A51B-B77B-484A-A7C4-7076B29FA273}" destId="{D9FF0ED7-3E1F-4044-98FF-AC41B79144B0}" srcOrd="0" destOrd="0" presId="urn:microsoft.com/office/officeart/2005/8/layout/orgChart1"/>
    <dgm:cxn modelId="{415155B2-82FA-461B-B62E-7AF42D051DAF}" type="presParOf" srcId="{D9FF0ED7-3E1F-4044-98FF-AC41B79144B0}" destId="{9C2B1B8E-977D-4E03-91B1-0E3FE19C4D0D}" srcOrd="0" destOrd="0" presId="urn:microsoft.com/office/officeart/2005/8/layout/orgChart1"/>
    <dgm:cxn modelId="{8FDB67B1-146A-4A15-B39D-CA5A84F4F879}" type="presParOf" srcId="{D9FF0ED7-3E1F-4044-98FF-AC41B79144B0}" destId="{9C0AD201-90A9-4B57-95F0-B2660FFF5B33}" srcOrd="1" destOrd="0" presId="urn:microsoft.com/office/officeart/2005/8/layout/orgChart1"/>
    <dgm:cxn modelId="{76FFE418-E5E5-4457-9BDD-A3E7B8AC6E5B}" type="presParOf" srcId="{C725A51B-B77B-484A-A7C4-7076B29FA273}" destId="{630E2C63-23DD-4538-9401-D241E5DA2CC2}" srcOrd="1" destOrd="0" presId="urn:microsoft.com/office/officeart/2005/8/layout/orgChart1"/>
    <dgm:cxn modelId="{D67C69A1-2735-4D77-83E3-ADD69EC6AF38}" type="presParOf" srcId="{C725A51B-B77B-484A-A7C4-7076B29FA273}" destId="{DC946B6B-7A6C-44A0-B506-18AD5D283B1B}" srcOrd="2" destOrd="0" presId="urn:microsoft.com/office/officeart/2005/8/layout/orgChart1"/>
    <dgm:cxn modelId="{645D6F14-75EF-46E5-89D3-6620442665F1}" type="presParOf" srcId="{02C7B439-029C-4442-94B7-44BD95BE3A4E}" destId="{AFF7D92E-25B2-41AC-A43B-4ADA8596658A}" srcOrd="2" destOrd="0" presId="urn:microsoft.com/office/officeart/2005/8/layout/orgChart1"/>
    <dgm:cxn modelId="{B66D31FD-C6E2-41D6-8842-7DD0D34F549D}" type="presParOf" srcId="{E8FAC902-0B71-4AE8-A048-EC370B741277}" destId="{8584F6C2-1947-44DB-BD57-800BD6C33EAC}" srcOrd="4" destOrd="0" presId="urn:microsoft.com/office/officeart/2005/8/layout/orgChart1"/>
    <dgm:cxn modelId="{CD999A68-65A9-4F2E-A4A9-F83BF84310B9}" type="presParOf" srcId="{E8FAC902-0B71-4AE8-A048-EC370B741277}" destId="{A4AA75D9-6B3D-4F96-8659-A8736C5683BC}" srcOrd="5" destOrd="0" presId="urn:microsoft.com/office/officeart/2005/8/layout/orgChart1"/>
    <dgm:cxn modelId="{E09490EC-6B9D-41FD-9AFF-C36DDC1FBEDE}" type="presParOf" srcId="{A4AA75D9-6B3D-4F96-8659-A8736C5683BC}" destId="{3D0F02D1-5434-4486-BD1A-92FEDC46749C}" srcOrd="0" destOrd="0" presId="urn:microsoft.com/office/officeart/2005/8/layout/orgChart1"/>
    <dgm:cxn modelId="{ECD65065-9484-404A-89F6-E6FB2E63B58E}" type="presParOf" srcId="{3D0F02D1-5434-4486-BD1A-92FEDC46749C}" destId="{AE48F933-0AC8-4B00-90D5-0C1650D25DBE}" srcOrd="0" destOrd="0" presId="urn:microsoft.com/office/officeart/2005/8/layout/orgChart1"/>
    <dgm:cxn modelId="{622799CB-8EDC-43F9-9DC7-2D5A6814116E}" type="presParOf" srcId="{3D0F02D1-5434-4486-BD1A-92FEDC46749C}" destId="{4C9257E9-6FA7-44A8-9D83-18D64E2DF52C}" srcOrd="1" destOrd="0" presId="urn:microsoft.com/office/officeart/2005/8/layout/orgChart1"/>
    <dgm:cxn modelId="{B51E976F-CC51-4514-95B2-BDE5A9701963}" type="presParOf" srcId="{A4AA75D9-6B3D-4F96-8659-A8736C5683BC}" destId="{C413709F-D8DC-4B66-9476-9D22BEE77B13}" srcOrd="1" destOrd="0" presId="urn:microsoft.com/office/officeart/2005/8/layout/orgChart1"/>
    <dgm:cxn modelId="{E9273B14-D014-4775-8ED7-173B9556295F}" type="presParOf" srcId="{C413709F-D8DC-4B66-9476-9D22BEE77B13}" destId="{FF692267-137B-4507-B0C6-7C9C03F01978}" srcOrd="0" destOrd="0" presId="urn:microsoft.com/office/officeart/2005/8/layout/orgChart1"/>
    <dgm:cxn modelId="{DF75E73F-08E2-43E5-A1BE-6AE6B841D10A}" type="presParOf" srcId="{C413709F-D8DC-4B66-9476-9D22BEE77B13}" destId="{A1177287-EF0F-4D1E-9350-5F7E5B11E794}" srcOrd="1" destOrd="0" presId="urn:microsoft.com/office/officeart/2005/8/layout/orgChart1"/>
    <dgm:cxn modelId="{12D53B17-BFFA-4F3A-A055-58CC96849BB7}" type="presParOf" srcId="{A1177287-EF0F-4D1E-9350-5F7E5B11E794}" destId="{ED339EAC-8DE1-4C3C-B5FB-A9466ECEB25D}" srcOrd="0" destOrd="0" presId="urn:microsoft.com/office/officeart/2005/8/layout/orgChart1"/>
    <dgm:cxn modelId="{5132F3B2-05F3-4EAF-91A3-376E3ABF81C2}" type="presParOf" srcId="{ED339EAC-8DE1-4C3C-B5FB-A9466ECEB25D}" destId="{3AEE7CCB-8B18-40A6-93AA-48B58EBBDAA1}" srcOrd="0" destOrd="0" presId="urn:microsoft.com/office/officeart/2005/8/layout/orgChart1"/>
    <dgm:cxn modelId="{EFD264BB-5E03-456A-8C40-9BCF5E612F79}" type="presParOf" srcId="{ED339EAC-8DE1-4C3C-B5FB-A9466ECEB25D}" destId="{A105D4CD-93AE-461B-8173-7F76892E75F0}" srcOrd="1" destOrd="0" presId="urn:microsoft.com/office/officeart/2005/8/layout/orgChart1"/>
    <dgm:cxn modelId="{AEB9198E-1A09-4639-8279-85FD16E77494}" type="presParOf" srcId="{A1177287-EF0F-4D1E-9350-5F7E5B11E794}" destId="{51655124-4595-42B8-A7F3-6F24637AE806}" srcOrd="1" destOrd="0" presId="urn:microsoft.com/office/officeart/2005/8/layout/orgChart1"/>
    <dgm:cxn modelId="{13192475-0857-4FDC-A897-96777491737C}" type="presParOf" srcId="{A1177287-EF0F-4D1E-9350-5F7E5B11E794}" destId="{B5B511D4-3C49-4BCB-923A-5B3B01052273}" srcOrd="2" destOrd="0" presId="urn:microsoft.com/office/officeart/2005/8/layout/orgChart1"/>
    <dgm:cxn modelId="{5EFDF4FC-6EDA-4B9B-B9DE-54060348CBA0}" type="presParOf" srcId="{A4AA75D9-6B3D-4F96-8659-A8736C5683BC}" destId="{7EDAB74B-BFC1-4F50-A339-46D4E53F1CAF}" srcOrd="2" destOrd="0" presId="urn:microsoft.com/office/officeart/2005/8/layout/orgChart1"/>
    <dgm:cxn modelId="{493A5208-C52D-4781-BEB3-B4E5DB93D297}" type="presParOf" srcId="{2FB001D8-DFB4-4B84-86DE-C0AAEA235959}" destId="{BB6C904E-9E3D-4ED2-8619-B08B6F6C5045}" srcOrd="2" destOrd="0" presId="urn:microsoft.com/office/officeart/2005/8/layout/orgChart1"/>
    <dgm:cxn modelId="{91194628-17DF-4626-8376-05F4BC9FD258}" type="presParOf" srcId="{28E3F3B9-6C03-48C2-85A1-8C69EA22CF75}" destId="{0E41CFC2-48AC-4341-ABEC-255A47B2B269}" srcOrd="2" destOrd="0" presId="urn:microsoft.com/office/officeart/2005/8/layout/orgChart1"/>
    <dgm:cxn modelId="{6E70C19B-0153-4886-9338-BA8654BBCA80}" type="presParOf" srcId="{342EF320-6C0A-468B-8CDB-89302D018C76}" destId="{FD93D097-DF6B-4F84-9394-571F64F6B9B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692267-137B-4507-B0C6-7C9C03F01978}">
      <dsp:nvSpPr>
        <dsp:cNvPr id="0" name=""/>
        <dsp:cNvSpPr/>
      </dsp:nvSpPr>
      <dsp:spPr>
        <a:xfrm>
          <a:off x="2920464" y="2527510"/>
          <a:ext cx="144148" cy="442054"/>
        </a:xfrm>
        <a:custGeom>
          <a:avLst/>
          <a:gdLst/>
          <a:ahLst/>
          <a:cxnLst/>
          <a:rect l="0" t="0" r="0" b="0"/>
          <a:pathLst>
            <a:path>
              <a:moveTo>
                <a:pt x="0" y="0"/>
              </a:moveTo>
              <a:lnTo>
                <a:pt x="0" y="442054"/>
              </a:lnTo>
              <a:lnTo>
                <a:pt x="144148" y="442054"/>
              </a:lnTo>
            </a:path>
          </a:pathLst>
        </a:custGeom>
        <a:noFill/>
        <a:ln w="25400" cap="flat" cmpd="sng" algn="ctr">
          <a:solidFill>
            <a:schemeClr val="accent1">
              <a:tint val="5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584F6C2-1947-44DB-BD57-800BD6C33EAC}">
      <dsp:nvSpPr>
        <dsp:cNvPr id="0" name=""/>
        <dsp:cNvSpPr/>
      </dsp:nvSpPr>
      <dsp:spPr>
        <a:xfrm>
          <a:off x="2142064" y="1845209"/>
          <a:ext cx="1162795" cy="201807"/>
        </a:xfrm>
        <a:custGeom>
          <a:avLst/>
          <a:gdLst/>
          <a:ahLst/>
          <a:cxnLst/>
          <a:rect l="0" t="0" r="0" b="0"/>
          <a:pathLst>
            <a:path>
              <a:moveTo>
                <a:pt x="0" y="0"/>
              </a:moveTo>
              <a:lnTo>
                <a:pt x="0" y="100903"/>
              </a:lnTo>
              <a:lnTo>
                <a:pt x="1162795" y="100903"/>
              </a:lnTo>
              <a:lnTo>
                <a:pt x="1162795" y="201807"/>
              </a:lnTo>
            </a:path>
          </a:pathLst>
        </a:custGeom>
        <a:noFill/>
        <a:ln w="25400" cap="flat" cmpd="sng" algn="ctr">
          <a:solidFill>
            <a:schemeClr val="accent1">
              <a:tint val="5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F8DC116-E0FC-47D8-9711-E8343B1D683A}">
      <dsp:nvSpPr>
        <dsp:cNvPr id="0" name=""/>
        <dsp:cNvSpPr/>
      </dsp:nvSpPr>
      <dsp:spPr>
        <a:xfrm>
          <a:off x="1757668" y="2527510"/>
          <a:ext cx="144148" cy="442054"/>
        </a:xfrm>
        <a:custGeom>
          <a:avLst/>
          <a:gdLst/>
          <a:ahLst/>
          <a:cxnLst/>
          <a:rect l="0" t="0" r="0" b="0"/>
          <a:pathLst>
            <a:path>
              <a:moveTo>
                <a:pt x="0" y="0"/>
              </a:moveTo>
              <a:lnTo>
                <a:pt x="0" y="442054"/>
              </a:lnTo>
              <a:lnTo>
                <a:pt x="144148" y="442054"/>
              </a:lnTo>
            </a:path>
          </a:pathLst>
        </a:custGeom>
        <a:noFill/>
        <a:ln w="25400" cap="flat" cmpd="sng" algn="ctr">
          <a:solidFill>
            <a:schemeClr val="accent1">
              <a:tint val="5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F680546-CAC8-49C7-83C5-91A833DC7CBE}">
      <dsp:nvSpPr>
        <dsp:cNvPr id="0" name=""/>
        <dsp:cNvSpPr/>
      </dsp:nvSpPr>
      <dsp:spPr>
        <a:xfrm>
          <a:off x="2096344" y="1845209"/>
          <a:ext cx="91440" cy="201807"/>
        </a:xfrm>
        <a:custGeom>
          <a:avLst/>
          <a:gdLst/>
          <a:ahLst/>
          <a:cxnLst/>
          <a:rect l="0" t="0" r="0" b="0"/>
          <a:pathLst>
            <a:path>
              <a:moveTo>
                <a:pt x="45720" y="0"/>
              </a:moveTo>
              <a:lnTo>
                <a:pt x="45720" y="201807"/>
              </a:lnTo>
            </a:path>
          </a:pathLst>
        </a:custGeom>
        <a:noFill/>
        <a:ln w="25400" cap="flat" cmpd="sng" algn="ctr">
          <a:solidFill>
            <a:schemeClr val="accent1">
              <a:tint val="5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009FDE-580A-4469-A176-E9465C22730D}">
      <dsp:nvSpPr>
        <dsp:cNvPr id="0" name=""/>
        <dsp:cNvSpPr/>
      </dsp:nvSpPr>
      <dsp:spPr>
        <a:xfrm>
          <a:off x="594873" y="2527510"/>
          <a:ext cx="144148" cy="442054"/>
        </a:xfrm>
        <a:custGeom>
          <a:avLst/>
          <a:gdLst/>
          <a:ahLst/>
          <a:cxnLst/>
          <a:rect l="0" t="0" r="0" b="0"/>
          <a:pathLst>
            <a:path>
              <a:moveTo>
                <a:pt x="0" y="0"/>
              </a:moveTo>
              <a:lnTo>
                <a:pt x="0" y="442054"/>
              </a:lnTo>
              <a:lnTo>
                <a:pt x="144148" y="442054"/>
              </a:lnTo>
            </a:path>
          </a:pathLst>
        </a:custGeom>
        <a:noFill/>
        <a:ln w="25400" cap="flat" cmpd="sng" algn="ctr">
          <a:solidFill>
            <a:schemeClr val="accent1">
              <a:tint val="5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584107B-CFAE-42D0-888F-858931DBFA63}">
      <dsp:nvSpPr>
        <dsp:cNvPr id="0" name=""/>
        <dsp:cNvSpPr/>
      </dsp:nvSpPr>
      <dsp:spPr>
        <a:xfrm>
          <a:off x="979268" y="1845209"/>
          <a:ext cx="1162795" cy="201807"/>
        </a:xfrm>
        <a:custGeom>
          <a:avLst/>
          <a:gdLst/>
          <a:ahLst/>
          <a:cxnLst/>
          <a:rect l="0" t="0" r="0" b="0"/>
          <a:pathLst>
            <a:path>
              <a:moveTo>
                <a:pt x="1162795" y="0"/>
              </a:moveTo>
              <a:lnTo>
                <a:pt x="1162795" y="100903"/>
              </a:lnTo>
              <a:lnTo>
                <a:pt x="0" y="100903"/>
              </a:lnTo>
              <a:lnTo>
                <a:pt x="0" y="201807"/>
              </a:lnTo>
            </a:path>
          </a:pathLst>
        </a:custGeom>
        <a:noFill/>
        <a:ln w="25400" cap="flat" cmpd="sng" algn="ctr">
          <a:solidFill>
            <a:schemeClr val="accent1">
              <a:tint val="5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E475464-DBFE-4DD0-A35C-AF3C8C5B7126}">
      <dsp:nvSpPr>
        <dsp:cNvPr id="0" name=""/>
        <dsp:cNvSpPr/>
      </dsp:nvSpPr>
      <dsp:spPr>
        <a:xfrm>
          <a:off x="2096344" y="1162908"/>
          <a:ext cx="91440" cy="201807"/>
        </a:xfrm>
        <a:custGeom>
          <a:avLst/>
          <a:gdLst/>
          <a:ahLst/>
          <a:cxnLst/>
          <a:rect l="0" t="0" r="0" b="0"/>
          <a:pathLst>
            <a:path>
              <a:moveTo>
                <a:pt x="45720" y="0"/>
              </a:moveTo>
              <a:lnTo>
                <a:pt x="45720" y="201807"/>
              </a:lnTo>
            </a:path>
          </a:pathLst>
        </a:custGeom>
        <a:noFill/>
        <a:ln w="25400" cap="flat" cmpd="sng" algn="ctr">
          <a:solidFill>
            <a:schemeClr val="accent1">
              <a:tint val="7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4AFA854-7FAE-4D39-857B-23D33694DBE1}">
      <dsp:nvSpPr>
        <dsp:cNvPr id="0" name=""/>
        <dsp:cNvSpPr/>
      </dsp:nvSpPr>
      <dsp:spPr>
        <a:xfrm>
          <a:off x="2096344" y="480606"/>
          <a:ext cx="91440" cy="201807"/>
        </a:xfrm>
        <a:custGeom>
          <a:avLst/>
          <a:gdLst/>
          <a:ahLst/>
          <a:cxnLst/>
          <a:rect l="0" t="0" r="0" b="0"/>
          <a:pathLst>
            <a:path>
              <a:moveTo>
                <a:pt x="45720" y="0"/>
              </a:moveTo>
              <a:lnTo>
                <a:pt x="45720" y="201807"/>
              </a:lnTo>
            </a:path>
          </a:pathLst>
        </a:custGeom>
        <a:noFill/>
        <a:ln w="25400" cap="flat" cmpd="sng" algn="ctr">
          <a:solidFill>
            <a:schemeClr val="accent1">
              <a:tint val="9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3EDD245-EAEE-41ED-B2C7-8B30BDB08109}">
      <dsp:nvSpPr>
        <dsp:cNvPr id="0" name=""/>
        <dsp:cNvSpPr/>
      </dsp:nvSpPr>
      <dsp:spPr>
        <a:xfrm>
          <a:off x="1264355" y="112"/>
          <a:ext cx="1755417" cy="480493"/>
        </a:xfrm>
        <a:prstGeom prst="rect">
          <a:avLst/>
        </a:prstGeom>
        <a:gradFill rotWithShape="0">
          <a:gsLst>
            <a:gs pos="0">
              <a:schemeClr val="accent1">
                <a:shade val="60000"/>
                <a:hueOff val="0"/>
                <a:satOff val="0"/>
                <a:lumOff val="0"/>
                <a:alphaOff val="0"/>
                <a:tint val="98000"/>
                <a:shade val="25000"/>
                <a:satMod val="250000"/>
              </a:schemeClr>
            </a:gs>
            <a:gs pos="68000">
              <a:schemeClr val="accent1">
                <a:shade val="60000"/>
                <a:hueOff val="0"/>
                <a:satOff val="0"/>
                <a:lumOff val="0"/>
                <a:alphaOff val="0"/>
                <a:tint val="86000"/>
                <a:satMod val="115000"/>
              </a:schemeClr>
            </a:gs>
            <a:gs pos="100000">
              <a:schemeClr val="accent1">
                <a:shade val="60000"/>
                <a:hueOff val="0"/>
                <a:satOff val="0"/>
                <a:lumOff val="0"/>
                <a:alphaOff val="0"/>
                <a:tint val="50000"/>
                <a:satMod val="150000"/>
              </a:schemeClr>
            </a:gs>
          </a:gsLst>
          <a:path path="circle">
            <a:fillToRect l="50000" t="130000" r="50000" b="-30000"/>
          </a:path>
        </a:gradFill>
        <a:ln>
          <a:noFill/>
        </a:ln>
        <a:effectLst>
          <a:outerShdw blurRad="57150" dist="38100" dir="5400000" algn="ctr" rotWithShape="0">
            <a:schemeClr val="accent1">
              <a:shade val="60000"/>
              <a:hueOff val="0"/>
              <a:satOff val="0"/>
              <a:lumOff val="0"/>
              <a:alphaOff val="0"/>
              <a:shade val="9000"/>
              <a:satMod val="105000"/>
              <a:alpha val="48000"/>
            </a:scheme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t-BR" sz="1100" b="0" kern="1200">
              <a:latin typeface="+mj-lt"/>
            </a:rPr>
            <a:t>Sponsorship executivo e Comitê de Gerenciamento</a:t>
          </a:r>
        </a:p>
      </dsp:txBody>
      <dsp:txXfrm>
        <a:off x="1264355" y="112"/>
        <a:ext cx="1755417" cy="480493"/>
      </dsp:txXfrm>
    </dsp:sp>
    <dsp:sp modelId="{DD06066E-F676-4892-BF1E-EB2ADE119D50}">
      <dsp:nvSpPr>
        <dsp:cNvPr id="0" name=""/>
        <dsp:cNvSpPr/>
      </dsp:nvSpPr>
      <dsp:spPr>
        <a:xfrm>
          <a:off x="1661570" y="682414"/>
          <a:ext cx="960987" cy="480493"/>
        </a:xfrm>
        <a:prstGeom prst="rect">
          <a:avLst/>
        </a:prstGeom>
        <a:gradFill rotWithShape="0">
          <a:gsLst>
            <a:gs pos="0">
              <a:schemeClr val="accent1">
                <a:shade val="80000"/>
                <a:hueOff val="0"/>
                <a:satOff val="0"/>
                <a:lumOff val="0"/>
                <a:alphaOff val="0"/>
                <a:tint val="98000"/>
                <a:shade val="25000"/>
                <a:satMod val="250000"/>
              </a:schemeClr>
            </a:gs>
            <a:gs pos="68000">
              <a:schemeClr val="accent1">
                <a:shade val="80000"/>
                <a:hueOff val="0"/>
                <a:satOff val="0"/>
                <a:lumOff val="0"/>
                <a:alphaOff val="0"/>
                <a:tint val="86000"/>
                <a:satMod val="115000"/>
              </a:schemeClr>
            </a:gs>
            <a:gs pos="100000">
              <a:schemeClr val="accent1">
                <a:shade val="80000"/>
                <a:hueOff val="0"/>
                <a:satOff val="0"/>
                <a:lumOff val="0"/>
                <a:alphaOff val="0"/>
                <a:tint val="50000"/>
                <a:satMod val="150000"/>
              </a:schemeClr>
            </a:gs>
          </a:gsLst>
          <a:path path="circle">
            <a:fillToRect l="50000" t="130000" r="50000" b="-30000"/>
          </a:path>
        </a:gradFill>
        <a:ln>
          <a:noFill/>
        </a:ln>
        <a:effectLst>
          <a:outerShdw blurRad="57150" dist="38100" dir="5400000" algn="ctr" rotWithShape="0">
            <a:schemeClr val="accent1">
              <a:shade val="80000"/>
              <a:hueOff val="0"/>
              <a:satOff val="0"/>
              <a:lumOff val="0"/>
              <a:alphaOff val="0"/>
              <a:shade val="9000"/>
              <a:satMod val="105000"/>
              <a:alpha val="48000"/>
            </a:scheme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t-BR" sz="1100" b="0" kern="1200">
              <a:latin typeface="+mj-lt"/>
            </a:rPr>
            <a:t>Diretorias</a:t>
          </a:r>
        </a:p>
      </dsp:txBody>
      <dsp:txXfrm>
        <a:off x="1661570" y="682414"/>
        <a:ext cx="960987" cy="480493"/>
      </dsp:txXfrm>
    </dsp:sp>
    <dsp:sp modelId="{C4CEAEB9-6DBF-4094-86E8-F474FFC4474E}">
      <dsp:nvSpPr>
        <dsp:cNvPr id="0" name=""/>
        <dsp:cNvSpPr/>
      </dsp:nvSpPr>
      <dsp:spPr>
        <a:xfrm>
          <a:off x="1661570" y="1364715"/>
          <a:ext cx="960987" cy="480493"/>
        </a:xfrm>
        <a:prstGeom prst="rect">
          <a:avLst/>
        </a:prstGeom>
        <a:gradFill rotWithShape="0">
          <a:gsLst>
            <a:gs pos="0">
              <a:schemeClr val="accent1">
                <a:tint val="99000"/>
                <a:hueOff val="0"/>
                <a:satOff val="0"/>
                <a:lumOff val="0"/>
                <a:alphaOff val="0"/>
                <a:tint val="98000"/>
                <a:shade val="25000"/>
                <a:satMod val="250000"/>
              </a:schemeClr>
            </a:gs>
            <a:gs pos="68000">
              <a:schemeClr val="accent1">
                <a:tint val="99000"/>
                <a:hueOff val="0"/>
                <a:satOff val="0"/>
                <a:lumOff val="0"/>
                <a:alphaOff val="0"/>
                <a:tint val="86000"/>
                <a:satMod val="115000"/>
              </a:schemeClr>
            </a:gs>
            <a:gs pos="100000">
              <a:schemeClr val="accent1">
                <a:tint val="99000"/>
                <a:hueOff val="0"/>
                <a:satOff val="0"/>
                <a:lumOff val="0"/>
                <a:alphaOff val="0"/>
                <a:tint val="50000"/>
                <a:satMod val="150000"/>
              </a:schemeClr>
            </a:gs>
          </a:gsLst>
          <a:path path="circle">
            <a:fillToRect l="50000" t="130000" r="50000" b="-30000"/>
          </a:path>
        </a:gradFill>
        <a:ln>
          <a:noFill/>
        </a:ln>
        <a:effectLst>
          <a:outerShdw blurRad="57150" dist="38100" dir="5400000" algn="ctr" rotWithShape="0">
            <a:schemeClr val="accent1">
              <a:tint val="99000"/>
              <a:hueOff val="0"/>
              <a:satOff val="0"/>
              <a:lumOff val="0"/>
              <a:alphaOff val="0"/>
              <a:shade val="9000"/>
              <a:satMod val="105000"/>
              <a:alpha val="48000"/>
            </a:scheme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t-BR" sz="1100" b="0" kern="1200">
              <a:latin typeface="+mj-lt"/>
            </a:rPr>
            <a:t>SEPG</a:t>
          </a:r>
        </a:p>
      </dsp:txBody>
      <dsp:txXfrm>
        <a:off x="1661570" y="1364715"/>
        <a:ext cx="960987" cy="480493"/>
      </dsp:txXfrm>
    </dsp:sp>
    <dsp:sp modelId="{52F683B4-954D-49F6-8459-AE5B03252463}">
      <dsp:nvSpPr>
        <dsp:cNvPr id="0" name=""/>
        <dsp:cNvSpPr/>
      </dsp:nvSpPr>
      <dsp:spPr>
        <a:xfrm>
          <a:off x="498774" y="2047016"/>
          <a:ext cx="960987" cy="480493"/>
        </a:xfrm>
        <a:prstGeom prst="rect">
          <a:avLst/>
        </a:prstGeom>
        <a:gradFill rotWithShape="0">
          <a:gsLst>
            <a:gs pos="0">
              <a:schemeClr val="accent1">
                <a:tint val="70000"/>
                <a:hueOff val="0"/>
                <a:satOff val="0"/>
                <a:lumOff val="0"/>
                <a:alphaOff val="0"/>
                <a:tint val="98000"/>
                <a:shade val="25000"/>
                <a:satMod val="250000"/>
              </a:schemeClr>
            </a:gs>
            <a:gs pos="68000">
              <a:schemeClr val="accent1">
                <a:tint val="70000"/>
                <a:hueOff val="0"/>
                <a:satOff val="0"/>
                <a:lumOff val="0"/>
                <a:alphaOff val="0"/>
                <a:tint val="86000"/>
                <a:satMod val="115000"/>
              </a:schemeClr>
            </a:gs>
            <a:gs pos="100000">
              <a:schemeClr val="accent1">
                <a:tint val="70000"/>
                <a:hueOff val="0"/>
                <a:satOff val="0"/>
                <a:lumOff val="0"/>
                <a:alphaOff val="0"/>
                <a:tint val="50000"/>
                <a:satMod val="150000"/>
              </a:schemeClr>
            </a:gs>
          </a:gsLst>
          <a:path path="circle">
            <a:fillToRect l="50000" t="130000" r="50000" b="-30000"/>
          </a:path>
        </a:gradFill>
        <a:ln>
          <a:noFill/>
        </a:ln>
        <a:effectLst>
          <a:outerShdw blurRad="57150" dist="38100" dir="5400000" algn="ctr" rotWithShape="0">
            <a:schemeClr val="accent1">
              <a:tint val="70000"/>
              <a:hueOff val="0"/>
              <a:satOff val="0"/>
              <a:lumOff val="0"/>
              <a:alphaOff val="0"/>
              <a:shade val="9000"/>
              <a:satMod val="105000"/>
              <a:alpha val="48000"/>
            </a:scheme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t-BR" sz="1100" b="0" kern="1200">
              <a:latin typeface="+mj-lt"/>
            </a:rPr>
            <a:t>PAT</a:t>
          </a:r>
        </a:p>
      </dsp:txBody>
      <dsp:txXfrm>
        <a:off x="498774" y="2047016"/>
        <a:ext cx="960987" cy="480493"/>
      </dsp:txXfrm>
    </dsp:sp>
    <dsp:sp modelId="{18F601B1-D490-4776-8F07-3F329BBDC59B}">
      <dsp:nvSpPr>
        <dsp:cNvPr id="0" name=""/>
        <dsp:cNvSpPr/>
      </dsp:nvSpPr>
      <dsp:spPr>
        <a:xfrm>
          <a:off x="739021" y="2729318"/>
          <a:ext cx="960987" cy="480493"/>
        </a:xfrm>
        <a:prstGeom prst="rect">
          <a:avLst/>
        </a:prstGeom>
        <a:gradFill rotWithShape="0">
          <a:gsLst>
            <a:gs pos="0">
              <a:schemeClr val="accent1">
                <a:tint val="70000"/>
                <a:hueOff val="0"/>
                <a:satOff val="0"/>
                <a:lumOff val="0"/>
                <a:alphaOff val="0"/>
                <a:tint val="98000"/>
                <a:shade val="25000"/>
                <a:satMod val="250000"/>
              </a:schemeClr>
            </a:gs>
            <a:gs pos="68000">
              <a:schemeClr val="accent1">
                <a:tint val="70000"/>
                <a:hueOff val="0"/>
                <a:satOff val="0"/>
                <a:lumOff val="0"/>
                <a:alphaOff val="0"/>
                <a:tint val="86000"/>
                <a:satMod val="115000"/>
              </a:schemeClr>
            </a:gs>
            <a:gs pos="100000">
              <a:schemeClr val="accent1">
                <a:tint val="70000"/>
                <a:hueOff val="0"/>
                <a:satOff val="0"/>
                <a:lumOff val="0"/>
                <a:alphaOff val="0"/>
                <a:tint val="50000"/>
                <a:satMod val="150000"/>
              </a:schemeClr>
            </a:gs>
          </a:gsLst>
          <a:path path="circle">
            <a:fillToRect l="50000" t="130000" r="50000" b="-30000"/>
          </a:path>
        </a:gradFill>
        <a:ln>
          <a:noFill/>
        </a:ln>
        <a:effectLst>
          <a:outerShdw blurRad="57150" dist="38100" dir="5400000" algn="ctr" rotWithShape="0">
            <a:schemeClr val="accent1">
              <a:tint val="70000"/>
              <a:hueOff val="0"/>
              <a:satOff val="0"/>
              <a:lumOff val="0"/>
              <a:alphaOff val="0"/>
              <a:shade val="9000"/>
              <a:satMod val="105000"/>
              <a:alpha val="48000"/>
            </a:scheme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t-BR" sz="1100" b="0" kern="1200">
              <a:latin typeface="+mj-lt"/>
            </a:rPr>
            <a:t>Corpo técnico</a:t>
          </a:r>
        </a:p>
      </dsp:txBody>
      <dsp:txXfrm>
        <a:off x="739021" y="2729318"/>
        <a:ext cx="960987" cy="480493"/>
      </dsp:txXfrm>
    </dsp:sp>
    <dsp:sp modelId="{8F09AFC6-512B-433C-B706-0FF5A8DB12BD}">
      <dsp:nvSpPr>
        <dsp:cNvPr id="0" name=""/>
        <dsp:cNvSpPr/>
      </dsp:nvSpPr>
      <dsp:spPr>
        <a:xfrm>
          <a:off x="1661570" y="2047016"/>
          <a:ext cx="960987" cy="480493"/>
        </a:xfrm>
        <a:prstGeom prst="rect">
          <a:avLst/>
        </a:prstGeom>
        <a:gradFill rotWithShape="0">
          <a:gsLst>
            <a:gs pos="0">
              <a:schemeClr val="accent1">
                <a:tint val="70000"/>
                <a:hueOff val="0"/>
                <a:satOff val="0"/>
                <a:lumOff val="0"/>
                <a:alphaOff val="0"/>
                <a:tint val="98000"/>
                <a:shade val="25000"/>
                <a:satMod val="250000"/>
              </a:schemeClr>
            </a:gs>
            <a:gs pos="68000">
              <a:schemeClr val="accent1">
                <a:tint val="70000"/>
                <a:hueOff val="0"/>
                <a:satOff val="0"/>
                <a:lumOff val="0"/>
                <a:alphaOff val="0"/>
                <a:tint val="86000"/>
                <a:satMod val="115000"/>
              </a:schemeClr>
            </a:gs>
            <a:gs pos="100000">
              <a:schemeClr val="accent1">
                <a:tint val="70000"/>
                <a:hueOff val="0"/>
                <a:satOff val="0"/>
                <a:lumOff val="0"/>
                <a:alphaOff val="0"/>
                <a:tint val="50000"/>
                <a:satMod val="150000"/>
              </a:schemeClr>
            </a:gs>
          </a:gsLst>
          <a:path path="circle">
            <a:fillToRect l="50000" t="130000" r="50000" b="-30000"/>
          </a:path>
        </a:gradFill>
        <a:ln>
          <a:noFill/>
        </a:ln>
        <a:effectLst>
          <a:outerShdw blurRad="57150" dist="38100" dir="5400000" algn="ctr" rotWithShape="0">
            <a:schemeClr val="accent1">
              <a:tint val="70000"/>
              <a:hueOff val="0"/>
              <a:satOff val="0"/>
              <a:lumOff val="0"/>
              <a:alphaOff val="0"/>
              <a:shade val="9000"/>
              <a:satMod val="105000"/>
              <a:alpha val="48000"/>
            </a:scheme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t-BR" sz="1100" b="0" kern="1200">
              <a:latin typeface="+mj-lt"/>
            </a:rPr>
            <a:t>PAT</a:t>
          </a:r>
        </a:p>
      </dsp:txBody>
      <dsp:txXfrm>
        <a:off x="1661570" y="2047016"/>
        <a:ext cx="960987" cy="480493"/>
      </dsp:txXfrm>
    </dsp:sp>
    <dsp:sp modelId="{9C2B1B8E-977D-4E03-91B1-0E3FE19C4D0D}">
      <dsp:nvSpPr>
        <dsp:cNvPr id="0" name=""/>
        <dsp:cNvSpPr/>
      </dsp:nvSpPr>
      <dsp:spPr>
        <a:xfrm>
          <a:off x="1901817" y="2729318"/>
          <a:ext cx="960987" cy="480493"/>
        </a:xfrm>
        <a:prstGeom prst="rect">
          <a:avLst/>
        </a:prstGeom>
        <a:gradFill rotWithShape="0">
          <a:gsLst>
            <a:gs pos="0">
              <a:schemeClr val="accent1">
                <a:tint val="70000"/>
                <a:hueOff val="0"/>
                <a:satOff val="0"/>
                <a:lumOff val="0"/>
                <a:alphaOff val="0"/>
                <a:tint val="98000"/>
                <a:shade val="25000"/>
                <a:satMod val="250000"/>
              </a:schemeClr>
            </a:gs>
            <a:gs pos="68000">
              <a:schemeClr val="accent1">
                <a:tint val="70000"/>
                <a:hueOff val="0"/>
                <a:satOff val="0"/>
                <a:lumOff val="0"/>
                <a:alphaOff val="0"/>
                <a:tint val="86000"/>
                <a:satMod val="115000"/>
              </a:schemeClr>
            </a:gs>
            <a:gs pos="100000">
              <a:schemeClr val="accent1">
                <a:tint val="70000"/>
                <a:hueOff val="0"/>
                <a:satOff val="0"/>
                <a:lumOff val="0"/>
                <a:alphaOff val="0"/>
                <a:tint val="50000"/>
                <a:satMod val="150000"/>
              </a:schemeClr>
            </a:gs>
          </a:gsLst>
          <a:path path="circle">
            <a:fillToRect l="50000" t="130000" r="50000" b="-30000"/>
          </a:path>
        </a:gradFill>
        <a:ln>
          <a:noFill/>
        </a:ln>
        <a:effectLst>
          <a:outerShdw blurRad="57150" dist="38100" dir="5400000" algn="ctr" rotWithShape="0">
            <a:schemeClr val="accent1">
              <a:tint val="70000"/>
              <a:hueOff val="0"/>
              <a:satOff val="0"/>
              <a:lumOff val="0"/>
              <a:alphaOff val="0"/>
              <a:shade val="9000"/>
              <a:satMod val="105000"/>
              <a:alpha val="48000"/>
            </a:scheme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t-BR" sz="1100" b="0" kern="1200">
              <a:latin typeface="+mj-lt"/>
            </a:rPr>
            <a:t>Corpo técnico</a:t>
          </a:r>
        </a:p>
      </dsp:txBody>
      <dsp:txXfrm>
        <a:off x="1901817" y="2729318"/>
        <a:ext cx="960987" cy="480493"/>
      </dsp:txXfrm>
    </dsp:sp>
    <dsp:sp modelId="{AE48F933-0AC8-4B00-90D5-0C1650D25DBE}">
      <dsp:nvSpPr>
        <dsp:cNvPr id="0" name=""/>
        <dsp:cNvSpPr/>
      </dsp:nvSpPr>
      <dsp:spPr>
        <a:xfrm>
          <a:off x="2824365" y="2047016"/>
          <a:ext cx="960987" cy="480493"/>
        </a:xfrm>
        <a:prstGeom prst="rect">
          <a:avLst/>
        </a:prstGeom>
        <a:gradFill rotWithShape="0">
          <a:gsLst>
            <a:gs pos="0">
              <a:schemeClr val="accent1">
                <a:tint val="70000"/>
                <a:hueOff val="0"/>
                <a:satOff val="0"/>
                <a:lumOff val="0"/>
                <a:alphaOff val="0"/>
                <a:tint val="98000"/>
                <a:shade val="25000"/>
                <a:satMod val="250000"/>
              </a:schemeClr>
            </a:gs>
            <a:gs pos="68000">
              <a:schemeClr val="accent1">
                <a:tint val="70000"/>
                <a:hueOff val="0"/>
                <a:satOff val="0"/>
                <a:lumOff val="0"/>
                <a:alphaOff val="0"/>
                <a:tint val="86000"/>
                <a:satMod val="115000"/>
              </a:schemeClr>
            </a:gs>
            <a:gs pos="100000">
              <a:schemeClr val="accent1">
                <a:tint val="70000"/>
                <a:hueOff val="0"/>
                <a:satOff val="0"/>
                <a:lumOff val="0"/>
                <a:alphaOff val="0"/>
                <a:tint val="50000"/>
                <a:satMod val="150000"/>
              </a:schemeClr>
            </a:gs>
          </a:gsLst>
          <a:path path="circle">
            <a:fillToRect l="50000" t="130000" r="50000" b="-30000"/>
          </a:path>
        </a:gradFill>
        <a:ln>
          <a:noFill/>
        </a:ln>
        <a:effectLst>
          <a:outerShdw blurRad="57150" dist="38100" dir="5400000" algn="ctr" rotWithShape="0">
            <a:schemeClr val="accent1">
              <a:tint val="70000"/>
              <a:hueOff val="0"/>
              <a:satOff val="0"/>
              <a:lumOff val="0"/>
              <a:alphaOff val="0"/>
              <a:shade val="9000"/>
              <a:satMod val="105000"/>
              <a:alpha val="48000"/>
            </a:scheme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t-BR" sz="1100" b="0" kern="1200">
              <a:latin typeface="+mj-lt"/>
            </a:rPr>
            <a:t>PAT</a:t>
          </a:r>
        </a:p>
      </dsp:txBody>
      <dsp:txXfrm>
        <a:off x="2824365" y="2047016"/>
        <a:ext cx="960987" cy="480493"/>
      </dsp:txXfrm>
    </dsp:sp>
    <dsp:sp modelId="{3AEE7CCB-8B18-40A6-93AA-48B58EBBDAA1}">
      <dsp:nvSpPr>
        <dsp:cNvPr id="0" name=""/>
        <dsp:cNvSpPr/>
      </dsp:nvSpPr>
      <dsp:spPr>
        <a:xfrm>
          <a:off x="3064612" y="2729318"/>
          <a:ext cx="960987" cy="480493"/>
        </a:xfrm>
        <a:prstGeom prst="rect">
          <a:avLst/>
        </a:prstGeom>
        <a:gradFill rotWithShape="0">
          <a:gsLst>
            <a:gs pos="0">
              <a:schemeClr val="accent1">
                <a:tint val="70000"/>
                <a:hueOff val="0"/>
                <a:satOff val="0"/>
                <a:lumOff val="0"/>
                <a:alphaOff val="0"/>
                <a:tint val="98000"/>
                <a:shade val="25000"/>
                <a:satMod val="250000"/>
              </a:schemeClr>
            </a:gs>
            <a:gs pos="68000">
              <a:schemeClr val="accent1">
                <a:tint val="70000"/>
                <a:hueOff val="0"/>
                <a:satOff val="0"/>
                <a:lumOff val="0"/>
                <a:alphaOff val="0"/>
                <a:tint val="86000"/>
                <a:satMod val="115000"/>
              </a:schemeClr>
            </a:gs>
            <a:gs pos="100000">
              <a:schemeClr val="accent1">
                <a:tint val="70000"/>
                <a:hueOff val="0"/>
                <a:satOff val="0"/>
                <a:lumOff val="0"/>
                <a:alphaOff val="0"/>
                <a:tint val="50000"/>
                <a:satMod val="150000"/>
              </a:schemeClr>
            </a:gs>
          </a:gsLst>
          <a:path path="circle">
            <a:fillToRect l="50000" t="130000" r="50000" b="-30000"/>
          </a:path>
        </a:gradFill>
        <a:ln>
          <a:noFill/>
        </a:ln>
        <a:effectLst>
          <a:outerShdw blurRad="57150" dist="38100" dir="5400000" algn="ctr" rotWithShape="0">
            <a:schemeClr val="accent1">
              <a:tint val="70000"/>
              <a:hueOff val="0"/>
              <a:satOff val="0"/>
              <a:lumOff val="0"/>
              <a:alphaOff val="0"/>
              <a:shade val="9000"/>
              <a:satMod val="105000"/>
              <a:alpha val="48000"/>
            </a:scheme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t-BR" sz="1100" b="0" kern="1200">
              <a:latin typeface="+mj-lt"/>
            </a:rPr>
            <a:t>Corpo técnico</a:t>
          </a:r>
        </a:p>
      </dsp:txBody>
      <dsp:txXfrm>
        <a:off x="3064612" y="2729318"/>
        <a:ext cx="960987" cy="4804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AAD5D47CBE46E094E5520193C8DA82"/>
        <w:category>
          <w:name w:val="Geral"/>
          <w:gallery w:val="placeholder"/>
        </w:category>
        <w:types>
          <w:type w:val="bbPlcHdr"/>
        </w:types>
        <w:behaviors>
          <w:behavior w:val="content"/>
        </w:behaviors>
        <w:guid w:val="{7019B374-430C-4C68-8A63-C8AE3C1E4DFF}"/>
      </w:docPartPr>
      <w:docPartBody>
        <w:p w:rsidR="00EA6653" w:rsidRDefault="0068746B" w:rsidP="0068746B">
          <w:pPr>
            <w:pStyle w:val="BBAAD5D47CBE46E094E5520193C8DA82"/>
          </w:pPr>
          <w:r>
            <w:t>Digite o título do capítulo (nível 1)</w:t>
          </w:r>
        </w:p>
      </w:docPartBody>
    </w:docPart>
    <w:docPart>
      <w:docPartPr>
        <w:name w:val="42C75C08141546C4931A27C9FD024A81"/>
        <w:category>
          <w:name w:val="Geral"/>
          <w:gallery w:val="placeholder"/>
        </w:category>
        <w:types>
          <w:type w:val="bbPlcHdr"/>
        </w:types>
        <w:behaviors>
          <w:behavior w:val="content"/>
        </w:behaviors>
        <w:guid w:val="{9903EF0C-BED0-4AE1-8934-C9BA3B81725F}"/>
      </w:docPartPr>
      <w:docPartBody>
        <w:p w:rsidR="00EA6653" w:rsidRDefault="0068746B" w:rsidP="0068746B">
          <w:pPr>
            <w:pStyle w:val="42C75C08141546C4931A27C9FD024A81"/>
          </w:pPr>
          <w:r>
            <w:t>Digite o título do capítulo (nível 2)</w:t>
          </w:r>
        </w:p>
      </w:docPartBody>
    </w:docPart>
    <w:docPart>
      <w:docPartPr>
        <w:name w:val="651BE3C4944E418296708074EE6219F3"/>
        <w:category>
          <w:name w:val="Geral"/>
          <w:gallery w:val="placeholder"/>
        </w:category>
        <w:types>
          <w:type w:val="bbPlcHdr"/>
        </w:types>
        <w:behaviors>
          <w:behavior w:val="content"/>
        </w:behaviors>
        <w:guid w:val="{46E428DF-38A1-47FF-AF09-F863D6492277}"/>
      </w:docPartPr>
      <w:docPartBody>
        <w:p w:rsidR="00EA6653" w:rsidRDefault="0068746B" w:rsidP="0068746B">
          <w:pPr>
            <w:pStyle w:val="651BE3C4944E418296708074EE6219F3"/>
          </w:pPr>
          <w:r>
            <w:t>Digite o título do capítulo (nível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46B"/>
    <w:rsid w:val="002F338F"/>
    <w:rsid w:val="0068746B"/>
    <w:rsid w:val="008B29CF"/>
    <w:rsid w:val="00DE7CC8"/>
    <w:rsid w:val="00EA6653"/>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BAAD5D47CBE46E094E5520193C8DA82">
    <w:name w:val="BBAAD5D47CBE46E094E5520193C8DA82"/>
    <w:rsid w:val="0068746B"/>
  </w:style>
  <w:style w:type="paragraph" w:customStyle="1" w:styleId="42C75C08141546C4931A27C9FD024A81">
    <w:name w:val="42C75C08141546C4931A27C9FD024A81"/>
    <w:rsid w:val="0068746B"/>
  </w:style>
  <w:style w:type="paragraph" w:customStyle="1" w:styleId="651BE3C4944E418296708074EE6219F3">
    <w:name w:val="651BE3C4944E418296708074EE6219F3"/>
    <w:rsid w:val="00687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luxo">
  <a:themeElements>
    <a:clrScheme name="Flux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uxo">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uxo">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80D18-76A6-4EA7-AE77-99BEA0BCA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1747</Words>
  <Characters>9437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Plano de Melhoria de Processos</vt:lpstr>
    </vt:vector>
  </TitlesOfParts>
  <Company>Empresa X</Company>
  <LinksUpToDate>false</LinksUpToDate>
  <CharactersWithSpaces>11162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Melhoria de Processos</dc:title>
  <dc:subject>Projeto de Implantação do &lt;Modelo de SPI&gt;</dc:subject>
  <dc:creator>Maxwell Anderson</dc:creator>
  <cp:keywords/>
  <dc:description/>
  <cp:lastModifiedBy>Maxwell Anderson</cp:lastModifiedBy>
  <cp:revision>6</cp:revision>
  <dcterms:created xsi:type="dcterms:W3CDTF">2014-03-20T11:46:00Z</dcterms:created>
  <dcterms:modified xsi:type="dcterms:W3CDTF">2015-02-27T12:13:00Z</dcterms:modified>
</cp:coreProperties>
</file>