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30D8" w:rsidTr="008430D8">
        <w:tc>
          <w:tcPr>
            <w:tcW w:w="4247" w:type="dxa"/>
            <w:tcBorders>
              <w:top w:val="nil"/>
              <w:left w:val="nil"/>
              <w:bottom w:val="single" w:sz="12" w:space="0" w:color="4A66AC" w:themeColor="accent1"/>
              <w:right w:val="nil"/>
            </w:tcBorders>
          </w:tcPr>
          <w:p w:rsidR="008430D8" w:rsidRDefault="008430D8">
            <w:r>
              <w:rPr>
                <w:rFonts w:ascii="Calibri" w:hAnsi="Calibri"/>
                <w:sz w:val="27"/>
                <w:szCs w:val="27"/>
              </w:rPr>
              <w:fldChar w:fldCharType="begin"/>
            </w:r>
            <w:r>
              <w:rPr>
                <w:rFonts w:ascii="Calibri" w:hAnsi="Calibri"/>
                <w:sz w:val="27"/>
                <w:szCs w:val="27"/>
              </w:rPr>
              <w:instrText xml:space="preserve"> INCLUDEPICTURE "A:\\Work &amp; Tasks\\CESAR\\TCC\\Dissertação 2\\Processo\\images\\process.jpg" \* MERGEFORMATINET </w:instrText>
            </w:r>
            <w:r>
              <w:rPr>
                <w:rFonts w:ascii="Calibri" w:hAnsi="Calibri"/>
                <w:sz w:val="27"/>
                <w:szCs w:val="27"/>
              </w:rPr>
              <w:fldChar w:fldCharType="separate"/>
            </w:r>
            <w:r>
              <w:rPr>
                <w:rFonts w:ascii="Calibri" w:hAnsi="Calibri"/>
                <w:sz w:val="27"/>
                <w:szCs w:val="2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rocess" style="width:171.75pt;height:99.75pt">
                  <v:imagedata r:id="rId5" r:href="rId6"/>
                </v:shape>
              </w:pict>
            </w:r>
            <w:r>
              <w:rPr>
                <w:rFonts w:ascii="Calibri" w:hAnsi="Calibri"/>
                <w:sz w:val="27"/>
                <w:szCs w:val="27"/>
              </w:rPr>
              <w:fldChar w:fldCharType="end"/>
            </w:r>
          </w:p>
        </w:tc>
        <w:tc>
          <w:tcPr>
            <w:tcW w:w="4247" w:type="dxa"/>
            <w:tcBorders>
              <w:top w:val="nil"/>
              <w:left w:val="nil"/>
              <w:bottom w:val="single" w:sz="12" w:space="0" w:color="4A66AC" w:themeColor="accent1"/>
              <w:right w:val="nil"/>
            </w:tcBorders>
          </w:tcPr>
          <w:p w:rsidR="008430D8" w:rsidRPr="008430D8" w:rsidRDefault="008430D8" w:rsidP="008430D8">
            <w:pPr>
              <w:pStyle w:val="Ttulo1"/>
            </w:pPr>
            <w:r w:rsidRPr="008430D8">
              <w:t>Detalhamento das atividades</w:t>
            </w:r>
          </w:p>
          <w:p w:rsidR="008430D8" w:rsidRDefault="008430D8" w:rsidP="008430D8">
            <w:pPr>
              <w:pStyle w:val="Ttulo2"/>
            </w:pPr>
            <w:r w:rsidRPr="008430D8">
              <w:t>Iniciação</w:t>
            </w:r>
          </w:p>
        </w:tc>
      </w:tr>
      <w:tr w:rsidR="008430D8" w:rsidTr="008430D8">
        <w:tc>
          <w:tcPr>
            <w:tcW w:w="8494" w:type="dxa"/>
            <w:gridSpan w:val="2"/>
            <w:tcBorders>
              <w:top w:val="single" w:sz="12" w:space="0" w:color="4A66AC" w:themeColor="accent1"/>
              <w:left w:val="single" w:sz="12" w:space="0" w:color="4A66AC" w:themeColor="accent1"/>
              <w:bottom w:val="single" w:sz="12" w:space="0" w:color="4A66AC" w:themeColor="accent1"/>
              <w:right w:val="single" w:sz="12" w:space="0" w:color="4A66AC" w:themeColor="accent1"/>
            </w:tcBorders>
            <w:shd w:val="clear" w:color="auto" w:fill="D3E5F6" w:themeFill="accent3" w:themeFillTint="33"/>
          </w:tcPr>
          <w:p w:rsidR="008430D8" w:rsidRPr="008430D8" w:rsidRDefault="008430D8" w:rsidP="008430D8">
            <w:pPr>
              <w:pStyle w:val="Ttulo3"/>
            </w:pPr>
            <w:r w:rsidRPr="008430D8">
              <w:t>S01 - Formalizar início do projeto e atribuir responsabilidades ao SEPG</w:t>
            </w:r>
          </w:p>
        </w:tc>
      </w:tr>
      <w:tr w:rsidR="008430D8" w:rsidTr="008430D8">
        <w:tc>
          <w:tcPr>
            <w:tcW w:w="8494" w:type="dxa"/>
            <w:gridSpan w:val="2"/>
            <w:tcBorders>
              <w:top w:val="single" w:sz="12" w:space="0" w:color="4A66AC" w:themeColor="accent1"/>
              <w:left w:val="single" w:sz="12" w:space="0" w:color="4A66AC" w:themeColor="accent1"/>
              <w:bottom w:val="single" w:sz="4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>Finalidade</w:t>
            </w:r>
          </w:p>
          <w:p w:rsidR="008430D8" w:rsidRPr="008430D8" w:rsidRDefault="008430D8" w:rsidP="008430D8">
            <w:r w:rsidRPr="008430D8">
              <w:t>Formalizar o início do projeto e atribuir responsabilidades ao SEPG.</w:t>
            </w:r>
          </w:p>
        </w:tc>
      </w:tr>
      <w:tr w:rsidR="008430D8" w:rsidTr="008430D8">
        <w:tc>
          <w:tcPr>
            <w:tcW w:w="4247" w:type="dxa"/>
            <w:tcBorders>
              <w:top w:val="single" w:sz="4" w:space="0" w:color="4A66AC" w:themeColor="accent1"/>
              <w:left w:val="single" w:sz="12" w:space="0" w:color="4A66AC" w:themeColor="accent1"/>
              <w:bottom w:val="single" w:sz="4" w:space="0" w:color="4A66AC" w:themeColor="accent1"/>
              <w:right w:val="single" w:sz="4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>Artefatos de Entrada</w:t>
            </w:r>
          </w:p>
          <w:p w:rsidR="008430D8" w:rsidRPr="008430D8" w:rsidRDefault="008430D8" w:rsidP="008430D8">
            <w:r w:rsidRPr="008430D8">
              <w:t>N/A</w:t>
            </w:r>
          </w:p>
        </w:tc>
        <w:tc>
          <w:tcPr>
            <w:tcW w:w="4247" w:type="dxa"/>
            <w:tcBorders>
              <w:top w:val="single" w:sz="4" w:space="0" w:color="4A66AC" w:themeColor="accent1"/>
              <w:left w:val="single" w:sz="4" w:space="0" w:color="4A66AC" w:themeColor="accent1"/>
              <w:bottom w:val="single" w:sz="4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>Artefatos de Saída</w:t>
            </w:r>
          </w:p>
          <w:p w:rsidR="008430D8" w:rsidRPr="008430D8" w:rsidRDefault="008430D8" w:rsidP="008430D8">
            <w:hyperlink r:id="rId7" w:history="1">
              <w:r w:rsidRPr="008430D8">
                <w:rPr>
                  <w:rStyle w:val="Hyperlink"/>
                </w:rPr>
                <w:t>TAP - Termo de Abertura do Projeto</w:t>
              </w:r>
            </w:hyperlink>
          </w:p>
        </w:tc>
      </w:tr>
      <w:tr w:rsidR="008430D8" w:rsidTr="008430D8">
        <w:tc>
          <w:tcPr>
            <w:tcW w:w="4247" w:type="dxa"/>
            <w:tcBorders>
              <w:top w:val="single" w:sz="4" w:space="0" w:color="4A66AC" w:themeColor="accent1"/>
              <w:left w:val="single" w:sz="12" w:space="0" w:color="4A66AC" w:themeColor="accent1"/>
              <w:bottom w:val="single" w:sz="4" w:space="0" w:color="4A66AC" w:themeColor="accent1"/>
              <w:right w:val="single" w:sz="4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 xml:space="preserve">Papel Responsável </w:t>
            </w:r>
          </w:p>
          <w:p w:rsidR="008430D8" w:rsidRPr="008430D8" w:rsidRDefault="008430D8" w:rsidP="008430D8">
            <w:hyperlink r:id="rId8" w:history="1">
              <w:r w:rsidRPr="008430D8">
                <w:rPr>
                  <w:rStyle w:val="Hyperlink"/>
                </w:rPr>
                <w:t xml:space="preserve">SPO - </w:t>
              </w:r>
              <w:proofErr w:type="spellStart"/>
              <w:r w:rsidRPr="008430D8">
                <w:rPr>
                  <w:rStyle w:val="Hyperlink"/>
                </w:rPr>
                <w:t>Sponsor</w:t>
              </w:r>
              <w:proofErr w:type="spellEnd"/>
              <w:r w:rsidRPr="008430D8">
                <w:rPr>
                  <w:rStyle w:val="Hyperlink"/>
                </w:rPr>
                <w:t xml:space="preserve"> de SPI</w:t>
              </w:r>
            </w:hyperlink>
            <w:r w:rsidRPr="008430D8">
              <w:br/>
            </w:r>
            <w:hyperlink r:id="rId9" w:history="1">
              <w:r w:rsidRPr="008430D8">
                <w:rPr>
                  <w:rStyle w:val="Hyperlink"/>
                </w:rPr>
                <w:t>COO - Coordenador do SEPG</w:t>
              </w:r>
            </w:hyperlink>
          </w:p>
        </w:tc>
        <w:tc>
          <w:tcPr>
            <w:tcW w:w="4247" w:type="dxa"/>
            <w:tcBorders>
              <w:top w:val="single" w:sz="4" w:space="0" w:color="4A66AC" w:themeColor="accent1"/>
              <w:left w:val="single" w:sz="4" w:space="0" w:color="4A66AC" w:themeColor="accent1"/>
              <w:bottom w:val="single" w:sz="4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>
              <w:t>Papel Participante</w:t>
            </w:r>
            <w:r w:rsidRPr="008430D8">
              <w:t xml:space="preserve"> </w:t>
            </w:r>
          </w:p>
          <w:p w:rsidR="008430D8" w:rsidRPr="008430D8" w:rsidRDefault="008430D8" w:rsidP="008430D8">
            <w:hyperlink r:id="rId10" w:history="1">
              <w:r w:rsidRPr="008430D8">
                <w:rPr>
                  <w:rStyle w:val="Hyperlink"/>
                </w:rPr>
                <w:t>CHA - Campeão de SPI</w:t>
              </w:r>
            </w:hyperlink>
          </w:p>
        </w:tc>
      </w:tr>
      <w:tr w:rsidR="008430D8" w:rsidTr="008430D8">
        <w:tc>
          <w:tcPr>
            <w:tcW w:w="8494" w:type="dxa"/>
            <w:gridSpan w:val="2"/>
            <w:tcBorders>
              <w:top w:val="single" w:sz="4" w:space="0" w:color="4A66AC" w:themeColor="accent1"/>
              <w:left w:val="single" w:sz="12" w:space="0" w:color="4A66AC" w:themeColor="accent1"/>
              <w:bottom w:val="single" w:sz="4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>Ferramentas</w:t>
            </w:r>
          </w:p>
          <w:p w:rsidR="008430D8" w:rsidRPr="008430D8" w:rsidRDefault="008430D8" w:rsidP="008430D8">
            <w:r w:rsidRPr="008430D8">
              <w:t>Processador de texto</w:t>
            </w:r>
          </w:p>
        </w:tc>
      </w:tr>
      <w:tr w:rsidR="008430D8" w:rsidTr="008430D8">
        <w:tc>
          <w:tcPr>
            <w:tcW w:w="8494" w:type="dxa"/>
            <w:gridSpan w:val="2"/>
            <w:tcBorders>
              <w:top w:val="single" w:sz="4" w:space="0" w:color="4A66AC" w:themeColor="accent1"/>
              <w:left w:val="single" w:sz="12" w:space="0" w:color="4A66AC" w:themeColor="accent1"/>
              <w:bottom w:val="single" w:sz="4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>Passos</w:t>
            </w:r>
          </w:p>
          <w:p w:rsidR="008430D8" w:rsidRP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Descrever o propósito e a justificativa do projeto de implantação da SPI;</w:t>
            </w:r>
          </w:p>
          <w:p w:rsidR="008430D8" w:rsidRP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Relatar os objetivos do projeto;</w:t>
            </w:r>
          </w:p>
          <w:p w:rsidR="008430D8" w:rsidRP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Realizar o levantamento e descrever os requisitos gerais do projeto;</w:t>
            </w:r>
          </w:p>
          <w:p w:rsidR="008430D8" w:rsidRP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Descrever sucintamente o projeto de maneira a determinar seu escopo;</w:t>
            </w:r>
          </w:p>
          <w:p w:rsidR="008430D8" w:rsidRP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Listar os riscos identificados para o projeto;</w:t>
            </w:r>
          </w:p>
          <w:p w:rsidR="008430D8" w:rsidRP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Desenvolver um cronograma com os principais marcos do projeto;</w:t>
            </w:r>
          </w:p>
          <w:p w:rsidR="008430D8" w:rsidRDefault="008430D8" w:rsidP="008430D8">
            <w:pPr>
              <w:pStyle w:val="PargrafodaLista"/>
              <w:numPr>
                <w:ilvl w:val="0"/>
                <w:numId w:val="2"/>
              </w:numPr>
              <w:spacing w:after="0"/>
            </w:pPr>
            <w:r w:rsidRPr="008430D8">
              <w:t>Determinar o orçamento previsto para o projeto.</w:t>
            </w:r>
          </w:p>
          <w:p w:rsidR="008430D8" w:rsidRPr="008430D8" w:rsidRDefault="008430D8" w:rsidP="008430D8">
            <w:pPr>
              <w:spacing w:after="0"/>
            </w:pPr>
            <w:bookmarkStart w:id="0" w:name="_GoBack"/>
            <w:bookmarkEnd w:id="0"/>
          </w:p>
        </w:tc>
      </w:tr>
      <w:tr w:rsidR="008430D8" w:rsidTr="008430D8">
        <w:tc>
          <w:tcPr>
            <w:tcW w:w="8494" w:type="dxa"/>
            <w:gridSpan w:val="2"/>
            <w:tcBorders>
              <w:top w:val="single" w:sz="4" w:space="0" w:color="4A66AC" w:themeColor="accent1"/>
              <w:left w:val="single" w:sz="12" w:space="0" w:color="4A66AC" w:themeColor="accent1"/>
              <w:bottom w:val="single" w:sz="4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 xml:space="preserve">Passos Alternativos </w:t>
            </w:r>
          </w:p>
          <w:p w:rsidR="008430D8" w:rsidRPr="008430D8" w:rsidRDefault="008430D8" w:rsidP="008430D8">
            <w:r w:rsidRPr="008430D8">
              <w:t>N/A</w:t>
            </w:r>
          </w:p>
        </w:tc>
      </w:tr>
      <w:tr w:rsidR="008430D8" w:rsidTr="008430D8">
        <w:tc>
          <w:tcPr>
            <w:tcW w:w="8494" w:type="dxa"/>
            <w:gridSpan w:val="2"/>
            <w:tcBorders>
              <w:top w:val="single" w:sz="4" w:space="0" w:color="4A66AC" w:themeColor="accent1"/>
              <w:left w:val="single" w:sz="12" w:space="0" w:color="4A66AC" w:themeColor="accent1"/>
              <w:bottom w:val="single" w:sz="12" w:space="0" w:color="4A66AC" w:themeColor="accent1"/>
              <w:right w:val="single" w:sz="12" w:space="0" w:color="4A66AC" w:themeColor="accent1"/>
            </w:tcBorders>
          </w:tcPr>
          <w:p w:rsidR="008430D8" w:rsidRPr="008430D8" w:rsidRDefault="008430D8" w:rsidP="008430D8">
            <w:pPr>
              <w:pStyle w:val="Ttulo4"/>
            </w:pPr>
            <w:r w:rsidRPr="008430D8">
              <w:t>Observações</w:t>
            </w:r>
          </w:p>
          <w:p w:rsidR="008430D8" w:rsidRPr="008430D8" w:rsidRDefault="008430D8" w:rsidP="008430D8">
            <w:r w:rsidRPr="008430D8">
              <w:t>N/A</w:t>
            </w:r>
          </w:p>
        </w:tc>
      </w:tr>
    </w:tbl>
    <w:p w:rsidR="009C66C7" w:rsidRDefault="009C66C7"/>
    <w:sectPr w:rsidR="009C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57402"/>
    <w:multiLevelType w:val="hybridMultilevel"/>
    <w:tmpl w:val="A0823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00F04"/>
    <w:multiLevelType w:val="multilevel"/>
    <w:tmpl w:val="7A34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D8"/>
    <w:rsid w:val="008430D8"/>
    <w:rsid w:val="009C66C7"/>
    <w:rsid w:val="00C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A2E73-1FBD-4CEF-A042-8445EE3C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0D8"/>
    <w:pPr>
      <w:spacing w:after="120"/>
    </w:pPr>
  </w:style>
  <w:style w:type="paragraph" w:styleId="Ttulo1">
    <w:name w:val="heading 1"/>
    <w:basedOn w:val="Normal"/>
    <w:link w:val="Ttulo1Char"/>
    <w:uiPriority w:val="9"/>
    <w:qFormat/>
    <w:rsid w:val="008430D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4A66AC" w:themeColor="accent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430D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74C80" w:themeColor="accent1" w:themeShade="BF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30D8"/>
    <w:pPr>
      <w:keepNext/>
      <w:keepLines/>
      <w:spacing w:before="60" w:after="60"/>
      <w:outlineLvl w:val="2"/>
    </w:pPr>
    <w:rPr>
      <w:rFonts w:eastAsiaTheme="majorEastAsia" w:cstheme="majorBidi"/>
      <w:b/>
      <w:color w:val="24325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30D8"/>
    <w:pPr>
      <w:keepNext/>
      <w:keepLines/>
      <w:spacing w:before="60" w:after="240"/>
      <w:outlineLvl w:val="3"/>
    </w:pPr>
    <w:rPr>
      <w:rFonts w:eastAsiaTheme="majorEastAsia" w:cstheme="majorBidi"/>
      <w:b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0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3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430D8"/>
    <w:rPr>
      <w:rFonts w:eastAsia="Times New Roman" w:cs="Times New Roman"/>
      <w:b/>
      <w:bCs/>
      <w:color w:val="4A66AC" w:themeColor="accent1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30D8"/>
    <w:rPr>
      <w:rFonts w:eastAsia="Times New Roman" w:cs="Times New Roman"/>
      <w:b/>
      <w:bCs/>
      <w:color w:val="374C80" w:themeColor="accent1" w:themeShade="BF"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0D8"/>
    <w:rPr>
      <w:rFonts w:asciiTheme="majorHAnsi" w:eastAsiaTheme="majorEastAsia" w:hAnsiTheme="majorHAnsi" w:cstheme="majorBidi"/>
      <w:color w:val="374C80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4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30D8"/>
    <w:rPr>
      <w:strike w:val="0"/>
      <w:dstrike w:val="0"/>
      <w:color w:val="253356" w:themeColor="accent1" w:themeShade="80"/>
      <w:u w:val="none"/>
      <w:effect w:val="none"/>
    </w:rPr>
  </w:style>
  <w:style w:type="character" w:customStyle="1" w:styleId="Ttulo3Char">
    <w:name w:val="Título 3 Char"/>
    <w:basedOn w:val="Fontepargpadro"/>
    <w:link w:val="Ttulo3"/>
    <w:uiPriority w:val="9"/>
    <w:rsid w:val="008430D8"/>
    <w:rPr>
      <w:rFonts w:eastAsiaTheme="majorEastAsia" w:cstheme="majorBidi"/>
      <w:b/>
      <w:color w:val="243255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30D8"/>
    <w:rPr>
      <w:rFonts w:eastAsiaTheme="majorEastAsia" w:cstheme="majorBidi"/>
      <w:b/>
      <w:iCs/>
      <w:color w:val="374C80" w:themeColor="accent1" w:themeShade="BF"/>
    </w:rPr>
  </w:style>
  <w:style w:type="paragraph" w:styleId="PargrafodaLista">
    <w:name w:val="List Paragraph"/>
    <w:basedOn w:val="Normal"/>
    <w:uiPriority w:val="34"/>
    <w:qFormat/>
    <w:rsid w:val="008430D8"/>
    <w:pPr>
      <w:spacing w:after="24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A:\Work%20&amp;%20Tasks\CESAR\TCC\Disserta&#231;&#227;o%202\Processo\papeis\SPO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A:\Work%20&amp;%20Tasks\CESAR\TCC\Disserta&#231;&#227;o%202\Processo\artefatos\TAP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images/process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file:///A:\Work%20&amp;%20Tasks\CESAR\TCC\Disserta&#231;&#227;o%202\Processo\papeis\CH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A:\Work%20&amp;%20Tasks\CESAR\TCC\Disserta&#231;&#227;o%202\Processo\papeis\COO.htm" TargetMode="Externa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Anderson</dc:creator>
  <cp:keywords/>
  <dc:description/>
  <cp:lastModifiedBy>Maxwell Anderson</cp:lastModifiedBy>
  <cp:revision>1</cp:revision>
  <dcterms:created xsi:type="dcterms:W3CDTF">2014-07-13T23:23:00Z</dcterms:created>
  <dcterms:modified xsi:type="dcterms:W3CDTF">2014-07-13T23:33:00Z</dcterms:modified>
</cp:coreProperties>
</file>