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65662" w:rsidP="23F2293A" w:rsidRDefault="001C53B6" w14:paraId="2C078E63" w14:textId="77AFCDCA">
      <w:pPr>
        <w:pStyle w:val="Title"/>
      </w:pPr>
      <w:r>
        <w:rPr>
          <w:noProof/>
        </w:rPr>
        <w:drawing>
          <wp:anchor distT="0" distB="0" distL="114300" distR="114300" simplePos="0" relativeHeight="251658240" behindDoc="0" locked="0" layoutInCell="1" allowOverlap="1" wp14:anchorId="7110047E" wp14:editId="5E7F1653">
            <wp:simplePos x="0" y="0"/>
            <wp:positionH relativeFrom="column">
              <wp:posOffset>4313857</wp:posOffset>
            </wp:positionH>
            <wp:positionV relativeFrom="paragraph">
              <wp:posOffset>0</wp:posOffset>
            </wp:positionV>
            <wp:extent cx="2428258" cy="1176423"/>
            <wp:effectExtent l="0" t="0" r="0" b="5080"/>
            <wp:wrapNone/>
            <wp:docPr id="2" name="Picture 2" descr="A picture containing text, clipar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28258" cy="1176423"/>
                    </a:xfrm>
                    <a:prstGeom prst="rect">
                      <a:avLst/>
                    </a:prstGeom>
                  </pic:spPr>
                </pic:pic>
              </a:graphicData>
            </a:graphic>
            <wp14:sizeRelH relativeFrom="margin">
              <wp14:pctWidth>0</wp14:pctWidth>
            </wp14:sizeRelH>
            <wp14:sizeRelV relativeFrom="margin">
              <wp14:pctHeight>0</wp14:pctHeight>
            </wp14:sizeRelV>
          </wp:anchor>
        </w:drawing>
      </w:r>
      <w:r w:rsidRPr="23F2293A" w:rsidR="23F2293A">
        <w:rPr/>
        <w:t>Assignment Two</w:t>
      </w:r>
    </w:p>
    <w:p w:rsidR="23F2293A" w:rsidP="23F2293A" w:rsidRDefault="23F2293A" w14:paraId="549F6D12" w14:textId="11804C66">
      <w:pPr>
        <w:pStyle w:val="Subtitle"/>
      </w:pPr>
      <w:r w:rsidRPr="23F2293A">
        <w:t xml:space="preserve">HTML5 &amp; CSS3 </w:t>
      </w:r>
      <w:r w:rsidRPr="23F2293A">
        <w:t>–</w:t>
      </w:r>
      <w:r w:rsidRPr="23F2293A">
        <w:t xml:space="preserve"> I</w:t>
      </w:r>
    </w:p>
    <w:p w:rsidR="23F2293A" w:rsidP="23F2293A" w:rsidRDefault="23F2293A" w14:paraId="1C498CBD" w14:textId="61CEFA2B">
      <w:pPr>
        <w:rPr>
          <w:rFonts w:hAnsi="Avenir Next LT Pro" w:eastAsia="Avenir Next LT Pro" w:cs="Avenir Next LT Pro"/>
        </w:rPr>
      </w:pPr>
      <w:r w:rsidRPr="23F2293A">
        <w:rPr>
          <w:rFonts w:hAnsi="Avenir Next LT Pro" w:eastAsia="Avenir Next LT Pro" w:cs="Avenir Next LT Pro"/>
          <w:b/>
          <w:bCs/>
          <w:i/>
          <w:iCs/>
        </w:rPr>
        <w:t>Complete the tasks below. If you need help, please use the learning content provided for each topic. Have fun!</w:t>
      </w:r>
    </w:p>
    <w:p w:rsidR="23F2293A" w:rsidP="23F2293A" w:rsidRDefault="23F2293A" w14:paraId="6AC581DA" w14:textId="609264B6">
      <w:pPr>
        <w:pStyle w:val="Heading2"/>
      </w:pPr>
      <w:r w:rsidRPr="0FC0C360" w:rsidR="0FC0C360">
        <w:rPr>
          <w:rFonts w:hAnsi="Avenir Next LT Pro" w:eastAsia="Avenir Next LT Pro" w:cs="Avenir Next LT Pro"/>
          <w:color w:val="4471C4"/>
        </w:rPr>
        <w:t>Part A:  300 Movie Review</w:t>
      </w:r>
    </w:p>
    <w:p w:rsidR="23F2293A" w:rsidP="23F2293A" w:rsidRDefault="23F2293A" w14:paraId="27EA37D1" w14:textId="2653AE4D">
      <w:pPr>
        <w:pStyle w:val="Heading3"/>
        <w:rPr>
          <w:rFonts w:hAnsi="Avenir Next LT Pro" w:eastAsia="Avenir Next LT Pro" w:cs="Avenir Next LT Pro"/>
          <w:color w:val="4471C4"/>
        </w:rPr>
      </w:pPr>
      <w:r w:rsidRPr="6F13D1A1" w:rsidR="6F13D1A1">
        <w:rPr>
          <w:rFonts w:hAnsi="Avenir Next LT Pro" w:eastAsia="Avenir Next LT Pro" w:cs="Avenir Next LT Pro"/>
          <w:color w:val="4471C4"/>
        </w:rPr>
        <w:t xml:space="preserve">[ Learn:  </w:t>
      </w:r>
      <w:hyperlink r:id="R568bcc7c12964d99">
        <w:r w:rsidRPr="6F13D1A1" w:rsidR="6F13D1A1">
          <w:rPr>
            <w:rStyle w:val="Hyperlink"/>
            <w:rFonts w:hAnsi="Avenir Next LT Pro" w:eastAsia="Avenir Next LT Pro" w:cs="Avenir Next LT Pro"/>
          </w:rPr>
          <w:t>1</w:t>
        </w:r>
      </w:hyperlink>
      <w:r w:rsidRPr="6F13D1A1" w:rsidR="6F13D1A1">
        <w:rPr>
          <w:rFonts w:hAnsi="Avenir Next LT Pro" w:eastAsia="Avenir Next LT Pro" w:cs="Avenir Next LT Pro"/>
          <w:color w:val="4471C4"/>
        </w:rPr>
        <w:t xml:space="preserve">, </w:t>
      </w:r>
      <w:hyperlink r:id="R9e8d0b59ecb64095">
        <w:r w:rsidRPr="6F13D1A1" w:rsidR="6F13D1A1">
          <w:rPr>
            <w:rStyle w:val="Hyperlink"/>
            <w:rFonts w:hAnsi="Avenir Next LT Pro" w:eastAsia="Avenir Next LT Pro" w:cs="Avenir Next LT Pro"/>
          </w:rPr>
          <w:t>2</w:t>
        </w:r>
      </w:hyperlink>
      <w:r w:rsidRPr="6F13D1A1" w:rsidR="6F13D1A1">
        <w:rPr>
          <w:rFonts w:hAnsi="Avenir Next LT Pro" w:eastAsia="Avenir Next LT Pro" w:cs="Avenir Next LT Pro"/>
          <w:color w:val="4471C4"/>
        </w:rPr>
        <w:t xml:space="preserve">, </w:t>
      </w:r>
      <w:hyperlink r:id="R67220f014083491f">
        <w:r w:rsidRPr="6F13D1A1" w:rsidR="6F13D1A1">
          <w:rPr>
            <w:rStyle w:val="Hyperlink"/>
            <w:rFonts w:hAnsi="Avenir Next LT Pro" w:eastAsia="Avenir Next LT Pro" w:cs="Avenir Next LT Pro"/>
          </w:rPr>
          <w:t>3</w:t>
        </w:r>
      </w:hyperlink>
      <w:r w:rsidRPr="6F13D1A1" w:rsidR="6F13D1A1">
        <w:rPr>
          <w:rFonts w:hAnsi="Avenir Next LT Pro" w:eastAsia="Avenir Next LT Pro" w:cs="Avenir Next LT Pro"/>
          <w:color w:val="4471C4"/>
        </w:rPr>
        <w:t xml:space="preserve">, </w:t>
      </w:r>
      <w:hyperlink r:id="Racc593892fe64a6c">
        <w:r w:rsidRPr="6F13D1A1" w:rsidR="6F13D1A1">
          <w:rPr>
            <w:rStyle w:val="Hyperlink"/>
            <w:rFonts w:hAnsi="Avenir Next LT Pro" w:eastAsia="Avenir Next LT Pro" w:cs="Avenir Next LT Pro"/>
          </w:rPr>
          <w:t>4</w:t>
        </w:r>
      </w:hyperlink>
      <w:r w:rsidRPr="6F13D1A1" w:rsidR="6F13D1A1">
        <w:rPr>
          <w:rFonts w:hAnsi="Avenir Next LT Pro" w:eastAsia="Avenir Next LT Pro" w:cs="Avenir Next LT Pro"/>
          <w:color w:val="4471C4"/>
        </w:rPr>
        <w:t xml:space="preserve">, </w:t>
      </w:r>
      <w:hyperlink r:id="R0655da4d94b64cad">
        <w:r w:rsidRPr="6F13D1A1" w:rsidR="6F13D1A1">
          <w:rPr>
            <w:rStyle w:val="Hyperlink"/>
            <w:rFonts w:hAnsi="Avenir Next LT Pro" w:eastAsia="Avenir Next LT Pro" w:cs="Avenir Next LT Pro"/>
          </w:rPr>
          <w:t>5</w:t>
        </w:r>
      </w:hyperlink>
      <w:r w:rsidRPr="6F13D1A1" w:rsidR="6F13D1A1">
        <w:rPr>
          <w:rFonts w:hAnsi="Avenir Next LT Pro" w:eastAsia="Avenir Next LT Pro" w:cs="Avenir Next LT Pro"/>
          <w:color w:val="4471C4"/>
        </w:rPr>
        <w:t xml:space="preserve"> ]</w:t>
      </w:r>
    </w:p>
    <w:p w:rsidRPr="00763810" w:rsidR="00763810" w:rsidP="23F2293A" w:rsidRDefault="00763810" w14:paraId="198326E8" w14:textId="5B5EA482">
      <w:pPr>
        <w:pStyle w:val="ListParagraph"/>
        <w:numPr>
          <w:ilvl w:val="0"/>
          <w:numId w:val="1"/>
        </w:numPr>
        <w:rPr>
          <w:rFonts w:hAnsi="Avenir Next LT Pro" w:eastAsiaTheme="minorEastAsia"/>
        </w:rPr>
      </w:pPr>
      <w:r w:rsidRPr="00763810">
        <w:rPr>
          <w:rFonts w:hAnsi="Avenir Next LT Pro" w:eastAsiaTheme="minorEastAsia"/>
        </w:rPr>
        <w:t xml:space="preserve">Recreate </w:t>
      </w:r>
      <w:r>
        <w:rPr>
          <w:rFonts w:hAnsi="Avenir Next LT Pro" w:eastAsiaTheme="minorEastAsia"/>
        </w:rPr>
        <w:t>the page</w:t>
      </w:r>
      <w:r w:rsidR="00B34B45">
        <w:rPr>
          <w:rFonts w:hAnsi="Avenir Next LT Pro" w:eastAsiaTheme="minorEastAsia"/>
        </w:rPr>
        <w:t xml:space="preserve"> pictured below.</w:t>
      </w:r>
    </w:p>
    <w:p w:rsidR="23F2293A" w:rsidP="23F2293A" w:rsidRDefault="23F2293A" w14:paraId="1E9C435D" w14:textId="370D6FB4">
      <w:pPr>
        <w:pStyle w:val="ListParagraph"/>
        <w:numPr>
          <w:ilvl w:val="0"/>
          <w:numId w:val="1"/>
        </w:numPr>
        <w:rPr>
          <w:rFonts w:asciiTheme="minorHAnsi" w:eastAsiaTheme="minorEastAsia"/>
        </w:rPr>
      </w:pPr>
      <w:r w:rsidRPr="23F2293A">
        <w:rPr>
          <w:rFonts w:hAnsi="Avenir Next LT Pro" w:eastAsia="Avenir Next LT Pro" w:cs="Avenir Next LT Pro"/>
        </w:rPr>
        <w:t xml:space="preserve">There is no need for </w:t>
      </w:r>
      <w:proofErr w:type="spellStart"/>
      <w:r w:rsidRPr="23F2293A">
        <w:rPr>
          <w:rFonts w:hAnsi="Avenir Next LT Pro" w:eastAsia="Avenir Next LT Pro" w:cs="Avenir Next LT Pro"/>
        </w:rPr>
        <w:t>PhotoShop</w:t>
      </w:r>
      <w:proofErr w:type="spellEnd"/>
      <w:r w:rsidRPr="23F2293A">
        <w:rPr>
          <w:rFonts w:hAnsi="Avenir Next LT Pro" w:eastAsia="Avenir Next LT Pro" w:cs="Avenir Next LT Pro"/>
        </w:rPr>
        <w:t>: everything you see in the mockup has been produced with HTML, CSS, and the assets as supplied to you. You can use any other combination of applications you wish to achieve the final goal.</w:t>
      </w:r>
    </w:p>
    <w:p w:rsidR="23F2293A" w:rsidP="23F2293A" w:rsidRDefault="23F2293A" w14:paraId="178C1E14" w14:textId="7422BCB5">
      <w:pPr>
        <w:pStyle w:val="ListParagraph"/>
        <w:numPr>
          <w:ilvl w:val="0"/>
          <w:numId w:val="1"/>
        </w:numPr>
        <w:rPr>
          <w:rFonts w:asciiTheme="minorHAnsi" w:eastAsiaTheme="minorEastAsia"/>
        </w:rPr>
      </w:pPr>
      <w:r w:rsidRPr="23F2293A">
        <w:rPr>
          <w:rFonts w:hAnsi="Avenir Next LT Pro" w:eastAsia="Avenir Next LT Pro" w:cs="Avenir Next LT Pro"/>
        </w:rPr>
        <w:t>Create your CSS in a separate linked style sheet.</w:t>
      </w:r>
    </w:p>
    <w:p w:rsidR="23F2293A" w:rsidP="23F2293A" w:rsidRDefault="23F2293A" w14:paraId="548CA552" w14:textId="0026C9E9">
      <w:pPr>
        <w:pStyle w:val="ListParagraph"/>
        <w:numPr>
          <w:ilvl w:val="0"/>
          <w:numId w:val="1"/>
        </w:numPr>
        <w:rPr>
          <w:rFonts w:asciiTheme="minorHAnsi" w:eastAsiaTheme="minorEastAsia"/>
        </w:rPr>
      </w:pPr>
      <w:r w:rsidRPr="23F2293A">
        <w:rPr>
          <w:rFonts w:hAnsi="Avenir Next LT Pro" w:eastAsia="Avenir Next LT Pro" w:cs="Avenir Next LT Pro"/>
        </w:rPr>
        <w:t>Link the footnote reference in the body to the footnote at the bottom of the page.</w:t>
      </w:r>
    </w:p>
    <w:p w:rsidR="23F2293A" w:rsidP="23F2293A" w:rsidRDefault="23F2293A" w14:paraId="25ED1609" w14:textId="6F878A36">
      <w:pPr>
        <w:pStyle w:val="ListParagraph"/>
        <w:numPr>
          <w:ilvl w:val="0"/>
          <w:numId w:val="1"/>
        </w:numPr>
        <w:rPr>
          <w:rFonts w:asciiTheme="minorHAnsi" w:eastAsiaTheme="minorEastAsia"/>
        </w:rPr>
      </w:pPr>
      <w:r w:rsidRPr="23F2293A">
        <w:rPr>
          <w:rFonts w:hAnsi="Avenir Next LT Pro" w:eastAsia="Avenir Next LT Pro" w:cs="Avenir Next LT Pro"/>
        </w:rPr>
        <w:t xml:space="preserve">Link to Maryann </w:t>
      </w:r>
      <w:proofErr w:type="spellStart"/>
      <w:r w:rsidRPr="23F2293A">
        <w:rPr>
          <w:rFonts w:hAnsi="Avenir Next LT Pro" w:eastAsia="Avenir Next LT Pro" w:cs="Avenir Next LT Pro"/>
        </w:rPr>
        <w:t>Johanson’s</w:t>
      </w:r>
      <w:proofErr w:type="spellEnd"/>
      <w:r w:rsidRPr="23F2293A">
        <w:rPr>
          <w:rFonts w:hAnsi="Avenir Next LT Pro" w:eastAsia="Avenir Next LT Pro" w:cs="Avenir Next LT Pro"/>
        </w:rPr>
        <w:t xml:space="preserve"> review of 300 in the body text.</w:t>
      </w:r>
    </w:p>
    <w:p w:rsidR="23F2293A" w:rsidP="23F2293A" w:rsidRDefault="23F2293A" w14:paraId="0577FE74" w14:textId="58C96541">
      <w:pPr>
        <w:pStyle w:val="ListParagraph"/>
        <w:numPr>
          <w:ilvl w:val="0"/>
          <w:numId w:val="1"/>
        </w:numPr>
        <w:rPr>
          <w:rFonts w:asciiTheme="minorHAnsi" w:eastAsiaTheme="minorEastAsia"/>
        </w:rPr>
      </w:pPr>
      <w:r w:rsidRPr="23F2293A">
        <w:rPr>
          <w:rFonts w:hAnsi="Avenir Next LT Pro" w:eastAsia="Avenir Next LT Pro" w:cs="Avenir Next LT Pro"/>
        </w:rPr>
        <w:t>Headings in the mockup are set in Trebuchet MS; body text is Georgia.</w:t>
      </w:r>
    </w:p>
    <w:p w:rsidR="23F2293A" w:rsidP="23F2293A" w:rsidRDefault="23F2293A" w14:paraId="7899B776" w14:textId="4BE72E99">
      <w:pPr>
        <w:pStyle w:val="ListParagraph"/>
        <w:numPr>
          <w:ilvl w:val="0"/>
          <w:numId w:val="1"/>
        </w:numPr>
        <w:rPr>
          <w:rFonts w:asciiTheme="minorHAnsi" w:eastAsiaTheme="minorEastAsia"/>
        </w:rPr>
      </w:pPr>
      <w:r w:rsidRPr="23F2293A">
        <w:rPr>
          <w:rFonts w:hAnsi="Avenir Next LT Pro" w:eastAsia="Avenir Next LT Pro" w:cs="Avenir Next LT Pro"/>
        </w:rPr>
        <w:t>The result should be valid code. (Google Lighthouse).</w:t>
      </w:r>
    </w:p>
    <w:p w:rsidR="23F2293A" w:rsidP="23F2293A" w:rsidRDefault="23F2293A" w14:paraId="4B8F7ED5" w14:textId="7F4139E0">
      <w:pPr>
        <w:pStyle w:val="ListParagraph"/>
        <w:numPr>
          <w:ilvl w:val="0"/>
          <w:numId w:val="1"/>
        </w:numPr>
        <w:rPr>
          <w:rFonts w:asciiTheme="minorHAnsi" w:eastAsiaTheme="minorEastAsia"/>
        </w:rPr>
      </w:pPr>
      <w:r w:rsidRPr="23F2293A">
        <w:rPr>
          <w:rFonts w:hAnsi="Avenir Next LT Pro" w:eastAsia="Avenir Next LT Pro" w:cs="Avenir Next LT Pro"/>
        </w:rPr>
        <w:t>Link the words “Alamo”, “</w:t>
      </w:r>
      <w:proofErr w:type="spellStart"/>
      <w:r w:rsidRPr="23F2293A">
        <w:rPr>
          <w:rFonts w:hAnsi="Avenir Next LT Pro" w:eastAsia="Avenir Next LT Pro" w:cs="Avenir Next LT Pro"/>
        </w:rPr>
        <w:t>Rorke’s</w:t>
      </w:r>
      <w:proofErr w:type="spellEnd"/>
      <w:r w:rsidRPr="23F2293A">
        <w:rPr>
          <w:rFonts w:hAnsi="Avenir Next LT Pro" w:eastAsia="Avenir Next LT Pro" w:cs="Avenir Next LT Pro"/>
        </w:rPr>
        <w:t xml:space="preserve"> Drift” and “Thermopylae” in the body text of the page to appropriate online resources.</w:t>
      </w:r>
    </w:p>
    <w:p w:rsidR="23F2293A" w:rsidP="23F2293A" w:rsidRDefault="23F2293A" w14:paraId="2EE66723" w14:textId="38984092">
      <w:pPr>
        <w:pStyle w:val="ListParagraph"/>
        <w:numPr>
          <w:ilvl w:val="0"/>
          <w:numId w:val="1"/>
        </w:numPr>
        <w:rPr>
          <w:rFonts w:asciiTheme="minorHAnsi" w:eastAsiaTheme="minorEastAsia"/>
        </w:rPr>
      </w:pPr>
      <w:r w:rsidRPr="23F2293A">
        <w:rPr>
          <w:rFonts w:hAnsi="Avenir Next LT Pro" w:eastAsia="Avenir Next LT Pro" w:cs="Avenir Next LT Pro"/>
        </w:rPr>
        <w:t>Add appropriate microdata to the HTML.</w:t>
      </w:r>
    </w:p>
    <w:p w:rsidR="23F2293A" w:rsidP="23F2293A" w:rsidRDefault="23F2293A" w14:paraId="28C89497" w14:textId="52733583">
      <w:pPr>
        <w:pStyle w:val="ListParagraph"/>
        <w:numPr>
          <w:ilvl w:val="0"/>
          <w:numId w:val="1"/>
        </w:numPr>
        <w:rPr>
          <w:rFonts w:asciiTheme="minorHAnsi" w:eastAsiaTheme="minorEastAsia"/>
        </w:rPr>
      </w:pPr>
      <w:r w:rsidRPr="23F2293A">
        <w:rPr>
          <w:rFonts w:hAnsi="Avenir Next LT Pro" w:eastAsia="Avenir Next LT Pro" w:cs="Avenir Next LT Pro"/>
        </w:rPr>
        <w:t>Make the page responsive.</w:t>
      </w:r>
    </w:p>
    <w:p w:rsidRPr="00D515A2" w:rsidR="23F2293A" w:rsidP="23F2293A" w:rsidRDefault="23F2293A" w14:paraId="02D09764" w14:textId="7E9302AC">
      <w:pPr>
        <w:pStyle w:val="ListParagraph"/>
        <w:numPr>
          <w:ilvl w:val="0"/>
          <w:numId w:val="1"/>
        </w:numPr>
        <w:rPr>
          <w:rFonts w:asciiTheme="minorHAnsi" w:eastAsiaTheme="minorEastAsia"/>
        </w:rPr>
      </w:pPr>
      <w:r w:rsidRPr="23F2293A">
        <w:rPr>
          <w:rFonts w:hAnsi="Avenir Next LT Pro" w:eastAsia="Avenir Next LT Pro" w:cs="Avenir Next LT Pro"/>
        </w:rPr>
        <w:t>Add a print stylesheet.</w:t>
      </w:r>
    </w:p>
    <w:p w:rsidRPr="00D515A2" w:rsidR="00D515A2" w:rsidP="23F2293A" w:rsidRDefault="00D515A2" w14:paraId="68DA6F3A" w14:textId="0DD66708">
      <w:pPr>
        <w:pStyle w:val="ListParagraph"/>
        <w:numPr>
          <w:ilvl w:val="0"/>
          <w:numId w:val="1"/>
        </w:numPr>
        <w:rPr>
          <w:rFonts w:asciiTheme="minorHAnsi" w:eastAsiaTheme="minorEastAsia"/>
        </w:rPr>
      </w:pPr>
      <w:r>
        <w:rPr>
          <w:rFonts w:hAnsi="Avenir Next LT Pro" w:eastAsia="Avenir Next LT Pro" w:cs="Avenir Next LT Pro"/>
        </w:rPr>
        <w:t xml:space="preserve">The images are </w:t>
      </w:r>
      <w:hyperlink w:history="1" r:id="rId6">
        <w:r w:rsidRPr="00A06634" w:rsidR="00A06634">
          <w:rPr>
            <w:rStyle w:val="Hyperlink"/>
            <w:rFonts w:hAnsi="Avenir Next LT Pro" w:eastAsia="Avenir Next LT Pro" w:cs="Avenir Next LT Pro"/>
            <w:b/>
            <w:bCs/>
          </w:rPr>
          <w:t>HERE</w:t>
        </w:r>
      </w:hyperlink>
      <w:r w:rsidR="00A06634">
        <w:rPr>
          <w:rFonts w:hAnsi="Avenir Next LT Pro" w:eastAsia="Avenir Next LT Pro" w:cs="Avenir Next LT Pro"/>
        </w:rPr>
        <w:t>.</w:t>
      </w:r>
    </w:p>
    <w:p w:rsidRPr="00B66D6C" w:rsidR="00D515A2" w:rsidP="23F2293A" w:rsidRDefault="00D515A2" w14:paraId="72E26705" w14:textId="049F23E1">
      <w:pPr>
        <w:pStyle w:val="ListParagraph"/>
        <w:numPr>
          <w:ilvl w:val="0"/>
          <w:numId w:val="1"/>
        </w:numPr>
        <w:rPr>
          <w:rFonts w:asciiTheme="minorHAnsi" w:eastAsiaTheme="minorEastAsia"/>
        </w:rPr>
      </w:pPr>
      <w:r>
        <w:rPr>
          <w:rFonts w:hAnsi="Avenir Next LT Pro" w:eastAsia="Avenir Next LT Pro" w:cs="Avenir Next LT Pro"/>
        </w:rPr>
        <w:t xml:space="preserve">The page text is </w:t>
      </w:r>
      <w:hyperlink w:history="1" r:id="rId7">
        <w:r w:rsidRPr="003C22E7" w:rsidR="003C22E7">
          <w:rPr>
            <w:rStyle w:val="Hyperlink"/>
            <w:rFonts w:hAnsi="Avenir Next LT Pro" w:eastAsia="Avenir Next LT Pro" w:cs="Avenir Next LT Pro"/>
            <w:b/>
            <w:bCs/>
          </w:rPr>
          <w:t>HERE</w:t>
        </w:r>
      </w:hyperlink>
      <w:r w:rsidR="003C22E7">
        <w:rPr>
          <w:rFonts w:hAnsi="Avenir Next LT Pro" w:eastAsia="Avenir Next LT Pro" w:cs="Avenir Next LT Pro"/>
        </w:rPr>
        <w:t>.</w:t>
      </w:r>
    </w:p>
    <w:p w:rsidR="23F2293A" w:rsidP="00D515A2" w:rsidRDefault="00B66D6C" w14:paraId="562DC209" w14:textId="4E6B1F0D">
      <w:pPr>
        <w:jc w:val="center"/>
      </w:pPr>
      <w:r>
        <w:drawing>
          <wp:inline wp14:editId="61D370A7" wp14:anchorId="4B35A023">
            <wp:extent cx="4193861" cy="9302465"/>
            <wp:effectExtent l="0" t="0" r="0" b="0"/>
            <wp:docPr id="1" name="Picture 1" descr="Text, let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6e248208113547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93861" cy="9302465"/>
                    </a:xfrm>
                    <a:prstGeom prst="rect">
                      <a:avLst/>
                    </a:prstGeom>
                  </pic:spPr>
                </pic:pic>
              </a:graphicData>
            </a:graphic>
          </wp:inline>
        </w:drawing>
      </w:r>
    </w:p>
    <w:p w:rsidR="0FC0C360" w:rsidP="0FC0C360" w:rsidRDefault="0FC0C360" w14:paraId="39C5EF8B" w14:textId="5A3ACF3C">
      <w:pPr>
        <w:pStyle w:val="Heading2"/>
      </w:pPr>
    </w:p>
    <w:p w:rsidR="0FC0C360" w:rsidP="0FC0C360" w:rsidRDefault="0FC0C360" w14:paraId="7266F01D" w14:textId="249B208D">
      <w:pPr>
        <w:pStyle w:val="Heading2"/>
        <w:rPr>
          <w:rFonts w:ascii="Avenir Next LT Pro" w:hAnsi="Calibri" w:eastAsia="Calibri" w:cs=""/>
          <w:color w:val="4472C4" w:themeColor="accent1" w:themeTint="FF" w:themeShade="FF"/>
          <w:sz w:val="32"/>
          <w:szCs w:val="32"/>
        </w:rPr>
      </w:pPr>
      <w:r w:rsidR="0FC0C360">
        <w:rPr/>
        <w:t>Part B – Stormy Weather</w:t>
      </w:r>
    </w:p>
    <w:p w:rsidR="0FC0C360" w:rsidP="0FC0C360" w:rsidRDefault="0FC0C360" w14:paraId="7B2CF445" w14:textId="0B52AB0B">
      <w:pPr>
        <w:pStyle w:val="Normal"/>
        <w:rPr>
          <w:rFonts w:ascii="Avenir Next LT Pro" w:hAnsi="Calibri" w:eastAsia="Calibri" w:cs=""/>
          <w:color w:val="000000" w:themeColor="text1" w:themeTint="FF" w:themeShade="FF"/>
          <w:sz w:val="24"/>
          <w:szCs w:val="24"/>
        </w:rPr>
      </w:pPr>
    </w:p>
    <w:p w:rsidR="0FC0C360" w:rsidP="0FC0C360" w:rsidRDefault="0FC0C360" w14:paraId="4E79C5D4" w14:textId="09D68FDE">
      <w:pPr>
        <w:pStyle w:val="Normal"/>
        <w:jc w:val="center"/>
      </w:pPr>
      <w:r>
        <w:drawing>
          <wp:inline wp14:editId="35E7F367" wp14:anchorId="6E2E171C">
            <wp:extent cx="6858000" cy="4533900"/>
            <wp:effectExtent l="0" t="0" r="0" b="0"/>
            <wp:docPr id="1308704312" name="" title=""/>
            <wp:cNvGraphicFramePr>
              <a:graphicFrameLocks noChangeAspect="1"/>
            </wp:cNvGraphicFramePr>
            <a:graphic>
              <a:graphicData uri="http://schemas.openxmlformats.org/drawingml/2006/picture">
                <pic:pic>
                  <pic:nvPicPr>
                    <pic:cNvPr id="0" name=""/>
                    <pic:cNvPicPr/>
                  </pic:nvPicPr>
                  <pic:blipFill>
                    <a:blip r:embed="Ra63f26132dbe4bba">
                      <a:extLst>
                        <a:ext xmlns:a="http://schemas.openxmlformats.org/drawingml/2006/main" uri="{28A0092B-C50C-407E-A947-70E740481C1C}">
                          <a14:useLocalDpi val="0"/>
                        </a:ext>
                      </a:extLst>
                    </a:blip>
                    <a:stretch>
                      <a:fillRect/>
                    </a:stretch>
                  </pic:blipFill>
                  <pic:spPr>
                    <a:xfrm>
                      <a:off x="0" y="0"/>
                      <a:ext cx="6858000" cy="4533900"/>
                    </a:xfrm>
                    <a:prstGeom prst="rect">
                      <a:avLst/>
                    </a:prstGeom>
                  </pic:spPr>
                </pic:pic>
              </a:graphicData>
            </a:graphic>
          </wp:inline>
        </w:drawing>
      </w:r>
    </w:p>
    <w:p w:rsidR="0FC0C360" w:rsidP="0FC0C360" w:rsidRDefault="0FC0C360" w14:paraId="691B399F" w14:textId="26772D8E">
      <w:pPr>
        <w:pStyle w:val="ListParagraph"/>
        <w:numPr>
          <w:ilvl w:val="0"/>
          <w:numId w:val="2"/>
        </w:numPr>
        <w:jc w:val="left"/>
        <w:rPr>
          <w:rFonts w:ascii="Avenir Next LT Pro" w:hAnsi="Avenir Next LT Pro" w:eastAsia="Avenir Next LT Pro" w:cs="Avenir Next LT Pro" w:asciiTheme="minorAscii" w:hAnsiTheme="minorAscii" w:eastAsiaTheme="minorAscii" w:cstheme="minorAscii"/>
          <w:color w:val="000000" w:themeColor="text1" w:themeTint="FF" w:themeShade="FF"/>
          <w:sz w:val="24"/>
          <w:szCs w:val="24"/>
        </w:rPr>
      </w:pPr>
      <w:r w:rsidRPr="0FC0C360" w:rsidR="0FC0C360">
        <w:rPr>
          <w:rFonts w:ascii="Avenir Next LT Pro" w:hAnsi="Calibri" w:eastAsia="Calibri" w:cs=""/>
          <w:color w:val="000000" w:themeColor="text1" w:themeTint="FF" w:themeShade="FF"/>
          <w:sz w:val="24"/>
          <w:szCs w:val="24"/>
        </w:rPr>
        <w:t>All instructions are the same as Part A.</w:t>
      </w:r>
    </w:p>
    <w:p w:rsidR="0FC0C360" w:rsidP="0FC0C360" w:rsidRDefault="0FC0C360" w14:paraId="6FC275E6" w14:textId="13A1AAF9">
      <w:pPr>
        <w:pStyle w:val="ListParagraph"/>
        <w:numPr>
          <w:ilvl w:val="0"/>
          <w:numId w:val="2"/>
        </w:numPr>
        <w:jc w:val="left"/>
        <w:rPr>
          <w:rFonts w:ascii="Avenir Next LT Pro" w:hAnsi="Avenir Next LT Pro" w:eastAsia="Avenir Next LT Pro" w:cs="Avenir Next LT Pro" w:asciiTheme="minorAscii" w:hAnsiTheme="minorAscii" w:eastAsiaTheme="minorAscii" w:cstheme="minorAscii"/>
          <w:color w:val="000000" w:themeColor="text1" w:themeTint="FF" w:themeShade="FF"/>
          <w:sz w:val="24"/>
          <w:szCs w:val="24"/>
        </w:rPr>
      </w:pPr>
      <w:r w:rsidRPr="0FC0C360" w:rsidR="0FC0C360">
        <w:rPr>
          <w:rFonts w:ascii="Avenir Next LT Pro" w:hAnsi="Calibri" w:eastAsia="Calibri" w:cs=""/>
          <w:color w:val="000000" w:themeColor="text1" w:themeTint="FF" w:themeShade="FF"/>
          <w:sz w:val="24"/>
          <w:szCs w:val="24"/>
        </w:rPr>
        <w:t xml:space="preserve">All text on the page is in the </w:t>
      </w:r>
      <w:r w:rsidRPr="0FC0C360" w:rsidR="0FC0C360">
        <w:rPr>
          <w:rFonts w:ascii="Avenir Next LT Pro" w:hAnsi="Calibri" w:eastAsia="Calibri" w:cs=""/>
          <w:b w:val="1"/>
          <w:bCs w:val="1"/>
          <w:color w:val="000000" w:themeColor="text1" w:themeTint="FF" w:themeShade="FF"/>
          <w:sz w:val="24"/>
          <w:szCs w:val="24"/>
        </w:rPr>
        <w:t>Oxygen</w:t>
      </w:r>
      <w:r w:rsidRPr="0FC0C360" w:rsidR="0FC0C360">
        <w:rPr>
          <w:rFonts w:ascii="Avenir Next LT Pro" w:hAnsi="Calibri" w:eastAsia="Calibri" w:cs=""/>
          <w:color w:val="000000" w:themeColor="text1" w:themeTint="FF" w:themeShade="FF"/>
          <w:sz w:val="24"/>
          <w:szCs w:val="24"/>
        </w:rPr>
        <w:t xml:space="preserve"> typeface, available from Google Web Fonts. The icons in the top left corner are from </w:t>
      </w:r>
      <w:hyperlink r:id="R31ef16287bf242c3">
        <w:r w:rsidRPr="0FC0C360" w:rsidR="0FC0C360">
          <w:rPr>
            <w:rStyle w:val="Hyperlink"/>
            <w:rFonts w:ascii="Avenir Next LT Pro" w:hAnsi="Calibri" w:eastAsia="Calibri" w:cs=""/>
            <w:b w:val="1"/>
            <w:bCs w:val="1"/>
            <w:sz w:val="24"/>
            <w:szCs w:val="24"/>
          </w:rPr>
          <w:t>IcoMoon</w:t>
        </w:r>
      </w:hyperlink>
      <w:r w:rsidRPr="0FC0C360" w:rsidR="0FC0C360">
        <w:rPr>
          <w:rFonts w:ascii="Avenir Next LT Pro" w:hAnsi="Calibri" w:eastAsia="Calibri" w:cs=""/>
          <w:color w:val="000000" w:themeColor="text1" w:themeTint="FF" w:themeShade="FF"/>
          <w:sz w:val="24"/>
          <w:szCs w:val="24"/>
        </w:rPr>
        <w:t>. The body text is the second verse of the 1933 song Stormy Weather.</w:t>
      </w:r>
    </w:p>
    <w:p w:rsidR="0FC0C360" w:rsidP="0FC0C360" w:rsidRDefault="0FC0C360" w14:paraId="766F96B3" w14:textId="6B9BFD0D">
      <w:pPr>
        <w:pStyle w:val="ListParagraph"/>
        <w:numPr>
          <w:ilvl w:val="0"/>
          <w:numId w:val="2"/>
        </w:numPr>
        <w:jc w:val="left"/>
        <w:rPr>
          <w:rFonts w:ascii="Avenir Next LT Pro" w:hAnsi="Avenir Next LT Pro" w:eastAsia="Avenir Next LT Pro" w:cs="Avenir Next LT Pro" w:asciiTheme="minorAscii" w:hAnsiTheme="minorAscii" w:eastAsiaTheme="minorAscii" w:cstheme="minorAscii"/>
          <w:color w:val="000000" w:themeColor="text1" w:themeTint="FF" w:themeShade="FF"/>
          <w:sz w:val="24"/>
          <w:szCs w:val="24"/>
        </w:rPr>
      </w:pPr>
      <w:r w:rsidRPr="0FC0C360" w:rsidR="0FC0C360">
        <w:rPr>
          <w:rFonts w:ascii="Avenir Next LT Pro" w:hAnsi="Calibri" w:eastAsia="Calibri" w:cs=""/>
          <w:color w:val="000000" w:themeColor="text1" w:themeTint="FF" w:themeShade="FF"/>
          <w:sz w:val="24"/>
          <w:szCs w:val="24"/>
        </w:rPr>
        <w:t>Make the icons interactive.</w:t>
      </w:r>
    </w:p>
    <w:p w:rsidR="0FC0C360" w:rsidP="0FC0C360" w:rsidRDefault="0FC0C360" w14:paraId="184290EE" w14:textId="41F51196">
      <w:pPr>
        <w:pStyle w:val="ListParagraph"/>
        <w:numPr>
          <w:ilvl w:val="0"/>
          <w:numId w:val="2"/>
        </w:numPr>
        <w:jc w:val="left"/>
        <w:rPr>
          <w:rFonts w:ascii="Avenir Next LT Pro" w:hAnsi="Avenir Next LT Pro" w:eastAsia="Avenir Next LT Pro" w:cs="Avenir Next LT Pro" w:asciiTheme="minorAscii" w:hAnsiTheme="minorAscii" w:eastAsiaTheme="minorAscii" w:cstheme="minorAscii"/>
          <w:color w:val="000000" w:themeColor="text1" w:themeTint="FF" w:themeShade="FF"/>
          <w:sz w:val="24"/>
          <w:szCs w:val="24"/>
        </w:rPr>
      </w:pPr>
      <w:r w:rsidRPr="0FC0C360" w:rsidR="0FC0C360">
        <w:rPr>
          <w:rFonts w:ascii="Avenir Next LT Pro" w:hAnsi="Calibri" w:eastAsia="Calibri" w:cs=""/>
          <w:color w:val="000000" w:themeColor="text1" w:themeTint="FF" w:themeShade="FF"/>
          <w:sz w:val="24"/>
          <w:szCs w:val="24"/>
        </w:rPr>
        <w:t>Add a print stylesheet.</w:t>
      </w:r>
    </w:p>
    <w:p w:rsidR="0FC0C360" w:rsidP="0FC0C360" w:rsidRDefault="0FC0C360" w14:paraId="2BC35E8A" w14:textId="15994320">
      <w:pPr>
        <w:pStyle w:val="ListParagraph"/>
        <w:numPr>
          <w:ilvl w:val="0"/>
          <w:numId w:val="2"/>
        </w:numPr>
        <w:jc w:val="left"/>
        <w:rPr>
          <w:color w:val="000000" w:themeColor="text1" w:themeTint="FF" w:themeShade="FF"/>
          <w:sz w:val="24"/>
          <w:szCs w:val="24"/>
        </w:rPr>
      </w:pPr>
      <w:r w:rsidRPr="0FC0C360" w:rsidR="0FC0C360">
        <w:rPr>
          <w:rFonts w:ascii="Avenir Next LT Pro" w:hAnsi="Calibri" w:eastAsia="Calibri" w:cs=""/>
          <w:color w:val="000000" w:themeColor="text1" w:themeTint="FF" w:themeShade="FF"/>
          <w:sz w:val="24"/>
          <w:szCs w:val="24"/>
        </w:rPr>
        <w:t xml:space="preserve">Resources </w:t>
      </w:r>
      <w:hyperlink r:id="R92998181e7084165">
        <w:r w:rsidRPr="0FC0C360" w:rsidR="0FC0C360">
          <w:rPr>
            <w:rStyle w:val="Hyperlink"/>
            <w:rFonts w:ascii="Avenir Next LT Pro" w:hAnsi="Calibri" w:eastAsia="Calibri" w:cs=""/>
            <w:b w:val="1"/>
            <w:bCs w:val="1"/>
            <w:sz w:val="24"/>
            <w:szCs w:val="24"/>
          </w:rPr>
          <w:t>HERE</w:t>
        </w:r>
      </w:hyperlink>
    </w:p>
    <w:sectPr w:rsidR="23F2293A">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388210A"/>
    <w:multiLevelType w:val="hybridMultilevel"/>
    <w:tmpl w:val="4E1CFE3A"/>
    <w:lvl w:ilvl="0" w:tplc="973C506E">
      <w:start w:val="1"/>
      <w:numFmt w:val="decimal"/>
      <w:lvlText w:val="%1."/>
      <w:lvlJc w:val="left"/>
      <w:pPr>
        <w:ind w:left="720" w:hanging="360"/>
      </w:pPr>
    </w:lvl>
    <w:lvl w:ilvl="1" w:tplc="FDA0A900">
      <w:start w:val="1"/>
      <w:numFmt w:val="lowerLetter"/>
      <w:lvlText w:val="%2."/>
      <w:lvlJc w:val="left"/>
      <w:pPr>
        <w:ind w:left="1440" w:hanging="360"/>
      </w:pPr>
    </w:lvl>
    <w:lvl w:ilvl="2" w:tplc="FC28554E">
      <w:start w:val="1"/>
      <w:numFmt w:val="lowerRoman"/>
      <w:lvlText w:val="%3."/>
      <w:lvlJc w:val="right"/>
      <w:pPr>
        <w:ind w:left="2160" w:hanging="180"/>
      </w:pPr>
    </w:lvl>
    <w:lvl w:ilvl="3" w:tplc="FF52AC3C">
      <w:start w:val="1"/>
      <w:numFmt w:val="decimal"/>
      <w:lvlText w:val="%4."/>
      <w:lvlJc w:val="left"/>
      <w:pPr>
        <w:ind w:left="2880" w:hanging="360"/>
      </w:pPr>
    </w:lvl>
    <w:lvl w:ilvl="4" w:tplc="21564B32">
      <w:start w:val="1"/>
      <w:numFmt w:val="lowerLetter"/>
      <w:lvlText w:val="%5."/>
      <w:lvlJc w:val="left"/>
      <w:pPr>
        <w:ind w:left="3600" w:hanging="360"/>
      </w:pPr>
    </w:lvl>
    <w:lvl w:ilvl="5" w:tplc="1778B80A">
      <w:start w:val="1"/>
      <w:numFmt w:val="lowerRoman"/>
      <w:lvlText w:val="%6."/>
      <w:lvlJc w:val="right"/>
      <w:pPr>
        <w:ind w:left="4320" w:hanging="180"/>
      </w:pPr>
    </w:lvl>
    <w:lvl w:ilvl="6" w:tplc="0A6E9616">
      <w:start w:val="1"/>
      <w:numFmt w:val="decimal"/>
      <w:lvlText w:val="%7."/>
      <w:lvlJc w:val="left"/>
      <w:pPr>
        <w:ind w:left="5040" w:hanging="360"/>
      </w:pPr>
    </w:lvl>
    <w:lvl w:ilvl="7" w:tplc="746A9B54">
      <w:start w:val="1"/>
      <w:numFmt w:val="lowerLetter"/>
      <w:lvlText w:val="%8."/>
      <w:lvlJc w:val="left"/>
      <w:pPr>
        <w:ind w:left="5760" w:hanging="360"/>
      </w:pPr>
    </w:lvl>
    <w:lvl w:ilvl="8" w:tplc="5FBABE24">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89171E"/>
    <w:rsid w:val="001C53B6"/>
    <w:rsid w:val="003B64E2"/>
    <w:rsid w:val="003C22E7"/>
    <w:rsid w:val="00763810"/>
    <w:rsid w:val="007D5C88"/>
    <w:rsid w:val="00965662"/>
    <w:rsid w:val="00A06634"/>
    <w:rsid w:val="00B34B45"/>
    <w:rsid w:val="00B66D6C"/>
    <w:rsid w:val="00D515A2"/>
    <w:rsid w:val="0FC0C360"/>
    <w:rsid w:val="23F2293A"/>
    <w:rsid w:val="6F13D1A1"/>
    <w:rsid w:val="7D89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171E"/>
  <w15:chartTrackingRefBased/>
  <w15:docId w15:val="{04955169-5A9C-4281-8A15-F00A1F75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3F2293A"/>
    <w:pPr>
      <w:spacing w:after="240"/>
    </w:pPr>
    <w:rPr>
      <w:rFonts w:ascii="Avenir Next LT Pro"/>
      <w:color w:val="000000" w:themeColor="text1"/>
      <w:sz w:val="24"/>
      <w:szCs w:val="24"/>
    </w:rPr>
  </w:style>
  <w:style w:type="paragraph" w:styleId="Heading1">
    <w:name w:val="heading 1"/>
    <w:basedOn w:val="Normal"/>
    <w:next w:val="Normal"/>
    <w:link w:val="Heading1Char"/>
    <w:qFormat/>
    <w:rsid w:val="23F2293A"/>
    <w:pPr>
      <w:spacing w:before="480" w:after="80"/>
      <w:outlineLvl w:val="0"/>
    </w:pPr>
    <w:rPr>
      <w:color w:val="4472C4" w:themeColor="accent1"/>
      <w:sz w:val="42"/>
      <w:szCs w:val="42"/>
    </w:rPr>
  </w:style>
  <w:style w:type="paragraph" w:styleId="Heading2">
    <w:name w:val="heading 2"/>
    <w:basedOn w:val="Normal"/>
    <w:next w:val="Normal"/>
    <w:link w:val="Heading2Char"/>
    <w:unhideWhenUsed/>
    <w:qFormat/>
    <w:rsid w:val="23F2293A"/>
    <w:pPr>
      <w:spacing w:before="240" w:after="80"/>
      <w:outlineLvl w:val="1"/>
    </w:pPr>
    <w:rPr>
      <w:color w:val="4472C4" w:themeColor="accent1"/>
      <w:sz w:val="32"/>
      <w:szCs w:val="32"/>
    </w:rPr>
  </w:style>
  <w:style w:type="paragraph" w:styleId="Heading3">
    <w:name w:val="heading 3"/>
    <w:basedOn w:val="Normal"/>
    <w:next w:val="Normal"/>
    <w:link w:val="Heading3Char"/>
    <w:unhideWhenUsed/>
    <w:qFormat/>
    <w:rsid w:val="23F2293A"/>
    <w:pPr>
      <w:spacing w:before="240" w:after="80"/>
      <w:outlineLvl w:val="2"/>
    </w:pPr>
    <w:rPr>
      <w:color w:val="4472C4" w:themeColor="accent1"/>
      <w:sz w:val="30"/>
      <w:szCs w:val="30"/>
    </w:rPr>
  </w:style>
  <w:style w:type="paragraph" w:styleId="Heading4">
    <w:name w:val="heading 4"/>
    <w:basedOn w:val="Normal"/>
    <w:next w:val="Normal"/>
    <w:link w:val="Heading4Char"/>
    <w:unhideWhenUsed/>
    <w:qFormat/>
    <w:rsid w:val="23F2293A"/>
    <w:pPr>
      <w:spacing w:before="240" w:after="80"/>
      <w:outlineLvl w:val="3"/>
    </w:pPr>
    <w:rPr>
      <w:color w:val="4472C4" w:themeColor="accent1"/>
      <w:sz w:val="29"/>
      <w:szCs w:val="29"/>
    </w:rPr>
  </w:style>
  <w:style w:type="paragraph" w:styleId="Heading5">
    <w:name w:val="heading 5"/>
    <w:basedOn w:val="Normal"/>
    <w:next w:val="Normal"/>
    <w:link w:val="Heading5Char"/>
    <w:unhideWhenUsed/>
    <w:qFormat/>
    <w:rsid w:val="23F2293A"/>
    <w:pPr>
      <w:spacing w:before="240" w:after="80"/>
      <w:outlineLvl w:val="4"/>
    </w:pPr>
    <w:rPr>
      <w:color w:val="4472C4" w:themeColor="accent1"/>
      <w:sz w:val="28"/>
      <w:szCs w:val="28"/>
    </w:rPr>
  </w:style>
  <w:style w:type="paragraph" w:styleId="Heading6">
    <w:name w:val="heading 6"/>
    <w:basedOn w:val="Normal"/>
    <w:next w:val="Normal"/>
    <w:link w:val="Heading6Char"/>
    <w:unhideWhenUsed/>
    <w:qFormat/>
    <w:rsid w:val="23F2293A"/>
    <w:pPr>
      <w:spacing w:before="240" w:after="80"/>
      <w:outlineLvl w:val="5"/>
    </w:pPr>
    <w:rPr>
      <w:color w:val="4472C4" w:themeColor="accent1"/>
      <w:sz w:val="27"/>
      <w:szCs w:val="27"/>
    </w:rPr>
  </w:style>
  <w:style w:type="paragraph" w:styleId="Heading7">
    <w:name w:val="heading 7"/>
    <w:basedOn w:val="Normal"/>
    <w:next w:val="Normal"/>
    <w:link w:val="Heading7Char"/>
    <w:unhideWhenUsed/>
    <w:qFormat/>
    <w:rsid w:val="23F2293A"/>
    <w:pPr>
      <w:spacing w:before="240" w:after="80"/>
      <w:outlineLvl w:val="6"/>
    </w:pPr>
    <w:rPr>
      <w:color w:val="4472C4" w:themeColor="accent1"/>
      <w:sz w:val="26"/>
      <w:szCs w:val="26"/>
    </w:rPr>
  </w:style>
  <w:style w:type="paragraph" w:styleId="Heading8">
    <w:name w:val="heading 8"/>
    <w:basedOn w:val="Normal"/>
    <w:next w:val="Normal"/>
    <w:link w:val="Heading8Char"/>
    <w:unhideWhenUsed/>
    <w:qFormat/>
    <w:rsid w:val="23F2293A"/>
    <w:pPr>
      <w:spacing w:before="240" w:after="80"/>
      <w:outlineLvl w:val="7"/>
    </w:pPr>
    <w:rPr>
      <w:color w:val="4472C4" w:themeColor="accent1"/>
      <w:sz w:val="25"/>
      <w:szCs w:val="25"/>
    </w:rPr>
  </w:style>
  <w:style w:type="paragraph" w:styleId="Heading9">
    <w:name w:val="heading 9"/>
    <w:basedOn w:val="Normal"/>
    <w:next w:val="Normal"/>
    <w:link w:val="Heading9Char"/>
    <w:unhideWhenUsed/>
    <w:qFormat/>
    <w:rsid w:val="23F2293A"/>
    <w:pPr>
      <w:spacing w:before="240" w:after="80"/>
      <w:outlineLvl w:val="8"/>
    </w:pPr>
    <w:rPr>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qFormat/>
    <w:rsid w:val="23F2293A"/>
    <w:rPr>
      <w:rFonts w:ascii="Avenir Next LT Pro Light"/>
      <w:color w:val="262626" w:themeColor="text1" w:themeTint="D9"/>
      <w:sz w:val="72"/>
      <w:szCs w:val="72"/>
    </w:rPr>
  </w:style>
  <w:style w:type="paragraph" w:styleId="Subtitle">
    <w:name w:val="Subtitle"/>
    <w:basedOn w:val="Normal"/>
    <w:next w:val="Normal"/>
    <w:link w:val="SubtitleChar"/>
    <w:qFormat/>
    <w:rsid w:val="23F2293A"/>
    <w:pPr>
      <w:spacing w:after="480"/>
    </w:pPr>
    <w:rPr>
      <w:color w:val="4472C4" w:themeColor="accent1"/>
      <w:sz w:val="48"/>
      <w:szCs w:val="48"/>
    </w:rPr>
  </w:style>
  <w:style w:type="paragraph" w:styleId="Quote">
    <w:name w:val="Quote"/>
    <w:basedOn w:val="Normal"/>
    <w:next w:val="Normal"/>
    <w:link w:val="QuoteChar"/>
    <w:qFormat/>
    <w:rsid w:val="23F2293A"/>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23F2293A"/>
    <w:pPr>
      <w:spacing w:before="360" w:after="360"/>
      <w:ind w:left="864" w:right="864"/>
      <w:jc w:val="center"/>
    </w:pPr>
    <w:rPr>
      <w:i/>
      <w:iCs/>
      <w:color w:val="4472C4" w:themeColor="accent1"/>
    </w:rPr>
  </w:style>
  <w:style w:type="paragraph" w:styleId="ListParagraph">
    <w:name w:val="List Paragraph"/>
    <w:basedOn w:val="Normal"/>
    <w:qFormat/>
    <w:rsid w:val="23F2293A"/>
    <w:pPr>
      <w:ind w:hanging="360"/>
      <w:contextualSpacing/>
    </w:pPr>
  </w:style>
  <w:style w:type="character" w:styleId="Heading1Char" w:customStyle="1">
    <w:name w:val="Heading 1 Char"/>
    <w:basedOn w:val="DefaultParagraphFont"/>
    <w:link w:val="Heading1"/>
    <w:rsid w:val="23F2293A"/>
    <w:rPr>
      <w:rFonts w:ascii="Avenir Next LT Pro"/>
      <w:b w:val="0"/>
      <w:bCs w:val="0"/>
      <w:i w:val="0"/>
      <w:iCs w:val="0"/>
      <w:color w:val="4472C4" w:themeColor="accent1"/>
      <w:sz w:val="42"/>
      <w:szCs w:val="42"/>
      <w:u w:val="none"/>
    </w:rPr>
  </w:style>
  <w:style w:type="character" w:styleId="Heading2Char" w:customStyle="1">
    <w:name w:val="Heading 2 Char"/>
    <w:basedOn w:val="DefaultParagraphFont"/>
    <w:link w:val="Heading2"/>
    <w:rsid w:val="23F2293A"/>
    <w:rPr>
      <w:rFonts w:ascii="Avenir Next LT Pro"/>
      <w:b w:val="0"/>
      <w:bCs w:val="0"/>
      <w:i w:val="0"/>
      <w:iCs w:val="0"/>
      <w:color w:val="4472C4" w:themeColor="accent1"/>
      <w:sz w:val="32"/>
      <w:szCs w:val="32"/>
      <w:u w:val="none"/>
    </w:rPr>
  </w:style>
  <w:style w:type="character" w:styleId="Heading3Char" w:customStyle="1">
    <w:name w:val="Heading 3 Char"/>
    <w:basedOn w:val="DefaultParagraphFont"/>
    <w:link w:val="Heading3"/>
    <w:rsid w:val="23F2293A"/>
    <w:rPr>
      <w:rFonts w:ascii="Avenir Next LT Pro"/>
      <w:b w:val="0"/>
      <w:bCs w:val="0"/>
      <w:i w:val="0"/>
      <w:iCs w:val="0"/>
      <w:color w:val="4472C4" w:themeColor="accent1"/>
      <w:sz w:val="30"/>
      <w:szCs w:val="30"/>
      <w:u w:val="none"/>
    </w:rPr>
  </w:style>
  <w:style w:type="character" w:styleId="Heading4Char" w:customStyle="1">
    <w:name w:val="Heading 4 Char"/>
    <w:basedOn w:val="DefaultParagraphFont"/>
    <w:link w:val="Heading4"/>
    <w:rsid w:val="23F2293A"/>
    <w:rPr>
      <w:rFonts w:ascii="Avenir Next LT Pro"/>
      <w:b w:val="0"/>
      <w:bCs w:val="0"/>
      <w:i w:val="0"/>
      <w:iCs w:val="0"/>
      <w:color w:val="4472C4" w:themeColor="accent1"/>
      <w:sz w:val="29"/>
      <w:szCs w:val="29"/>
      <w:u w:val="none"/>
    </w:rPr>
  </w:style>
  <w:style w:type="character" w:styleId="Heading5Char" w:customStyle="1">
    <w:name w:val="Heading 5 Char"/>
    <w:basedOn w:val="DefaultParagraphFont"/>
    <w:link w:val="Heading5"/>
    <w:rsid w:val="23F2293A"/>
    <w:rPr>
      <w:rFonts w:ascii="Avenir Next LT Pro"/>
      <w:b w:val="0"/>
      <w:bCs w:val="0"/>
      <w:i w:val="0"/>
      <w:iCs w:val="0"/>
      <w:color w:val="4472C4" w:themeColor="accent1"/>
      <w:sz w:val="28"/>
      <w:szCs w:val="28"/>
      <w:u w:val="none"/>
    </w:rPr>
  </w:style>
  <w:style w:type="character" w:styleId="Heading6Char" w:customStyle="1">
    <w:name w:val="Heading 6 Char"/>
    <w:basedOn w:val="DefaultParagraphFont"/>
    <w:link w:val="Heading6"/>
    <w:rsid w:val="23F2293A"/>
    <w:rPr>
      <w:rFonts w:ascii="Avenir Next LT Pro"/>
      <w:b w:val="0"/>
      <w:bCs w:val="0"/>
      <w:i w:val="0"/>
      <w:iCs w:val="0"/>
      <w:color w:val="4472C4" w:themeColor="accent1"/>
      <w:sz w:val="27"/>
      <w:szCs w:val="27"/>
      <w:u w:val="none"/>
    </w:rPr>
  </w:style>
  <w:style w:type="character" w:styleId="Heading7Char" w:customStyle="1">
    <w:name w:val="Heading 7 Char"/>
    <w:basedOn w:val="DefaultParagraphFont"/>
    <w:link w:val="Heading7"/>
    <w:rsid w:val="23F2293A"/>
    <w:rPr>
      <w:rFonts w:ascii="Avenir Next LT Pro"/>
      <w:b w:val="0"/>
      <w:bCs w:val="0"/>
      <w:i w:val="0"/>
      <w:iCs w:val="0"/>
      <w:color w:val="4472C4" w:themeColor="accent1"/>
      <w:sz w:val="26"/>
      <w:szCs w:val="26"/>
      <w:u w:val="none"/>
    </w:rPr>
  </w:style>
  <w:style w:type="character" w:styleId="Heading8Char" w:customStyle="1">
    <w:name w:val="Heading 8 Char"/>
    <w:basedOn w:val="DefaultParagraphFont"/>
    <w:link w:val="Heading8"/>
    <w:rsid w:val="23F2293A"/>
    <w:rPr>
      <w:rFonts w:ascii="Avenir Next LT Pro"/>
      <w:b w:val="0"/>
      <w:bCs w:val="0"/>
      <w:i w:val="0"/>
      <w:iCs w:val="0"/>
      <w:color w:val="4472C4" w:themeColor="accent1"/>
      <w:sz w:val="25"/>
      <w:szCs w:val="25"/>
      <w:u w:val="none"/>
    </w:rPr>
  </w:style>
  <w:style w:type="character" w:styleId="Heading9Char" w:customStyle="1">
    <w:name w:val="Heading 9 Char"/>
    <w:basedOn w:val="DefaultParagraphFont"/>
    <w:link w:val="Heading9"/>
    <w:rsid w:val="23F2293A"/>
    <w:rPr>
      <w:rFonts w:ascii="Avenir Next LT Pro"/>
      <w:b w:val="0"/>
      <w:bCs w:val="0"/>
      <w:i w:val="0"/>
      <w:iCs w:val="0"/>
      <w:color w:val="4472C4" w:themeColor="accent1"/>
      <w:sz w:val="24"/>
      <w:szCs w:val="24"/>
      <w:u w:val="none"/>
    </w:rPr>
  </w:style>
  <w:style w:type="character" w:styleId="TitleChar" w:customStyle="1">
    <w:name w:val="Title Char"/>
    <w:basedOn w:val="DefaultParagraphFont"/>
    <w:link w:val="Title"/>
    <w:rsid w:val="23F2293A"/>
    <w:rPr>
      <w:rFonts w:ascii="Avenir Next LT Pro Light"/>
      <w:b w:val="0"/>
      <w:bCs w:val="0"/>
      <w:i w:val="0"/>
      <w:iCs w:val="0"/>
      <w:color w:val="262626" w:themeColor="text1" w:themeTint="D9"/>
      <w:sz w:val="72"/>
      <w:szCs w:val="72"/>
      <w:u w:val="none"/>
    </w:rPr>
  </w:style>
  <w:style w:type="character" w:styleId="SubtitleChar" w:customStyle="1">
    <w:name w:val="Subtitle Char"/>
    <w:basedOn w:val="DefaultParagraphFont"/>
    <w:link w:val="Subtitle"/>
    <w:rsid w:val="23F2293A"/>
    <w:rPr>
      <w:rFonts w:ascii="Avenir Next LT Pro"/>
      <w:b w:val="0"/>
      <w:bCs w:val="0"/>
      <w:i w:val="0"/>
      <w:iCs w:val="0"/>
      <w:color w:val="4472C4" w:themeColor="accent1"/>
      <w:sz w:val="48"/>
      <w:szCs w:val="48"/>
      <w:u w:val="none"/>
    </w:rPr>
  </w:style>
  <w:style w:type="character" w:styleId="QuoteChar" w:customStyle="1">
    <w:name w:val="Quote Char"/>
    <w:basedOn w:val="DefaultParagraphFont"/>
    <w:link w:val="Quote"/>
    <w:rsid w:val="23F2293A"/>
    <w:rPr>
      <w:rFonts w:ascii="Avenir Next LT Pro"/>
      <w:b w:val="0"/>
      <w:bCs w:val="0"/>
      <w:i/>
      <w:iCs/>
      <w:color w:val="404040" w:themeColor="text1" w:themeTint="BF"/>
      <w:sz w:val="24"/>
      <w:szCs w:val="24"/>
      <w:u w:val="none"/>
    </w:rPr>
  </w:style>
  <w:style w:type="character" w:styleId="IntenseQuoteChar" w:customStyle="1">
    <w:name w:val="Intense Quote Char"/>
    <w:basedOn w:val="DefaultParagraphFont"/>
    <w:link w:val="IntenseQuote"/>
    <w:rsid w:val="23F2293A"/>
    <w:rPr>
      <w:rFonts w:ascii="Avenir Next LT Pro"/>
      <w:b w:val="0"/>
      <w:bCs w:val="0"/>
      <w:i/>
      <w:iCs/>
      <w:color w:val="4472C4" w:themeColor="accent1"/>
      <w:sz w:val="24"/>
      <w:szCs w:val="24"/>
      <w:u w:val="none"/>
    </w:rPr>
  </w:style>
  <w:style w:type="paragraph" w:styleId="TOC1">
    <w:name w:val="toc 1"/>
    <w:basedOn w:val="Normal"/>
    <w:next w:val="Normal"/>
    <w:unhideWhenUsed/>
    <w:rsid w:val="23F2293A"/>
    <w:pPr>
      <w:spacing w:after="100"/>
    </w:pPr>
  </w:style>
  <w:style w:type="paragraph" w:styleId="TOC2">
    <w:name w:val="toc 2"/>
    <w:basedOn w:val="Normal"/>
    <w:next w:val="Normal"/>
    <w:unhideWhenUsed/>
    <w:rsid w:val="23F2293A"/>
    <w:pPr>
      <w:spacing w:after="100"/>
      <w:ind w:left="220"/>
    </w:pPr>
  </w:style>
  <w:style w:type="paragraph" w:styleId="TOC3">
    <w:name w:val="toc 3"/>
    <w:basedOn w:val="Normal"/>
    <w:next w:val="Normal"/>
    <w:unhideWhenUsed/>
    <w:rsid w:val="23F2293A"/>
    <w:pPr>
      <w:spacing w:after="100"/>
      <w:ind w:left="440"/>
    </w:pPr>
  </w:style>
  <w:style w:type="paragraph" w:styleId="TOC4">
    <w:name w:val="toc 4"/>
    <w:basedOn w:val="Normal"/>
    <w:next w:val="Normal"/>
    <w:unhideWhenUsed/>
    <w:rsid w:val="23F2293A"/>
    <w:pPr>
      <w:spacing w:after="100"/>
      <w:ind w:left="660"/>
    </w:pPr>
  </w:style>
  <w:style w:type="paragraph" w:styleId="TOC5">
    <w:name w:val="toc 5"/>
    <w:basedOn w:val="Normal"/>
    <w:next w:val="Normal"/>
    <w:unhideWhenUsed/>
    <w:rsid w:val="23F2293A"/>
    <w:pPr>
      <w:spacing w:after="100"/>
      <w:ind w:left="880"/>
    </w:pPr>
  </w:style>
  <w:style w:type="paragraph" w:styleId="TOC6">
    <w:name w:val="toc 6"/>
    <w:basedOn w:val="Normal"/>
    <w:next w:val="Normal"/>
    <w:unhideWhenUsed/>
    <w:rsid w:val="23F2293A"/>
    <w:pPr>
      <w:spacing w:after="100"/>
      <w:ind w:left="1100"/>
    </w:pPr>
  </w:style>
  <w:style w:type="paragraph" w:styleId="TOC7">
    <w:name w:val="toc 7"/>
    <w:basedOn w:val="Normal"/>
    <w:next w:val="Normal"/>
    <w:unhideWhenUsed/>
    <w:rsid w:val="23F2293A"/>
    <w:pPr>
      <w:spacing w:after="100"/>
      <w:ind w:left="1320"/>
    </w:pPr>
  </w:style>
  <w:style w:type="paragraph" w:styleId="TOC8">
    <w:name w:val="toc 8"/>
    <w:basedOn w:val="Normal"/>
    <w:next w:val="Normal"/>
    <w:unhideWhenUsed/>
    <w:rsid w:val="23F2293A"/>
    <w:pPr>
      <w:spacing w:after="100"/>
      <w:ind w:left="1540"/>
    </w:pPr>
  </w:style>
  <w:style w:type="paragraph" w:styleId="TOC9">
    <w:name w:val="toc 9"/>
    <w:basedOn w:val="Normal"/>
    <w:next w:val="Normal"/>
    <w:unhideWhenUsed/>
    <w:rsid w:val="23F2293A"/>
    <w:pPr>
      <w:spacing w:after="100"/>
      <w:ind w:left="1760"/>
    </w:pPr>
  </w:style>
  <w:style w:type="paragraph" w:styleId="EndnoteText">
    <w:name w:val="endnote text"/>
    <w:basedOn w:val="Normal"/>
    <w:link w:val="EndnoteTextChar"/>
    <w:semiHidden/>
    <w:unhideWhenUsed/>
    <w:rsid w:val="23F2293A"/>
    <w:pPr>
      <w:spacing w:after="0"/>
    </w:pPr>
    <w:rPr>
      <w:sz w:val="20"/>
      <w:szCs w:val="20"/>
    </w:rPr>
  </w:style>
  <w:style w:type="character" w:styleId="EndnoteTextChar" w:customStyle="1">
    <w:name w:val="Endnote Text Char"/>
    <w:basedOn w:val="DefaultParagraphFont"/>
    <w:link w:val="EndnoteText"/>
    <w:semiHidden/>
    <w:rsid w:val="23F2293A"/>
    <w:rPr>
      <w:rFonts w:ascii="Avenir Next LT Pro"/>
      <w:b w:val="0"/>
      <w:bCs w:val="0"/>
      <w:i w:val="0"/>
      <w:iCs w:val="0"/>
      <w:color w:val="000000" w:themeColor="text1"/>
      <w:sz w:val="20"/>
      <w:szCs w:val="20"/>
      <w:u w:val="none"/>
    </w:rPr>
  </w:style>
  <w:style w:type="paragraph" w:styleId="Footer">
    <w:name w:val="footer"/>
    <w:basedOn w:val="Normal"/>
    <w:link w:val="FooterChar"/>
    <w:unhideWhenUsed/>
    <w:rsid w:val="23F2293A"/>
    <w:pPr>
      <w:tabs>
        <w:tab w:val="center" w:pos="4680"/>
        <w:tab w:val="right" w:pos="9360"/>
      </w:tabs>
      <w:spacing w:after="0"/>
    </w:pPr>
  </w:style>
  <w:style w:type="character" w:styleId="FooterChar" w:customStyle="1">
    <w:name w:val="Footer Char"/>
    <w:basedOn w:val="DefaultParagraphFont"/>
    <w:link w:val="Footer"/>
    <w:rsid w:val="23F2293A"/>
    <w:rPr>
      <w:rFonts w:ascii="Avenir Next LT Pro"/>
      <w:b w:val="0"/>
      <w:bCs w:val="0"/>
      <w:i w:val="0"/>
      <w:iCs w:val="0"/>
      <w:color w:val="000000" w:themeColor="text1"/>
      <w:sz w:val="24"/>
      <w:szCs w:val="24"/>
      <w:u w:val="none"/>
    </w:rPr>
  </w:style>
  <w:style w:type="paragraph" w:styleId="FootnoteText">
    <w:name w:val="footnote text"/>
    <w:basedOn w:val="Normal"/>
    <w:link w:val="FootnoteTextChar"/>
    <w:semiHidden/>
    <w:unhideWhenUsed/>
    <w:rsid w:val="23F2293A"/>
    <w:pPr>
      <w:spacing w:after="0"/>
    </w:pPr>
    <w:rPr>
      <w:sz w:val="20"/>
      <w:szCs w:val="20"/>
    </w:rPr>
  </w:style>
  <w:style w:type="character" w:styleId="FootnoteTextChar" w:customStyle="1">
    <w:name w:val="Footnote Text Char"/>
    <w:basedOn w:val="DefaultParagraphFont"/>
    <w:link w:val="FootnoteText"/>
    <w:semiHidden/>
    <w:rsid w:val="23F2293A"/>
    <w:rPr>
      <w:rFonts w:ascii="Avenir Next LT Pro"/>
      <w:b w:val="0"/>
      <w:bCs w:val="0"/>
      <w:i w:val="0"/>
      <w:iCs w:val="0"/>
      <w:color w:val="000000" w:themeColor="text1"/>
      <w:sz w:val="20"/>
      <w:szCs w:val="20"/>
      <w:u w:val="none"/>
    </w:rPr>
  </w:style>
  <w:style w:type="paragraph" w:styleId="Header">
    <w:name w:val="header"/>
    <w:basedOn w:val="Normal"/>
    <w:link w:val="HeaderChar"/>
    <w:unhideWhenUsed/>
    <w:rsid w:val="23F2293A"/>
    <w:pPr>
      <w:tabs>
        <w:tab w:val="center" w:pos="4680"/>
        <w:tab w:val="right" w:pos="9360"/>
      </w:tabs>
      <w:spacing w:after="0"/>
    </w:pPr>
  </w:style>
  <w:style w:type="character" w:styleId="HeaderChar" w:customStyle="1">
    <w:name w:val="Header Char"/>
    <w:basedOn w:val="DefaultParagraphFont"/>
    <w:link w:val="Header"/>
    <w:rsid w:val="23F2293A"/>
    <w:rPr>
      <w:rFonts w:ascii="Avenir Next LT Pro"/>
      <w:b w:val="0"/>
      <w:bCs w:val="0"/>
      <w:i w:val="0"/>
      <w:iCs w:val="0"/>
      <w:color w:val="000000" w:themeColor="text1"/>
      <w:sz w:val="24"/>
      <w:szCs w:val="24"/>
      <w:u w:val="none"/>
    </w:rPr>
  </w:style>
  <w:style w:type="character" w:styleId="Hyperlink">
    <w:name w:val="Hyperlink"/>
    <w:basedOn w:val="DefaultParagraphFont"/>
    <w:uiPriority w:val="99"/>
    <w:unhideWhenUsed/>
    <w:rsid w:val="00A06634"/>
    <w:rPr>
      <w:color w:val="0563C1" w:themeColor="hyperlink"/>
      <w:u w:val="single"/>
    </w:rPr>
  </w:style>
  <w:style w:type="character" w:styleId="UnresolvedMention">
    <w:name w:val="Unresolved Mention"/>
    <w:basedOn w:val="DefaultParagraphFont"/>
    <w:uiPriority w:val="99"/>
    <w:semiHidden/>
    <w:unhideWhenUsed/>
    <w:rsid w:val="00A06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https://1drv.ms/w/s!AnLYPxKmUDfciLFbjO6ZiWKlI2IBhA?e=9fq33D"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1drv.ms/u/s!AnLYPxKmUDfciLFVGpZ8fpMMhWOVlQ?e=Vvfep0" TargetMode="External"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internetingishard.com/" TargetMode="External" Id="R568bcc7c12964d99" /><Relationship Type="http://schemas.openxmlformats.org/officeDocument/2006/relationships/hyperlink" Target="https://www.khanacademy.org/computing/computer-programming/html-css" TargetMode="External" Id="R9e8d0b59ecb64095" /><Relationship Type="http://schemas.openxmlformats.org/officeDocument/2006/relationships/hyperlink" Target="https://web.dev/learn/css/" TargetMode="External" Id="R67220f014083491f" /><Relationship Type="http://schemas.openxmlformats.org/officeDocument/2006/relationships/hyperlink" Target="https://developers.google.com/web/fundamentals" TargetMode="External" Id="Racc593892fe64a6c" /><Relationship Type="http://schemas.openxmlformats.org/officeDocument/2006/relationships/hyperlink" Target="https://developer.mozilla.org/en-US/docs/Learn" TargetMode="External" Id="R0655da4d94b64cad" /><Relationship Type="http://schemas.openxmlformats.org/officeDocument/2006/relationships/image" Target="/media/image3.jpg" Id="R6e248208113547f2" /><Relationship Type="http://schemas.openxmlformats.org/officeDocument/2006/relationships/image" Target="/media/image4.jpg" Id="Ra63f26132dbe4bba" /><Relationship Type="http://schemas.openxmlformats.org/officeDocument/2006/relationships/hyperlink" Target="https://icomoon.io/" TargetMode="External" Id="R31ef16287bf242c3" /><Relationship Type="http://schemas.openxmlformats.org/officeDocument/2006/relationships/hyperlink" Target="https://1drv.ms/u/s!AnLYPxKmUDfciLIVCf3ETLux59ETmw?e=VGts8d" TargetMode="External" Id="R92998181e70841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Howard Bates</dc:creator>
  <keywords/>
  <dc:description/>
  <lastModifiedBy>Howard Bates</lastModifiedBy>
  <revision>13</revision>
  <dcterms:created xsi:type="dcterms:W3CDTF">2021-06-25T09:21:00.0000000Z</dcterms:created>
  <dcterms:modified xsi:type="dcterms:W3CDTF">2021-07-13T00:11:07.0125879Z</dcterms:modified>
</coreProperties>
</file>