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011E" w14:textId="7414F056" w:rsidR="00734B79" w:rsidRPr="00E02C15" w:rsidRDefault="008B5080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Insights from Data</w:t>
      </w:r>
    </w:p>
    <w:p w14:paraId="553C9CA7" w14:textId="1467FB00" w:rsidR="008B5080" w:rsidRPr="00E02C15" w:rsidRDefault="008B5080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 xml:space="preserve">Individual project 2 </w:t>
      </w:r>
      <w:r w:rsidR="00E02C15">
        <w:rPr>
          <w:sz w:val="96"/>
          <w:szCs w:val="96"/>
        </w:rPr>
        <w:t>Report</w:t>
      </w:r>
    </w:p>
    <w:p w14:paraId="0B84621A" w14:textId="363907FD" w:rsidR="00E02C15" w:rsidRPr="00E02C15" w:rsidRDefault="00E02C15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Maxwell Fundi Njiru</w:t>
      </w:r>
    </w:p>
    <w:p w14:paraId="391D7364" w14:textId="77777777" w:rsidR="008B5080" w:rsidRDefault="008B5080"/>
    <w:p w14:paraId="77484B48" w14:textId="77777777" w:rsidR="008B5080" w:rsidRDefault="008B5080"/>
    <w:p w14:paraId="76DCE02A" w14:textId="77777777" w:rsidR="008B5080" w:rsidRDefault="008B5080"/>
    <w:p w14:paraId="3BD27D46" w14:textId="77777777" w:rsidR="008B5080" w:rsidRDefault="008B5080" w:rsidP="008B5080">
      <w:pPr>
        <w:rPr>
          <w:b/>
          <w:bCs/>
        </w:rPr>
      </w:pPr>
    </w:p>
    <w:p w14:paraId="0C583760" w14:textId="77777777" w:rsidR="00E02C15" w:rsidRDefault="00E02C15" w:rsidP="008B5080">
      <w:pPr>
        <w:rPr>
          <w:b/>
          <w:bCs/>
        </w:rPr>
      </w:pPr>
    </w:p>
    <w:p w14:paraId="52672EA3" w14:textId="77777777" w:rsidR="00E02C15" w:rsidRDefault="00E02C15" w:rsidP="008B5080">
      <w:pPr>
        <w:rPr>
          <w:b/>
          <w:bCs/>
        </w:rPr>
      </w:pPr>
    </w:p>
    <w:p w14:paraId="32143426" w14:textId="77777777" w:rsidR="00E02C15" w:rsidRDefault="00E02C15" w:rsidP="008B5080">
      <w:pPr>
        <w:rPr>
          <w:b/>
          <w:bCs/>
        </w:rPr>
      </w:pPr>
    </w:p>
    <w:p w14:paraId="35CE2C44" w14:textId="77777777" w:rsidR="00E02C15" w:rsidRDefault="00E02C15" w:rsidP="008B5080">
      <w:pPr>
        <w:rPr>
          <w:b/>
          <w:bCs/>
        </w:rPr>
      </w:pPr>
    </w:p>
    <w:p w14:paraId="26D1BA40" w14:textId="77777777" w:rsidR="00E02C15" w:rsidRDefault="00E02C15" w:rsidP="008B5080">
      <w:pPr>
        <w:rPr>
          <w:b/>
          <w:bCs/>
        </w:rPr>
      </w:pPr>
    </w:p>
    <w:p w14:paraId="58713AC9" w14:textId="77777777" w:rsidR="00E02C15" w:rsidRDefault="00E02C15" w:rsidP="008B5080">
      <w:pPr>
        <w:rPr>
          <w:b/>
          <w:bCs/>
        </w:rPr>
      </w:pPr>
    </w:p>
    <w:p w14:paraId="2904CF16" w14:textId="77777777" w:rsidR="00E02C15" w:rsidRDefault="00E02C15" w:rsidP="008B5080">
      <w:pPr>
        <w:rPr>
          <w:b/>
          <w:bCs/>
        </w:rPr>
      </w:pPr>
    </w:p>
    <w:p w14:paraId="077DDC6D" w14:textId="77777777" w:rsidR="00E02C15" w:rsidRDefault="00E02C15" w:rsidP="008B5080">
      <w:pPr>
        <w:rPr>
          <w:b/>
          <w:bCs/>
        </w:rPr>
      </w:pPr>
    </w:p>
    <w:p w14:paraId="35D38434" w14:textId="77777777" w:rsidR="00E02C15" w:rsidRDefault="00E02C15" w:rsidP="008B5080">
      <w:pPr>
        <w:rPr>
          <w:b/>
          <w:bCs/>
        </w:rPr>
      </w:pPr>
    </w:p>
    <w:p w14:paraId="68C0CF88" w14:textId="77777777" w:rsidR="00E02C15" w:rsidRDefault="00E02C15" w:rsidP="008B5080">
      <w:pPr>
        <w:rPr>
          <w:b/>
          <w:bCs/>
        </w:rPr>
      </w:pPr>
    </w:p>
    <w:p w14:paraId="343D3FBC" w14:textId="77777777" w:rsidR="00E02C15" w:rsidRDefault="00E02C15" w:rsidP="008B5080">
      <w:pPr>
        <w:rPr>
          <w:b/>
          <w:bCs/>
        </w:rPr>
      </w:pPr>
    </w:p>
    <w:p w14:paraId="4C65762A" w14:textId="77777777" w:rsidR="00E02C15" w:rsidRDefault="00E02C15" w:rsidP="008B5080">
      <w:pPr>
        <w:rPr>
          <w:b/>
          <w:bCs/>
        </w:rPr>
      </w:pPr>
    </w:p>
    <w:p w14:paraId="151E4DB4" w14:textId="6C82B1C8" w:rsidR="005E2327" w:rsidRDefault="005E2327" w:rsidP="005E232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Project code </w:t>
      </w:r>
    </w:p>
    <w:p w14:paraId="2251E520" w14:textId="20840A5A" w:rsidR="008B5080" w:rsidRDefault="005E2327" w:rsidP="008B5080">
      <w:r w:rsidRPr="005E2327">
        <w:t xml:space="preserve">All project code </w:t>
      </w:r>
      <w:r w:rsidR="00742728">
        <w:t xml:space="preserve">for this task </w:t>
      </w:r>
      <w:r w:rsidRPr="005E2327">
        <w:t xml:space="preserve">may be found on </w:t>
      </w:r>
      <w:r w:rsidR="00742728">
        <w:t xml:space="preserve">my </w:t>
      </w:r>
      <w:hyperlink r:id="rId6" w:history="1">
        <w:proofErr w:type="spellStart"/>
        <w:r w:rsidRPr="00742728">
          <w:rPr>
            <w:rStyle w:val="Hyperlink"/>
          </w:rPr>
          <w:t>Github</w:t>
        </w:r>
        <w:proofErr w:type="spellEnd"/>
        <w:r w:rsidRPr="00742728">
          <w:rPr>
            <w:rStyle w:val="Hyperlink"/>
          </w:rPr>
          <w:t xml:space="preserve"> </w:t>
        </w:r>
        <w:r w:rsidR="00742728" w:rsidRPr="00742728">
          <w:rPr>
            <w:rStyle w:val="Hyperlink"/>
          </w:rPr>
          <w:t>repository</w:t>
        </w:r>
      </w:hyperlink>
    </w:p>
    <w:p w14:paraId="7420FB40" w14:textId="62805AA1" w:rsidR="008B5080" w:rsidRPr="002D3F2D" w:rsidRDefault="008B5080" w:rsidP="008B5080">
      <w:pPr>
        <w:pStyle w:val="ListParagraph"/>
        <w:numPr>
          <w:ilvl w:val="0"/>
          <w:numId w:val="1"/>
        </w:numPr>
        <w:rPr>
          <w:b/>
          <w:bCs/>
        </w:rPr>
      </w:pPr>
      <w:r w:rsidRPr="002D3F2D">
        <w:rPr>
          <w:b/>
          <w:bCs/>
        </w:rPr>
        <w:t xml:space="preserve">Data description and preprocessing </w:t>
      </w:r>
    </w:p>
    <w:p w14:paraId="6A7EBD28" w14:textId="1ECB6946" w:rsidR="00E02C15" w:rsidRDefault="008B5080" w:rsidP="002D3F2D">
      <w:r>
        <w:t xml:space="preserve">The questions </w:t>
      </w:r>
      <w:proofErr w:type="gramStart"/>
      <w:r w:rsidRPr="008B5080">
        <w:rPr>
          <w:b/>
          <w:bCs/>
          <w:i/>
          <w:iCs/>
        </w:rPr>
        <w:t>vaalikone_questions_all.csv</w:t>
      </w:r>
      <w:r>
        <w:t xml:space="preserve">  was</w:t>
      </w:r>
      <w:proofErr w:type="gramEnd"/>
      <w:r>
        <w:t xml:space="preserve"> a </w:t>
      </w:r>
      <w:r w:rsidR="00E02C15">
        <w:t>data frame</w:t>
      </w:r>
      <w:r>
        <w:t xml:space="preserve"> with 108 variables(columns) and 2306 observations(rows)</w:t>
      </w:r>
      <w:r w:rsidR="00E02C15">
        <w:t xml:space="preserve">. From the initial assessment </w:t>
      </w:r>
      <w:proofErr w:type="gramStart"/>
      <w:r w:rsidR="00E02C15">
        <w:t xml:space="preserve">using </w:t>
      </w:r>
      <w:r w:rsidR="00283DF1">
        <w:t xml:space="preserve"> </w:t>
      </w:r>
      <w:proofErr w:type="spellStart"/>
      <w:r w:rsidR="00283DF1" w:rsidRPr="00E02C15">
        <w:rPr>
          <w:b/>
          <w:bCs/>
          <w:i/>
          <w:iCs/>
        </w:rPr>
        <w:t>vis</w:t>
      </w:r>
      <w:proofErr w:type="gramEnd"/>
      <w:r w:rsidR="00283DF1" w:rsidRPr="00E02C15">
        <w:rPr>
          <w:b/>
          <w:bCs/>
          <w:i/>
          <w:iCs/>
        </w:rPr>
        <w:t>_miss</w:t>
      </w:r>
      <w:proofErr w:type="spellEnd"/>
      <w:r w:rsidR="00283DF1">
        <w:t xml:space="preserve"> function from </w:t>
      </w:r>
      <w:proofErr w:type="spellStart"/>
      <w:r w:rsidR="00283DF1" w:rsidRPr="00E02C15">
        <w:rPr>
          <w:b/>
          <w:bCs/>
          <w:i/>
          <w:iCs/>
        </w:rPr>
        <w:t>Visdat</w:t>
      </w:r>
      <w:proofErr w:type="spellEnd"/>
      <w:r w:rsidR="00283DF1" w:rsidRPr="00E02C15">
        <w:rPr>
          <w:b/>
          <w:bCs/>
          <w:i/>
          <w:iCs/>
        </w:rPr>
        <w:t xml:space="preserve"> </w:t>
      </w:r>
      <w:r w:rsidR="00283DF1">
        <w:t xml:space="preserve">package, </w:t>
      </w:r>
      <w:r w:rsidR="00E02C15">
        <w:t xml:space="preserve">I </w:t>
      </w:r>
      <w:r w:rsidR="00283DF1">
        <w:t>noticed that the data had 19.9% missing data as shown in in the graph below</w:t>
      </w:r>
      <w:r w:rsidR="00581EC1">
        <w:t xml:space="preserve">. </w:t>
      </w:r>
      <w:r w:rsidR="00581EC1">
        <w:t xml:space="preserve">Since the missing data was largely across the rows, not </w:t>
      </w:r>
      <w:proofErr w:type="gramStart"/>
      <w:r w:rsidR="00581EC1">
        <w:t xml:space="preserve">mostly </w:t>
      </w:r>
      <w:r w:rsidR="00581EC1">
        <w:t xml:space="preserve"> one</w:t>
      </w:r>
      <w:proofErr w:type="gramEnd"/>
      <w:r w:rsidR="00581EC1">
        <w:t xml:space="preserve"> </w:t>
      </w:r>
      <w:r w:rsidR="00581EC1">
        <w:t>variable missing</w:t>
      </w:r>
      <w:r w:rsidR="00581EC1">
        <w:t xml:space="preserve"> lots of data</w:t>
      </w:r>
      <w:r w:rsidR="00581EC1">
        <w:t>, I dropped all the rows with missing values  and ended up with clean data</w:t>
      </w:r>
      <w:r w:rsidR="002D3F2D">
        <w:t xml:space="preserve">. </w:t>
      </w:r>
      <w:r w:rsidR="002D3F2D">
        <w:t xml:space="preserve">Additionally, I carried out conversion of columns data types to factors and ordered factors.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414"/>
        <w:gridCol w:w="5329"/>
      </w:tblGrid>
      <w:tr w:rsidR="00E02C15" w14:paraId="75748660" w14:textId="77777777" w:rsidTr="00581EC1">
        <w:tc>
          <w:tcPr>
            <w:tcW w:w="4481" w:type="dxa"/>
          </w:tcPr>
          <w:p w14:paraId="060072E1" w14:textId="4A7191B3" w:rsidR="00E02C15" w:rsidRDefault="00E02C15" w:rsidP="008B5080">
            <w:r>
              <w:rPr>
                <w:noProof/>
              </w:rPr>
              <w:drawing>
                <wp:inline distT="0" distB="0" distL="0" distR="0" wp14:anchorId="01EF5E97" wp14:editId="3F435937">
                  <wp:extent cx="3300997" cy="1859280"/>
                  <wp:effectExtent l="0" t="0" r="0" b="7620"/>
                  <wp:docPr id="975235737" name="Picture 4" descr="A graph showing a number of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235737" name="Picture 4" descr="A graph showing a number of objec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80" cy="186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4" w:type="dxa"/>
          </w:tcPr>
          <w:p w14:paraId="5A43C8A0" w14:textId="201F92F3" w:rsidR="00E02C15" w:rsidRDefault="00E02C15" w:rsidP="008B5080">
            <w:r>
              <w:rPr>
                <w:noProof/>
              </w:rPr>
              <w:drawing>
                <wp:inline distT="0" distB="0" distL="0" distR="0" wp14:anchorId="76553071" wp14:editId="145E2B95">
                  <wp:extent cx="3246881" cy="1828800"/>
                  <wp:effectExtent l="0" t="0" r="0" b="0"/>
                  <wp:docPr id="804952634" name="Picture 5" descr="A grey rectangular object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952634" name="Picture 5" descr="A grey rectangular object with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071" cy="183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15" w14:paraId="2D540B7B" w14:textId="77777777" w:rsidTr="00581EC1">
        <w:tc>
          <w:tcPr>
            <w:tcW w:w="4481" w:type="dxa"/>
          </w:tcPr>
          <w:p w14:paraId="1254126E" w14:textId="256875A4" w:rsidR="00E02C15" w:rsidRDefault="002D3F2D" w:rsidP="008B5080">
            <w:r>
              <w:t>Graph showing percentage of missing data</w:t>
            </w:r>
          </w:p>
        </w:tc>
        <w:tc>
          <w:tcPr>
            <w:tcW w:w="5774" w:type="dxa"/>
          </w:tcPr>
          <w:p w14:paraId="3E53BBAF" w14:textId="7B9AFA1C" w:rsidR="00E02C15" w:rsidRDefault="002D3F2D" w:rsidP="008B5080">
            <w:r>
              <w:t xml:space="preserve">Graph after handling missing </w:t>
            </w:r>
            <w:proofErr w:type="spellStart"/>
            <w:r>
              <w:t>vaues</w:t>
            </w:r>
            <w:proofErr w:type="spellEnd"/>
          </w:p>
        </w:tc>
      </w:tr>
    </w:tbl>
    <w:p w14:paraId="14882BC1" w14:textId="5E708281" w:rsidR="00E6040E" w:rsidRDefault="00E6040E" w:rsidP="008B5080"/>
    <w:p w14:paraId="70C5F584" w14:textId="704497CD" w:rsidR="00E6040E" w:rsidRDefault="00E6040E" w:rsidP="008B5080">
      <w:r>
        <w:t xml:space="preserve">Fig 1 – Graphs of missing values </w:t>
      </w:r>
    </w:p>
    <w:p w14:paraId="6134A116" w14:textId="77777777" w:rsidR="007D1AF8" w:rsidRDefault="007D1AF8" w:rsidP="008B5080"/>
    <w:p w14:paraId="22C2EB07" w14:textId="68989D17" w:rsidR="007D1AF8" w:rsidRPr="0085633A" w:rsidRDefault="007D1AF8" w:rsidP="0085633A">
      <w:pPr>
        <w:pStyle w:val="ListParagraph"/>
        <w:numPr>
          <w:ilvl w:val="0"/>
          <w:numId w:val="1"/>
        </w:numPr>
        <w:rPr>
          <w:b/>
          <w:bCs/>
        </w:rPr>
      </w:pPr>
      <w:r w:rsidRPr="0085633A">
        <w:rPr>
          <w:b/>
          <w:bCs/>
        </w:rPr>
        <w:t xml:space="preserve">Selection of distance measure </w:t>
      </w:r>
    </w:p>
    <w:p w14:paraId="47B41331" w14:textId="391C7E47" w:rsidR="007D1AF8" w:rsidRDefault="0085633A" w:rsidP="0085633A">
      <w:r>
        <w:t>The Gower</w:t>
      </w:r>
      <w:r w:rsidR="007D1AF8">
        <w:t xml:space="preserve"> </w:t>
      </w:r>
      <w:r>
        <w:t xml:space="preserve">method was </w:t>
      </w:r>
      <w:r w:rsidR="007D1AF8">
        <w:t xml:space="preserve">used with all </w:t>
      </w:r>
      <w:r>
        <w:t>columns</w:t>
      </w:r>
      <w:r w:rsidR="007D1AF8">
        <w:t xml:space="preserve"> except the ID column of the data</w:t>
      </w:r>
      <w:r>
        <w:t>. This was used because it is</w:t>
      </w:r>
      <w:r w:rsidR="007D1AF8">
        <w:t xml:space="preserve"> </w:t>
      </w:r>
      <w:proofErr w:type="gramStart"/>
      <w:r w:rsidR="007D1AF8">
        <w:t>a good</w:t>
      </w:r>
      <w:proofErr w:type="gramEnd"/>
      <w:r w:rsidR="007D1AF8">
        <w:t xml:space="preserve"> with datasets variables</w:t>
      </w:r>
      <w:r>
        <w:t xml:space="preserve"> with mixed datatypes</w:t>
      </w:r>
      <w:r w:rsidR="007D1AF8">
        <w:t xml:space="preserve">. There seems to be about 6 clusters </w:t>
      </w:r>
      <w:r>
        <w:t xml:space="preserve">from the data from the </w:t>
      </w:r>
      <w:r w:rsidR="00E6040E" w:rsidRPr="00E6040E">
        <w:t>distance matrix visualization</w:t>
      </w:r>
      <w:r w:rsidR="00E6040E">
        <w:t xml:space="preserve"> below</w:t>
      </w:r>
    </w:p>
    <w:p w14:paraId="1965A0DE" w14:textId="51CC845C" w:rsidR="007D1AF8" w:rsidRDefault="007D1AF8" w:rsidP="007D1AF8">
      <w:r>
        <w:rPr>
          <w:noProof/>
        </w:rPr>
        <w:lastRenderedPageBreak/>
        <mc:AlternateContent>
          <mc:Choice Requires="wps">
            <w:drawing>
              <wp:inline distT="0" distB="0" distL="0" distR="0" wp14:anchorId="19628890" wp14:editId="39F45874">
                <wp:extent cx="304800" cy="304800"/>
                <wp:effectExtent l="0" t="0" r="0" b="0"/>
                <wp:docPr id="134571927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F53D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FE8D00" wp14:editId="063A5DD4">
            <wp:extent cx="4396740" cy="2476454"/>
            <wp:effectExtent l="0" t="0" r="3810" b="635"/>
            <wp:docPr id="564221984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1984" name="Picture 7" descr="A close up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47" cy="24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A246" w14:textId="78DB996A" w:rsidR="00E6040E" w:rsidRDefault="0051152E" w:rsidP="007D1AF8">
      <w:r>
        <w:t xml:space="preserve">Fig 2 - </w:t>
      </w:r>
      <w:r w:rsidR="00E6040E" w:rsidRPr="00E6040E">
        <w:t xml:space="preserve">distance matrix </w:t>
      </w:r>
      <w:r w:rsidR="00E6040E" w:rsidRPr="00E6040E">
        <w:t>visualization</w:t>
      </w:r>
      <w:r w:rsidR="00E6040E">
        <w:t xml:space="preserve"> using Gower </w:t>
      </w:r>
    </w:p>
    <w:p w14:paraId="65436E95" w14:textId="728AA573" w:rsidR="007D1AF8" w:rsidRPr="0051152E" w:rsidRDefault="0051152E" w:rsidP="0051152E">
      <w:pPr>
        <w:pStyle w:val="ListParagraph"/>
        <w:numPr>
          <w:ilvl w:val="0"/>
          <w:numId w:val="1"/>
        </w:numPr>
        <w:rPr>
          <w:b/>
          <w:bCs/>
        </w:rPr>
      </w:pPr>
      <w:r w:rsidRPr="0051152E">
        <w:rPr>
          <w:b/>
          <w:bCs/>
        </w:rPr>
        <w:t xml:space="preserve">Clustering </w:t>
      </w:r>
    </w:p>
    <w:p w14:paraId="4134A959" w14:textId="7D4E4249" w:rsidR="007D1AF8" w:rsidRDefault="0051152E" w:rsidP="008B5080">
      <w:r>
        <w:t xml:space="preserve">Following the calculation of distance measures using </w:t>
      </w:r>
      <w:proofErr w:type="spellStart"/>
      <w:r>
        <w:t>gower</w:t>
      </w:r>
      <w:proofErr w:type="spellEnd"/>
      <w:r>
        <w:t xml:space="preserve"> method, and based on the distance matrix visualization, I conducted a hierarchical</w:t>
      </w:r>
      <w:r w:rsidR="006921F4">
        <w:t xml:space="preserve"> clustering using 6 clusters</w:t>
      </w:r>
      <w:r>
        <w:t xml:space="preserve">. However, on evaluating the clusters, I found that the clusters were </w:t>
      </w:r>
      <w:proofErr w:type="gramStart"/>
      <w:r>
        <w:t xml:space="preserve">of </w:t>
      </w:r>
      <w:r w:rsidR="002C10B0">
        <w:t xml:space="preserve"> poorly</w:t>
      </w:r>
      <w:proofErr w:type="gramEnd"/>
      <w:r w:rsidR="002C10B0">
        <w:t xml:space="preserve"> separated and of </w:t>
      </w:r>
      <w:r>
        <w:t>poor quality with a silhouette width of 0.03. I therefore redid clustering with 3 clusters which seemed better but still not great.</w:t>
      </w:r>
      <w:r w:rsidR="002C10B0">
        <w:t xml:space="preserve"> While the clustering improved, it was still quite poor with 3 clusters.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51152E" w14:paraId="5EF95169" w14:textId="77777777" w:rsidTr="002C10B0">
        <w:tc>
          <w:tcPr>
            <w:tcW w:w="4604" w:type="dxa"/>
          </w:tcPr>
          <w:p w14:paraId="7BCEB5A3" w14:textId="72CB8126" w:rsidR="0051152E" w:rsidRDefault="0051152E" w:rsidP="008B5080">
            <w:r>
              <w:rPr>
                <w:noProof/>
              </w:rPr>
              <w:drawing>
                <wp:inline distT="0" distB="0" distL="0" distR="0" wp14:anchorId="0426826C" wp14:editId="66CE9656">
                  <wp:extent cx="2732793" cy="1539240"/>
                  <wp:effectExtent l="0" t="0" r="0" b="3810"/>
                  <wp:docPr id="486006937" name="Picture 12" descr="A diagram of a clus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06937" name="Picture 12" descr="A diagram of a clus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878" cy="154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441B1B76" w14:textId="4961DCDB" w:rsidR="0051152E" w:rsidRDefault="0051152E" w:rsidP="008B5080">
            <w:r>
              <w:rPr>
                <w:noProof/>
              </w:rPr>
              <w:drawing>
                <wp:inline distT="0" distB="0" distL="0" distR="0" wp14:anchorId="4A62ABC8" wp14:editId="1EE0689F">
                  <wp:extent cx="2872740" cy="1618065"/>
                  <wp:effectExtent l="0" t="0" r="3810" b="1270"/>
                  <wp:docPr id="944502461" name="Picture 9" descr="A graph of a plo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502461" name="Picture 9" descr="A graph of a plo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004" cy="162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78F89" w14:textId="77777777" w:rsidR="0051152E" w:rsidRDefault="0051152E" w:rsidP="008B5080"/>
    <w:p w14:paraId="05373319" w14:textId="2A872168" w:rsidR="0051152E" w:rsidRDefault="0051152E" w:rsidP="0051152E">
      <w:r>
        <w:t xml:space="preserve">Fig </w:t>
      </w:r>
      <w:r>
        <w:t>3</w:t>
      </w:r>
      <w:r>
        <w:t xml:space="preserve"> </w:t>
      </w:r>
      <w:r>
        <w:t>–</w:t>
      </w:r>
      <w:r>
        <w:t xml:space="preserve"> </w:t>
      </w:r>
      <w:r>
        <w:t xml:space="preserve">Dendrogram </w:t>
      </w:r>
      <w:r w:rsidR="002C10B0">
        <w:t xml:space="preserve">and </w:t>
      </w:r>
      <w:r w:rsidR="002C10B0" w:rsidRPr="002C10B0">
        <w:t>silhouette plot</w:t>
      </w:r>
      <w:r w:rsidR="002C10B0">
        <w:t xml:space="preserve"> for 6 clusters</w:t>
      </w:r>
    </w:p>
    <w:p w14:paraId="05CB6252" w14:textId="77777777" w:rsidR="0051152E" w:rsidRDefault="0051152E" w:rsidP="008B5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2C10B0" w14:paraId="3103D7CC" w14:textId="77777777" w:rsidTr="002C10B0">
        <w:tc>
          <w:tcPr>
            <w:tcW w:w="4675" w:type="dxa"/>
          </w:tcPr>
          <w:p w14:paraId="4CD667F0" w14:textId="306CFD2A" w:rsidR="002C10B0" w:rsidRDefault="002C10B0" w:rsidP="008B5080">
            <w:r>
              <w:rPr>
                <w:noProof/>
              </w:rPr>
              <w:lastRenderedPageBreak/>
              <w:drawing>
                <wp:inline distT="0" distB="0" distL="0" distR="0" wp14:anchorId="60390182" wp14:editId="4DDA57BC">
                  <wp:extent cx="2732793" cy="1539240"/>
                  <wp:effectExtent l="0" t="0" r="0" b="3810"/>
                  <wp:docPr id="922535940" name="Picture 13" descr="A diagram of a cluster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535940" name="Picture 13" descr="A diagram of a cluster of data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58" cy="154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5E3428" w14:textId="2FD37DD8" w:rsidR="002C10B0" w:rsidRDefault="002C10B0" w:rsidP="008B5080">
            <w:r>
              <w:rPr>
                <w:noProof/>
              </w:rPr>
              <w:drawing>
                <wp:inline distT="0" distB="0" distL="0" distR="0" wp14:anchorId="5F8FA115" wp14:editId="77C30BD7">
                  <wp:extent cx="2848960" cy="1604671"/>
                  <wp:effectExtent l="0" t="0" r="8890" b="0"/>
                  <wp:docPr id="497385736" name="Picture 10" descr="A graph of a plo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385736" name="Picture 10" descr="A graph of a plot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994" cy="161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43DB4" w14:textId="77777777" w:rsidR="0051152E" w:rsidRDefault="0051152E" w:rsidP="008B5080"/>
    <w:p w14:paraId="4AFA0DAA" w14:textId="56DF7817" w:rsidR="00E02C15" w:rsidRDefault="002C10B0" w:rsidP="008B5080">
      <w:r>
        <w:t xml:space="preserve">Fig </w:t>
      </w:r>
      <w:r>
        <w:t>4</w:t>
      </w:r>
      <w:r>
        <w:t xml:space="preserve"> – Dendrogram and </w:t>
      </w:r>
      <w:r w:rsidRPr="002C10B0">
        <w:t>silhouette plot</w:t>
      </w:r>
      <w:r>
        <w:t xml:space="preserve"> for </w:t>
      </w:r>
      <w:r>
        <w:t>3</w:t>
      </w:r>
      <w:r>
        <w:t xml:space="preserve"> clusters</w:t>
      </w:r>
    </w:p>
    <w:p w14:paraId="50A25929" w14:textId="5C698350" w:rsidR="002C10B0" w:rsidRDefault="002C10B0" w:rsidP="002C10B0">
      <w:r>
        <w:t>Finally, I plotted a bar graph to a</w:t>
      </w:r>
      <w:r w:rsidRPr="002C10B0">
        <w:t>ssess the degree to which clusters correspond to political parties</w:t>
      </w:r>
      <w:r>
        <w:t xml:space="preserve">. The bar graph showed that </w:t>
      </w:r>
      <w:r w:rsidR="005E2327">
        <w:t>cluster</w:t>
      </w:r>
      <w:r>
        <w:t xml:space="preserve"> 1 had </w:t>
      </w:r>
      <w:proofErr w:type="gramStart"/>
      <w:r>
        <w:t>very</w:t>
      </w:r>
      <w:proofErr w:type="gramEnd"/>
      <w:r>
        <w:t xml:space="preserve"> </w:t>
      </w:r>
      <w:r>
        <w:t>diverse range of political parties</w:t>
      </w:r>
      <w:r w:rsidR="005E2327">
        <w:t xml:space="preserve"> which mean they might have some similar features.  Cluster 2 has fewer parties with </w:t>
      </w:r>
      <w:proofErr w:type="gramStart"/>
      <w:r w:rsidR="005E2327">
        <w:t>high</w:t>
      </w:r>
      <w:proofErr w:type="gramEnd"/>
      <w:r w:rsidR="005E2327">
        <w:t xml:space="preserve"> number of counts which shows that they might strong relationships. Cluster 3 had fewer political parties represented with many having very low counts </w:t>
      </w:r>
    </w:p>
    <w:p w14:paraId="0AFDDBEB" w14:textId="77777777" w:rsidR="00E02C15" w:rsidRDefault="00E02C15" w:rsidP="008B5080"/>
    <w:p w14:paraId="7FA7C084" w14:textId="032719A7" w:rsidR="00E02C15" w:rsidRDefault="00E02C15" w:rsidP="008B5080">
      <w:r>
        <w:rPr>
          <w:noProof/>
        </w:rPr>
        <w:drawing>
          <wp:inline distT="0" distB="0" distL="0" distR="0" wp14:anchorId="0E0FDBCF" wp14:editId="7A3E1935">
            <wp:extent cx="5943600" cy="3098800"/>
            <wp:effectExtent l="0" t="0" r="0" b="6350"/>
            <wp:docPr id="1400100739" name="Picture 1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0739" name="Picture 11" descr="A graph of different colored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CFD" w14:textId="77777777" w:rsidR="00E02C15" w:rsidRDefault="00E02C15" w:rsidP="008B5080"/>
    <w:p w14:paraId="4AA39CA8" w14:textId="78F3F263" w:rsidR="008B5080" w:rsidRDefault="008B5080" w:rsidP="005E2327">
      <w:r>
        <w:t xml:space="preserve"> </w:t>
      </w:r>
      <w:r w:rsidR="005E2327">
        <w:t xml:space="preserve">Fig </w:t>
      </w:r>
      <w:r w:rsidR="005E2327">
        <w:t>5</w:t>
      </w:r>
      <w:r w:rsidR="005E2327">
        <w:t xml:space="preserve"> – </w:t>
      </w:r>
      <w:proofErr w:type="spellStart"/>
      <w:r w:rsidR="005E2327">
        <w:t>Bargraph</w:t>
      </w:r>
      <w:proofErr w:type="spellEnd"/>
      <w:r w:rsidR="005E2327">
        <w:t xml:space="preserve"> of </w:t>
      </w:r>
      <w:r w:rsidR="00742728">
        <w:t xml:space="preserve">clusters with parties </w:t>
      </w:r>
    </w:p>
    <w:sectPr w:rsidR="008B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97C"/>
    <w:multiLevelType w:val="hybridMultilevel"/>
    <w:tmpl w:val="3F6EAD4C"/>
    <w:lvl w:ilvl="0" w:tplc="FDB6EC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0403C"/>
    <w:multiLevelType w:val="multilevel"/>
    <w:tmpl w:val="EF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5097"/>
    <w:multiLevelType w:val="multilevel"/>
    <w:tmpl w:val="D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02C0A"/>
    <w:multiLevelType w:val="multilevel"/>
    <w:tmpl w:val="8B2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F52"/>
    <w:multiLevelType w:val="hybridMultilevel"/>
    <w:tmpl w:val="4498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C18C0"/>
    <w:multiLevelType w:val="hybridMultilevel"/>
    <w:tmpl w:val="6A781C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2462">
    <w:abstractNumId w:val="4"/>
  </w:num>
  <w:num w:numId="2" w16cid:durableId="798303033">
    <w:abstractNumId w:val="0"/>
  </w:num>
  <w:num w:numId="3" w16cid:durableId="1623417682">
    <w:abstractNumId w:val="2"/>
  </w:num>
  <w:num w:numId="4" w16cid:durableId="1977442862">
    <w:abstractNumId w:val="1"/>
  </w:num>
  <w:num w:numId="5" w16cid:durableId="238558019">
    <w:abstractNumId w:val="3"/>
  </w:num>
  <w:num w:numId="6" w16cid:durableId="1503277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1"/>
    <w:rsid w:val="000A62D5"/>
    <w:rsid w:val="000C377E"/>
    <w:rsid w:val="00283DF1"/>
    <w:rsid w:val="002C10B0"/>
    <w:rsid w:val="002D3F2D"/>
    <w:rsid w:val="002D6CFB"/>
    <w:rsid w:val="0051152E"/>
    <w:rsid w:val="00581EC1"/>
    <w:rsid w:val="005E2327"/>
    <w:rsid w:val="006921F4"/>
    <w:rsid w:val="00734B79"/>
    <w:rsid w:val="00742728"/>
    <w:rsid w:val="007D1AF8"/>
    <w:rsid w:val="0085633A"/>
    <w:rsid w:val="008B5080"/>
    <w:rsid w:val="00C11421"/>
    <w:rsid w:val="00E02C15"/>
    <w:rsid w:val="00E6040E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1A1"/>
  <w15:chartTrackingRefBased/>
  <w15:docId w15:val="{2CB2D629-4857-40EA-8D6E-3783B68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27"/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wellfundi/insights_from_data_R/blob/main/project_practice/project2_individual.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084C-CD1C-4A22-ADD6-82D8D2FB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Njiru</dc:creator>
  <cp:keywords/>
  <dc:description/>
  <cp:lastModifiedBy>Maxwell Njiru</cp:lastModifiedBy>
  <cp:revision>3</cp:revision>
  <dcterms:created xsi:type="dcterms:W3CDTF">2024-11-23T06:25:00Z</dcterms:created>
  <dcterms:modified xsi:type="dcterms:W3CDTF">2024-11-23T10:19:00Z</dcterms:modified>
</cp:coreProperties>
</file>