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7.75pt;height:30pt">
            <v:imagedata r:id="rId4" o:title=""/>
          </v:shape>
        </w:pict>
      </w:r>
    </w:p>
    <w:p>
      <w:pPr>
        <w:keepNext w:val="0"/>
        <w:spacing w:before="80" w:after="0" w:line="240" w:lineRule="atLeast"/>
        <w:ind w:left="0" w:right="0" w:firstLine="0"/>
        <w:jc w:val="left"/>
      </w:pPr>
      <w:r>
        <w:rPr>
          <w:rFonts w:ascii="Arial" w:eastAsia="Arial" w:hAnsi="Arial" w:cs="Arial"/>
          <w:b/>
          <w:i w:val="0"/>
          <w:strike w:val="0"/>
          <w:noProof w:val="0"/>
          <w:color w:val="000000"/>
          <w:position w:val="0"/>
          <w:sz w:val="20"/>
          <w:u w:val="none"/>
          <w:vertAlign w:val="baseline"/>
        </w:rPr>
        <w:t xml:space="preserve">Date and Time: </w:t>
      </w:r>
      <w:r>
        <w:rPr>
          <w:rFonts w:ascii="Arial" w:eastAsia="Arial" w:hAnsi="Arial" w:cs="Arial"/>
          <w:b w:val="0"/>
          <w:i w:val="0"/>
          <w:strike w:val="0"/>
          <w:noProof w:val="0"/>
          <w:color w:val="000000"/>
          <w:position w:val="0"/>
          <w:sz w:val="20"/>
          <w:u w:val="none"/>
          <w:vertAlign w:val="baseline"/>
        </w:rPr>
        <w:t>Tuesday, April 16, 2024 2:46:00 PM EDT</w:t>
      </w:r>
    </w:p>
    <w:p>
      <w:pPr>
        <w:keepNext w:val="0"/>
        <w:spacing w:before="80" w:after="0" w:line="240" w:lineRule="atLeast"/>
        <w:ind w:left="0" w:right="0" w:firstLine="0"/>
        <w:jc w:val="left"/>
      </w:pPr>
      <w:r>
        <w:rPr>
          <w:rFonts w:ascii="Arial" w:eastAsia="Arial" w:hAnsi="Arial" w:cs="Arial"/>
          <w:b/>
          <w:i w:val="0"/>
          <w:strike w:val="0"/>
          <w:noProof w:val="0"/>
          <w:color w:val="000000"/>
          <w:position w:val="0"/>
          <w:sz w:val="20"/>
          <w:u w:val="none"/>
          <w:vertAlign w:val="baseline"/>
        </w:rPr>
        <w:t xml:space="preserve">Job Number: </w:t>
      </w:r>
      <w:r>
        <w:rPr>
          <w:rFonts w:ascii="Arial" w:eastAsia="Arial" w:hAnsi="Arial" w:cs="Arial"/>
          <w:b w:val="0"/>
          <w:i w:val="0"/>
          <w:strike w:val="0"/>
          <w:noProof w:val="0"/>
          <w:color w:val="000000"/>
          <w:position w:val="0"/>
          <w:sz w:val="20"/>
          <w:u w:val="none"/>
          <w:vertAlign w:val="baseline"/>
        </w:rPr>
        <w:t>222078222</w:t>
      </w:r>
    </w:p>
    <w:p>
      <w:pPr>
        <w:keepNext w:val="0"/>
        <w:spacing w:before="360" w:after="0" w:line="360" w:lineRule="atLeast"/>
        <w:ind w:left="0" w:right="0" w:firstLine="0"/>
        <w:jc w:val="both"/>
      </w:pPr>
      <w:r>
        <w:rPr>
          <w:rFonts w:ascii="Arial" w:eastAsia="Arial" w:hAnsi="Arial" w:cs="Arial"/>
          <w:b/>
          <w:i w:val="0"/>
          <w:strike w:val="0"/>
          <w:noProof w:val="0"/>
          <w:color w:val="000000"/>
          <w:position w:val="0"/>
          <w:sz w:val="24"/>
          <w:u w:val="none"/>
          <w:vertAlign w:val="baseline"/>
        </w:rPr>
        <w:t>Documents (100)</w:t>
      </w:r>
    </w:p>
    <w:p>
      <w:pPr>
        <w:keepNext w:val="0"/>
        <w:spacing w:before="200" w:after="0" w:line="300" w:lineRule="atLeast"/>
        <w:ind w:left="440" w:right="0" w:hanging="290"/>
        <w:jc w:val="left"/>
      </w:pPr>
      <w:r>
        <w:rPr>
          <w:rFonts w:ascii="Arial" w:eastAsia="Arial" w:hAnsi="Arial" w:cs="Arial"/>
          <w:b w:val="0"/>
          <w:sz w:val="20"/>
        </w:rPr>
        <w:t>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ARTICLE: WHEN RISK TURNS INTO REALITY: THE "CANARIES" IN THE OIL WELLS OF CALIFORNIA</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Oil and Kern</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keepNext w:val="0"/>
        <w:spacing w:after="0" w:line="100" w:lineRule="exact"/>
        <w:ind w:left="0" w:right="0" w:firstLine="0"/>
        <w:jc w:val="both"/>
      </w:pPr>
    </w:p>
    <w:tbl>
      <w:tblPr>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Secondary Materials</w:t>
            </w:r>
          </w:p>
        </w:tc>
        <w:tc>
          <w:tcPr>
            <w:tcW w:w="5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-None-</w:t>
            </w:r>
          </w:p>
        </w:tc>
      </w:tr>
    </w:tbl>
    <w:p>
      <w:pPr>
        <w:keepNext w:val="0"/>
        <w:spacing w:before="200" w:after="0" w:line="300" w:lineRule="atLeast"/>
        <w:ind w:left="440" w:right="0" w:hanging="290"/>
        <w:jc w:val="left"/>
      </w:pPr>
      <w:r>
        <w:rPr>
          <w:rFonts w:ascii="Arial" w:eastAsia="Arial" w:hAnsi="Arial" w:cs="Arial"/>
          <w:b w:val="0"/>
          <w:sz w:val="20"/>
        </w:rPr>
        <w:t>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ARTICLE: On Parol: The Construction and Interpretation of Written Agreements and the Role of Extrinsic Evidence in Contract Litigation</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Oil and Kern</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keepNext w:val="0"/>
        <w:spacing w:after="0" w:line="100" w:lineRule="exact"/>
        <w:ind w:left="0" w:right="0" w:firstLine="0"/>
        <w:jc w:val="both"/>
      </w:pPr>
    </w:p>
    <w:tbl>
      <w:tblPr>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Secondary Materials</w:t>
            </w:r>
          </w:p>
        </w:tc>
        <w:tc>
          <w:tcPr>
            <w:tcW w:w="5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-None-</w:t>
            </w:r>
          </w:p>
        </w:tc>
      </w:tr>
    </w:tbl>
    <w:p>
      <w:pPr>
        <w:keepNext w:val="0"/>
        <w:spacing w:before="200" w:after="0" w:line="300" w:lineRule="atLeast"/>
        <w:ind w:left="440" w:right="0" w:hanging="290"/>
        <w:jc w:val="left"/>
      </w:pPr>
      <w:r>
        <w:rPr>
          <w:rFonts w:ascii="Arial" w:eastAsia="Arial" w:hAnsi="Arial" w:cs="Arial"/>
          <w:b w:val="0"/>
          <w:sz w:val="20"/>
        </w:rPr>
        <w:t>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COMMENT: WALKING ON A SLIPPERY SLOPE: DESPERATE FARMERS TURN TO OIL WASTEWATER TO IRRIGATE DROUGHT STRICKEN CROPS</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Oil and Kern</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keepNext w:val="0"/>
        <w:spacing w:after="0" w:line="100" w:lineRule="exact"/>
        <w:ind w:left="0" w:right="0" w:firstLine="0"/>
        <w:jc w:val="both"/>
      </w:pPr>
    </w:p>
    <w:tbl>
      <w:tblPr>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Secondary Materials</w:t>
            </w:r>
          </w:p>
        </w:tc>
        <w:tc>
          <w:tcPr>
            <w:tcW w:w="5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-None-</w:t>
            </w:r>
          </w:p>
        </w:tc>
      </w:tr>
    </w:tbl>
    <w:p>
      <w:pPr>
        <w:keepNext w:val="0"/>
        <w:spacing w:before="200" w:after="0" w:line="300" w:lineRule="atLeast"/>
        <w:ind w:left="440" w:right="0" w:hanging="290"/>
        <w:jc w:val="left"/>
      </w:pPr>
      <w:r>
        <w:rPr>
          <w:rFonts w:ascii="Arial" w:eastAsia="Arial" w:hAnsi="Arial" w:cs="Arial"/>
          <w:b w:val="0"/>
          <w:sz w:val="20"/>
        </w:rPr>
        <w:t>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ARTICLE: What's the Big Fracking Deal?</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Oil and Kern</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keepNext w:val="0"/>
        <w:spacing w:after="0" w:line="100" w:lineRule="exact"/>
        <w:ind w:left="0" w:right="0" w:firstLine="0"/>
        <w:jc w:val="both"/>
      </w:pPr>
    </w:p>
    <w:tbl>
      <w:tblPr>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Secondary Materials</w:t>
            </w:r>
          </w:p>
        </w:tc>
        <w:tc>
          <w:tcPr>
            <w:tcW w:w="5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-None-</w:t>
            </w:r>
          </w:p>
        </w:tc>
      </w:tr>
    </w:tbl>
    <w:p>
      <w:pPr>
        <w:keepNext w:val="0"/>
        <w:spacing w:before="200" w:after="0" w:line="300" w:lineRule="atLeast"/>
        <w:ind w:left="440" w:right="0" w:hanging="290"/>
        <w:jc w:val="left"/>
      </w:pPr>
      <w:r>
        <w:rPr>
          <w:rFonts w:ascii="Arial" w:eastAsia="Arial" w:hAnsi="Arial" w:cs="Arial"/>
          <w:b w:val="0"/>
          <w:sz w:val="20"/>
        </w:rPr>
        <w:t>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COMMENT: Defending Water Against a Fractured Body of Law: A Case Study of California's Monterey Shale Formation</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Oil and Kern</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keepNext w:val="0"/>
        <w:spacing w:after="0" w:line="100" w:lineRule="exact"/>
        <w:ind w:left="0" w:right="0" w:firstLine="0"/>
        <w:jc w:val="both"/>
      </w:pPr>
    </w:p>
    <w:tbl>
      <w:tblPr>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Secondary Materials</w:t>
            </w:r>
          </w:p>
        </w:tc>
        <w:tc>
          <w:tcPr>
            <w:tcW w:w="5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-None-</w:t>
            </w:r>
          </w:p>
        </w:tc>
      </w:tr>
    </w:tbl>
    <w:p>
      <w:pPr>
        <w:keepNext w:val="0"/>
        <w:spacing w:before="200" w:after="0" w:line="300" w:lineRule="atLeast"/>
        <w:ind w:left="440" w:right="0" w:hanging="290"/>
        <w:jc w:val="left"/>
      </w:pPr>
      <w:r>
        <w:rPr>
          <w:rFonts w:ascii="Arial" w:eastAsia="Arial" w:hAnsi="Arial" w:cs="Arial"/>
          <w:b w:val="0"/>
          <w:sz w:val="20"/>
        </w:rPr>
        <w:t>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Derivatives Trading Orders: Protecting the Debtor's Trading Business from Bankruptcy Termination</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Oil and Kern</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keepNext w:val="0"/>
        <w:spacing w:after="0" w:line="100" w:lineRule="exact"/>
        <w:ind w:left="0" w:right="0" w:firstLine="0"/>
        <w:jc w:val="both"/>
      </w:pPr>
    </w:p>
    <w:tbl>
      <w:tblPr>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Secondary Materials</w:t>
            </w:r>
          </w:p>
        </w:tc>
        <w:tc>
          <w:tcPr>
            <w:tcW w:w="5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-None-</w:t>
            </w:r>
          </w:p>
        </w:tc>
      </w:tr>
    </w:tbl>
    <w:p>
      <w:pPr>
        <w:keepNext w:val="0"/>
        <w:spacing w:before="200" w:after="0" w:line="300" w:lineRule="atLeast"/>
        <w:ind w:left="440" w:right="0" w:hanging="290"/>
        <w:jc w:val="left"/>
      </w:pPr>
      <w:r>
        <w:rPr>
          <w:rFonts w:ascii="Arial" w:eastAsia="Arial" w:hAnsi="Arial" w:cs="Arial"/>
          <w:b w:val="0"/>
          <w:sz w:val="20"/>
        </w:rPr>
        <w:t>7.</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30.05C California Oil &amp; Gas Wells Act</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Oil and Kern</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keepNext w:val="0"/>
        <w:spacing w:after="0" w:line="100" w:lineRule="exact"/>
        <w:ind w:left="0" w:right="0" w:firstLine="0"/>
        <w:jc w:val="both"/>
      </w:pPr>
    </w:p>
    <w:tbl>
      <w:tblPr>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Secondary Materials</w:t>
            </w:r>
          </w:p>
        </w:tc>
        <w:tc>
          <w:tcPr>
            <w:tcW w:w="5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-None-</w:t>
            </w:r>
          </w:p>
        </w:tc>
      </w:tr>
    </w:tbl>
    <w:p>
      <w:pPr>
        <w:keepNext w:val="0"/>
        <w:spacing w:before="200" w:after="0" w:line="300" w:lineRule="atLeast"/>
        <w:ind w:left="440" w:right="0" w:hanging="290"/>
        <w:jc w:val="left"/>
      </w:pPr>
      <w:r>
        <w:rPr>
          <w:rFonts w:ascii="Arial" w:eastAsia="Arial" w:hAnsi="Arial" w:cs="Arial"/>
          <w:b w:val="0"/>
          <w:sz w:val="20"/>
        </w:rPr>
        <w:t>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ARTICLE: JUST TRANSITIONS FOR OIL AND GAS COMMUNITIES</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Oil and Kern</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keepNext w:val="0"/>
        <w:spacing w:after="0" w:line="100" w:lineRule="exact"/>
        <w:ind w:left="0" w:right="0" w:firstLine="0"/>
        <w:jc w:val="both"/>
      </w:pPr>
    </w:p>
    <w:tbl>
      <w:tblPr>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Secondary Materials</w:t>
            </w:r>
          </w:p>
        </w:tc>
        <w:tc>
          <w:tcPr>
            <w:tcW w:w="5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-None-</w:t>
            </w:r>
          </w:p>
        </w:tc>
      </w:tr>
    </w:tbl>
    <w:p>
      <w:pPr>
        <w:keepNext w:val="0"/>
        <w:spacing w:before="200" w:after="0" w:line="300" w:lineRule="atLeast"/>
        <w:ind w:left="440" w:right="0" w:hanging="290"/>
        <w:jc w:val="left"/>
      </w:pPr>
      <w:r>
        <w:rPr>
          <w:rFonts w:ascii="Arial" w:eastAsia="Arial" w:hAnsi="Arial" w:cs="Arial"/>
          <w:b w:val="0"/>
          <w:sz w:val="20"/>
        </w:rPr>
        <w:t>9.</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Article: Technocracy and Democracy: Conflicts between Models and Participation in Environmental Law and Planning</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Oil and Kern</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keepNext w:val="0"/>
        <w:spacing w:after="0" w:line="100" w:lineRule="exact"/>
        <w:ind w:left="0" w:right="0" w:firstLine="0"/>
        <w:jc w:val="both"/>
      </w:pPr>
    </w:p>
    <w:tbl>
      <w:tblPr>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Secondary Materials</w:t>
            </w:r>
          </w:p>
        </w:tc>
        <w:tc>
          <w:tcPr>
            <w:tcW w:w="5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-None-</w:t>
            </w:r>
          </w:p>
        </w:tc>
      </w:tr>
    </w:tbl>
    <w:p>
      <w:pPr>
        <w:keepNext w:val="0"/>
        <w:spacing w:before="200" w:after="0" w:line="300" w:lineRule="atLeast"/>
        <w:ind w:left="440" w:right="0" w:hanging="290"/>
        <w:jc w:val="left"/>
      </w:pPr>
      <w:r>
        <w:rPr>
          <w:rFonts w:ascii="Arial" w:eastAsia="Arial" w:hAnsi="Arial" w:cs="Arial"/>
          <w:b w:val="0"/>
          <w:sz w:val="20"/>
        </w:rPr>
        <w:t>10.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REVIEW OF SELECTED 2020 CALIFORNIA LEGISLATION: GOVERNMENT: Quiet Suffocation: California Oil and Gas Production Near Communities of Color is a Public Health Crisis</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Oil and Kern</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keepNext w:val="0"/>
        <w:spacing w:after="0" w:line="100" w:lineRule="exact"/>
        <w:ind w:left="0" w:right="0" w:firstLine="0"/>
        <w:jc w:val="both"/>
      </w:pPr>
    </w:p>
    <w:tbl>
      <w:tblPr>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Secondary Materials</w:t>
            </w:r>
          </w:p>
        </w:tc>
        <w:tc>
          <w:tcPr>
            <w:tcW w:w="5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-None-</w:t>
            </w:r>
          </w:p>
        </w:tc>
      </w:tr>
    </w:tbl>
    <w:p>
      <w:pPr>
        <w:keepNext w:val="0"/>
        <w:spacing w:before="200" w:after="0" w:line="300" w:lineRule="atLeast"/>
        <w:ind w:left="440" w:right="0" w:hanging="290"/>
        <w:jc w:val="left"/>
      </w:pPr>
      <w:r>
        <w:rPr>
          <w:rFonts w:ascii="Arial" w:eastAsia="Arial" w:hAnsi="Arial" w:cs="Arial"/>
          <w:b w:val="0"/>
          <w:sz w:val="20"/>
        </w:rPr>
        <w:t>11.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4.05 The Relationship Between State Conservation Agencies and Other State or Local Entities</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Oil and Kern</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keepNext w:val="0"/>
        <w:spacing w:after="0" w:line="100" w:lineRule="exact"/>
        <w:ind w:left="0" w:right="0" w:firstLine="0"/>
        <w:jc w:val="both"/>
      </w:pPr>
    </w:p>
    <w:tbl>
      <w:tblPr>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Secondary Materials</w:t>
            </w:r>
          </w:p>
        </w:tc>
        <w:tc>
          <w:tcPr>
            <w:tcW w:w="5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-None-</w:t>
            </w:r>
          </w:p>
        </w:tc>
      </w:tr>
    </w:tbl>
    <w:p>
      <w:pPr>
        <w:keepNext w:val="0"/>
        <w:spacing w:before="200" w:after="0" w:line="300" w:lineRule="atLeast"/>
        <w:ind w:left="440" w:right="0" w:hanging="290"/>
        <w:jc w:val="left"/>
      </w:pPr>
      <w:r>
        <w:rPr>
          <w:rFonts w:ascii="Arial" w:eastAsia="Arial" w:hAnsi="Arial" w:cs="Arial"/>
          <w:b w:val="0"/>
          <w:sz w:val="20"/>
        </w:rPr>
        <w:t>12.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COMMITTE REPORT: REPORT OF THE OIL PIPELINE REGULATION COMMITTEE</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Oil and Kern</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keepNext w:val="0"/>
        <w:spacing w:after="0" w:line="100" w:lineRule="exact"/>
        <w:ind w:left="0" w:right="0" w:firstLine="0"/>
        <w:jc w:val="both"/>
      </w:pPr>
    </w:p>
    <w:tbl>
      <w:tblPr>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Secondary Materials</w:t>
            </w:r>
          </w:p>
        </w:tc>
        <w:tc>
          <w:tcPr>
            <w:tcW w:w="5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-None-</w:t>
            </w:r>
          </w:p>
        </w:tc>
      </w:tr>
    </w:tbl>
    <w:p>
      <w:pPr>
        <w:keepNext w:val="0"/>
        <w:spacing w:before="200" w:after="0" w:line="300" w:lineRule="atLeast"/>
        <w:ind w:left="440" w:right="0" w:hanging="290"/>
        <w:jc w:val="left"/>
      </w:pPr>
      <w:r>
        <w:rPr>
          <w:rFonts w:ascii="Arial" w:eastAsia="Arial" w:hAnsi="Arial" w:cs="Arial"/>
          <w:b w:val="0"/>
          <w:sz w:val="20"/>
        </w:rPr>
        <w:t>13.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COMMENTS: LINE-ITEM DISCLOSURE PROVISIONS AND THE MATERIALITY OF PRELIMINARY MERGER NEGOTIATIONS AFTER IN RE GEORGE C. KERN, JR. Exchange Act Release No. 29,356, 1991 Transfer Binder Fed. Sec. L. Rep. (CCH) paragraph 84,815 (June 21, 1991).</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Oil and Kern</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keepNext w:val="0"/>
        <w:spacing w:after="0" w:line="100" w:lineRule="exact"/>
        <w:ind w:left="0" w:right="0" w:firstLine="0"/>
        <w:jc w:val="both"/>
      </w:pPr>
    </w:p>
    <w:tbl>
      <w:tblPr>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Secondary Materials</w:t>
            </w:r>
          </w:p>
        </w:tc>
        <w:tc>
          <w:tcPr>
            <w:tcW w:w="5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-None-</w:t>
            </w:r>
          </w:p>
        </w:tc>
      </w:tr>
    </w:tbl>
    <w:p>
      <w:pPr>
        <w:keepNext w:val="0"/>
        <w:spacing w:before="200" w:after="0" w:line="300" w:lineRule="atLeast"/>
        <w:ind w:left="440" w:right="0" w:hanging="290"/>
        <w:jc w:val="left"/>
      </w:pPr>
      <w:r>
        <w:rPr>
          <w:rFonts w:ascii="Arial" w:eastAsia="Arial" w:hAnsi="Arial" w:cs="Arial"/>
          <w:b w:val="0"/>
          <w:sz w:val="20"/>
        </w:rPr>
        <w:t>14.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ARTICLE: SHIPPING COAL THROUGH SAFE HARBORS: APPLICATION OF THE BANKRUPTCY CODE SAFE HARBORS TO COAL SUPPLY AGREEMENTS</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Oil and Kern</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keepNext w:val="0"/>
        <w:spacing w:after="0" w:line="100" w:lineRule="exact"/>
        <w:ind w:left="0" w:right="0" w:firstLine="0"/>
        <w:jc w:val="both"/>
      </w:pPr>
    </w:p>
    <w:tbl>
      <w:tblPr>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Secondary Materials</w:t>
            </w:r>
          </w:p>
        </w:tc>
        <w:tc>
          <w:tcPr>
            <w:tcW w:w="5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-None-</w:t>
            </w:r>
          </w:p>
        </w:tc>
      </w:tr>
    </w:tbl>
    <w:p>
      <w:pPr>
        <w:keepNext w:val="0"/>
        <w:spacing w:before="200" w:after="0" w:line="300" w:lineRule="atLeast"/>
        <w:ind w:left="440" w:right="0" w:hanging="290"/>
        <w:jc w:val="left"/>
      </w:pPr>
      <w:r>
        <w:rPr>
          <w:rFonts w:ascii="Arial" w:eastAsia="Arial" w:hAnsi="Arial" w:cs="Arial"/>
          <w:b w:val="0"/>
          <w:sz w:val="20"/>
        </w:rPr>
        <w:t>15.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ISSUE AND POLICY: Oil Diplomacy: American Policy in the Persian Gulf</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Oil and Kern</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keepNext w:val="0"/>
        <w:spacing w:after="0" w:line="100" w:lineRule="exact"/>
        <w:ind w:left="0" w:right="0" w:firstLine="0"/>
        <w:jc w:val="both"/>
      </w:pPr>
    </w:p>
    <w:tbl>
      <w:tblPr>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Secondary Materials</w:t>
            </w:r>
          </w:p>
        </w:tc>
        <w:tc>
          <w:tcPr>
            <w:tcW w:w="5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-None-</w:t>
            </w:r>
          </w:p>
        </w:tc>
      </w:tr>
    </w:tbl>
    <w:p>
      <w:pPr>
        <w:keepNext w:val="0"/>
        <w:spacing w:before="200" w:after="0" w:line="300" w:lineRule="atLeast"/>
        <w:ind w:left="440" w:right="0" w:hanging="290"/>
        <w:jc w:val="left"/>
      </w:pPr>
      <w:r>
        <w:rPr>
          <w:rFonts w:ascii="Arial" w:eastAsia="Arial" w:hAnsi="Arial" w:cs="Arial"/>
          <w:b w:val="0"/>
          <w:sz w:val="20"/>
        </w:rPr>
        <w:t>16.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9.08 Energy and the Environment: Conclusion</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Oil and Kern</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keepNext w:val="0"/>
        <w:spacing w:after="0" w:line="100" w:lineRule="exact"/>
        <w:ind w:left="0" w:right="0" w:firstLine="0"/>
        <w:jc w:val="both"/>
      </w:pPr>
    </w:p>
    <w:tbl>
      <w:tblPr>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Secondary Materials</w:t>
            </w:r>
          </w:p>
        </w:tc>
        <w:tc>
          <w:tcPr>
            <w:tcW w:w="5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-None-</w:t>
            </w:r>
          </w:p>
        </w:tc>
      </w:tr>
    </w:tbl>
    <w:p>
      <w:pPr>
        <w:keepNext w:val="0"/>
        <w:spacing w:before="200" w:after="0" w:line="300" w:lineRule="atLeast"/>
        <w:ind w:left="440" w:right="0" w:hanging="290"/>
        <w:jc w:val="left"/>
      </w:pPr>
      <w:r>
        <w:rPr>
          <w:rFonts w:ascii="Arial" w:eastAsia="Arial" w:hAnsi="Arial" w:cs="Arial"/>
          <w:b w:val="0"/>
          <w:sz w:val="20"/>
        </w:rPr>
        <w:t>17.</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Oil and Gas Update: Legal Developments in 2021 Affecting the Oil and Gas Exploration and Production Industry</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Oil and Kern</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keepNext w:val="0"/>
        <w:spacing w:after="0" w:line="100" w:lineRule="exact"/>
        <w:ind w:left="0" w:right="0" w:firstLine="0"/>
        <w:jc w:val="both"/>
      </w:pPr>
    </w:p>
    <w:tbl>
      <w:tblPr>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Secondary Materials</w:t>
            </w:r>
          </w:p>
        </w:tc>
        <w:tc>
          <w:tcPr>
            <w:tcW w:w="5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-None-</w:t>
            </w:r>
          </w:p>
        </w:tc>
      </w:tr>
    </w:tbl>
    <w:p>
      <w:pPr>
        <w:keepNext w:val="0"/>
        <w:spacing w:before="200" w:after="0" w:line="300" w:lineRule="atLeast"/>
        <w:ind w:left="440" w:right="0" w:hanging="290"/>
        <w:jc w:val="left"/>
      </w:pPr>
      <w:r>
        <w:rPr>
          <w:rFonts w:ascii="Arial" w:eastAsia="Arial" w:hAnsi="Arial" w:cs="Arial"/>
          <w:b w:val="0"/>
          <w:sz w:val="20"/>
        </w:rPr>
        <w:t>18.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ARTICLEABANDON ALL HOPE? FERC'S EVOLVING STANDARDS FOR IDENTIFYING COMPARABLE FIRMS AND ESTIMATING THE RATE OF RETURN</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Oil and Kern</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keepNext w:val="0"/>
        <w:spacing w:after="0" w:line="100" w:lineRule="exact"/>
        <w:ind w:left="0" w:right="0" w:firstLine="0"/>
        <w:jc w:val="both"/>
      </w:pPr>
    </w:p>
    <w:tbl>
      <w:tblPr>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Secondary Materials</w:t>
            </w:r>
          </w:p>
        </w:tc>
        <w:tc>
          <w:tcPr>
            <w:tcW w:w="5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-None-</w:t>
            </w:r>
          </w:p>
        </w:tc>
      </w:tr>
    </w:tbl>
    <w:p>
      <w:pPr>
        <w:keepNext w:val="0"/>
        <w:spacing w:before="200" w:after="0" w:line="300" w:lineRule="atLeast"/>
        <w:ind w:left="440" w:right="0" w:hanging="290"/>
        <w:jc w:val="left"/>
      </w:pPr>
      <w:r>
        <w:rPr>
          <w:rFonts w:ascii="Arial" w:eastAsia="Arial" w:hAnsi="Arial" w:cs="Arial"/>
          <w:b w:val="0"/>
          <w:sz w:val="20"/>
        </w:rPr>
        <w:t>19.</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ARTICLE: ENERGY RESTRUCTURING AND REORGANIZATION (C)</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Oil and Kern</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keepNext w:val="0"/>
        <w:spacing w:after="0" w:line="100" w:lineRule="exact"/>
        <w:ind w:left="0" w:right="0" w:firstLine="0"/>
        <w:jc w:val="both"/>
      </w:pPr>
    </w:p>
    <w:tbl>
      <w:tblPr>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Secondary Materials</w:t>
            </w:r>
          </w:p>
        </w:tc>
        <w:tc>
          <w:tcPr>
            <w:tcW w:w="5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-None-</w:t>
            </w:r>
          </w:p>
        </w:tc>
      </w:tr>
    </w:tbl>
    <w:p>
      <w:pPr>
        <w:keepNext w:val="0"/>
        <w:spacing w:before="200" w:after="0" w:line="300" w:lineRule="atLeast"/>
        <w:ind w:left="440" w:right="0" w:hanging="290"/>
        <w:jc w:val="left"/>
      </w:pPr>
      <w:r>
        <w:rPr>
          <w:rFonts w:ascii="Arial" w:eastAsia="Arial" w:hAnsi="Arial" w:cs="Arial"/>
          <w:b w:val="0"/>
          <w:sz w:val="20"/>
        </w:rPr>
        <w:t>20.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COMMENT: Fractured: How a Circuit Split in Natural Gas Intellectual Property Law Puts the Environment at Risk</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Oil and Kern</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keepNext w:val="0"/>
        <w:spacing w:after="0" w:line="100" w:lineRule="exact"/>
        <w:ind w:left="0" w:right="0" w:firstLine="0"/>
        <w:jc w:val="both"/>
      </w:pPr>
    </w:p>
    <w:tbl>
      <w:tblPr>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Secondary Materials</w:t>
            </w:r>
          </w:p>
        </w:tc>
        <w:tc>
          <w:tcPr>
            <w:tcW w:w="5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-None-</w:t>
            </w:r>
          </w:p>
        </w:tc>
      </w:tr>
    </w:tbl>
    <w:p>
      <w:pPr>
        <w:keepNext w:val="0"/>
        <w:spacing w:before="200" w:after="0" w:line="300" w:lineRule="atLeast"/>
        <w:ind w:left="440" w:right="0" w:hanging="290"/>
        <w:jc w:val="left"/>
      </w:pPr>
      <w:r>
        <w:rPr>
          <w:rFonts w:ascii="Arial" w:eastAsia="Arial" w:hAnsi="Arial" w:cs="Arial"/>
          <w:b w:val="0"/>
          <w:sz w:val="20"/>
        </w:rPr>
        <w:t>21.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REVIEW OF SELECTED 1995 CALIFORNIA LEGISLATION: Torts; pipeline corporations -- strict liability</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Oil and Kern</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keepNext w:val="0"/>
        <w:spacing w:after="0" w:line="100" w:lineRule="exact"/>
        <w:ind w:left="0" w:right="0" w:firstLine="0"/>
        <w:jc w:val="both"/>
      </w:pPr>
    </w:p>
    <w:tbl>
      <w:tblPr>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Secondary Materials</w:t>
            </w:r>
          </w:p>
        </w:tc>
        <w:tc>
          <w:tcPr>
            <w:tcW w:w="5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-None-</w:t>
            </w:r>
          </w:p>
        </w:tc>
      </w:tr>
    </w:tbl>
    <w:p>
      <w:pPr>
        <w:keepNext w:val="0"/>
        <w:spacing w:before="200" w:after="0" w:line="300" w:lineRule="atLeast"/>
        <w:ind w:left="440" w:right="0" w:hanging="290"/>
        <w:jc w:val="left"/>
      </w:pPr>
      <w:r>
        <w:rPr>
          <w:rFonts w:ascii="Arial" w:eastAsia="Arial" w:hAnsi="Arial" w:cs="Arial"/>
          <w:b w:val="0"/>
          <w:sz w:val="20"/>
        </w:rPr>
        <w:t>22.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COMMITTEE REPORT: REPORT OF THE OIL PIPELINE COMMITTEE</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Oil and Kern</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keepNext w:val="0"/>
        <w:spacing w:after="0" w:line="100" w:lineRule="exact"/>
        <w:ind w:left="0" w:right="0" w:firstLine="0"/>
        <w:jc w:val="both"/>
      </w:pPr>
    </w:p>
    <w:tbl>
      <w:tblPr>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Secondary Materials</w:t>
            </w:r>
          </w:p>
        </w:tc>
        <w:tc>
          <w:tcPr>
            <w:tcW w:w="5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-None-</w:t>
            </w:r>
          </w:p>
        </w:tc>
      </w:tr>
    </w:tbl>
    <w:p>
      <w:pPr>
        <w:keepNext w:val="0"/>
        <w:spacing w:before="200" w:after="0" w:line="300" w:lineRule="atLeast"/>
        <w:ind w:left="440" w:right="0" w:hanging="290"/>
        <w:jc w:val="left"/>
      </w:pPr>
      <w:r>
        <w:rPr>
          <w:rFonts w:ascii="Arial" w:eastAsia="Arial" w:hAnsi="Arial" w:cs="Arial"/>
          <w:b w:val="0"/>
          <w:sz w:val="20"/>
        </w:rPr>
        <w:t>23.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Oil and Gas Update: Legal Developments in 2022 Affecting the Oil and Gas Exploration and Production Industry</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Oil and Kern</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keepNext w:val="0"/>
        <w:spacing w:after="0" w:line="100" w:lineRule="exact"/>
        <w:ind w:left="0" w:right="0" w:firstLine="0"/>
        <w:jc w:val="both"/>
      </w:pPr>
    </w:p>
    <w:tbl>
      <w:tblPr>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Secondary Materials</w:t>
            </w:r>
          </w:p>
        </w:tc>
        <w:tc>
          <w:tcPr>
            <w:tcW w:w="5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-None-</w:t>
            </w:r>
          </w:p>
        </w:tc>
      </w:tr>
    </w:tbl>
    <w:p>
      <w:pPr>
        <w:keepNext w:val="0"/>
        <w:spacing w:before="200" w:after="0" w:line="300" w:lineRule="atLeast"/>
        <w:ind w:left="440" w:right="0" w:hanging="290"/>
        <w:jc w:val="left"/>
      </w:pPr>
      <w:r>
        <w:rPr>
          <w:rFonts w:ascii="Arial" w:eastAsia="Arial" w:hAnsi="Arial" w:cs="Arial"/>
          <w:b w:val="0"/>
          <w:sz w:val="20"/>
        </w:rPr>
        <w:t>24.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ARTICLE: Securities Regulation By Enforcement: A Look Ahead At the Next Decade</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Oil and Kern</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keepNext w:val="0"/>
        <w:spacing w:after="0" w:line="100" w:lineRule="exact"/>
        <w:ind w:left="0" w:right="0" w:firstLine="0"/>
        <w:jc w:val="both"/>
      </w:pPr>
    </w:p>
    <w:tbl>
      <w:tblPr>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Secondary Materials</w:t>
            </w:r>
          </w:p>
        </w:tc>
        <w:tc>
          <w:tcPr>
            <w:tcW w:w="5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-None-</w:t>
            </w:r>
          </w:p>
        </w:tc>
      </w:tr>
    </w:tbl>
    <w:p>
      <w:pPr>
        <w:keepNext w:val="0"/>
        <w:spacing w:before="200" w:after="0" w:line="300" w:lineRule="atLeast"/>
        <w:ind w:left="440" w:right="0" w:hanging="290"/>
        <w:jc w:val="left"/>
      </w:pPr>
      <w:r>
        <w:rPr>
          <w:rFonts w:ascii="Arial" w:eastAsia="Arial" w:hAnsi="Arial" w:cs="Arial"/>
          <w:b w:val="0"/>
          <w:sz w:val="20"/>
        </w:rPr>
        <w:t>25.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ARTICLE: The New Oil and Gas Governance</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Oil and Kern</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keepNext w:val="0"/>
        <w:spacing w:after="0" w:line="100" w:lineRule="exact"/>
        <w:ind w:left="0" w:right="0" w:firstLine="0"/>
        <w:jc w:val="both"/>
      </w:pPr>
    </w:p>
    <w:tbl>
      <w:tblPr>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Secondary Materials</w:t>
            </w:r>
          </w:p>
        </w:tc>
        <w:tc>
          <w:tcPr>
            <w:tcW w:w="5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-None-</w:t>
            </w:r>
          </w:p>
        </w:tc>
      </w:tr>
    </w:tbl>
    <w:p>
      <w:pPr>
        <w:keepNext w:val="0"/>
        <w:spacing w:before="200" w:after="0" w:line="300" w:lineRule="atLeast"/>
        <w:ind w:left="440" w:right="0" w:hanging="290"/>
        <w:jc w:val="left"/>
      </w:pPr>
      <w:r>
        <w:rPr>
          <w:rFonts w:ascii="Arial" w:eastAsia="Arial" w:hAnsi="Arial" w:cs="Arial"/>
          <w:b w:val="0"/>
          <w:sz w:val="20"/>
        </w:rPr>
        <w:t>26.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ARTICLE: Criminal Law's Greatest Mystery Thriller: Corporate Guilt Through Collective Knowledge</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Oil and Kern</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keepNext w:val="0"/>
        <w:spacing w:after="0" w:line="100" w:lineRule="exact"/>
        <w:ind w:left="0" w:right="0" w:firstLine="0"/>
        <w:jc w:val="both"/>
      </w:pPr>
    </w:p>
    <w:tbl>
      <w:tblPr>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Secondary Materials</w:t>
            </w:r>
          </w:p>
        </w:tc>
        <w:tc>
          <w:tcPr>
            <w:tcW w:w="5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-None-</w:t>
            </w:r>
          </w:p>
        </w:tc>
      </w:tr>
    </w:tbl>
    <w:p>
      <w:pPr>
        <w:keepNext w:val="0"/>
        <w:spacing w:before="200" w:after="0" w:line="300" w:lineRule="atLeast"/>
        <w:ind w:left="440" w:right="0" w:hanging="290"/>
        <w:jc w:val="left"/>
      </w:pPr>
      <w:r>
        <w:rPr>
          <w:rFonts w:ascii="Arial" w:eastAsia="Arial" w:hAnsi="Arial" w:cs="Arial"/>
          <w:b w:val="0"/>
          <w:sz w:val="20"/>
        </w:rPr>
        <w:t>27.</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VCDX0210P ALI-ABA 291</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Oil and Kern</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keepNext w:val="0"/>
        <w:spacing w:after="0" w:line="100" w:lineRule="exact"/>
        <w:ind w:left="0" w:right="0" w:firstLine="0"/>
        <w:jc w:val="both"/>
      </w:pPr>
    </w:p>
    <w:tbl>
      <w:tblPr>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Secondary Materials</w:t>
            </w:r>
          </w:p>
        </w:tc>
        <w:tc>
          <w:tcPr>
            <w:tcW w:w="5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-None-</w:t>
            </w:r>
          </w:p>
        </w:tc>
      </w:tr>
    </w:tbl>
    <w:p>
      <w:pPr>
        <w:keepNext w:val="0"/>
        <w:spacing w:before="200" w:after="0" w:line="300" w:lineRule="atLeast"/>
        <w:ind w:left="440" w:right="0" w:hanging="290"/>
        <w:jc w:val="left"/>
      </w:pPr>
      <w:r>
        <w:rPr>
          <w:rFonts w:ascii="Arial" w:eastAsia="Arial" w:hAnsi="Arial" w:cs="Arial"/>
          <w:b w:val="0"/>
          <w:sz w:val="20"/>
        </w:rPr>
        <w:t>28.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ARTICLE: NATURAL ENVIRONMENTS AND NATURAL RESOURCES: AN ECONOMIC ANALYSIS AND NEW INTERPRETATION OF THE GENERAL MINING LAW.</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Oil and Kern</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keepNext w:val="0"/>
        <w:spacing w:after="0" w:line="100" w:lineRule="exact"/>
        <w:ind w:left="0" w:right="0" w:firstLine="0"/>
        <w:jc w:val="both"/>
      </w:pPr>
    </w:p>
    <w:tbl>
      <w:tblPr>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Secondary Materials</w:t>
            </w:r>
          </w:p>
        </w:tc>
        <w:tc>
          <w:tcPr>
            <w:tcW w:w="5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-None-</w:t>
            </w:r>
          </w:p>
        </w:tc>
      </w:tr>
    </w:tbl>
    <w:p>
      <w:pPr>
        <w:keepNext w:val="0"/>
        <w:spacing w:before="200" w:after="0" w:line="300" w:lineRule="atLeast"/>
        <w:ind w:left="440" w:right="0" w:hanging="290"/>
        <w:jc w:val="left"/>
      </w:pPr>
      <w:r>
        <w:rPr>
          <w:rFonts w:ascii="Arial" w:eastAsia="Arial" w:hAnsi="Arial" w:cs="Arial"/>
          <w:b w:val="0"/>
          <w:sz w:val="20"/>
        </w:rPr>
        <w:t>29.</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Oil and Gas Update: Legal Developments in 2019 Affecting the Oil and Gas Exploration and Production Industry</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Oil and Kern</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keepNext w:val="0"/>
        <w:spacing w:after="0" w:line="100" w:lineRule="exact"/>
        <w:ind w:left="0" w:right="0" w:firstLine="0"/>
        <w:jc w:val="both"/>
      </w:pPr>
    </w:p>
    <w:tbl>
      <w:tblPr>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Secondary Materials</w:t>
            </w:r>
          </w:p>
        </w:tc>
        <w:tc>
          <w:tcPr>
            <w:tcW w:w="5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-None-</w:t>
            </w:r>
          </w:p>
        </w:tc>
      </w:tr>
    </w:tbl>
    <w:p>
      <w:pPr>
        <w:keepNext w:val="0"/>
        <w:spacing w:before="200" w:after="0" w:line="300" w:lineRule="atLeast"/>
        <w:ind w:left="440" w:right="0" w:hanging="290"/>
        <w:jc w:val="left"/>
      </w:pPr>
      <w:r>
        <w:rPr>
          <w:rFonts w:ascii="Arial" w:eastAsia="Arial" w:hAnsi="Arial" w:cs="Arial"/>
          <w:b w:val="0"/>
          <w:sz w:val="20"/>
        </w:rPr>
        <w:t>30.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RECENT DEVELOPMENT: Ministry of Oil of the Republic of Iraq v. 1,032,212 Barrels of Crude Oil Aboard the United Kalavrvta: Is the UNITED KALAVRVTA's Oil Cargo a Slippery Slope for U.S. Courts?</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Oil and Kern</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keepNext w:val="0"/>
        <w:spacing w:after="0" w:line="100" w:lineRule="exact"/>
        <w:ind w:left="0" w:right="0" w:firstLine="0"/>
        <w:jc w:val="both"/>
      </w:pPr>
    </w:p>
    <w:tbl>
      <w:tblPr>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Secondary Materials</w:t>
            </w:r>
          </w:p>
        </w:tc>
        <w:tc>
          <w:tcPr>
            <w:tcW w:w="5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-None-</w:t>
            </w:r>
          </w:p>
        </w:tc>
      </w:tr>
    </w:tbl>
    <w:p>
      <w:pPr>
        <w:keepNext w:val="0"/>
        <w:spacing w:before="200" w:after="0" w:line="300" w:lineRule="atLeast"/>
        <w:ind w:left="440" w:right="0" w:hanging="290"/>
        <w:jc w:val="left"/>
      </w:pPr>
      <w:r>
        <w:rPr>
          <w:rFonts w:ascii="Arial" w:eastAsia="Arial" w:hAnsi="Arial" w:cs="Arial"/>
          <w:b w:val="0"/>
          <w:sz w:val="20"/>
        </w:rPr>
        <w:t>31.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ARTICLE: REDUCING OVERDRAFT AND RESPECTING WATER RIGHTS UNDER CALIFORNIA'S 2014 SUSTAINABLE GROUNDWATER MANAGEMENT ACT: A VIEW FROM THE KERN COUNTY FARMING SECTOR</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Oil and Kern</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keepNext w:val="0"/>
        <w:spacing w:after="0" w:line="100" w:lineRule="exact"/>
        <w:ind w:left="0" w:right="0" w:firstLine="0"/>
        <w:jc w:val="both"/>
      </w:pPr>
    </w:p>
    <w:tbl>
      <w:tblPr>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Secondary Materials</w:t>
            </w:r>
          </w:p>
        </w:tc>
        <w:tc>
          <w:tcPr>
            <w:tcW w:w="5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-None-</w:t>
            </w:r>
          </w:p>
        </w:tc>
      </w:tr>
    </w:tbl>
    <w:p>
      <w:pPr>
        <w:keepNext w:val="0"/>
        <w:spacing w:before="200" w:after="0" w:line="300" w:lineRule="atLeast"/>
        <w:ind w:left="440" w:right="0" w:hanging="290"/>
        <w:jc w:val="left"/>
      </w:pPr>
      <w:r>
        <w:rPr>
          <w:rFonts w:ascii="Arial" w:eastAsia="Arial" w:hAnsi="Arial" w:cs="Arial"/>
          <w:b w:val="0"/>
          <w:sz w:val="20"/>
        </w:rPr>
        <w:t>32.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SYMPOSIUM: LAW AND POPULAR CULTURE:NOMOS AND CINEMA</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Oil and Kern</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keepNext w:val="0"/>
        <w:spacing w:after="0" w:line="100" w:lineRule="exact"/>
        <w:ind w:left="0" w:right="0" w:firstLine="0"/>
        <w:jc w:val="both"/>
      </w:pPr>
    </w:p>
    <w:tbl>
      <w:tblPr>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Secondary Materials</w:t>
            </w:r>
          </w:p>
        </w:tc>
        <w:tc>
          <w:tcPr>
            <w:tcW w:w="5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-None-</w:t>
            </w:r>
          </w:p>
        </w:tc>
      </w:tr>
    </w:tbl>
    <w:p>
      <w:pPr>
        <w:keepNext w:val="0"/>
        <w:spacing w:before="200" w:after="0" w:line="300" w:lineRule="atLeast"/>
        <w:ind w:left="440" w:right="0" w:hanging="290"/>
        <w:jc w:val="left"/>
      </w:pPr>
      <w:r>
        <w:rPr>
          <w:rFonts w:ascii="Arial" w:eastAsia="Arial" w:hAnsi="Arial" w:cs="Arial"/>
          <w:b w:val="0"/>
          <w:sz w:val="20"/>
        </w:rPr>
        <w:t>33.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38 Am Jur 2d Gas and Oil § 129</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Oil and Kern</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keepNext w:val="0"/>
        <w:spacing w:after="0" w:line="100" w:lineRule="exact"/>
        <w:ind w:left="0" w:right="0" w:firstLine="0"/>
        <w:jc w:val="both"/>
      </w:pPr>
    </w:p>
    <w:tbl>
      <w:tblPr>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Secondary Materials</w:t>
            </w:r>
          </w:p>
        </w:tc>
        <w:tc>
          <w:tcPr>
            <w:tcW w:w="5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-None-</w:t>
            </w:r>
          </w:p>
        </w:tc>
      </w:tr>
    </w:tbl>
    <w:p>
      <w:pPr>
        <w:keepNext w:val="0"/>
        <w:spacing w:before="200" w:after="0" w:line="300" w:lineRule="atLeast"/>
        <w:ind w:left="440" w:right="0" w:hanging="290"/>
        <w:jc w:val="left"/>
      </w:pPr>
      <w:r>
        <w:rPr>
          <w:rFonts w:ascii="Arial" w:eastAsia="Arial" w:hAnsi="Arial" w:cs="Arial"/>
          <w:b w:val="0"/>
          <w:sz w:val="20"/>
        </w:rPr>
        <w:t>34.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COMMENT: EXCUSE OF DRILLING OBLIGATIONS IN CALIFORNIA OIL AND GAS LEASES WILLIAM R. BIEL</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Oil and Kern</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keepNext w:val="0"/>
        <w:spacing w:after="0" w:line="100" w:lineRule="exact"/>
        <w:ind w:left="0" w:right="0" w:firstLine="0"/>
        <w:jc w:val="both"/>
      </w:pPr>
    </w:p>
    <w:tbl>
      <w:tblPr>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Secondary Materials</w:t>
            </w:r>
          </w:p>
        </w:tc>
        <w:tc>
          <w:tcPr>
            <w:tcW w:w="5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-None-</w:t>
            </w:r>
          </w:p>
        </w:tc>
      </w:tr>
    </w:tbl>
    <w:p>
      <w:pPr>
        <w:keepNext w:val="0"/>
        <w:spacing w:before="200" w:after="0" w:line="300" w:lineRule="atLeast"/>
        <w:ind w:left="440" w:right="0" w:hanging="290"/>
        <w:jc w:val="left"/>
      </w:pPr>
      <w:r>
        <w:rPr>
          <w:rFonts w:ascii="Arial" w:eastAsia="Arial" w:hAnsi="Arial" w:cs="Arial"/>
          <w:b w:val="0"/>
          <w:sz w:val="20"/>
        </w:rPr>
        <w:t>35.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3.02 Historical Perspective of State Efforts to Promote Conservation</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Oil and Kern</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keepNext w:val="0"/>
        <w:spacing w:after="0" w:line="100" w:lineRule="exact"/>
        <w:ind w:left="0" w:right="0" w:firstLine="0"/>
        <w:jc w:val="both"/>
      </w:pPr>
    </w:p>
    <w:tbl>
      <w:tblPr>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Secondary Materials</w:t>
            </w:r>
          </w:p>
        </w:tc>
        <w:tc>
          <w:tcPr>
            <w:tcW w:w="5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-None-</w:t>
            </w:r>
          </w:p>
        </w:tc>
      </w:tr>
    </w:tbl>
    <w:p>
      <w:pPr>
        <w:keepNext w:val="0"/>
        <w:spacing w:before="200" w:after="0" w:line="300" w:lineRule="atLeast"/>
        <w:ind w:left="440" w:right="0" w:hanging="290"/>
        <w:jc w:val="left"/>
      </w:pPr>
      <w:r>
        <w:rPr>
          <w:rFonts w:ascii="Arial" w:eastAsia="Arial" w:hAnsi="Arial" w:cs="Arial"/>
          <w:b w:val="0"/>
          <w:sz w:val="20"/>
        </w:rPr>
        <w:t>36.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ESTOPPEL, WAIVER, AND RATIFICATION AFFECTING MINERAL AND LEASEHOLD RIGHTS</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Oil and Kern</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keepNext w:val="0"/>
        <w:spacing w:after="0" w:line="100" w:lineRule="exact"/>
        <w:ind w:left="0" w:right="0" w:firstLine="0"/>
        <w:jc w:val="both"/>
      </w:pPr>
    </w:p>
    <w:tbl>
      <w:tblPr>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Secondary Materials</w:t>
            </w:r>
          </w:p>
        </w:tc>
        <w:tc>
          <w:tcPr>
            <w:tcW w:w="5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-None-</w:t>
            </w:r>
          </w:p>
        </w:tc>
      </w:tr>
    </w:tbl>
    <w:p>
      <w:pPr>
        <w:keepNext w:val="0"/>
        <w:spacing w:before="200" w:after="0" w:line="300" w:lineRule="atLeast"/>
        <w:ind w:left="440" w:right="0" w:hanging="290"/>
        <w:jc w:val="left"/>
      </w:pPr>
      <w:r>
        <w:rPr>
          <w:rFonts w:ascii="Arial" w:eastAsia="Arial" w:hAnsi="Arial" w:cs="Arial"/>
          <w:b w:val="0"/>
          <w:sz w:val="20"/>
        </w:rPr>
        <w:t>37.</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SM106 ALI-ABA 281</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Oil and Kern</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keepNext w:val="0"/>
        <w:spacing w:after="0" w:line="100" w:lineRule="exact"/>
        <w:ind w:left="0" w:right="0" w:firstLine="0"/>
        <w:jc w:val="both"/>
      </w:pPr>
    </w:p>
    <w:tbl>
      <w:tblPr>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Secondary Materials</w:t>
            </w:r>
          </w:p>
        </w:tc>
        <w:tc>
          <w:tcPr>
            <w:tcW w:w="5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-None-</w:t>
            </w:r>
          </w:p>
        </w:tc>
      </w:tr>
    </w:tbl>
    <w:p>
      <w:pPr>
        <w:keepNext w:val="0"/>
        <w:spacing w:before="200" w:after="0" w:line="300" w:lineRule="atLeast"/>
        <w:ind w:left="440" w:right="0" w:hanging="290"/>
        <w:jc w:val="left"/>
      </w:pPr>
      <w:r>
        <w:rPr>
          <w:rFonts w:ascii="Arial" w:eastAsia="Arial" w:hAnsi="Arial" w:cs="Arial"/>
          <w:b w:val="0"/>
          <w:sz w:val="20"/>
        </w:rPr>
        <w:t>38.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COMMITTE REPORT: REPORT OF THE NATURAL GAS REGULATION AND COMPLIANCE COMMITTEE</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Oil and Kern</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keepNext w:val="0"/>
        <w:spacing w:after="0" w:line="100" w:lineRule="exact"/>
        <w:ind w:left="0" w:right="0" w:firstLine="0"/>
        <w:jc w:val="both"/>
      </w:pPr>
    </w:p>
    <w:tbl>
      <w:tblPr>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Secondary Materials</w:t>
            </w:r>
          </w:p>
        </w:tc>
        <w:tc>
          <w:tcPr>
            <w:tcW w:w="5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-None-</w:t>
            </w:r>
          </w:p>
        </w:tc>
      </w:tr>
    </w:tbl>
    <w:p>
      <w:pPr>
        <w:keepNext w:val="0"/>
        <w:spacing w:before="200" w:after="0" w:line="300" w:lineRule="atLeast"/>
        <w:ind w:left="440" w:right="0" w:hanging="290"/>
        <w:jc w:val="left"/>
      </w:pPr>
      <w:r>
        <w:rPr>
          <w:rFonts w:ascii="Arial" w:eastAsia="Arial" w:hAnsi="Arial" w:cs="Arial"/>
          <w:b w:val="0"/>
          <w:sz w:val="20"/>
        </w:rPr>
        <w:t>39.</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SYMPOSIUM: THE GLOBAL INTERDEPENDENT ECONOMY: NEW EXPLORATIONS OF THE BOUNDARIES OF INTERNATIONAL INVESTMENT EAST LANSING, MI, FEBRUARY 13, 2009: SYMPOSIUM ARTICLE: ATTACK OF THE SOVEREIGN WEALTH FUNDS: DEFENDING THE REPUBLIC FROM THE THREAT OF SOVEREIGN WEALTH FUNDS?</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Oil and Kern</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keepNext w:val="0"/>
        <w:spacing w:after="0" w:line="100" w:lineRule="exact"/>
        <w:ind w:left="0" w:right="0" w:firstLine="0"/>
        <w:jc w:val="both"/>
      </w:pPr>
    </w:p>
    <w:tbl>
      <w:tblPr>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Secondary Materials</w:t>
            </w:r>
          </w:p>
        </w:tc>
        <w:tc>
          <w:tcPr>
            <w:tcW w:w="5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-None-</w:t>
            </w:r>
          </w:p>
        </w:tc>
      </w:tr>
    </w:tbl>
    <w:p>
      <w:pPr>
        <w:keepNext w:val="0"/>
        <w:spacing w:before="200" w:after="0" w:line="300" w:lineRule="atLeast"/>
        <w:ind w:left="440" w:right="0" w:hanging="290"/>
        <w:jc w:val="left"/>
      </w:pPr>
      <w:r>
        <w:rPr>
          <w:rFonts w:ascii="Arial" w:eastAsia="Arial" w:hAnsi="Arial" w:cs="Arial"/>
          <w:b w:val="0"/>
          <w:sz w:val="20"/>
        </w:rPr>
        <w:t>40.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ARTICLE: Water Rights as Property in Tulare v. United States*</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Oil and Kern</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keepNext w:val="0"/>
        <w:spacing w:after="0" w:line="100" w:lineRule="exact"/>
        <w:ind w:left="0" w:right="0" w:firstLine="0"/>
        <w:jc w:val="both"/>
      </w:pPr>
    </w:p>
    <w:tbl>
      <w:tblPr>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Secondary Materials</w:t>
            </w:r>
          </w:p>
        </w:tc>
        <w:tc>
          <w:tcPr>
            <w:tcW w:w="5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-None-</w:t>
            </w:r>
          </w:p>
        </w:tc>
      </w:tr>
    </w:tbl>
    <w:p>
      <w:pPr>
        <w:keepNext w:val="0"/>
        <w:spacing w:before="200" w:after="0" w:line="300" w:lineRule="atLeast"/>
        <w:ind w:left="440" w:right="0" w:hanging="290"/>
        <w:jc w:val="left"/>
      </w:pPr>
      <w:r>
        <w:rPr>
          <w:rFonts w:ascii="Arial" w:eastAsia="Arial" w:hAnsi="Arial" w:cs="Arial"/>
          <w:b w:val="0"/>
          <w:sz w:val="20"/>
        </w:rPr>
        <w:t>41.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2012 SURVEY ON OIL &amp; GAS: WEST VIRGINIA</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Oil and Kern</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keepNext w:val="0"/>
        <w:spacing w:after="0" w:line="100" w:lineRule="exact"/>
        <w:ind w:left="0" w:right="0" w:firstLine="0"/>
        <w:jc w:val="both"/>
      </w:pPr>
    </w:p>
    <w:tbl>
      <w:tblPr>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Secondary Materials</w:t>
            </w:r>
          </w:p>
        </w:tc>
        <w:tc>
          <w:tcPr>
            <w:tcW w:w="5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-None-</w:t>
            </w:r>
          </w:p>
        </w:tc>
      </w:tr>
    </w:tbl>
    <w:p>
      <w:pPr>
        <w:keepNext w:val="0"/>
        <w:spacing w:before="200" w:after="0" w:line="300" w:lineRule="atLeast"/>
        <w:ind w:left="440" w:right="0" w:hanging="290"/>
        <w:jc w:val="left"/>
      </w:pPr>
      <w:r>
        <w:rPr>
          <w:rFonts w:ascii="Arial" w:eastAsia="Arial" w:hAnsi="Arial" w:cs="Arial"/>
          <w:b w:val="0"/>
          <w:sz w:val="20"/>
        </w:rPr>
        <w:t>42.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COMMITTEE REPORT: REPORT OF THE NATURAL GAS REGULATION COMMITTEE</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Oil and Kern</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keepNext w:val="0"/>
        <w:spacing w:after="0" w:line="100" w:lineRule="exact"/>
        <w:ind w:left="0" w:right="0" w:firstLine="0"/>
        <w:jc w:val="both"/>
      </w:pPr>
    </w:p>
    <w:tbl>
      <w:tblPr>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Secondary Materials</w:t>
            </w:r>
          </w:p>
        </w:tc>
        <w:tc>
          <w:tcPr>
            <w:tcW w:w="5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-None-</w:t>
            </w:r>
          </w:p>
        </w:tc>
      </w:tr>
    </w:tbl>
    <w:p>
      <w:pPr>
        <w:keepNext w:val="0"/>
        <w:spacing w:before="200" w:after="0" w:line="300" w:lineRule="atLeast"/>
        <w:ind w:left="440" w:right="0" w:hanging="290"/>
        <w:jc w:val="left"/>
      </w:pPr>
      <w:r>
        <w:rPr>
          <w:rFonts w:ascii="Arial" w:eastAsia="Arial" w:hAnsi="Arial" w:cs="Arial"/>
          <w:b w:val="0"/>
          <w:sz w:val="20"/>
        </w:rPr>
        <w:t>43.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24.01 Substantive Due Process and Regulatory Takings</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Oil and Kern</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keepNext w:val="0"/>
        <w:spacing w:after="0" w:line="100" w:lineRule="exact"/>
        <w:ind w:left="0" w:right="0" w:firstLine="0"/>
        <w:jc w:val="both"/>
      </w:pPr>
    </w:p>
    <w:tbl>
      <w:tblPr>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Secondary Materials</w:t>
            </w:r>
          </w:p>
        </w:tc>
        <w:tc>
          <w:tcPr>
            <w:tcW w:w="5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-None-</w:t>
            </w:r>
          </w:p>
        </w:tc>
      </w:tr>
    </w:tbl>
    <w:p>
      <w:pPr>
        <w:keepNext w:val="0"/>
        <w:spacing w:before="200" w:after="0" w:line="300" w:lineRule="atLeast"/>
        <w:ind w:left="440" w:right="0" w:hanging="290"/>
        <w:jc w:val="left"/>
      </w:pPr>
      <w:r>
        <w:rPr>
          <w:rFonts w:ascii="Arial" w:eastAsia="Arial" w:hAnsi="Arial" w:cs="Arial"/>
          <w:b w:val="0"/>
          <w:sz w:val="20"/>
        </w:rPr>
        <w:t>44.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ARTICLES: STARE DECISIS AND THE STATUS OF CALIFORNIA'S SUPER PENSION CONTRACT</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Oil and Kern</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keepNext w:val="0"/>
        <w:spacing w:after="0" w:line="100" w:lineRule="exact"/>
        <w:ind w:left="0" w:right="0" w:firstLine="0"/>
        <w:jc w:val="both"/>
      </w:pPr>
    </w:p>
    <w:tbl>
      <w:tblPr>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Secondary Materials</w:t>
            </w:r>
          </w:p>
        </w:tc>
        <w:tc>
          <w:tcPr>
            <w:tcW w:w="5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-None-</w:t>
            </w:r>
          </w:p>
        </w:tc>
      </w:tr>
    </w:tbl>
    <w:p>
      <w:pPr>
        <w:keepNext w:val="0"/>
        <w:spacing w:before="200" w:after="0" w:line="300" w:lineRule="atLeast"/>
        <w:ind w:left="440" w:right="0" w:hanging="290"/>
        <w:jc w:val="left"/>
      </w:pPr>
      <w:r>
        <w:rPr>
          <w:rFonts w:ascii="Arial" w:eastAsia="Arial" w:hAnsi="Arial" w:cs="Arial"/>
          <w:b w:val="0"/>
          <w:sz w:val="20"/>
        </w:rPr>
        <w:t>45.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COMMITTEE REPORT: REPORT OF THE NATURAL GAS REGULATION COMMITTEE</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Oil and Kern</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keepNext w:val="0"/>
        <w:spacing w:after="0" w:line="100" w:lineRule="exact"/>
        <w:ind w:left="0" w:right="0" w:firstLine="0"/>
        <w:jc w:val="both"/>
      </w:pPr>
    </w:p>
    <w:tbl>
      <w:tblPr>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Secondary Materials</w:t>
            </w:r>
          </w:p>
        </w:tc>
        <w:tc>
          <w:tcPr>
            <w:tcW w:w="5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-None-</w:t>
            </w:r>
          </w:p>
        </w:tc>
      </w:tr>
    </w:tbl>
    <w:p>
      <w:pPr>
        <w:keepNext w:val="0"/>
        <w:spacing w:before="200" w:after="0" w:line="300" w:lineRule="atLeast"/>
        <w:ind w:left="440" w:right="0" w:hanging="290"/>
        <w:jc w:val="left"/>
      </w:pPr>
      <w:r>
        <w:rPr>
          <w:rFonts w:ascii="Arial" w:eastAsia="Arial" w:hAnsi="Arial" w:cs="Arial"/>
          <w:b w:val="0"/>
          <w:sz w:val="20"/>
        </w:rPr>
        <w:t>46.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CASE NOTE: Oil and Gas: Use of Landlord-Tenant Concepts in Construction of Leases: Remedy For Failure To Pay Royalties.</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Oil and Kern</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keepNext w:val="0"/>
        <w:spacing w:after="0" w:line="100" w:lineRule="exact"/>
        <w:ind w:left="0" w:right="0" w:firstLine="0"/>
        <w:jc w:val="both"/>
      </w:pPr>
    </w:p>
    <w:tbl>
      <w:tblPr>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Secondary Materials</w:t>
            </w:r>
          </w:p>
        </w:tc>
        <w:tc>
          <w:tcPr>
            <w:tcW w:w="5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-None-</w:t>
            </w:r>
          </w:p>
        </w:tc>
      </w:tr>
    </w:tbl>
    <w:p>
      <w:pPr>
        <w:keepNext w:val="0"/>
        <w:spacing w:before="200" w:after="0" w:line="300" w:lineRule="atLeast"/>
        <w:ind w:left="440" w:right="0" w:hanging="290"/>
        <w:jc w:val="left"/>
      </w:pPr>
      <w:r>
        <w:rPr>
          <w:rFonts w:ascii="Arial" w:eastAsia="Arial" w:hAnsi="Arial" w:cs="Arial"/>
          <w:b w:val="0"/>
          <w:sz w:val="20"/>
        </w:rPr>
        <w:t>47.</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ARTICLE: Taxation of Oil and Gas in the United States 1970-1997 the Interior, Mineral Management Service-Steve Rawlings. Finally, a special thank you to Vicky Hansen for all the last minute editing help.</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Oil and Kern</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keepNext w:val="0"/>
        <w:spacing w:after="0" w:line="100" w:lineRule="exact"/>
        <w:ind w:left="0" w:right="0" w:firstLine="0"/>
        <w:jc w:val="both"/>
      </w:pPr>
    </w:p>
    <w:tbl>
      <w:tblPr>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Secondary Materials</w:t>
            </w:r>
          </w:p>
        </w:tc>
        <w:tc>
          <w:tcPr>
            <w:tcW w:w="5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-None-</w:t>
            </w:r>
          </w:p>
        </w:tc>
      </w:tr>
    </w:tbl>
    <w:p>
      <w:pPr>
        <w:keepNext w:val="0"/>
        <w:spacing w:before="200" w:after="0" w:line="300" w:lineRule="atLeast"/>
        <w:ind w:left="440" w:right="0" w:hanging="290"/>
        <w:jc w:val="left"/>
      </w:pPr>
      <w:r>
        <w:rPr>
          <w:rFonts w:ascii="Arial" w:eastAsia="Arial" w:hAnsi="Arial" w:cs="Arial"/>
          <w:b w:val="0"/>
          <w:sz w:val="20"/>
        </w:rPr>
        <w:t>48.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REMEDIES FOR FAILURE TO PAY ROYALTIES</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Oil and Kern</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keepNext w:val="0"/>
        <w:spacing w:after="0" w:line="100" w:lineRule="exact"/>
        <w:ind w:left="0" w:right="0" w:firstLine="0"/>
        <w:jc w:val="both"/>
      </w:pPr>
    </w:p>
    <w:tbl>
      <w:tblPr>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Secondary Materials</w:t>
            </w:r>
          </w:p>
        </w:tc>
        <w:tc>
          <w:tcPr>
            <w:tcW w:w="5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-None-</w:t>
            </w:r>
          </w:p>
        </w:tc>
      </w:tr>
    </w:tbl>
    <w:p>
      <w:pPr>
        <w:keepNext w:val="0"/>
        <w:spacing w:before="200" w:after="0" w:line="300" w:lineRule="atLeast"/>
        <w:ind w:left="440" w:right="0" w:hanging="290"/>
        <w:jc w:val="left"/>
      </w:pPr>
      <w:r>
        <w:rPr>
          <w:rFonts w:ascii="Arial" w:eastAsia="Arial" w:hAnsi="Arial" w:cs="Arial"/>
          <w:b w:val="0"/>
          <w:sz w:val="20"/>
        </w:rPr>
        <w:t>49.</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ARTICLE: The Incidental Environmental Agency</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Oil and Kern</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keepNext w:val="0"/>
        <w:spacing w:after="0" w:line="100" w:lineRule="exact"/>
        <w:ind w:left="0" w:right="0" w:firstLine="0"/>
        <w:jc w:val="both"/>
      </w:pPr>
    </w:p>
    <w:tbl>
      <w:tblPr>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Secondary Materials</w:t>
            </w:r>
          </w:p>
        </w:tc>
        <w:tc>
          <w:tcPr>
            <w:tcW w:w="5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-None-</w:t>
            </w:r>
          </w:p>
        </w:tc>
      </w:tr>
    </w:tbl>
    <w:p>
      <w:pPr>
        <w:keepNext w:val="0"/>
        <w:spacing w:before="200" w:after="0" w:line="300" w:lineRule="atLeast"/>
        <w:ind w:left="440" w:right="0" w:hanging="290"/>
        <w:jc w:val="left"/>
      </w:pPr>
      <w:r>
        <w:rPr>
          <w:rFonts w:ascii="Arial" w:eastAsia="Arial" w:hAnsi="Arial" w:cs="Arial"/>
          <w:b w:val="0"/>
          <w:sz w:val="20"/>
        </w:rPr>
        <w:t>50.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2006 NINTH CIRCUIT ENVIRONMENTAL REVIEW: CASE SUMMARIES</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Oil and Kern</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keepNext w:val="0"/>
        <w:spacing w:after="0" w:line="100" w:lineRule="exact"/>
        <w:ind w:left="0" w:right="0" w:firstLine="0"/>
        <w:jc w:val="both"/>
      </w:pPr>
    </w:p>
    <w:tbl>
      <w:tblPr>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Secondary Materials</w:t>
            </w:r>
          </w:p>
        </w:tc>
        <w:tc>
          <w:tcPr>
            <w:tcW w:w="5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-None-</w:t>
            </w:r>
          </w:p>
        </w:tc>
      </w:tr>
    </w:tbl>
    <w:p>
      <w:pPr>
        <w:keepNext w:val="0"/>
        <w:spacing w:before="200" w:after="0" w:line="300" w:lineRule="atLeast"/>
        <w:ind w:left="440" w:right="0" w:hanging="290"/>
        <w:jc w:val="left"/>
      </w:pPr>
      <w:r>
        <w:rPr>
          <w:rFonts w:ascii="Arial" w:eastAsia="Arial" w:hAnsi="Arial" w:cs="Arial"/>
          <w:b w:val="0"/>
          <w:sz w:val="20"/>
        </w:rPr>
        <w:t>51.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ARTICLE: Asylees in Wonderland: A New Procedural Perspective on America's Asylum System</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Oil and Kern</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keepNext w:val="0"/>
        <w:spacing w:after="0" w:line="100" w:lineRule="exact"/>
        <w:ind w:left="0" w:right="0" w:firstLine="0"/>
        <w:jc w:val="both"/>
      </w:pPr>
    </w:p>
    <w:tbl>
      <w:tblPr>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Secondary Materials</w:t>
            </w:r>
          </w:p>
        </w:tc>
        <w:tc>
          <w:tcPr>
            <w:tcW w:w="5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-None-</w:t>
            </w:r>
          </w:p>
        </w:tc>
      </w:tr>
    </w:tbl>
    <w:p>
      <w:pPr>
        <w:keepNext w:val="0"/>
        <w:spacing w:before="200" w:after="0" w:line="300" w:lineRule="atLeast"/>
        <w:ind w:left="440" w:right="0" w:hanging="290"/>
        <w:jc w:val="left"/>
      </w:pPr>
      <w:r>
        <w:rPr>
          <w:rFonts w:ascii="Arial" w:eastAsia="Arial" w:hAnsi="Arial" w:cs="Arial"/>
          <w:b w:val="0"/>
          <w:sz w:val="20"/>
        </w:rPr>
        <w:t>52.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Oil and Gas Update: Legal Developments in 2018 Affecting the Oil and Gas Exploration and Production Industry</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Oil and Kern</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keepNext w:val="0"/>
        <w:spacing w:after="0" w:line="100" w:lineRule="exact"/>
        <w:ind w:left="0" w:right="0" w:firstLine="0"/>
        <w:jc w:val="both"/>
      </w:pPr>
    </w:p>
    <w:tbl>
      <w:tblPr>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Secondary Materials</w:t>
            </w:r>
          </w:p>
        </w:tc>
        <w:tc>
          <w:tcPr>
            <w:tcW w:w="5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-None-</w:t>
            </w:r>
          </w:p>
        </w:tc>
      </w:tr>
    </w:tbl>
    <w:p>
      <w:pPr>
        <w:keepNext w:val="0"/>
        <w:spacing w:before="200" w:after="0" w:line="300" w:lineRule="atLeast"/>
        <w:ind w:left="440" w:right="0" w:hanging="290"/>
        <w:jc w:val="left"/>
      </w:pPr>
      <w:r>
        <w:rPr>
          <w:rFonts w:ascii="Arial" w:eastAsia="Arial" w:hAnsi="Arial" w:cs="Arial"/>
          <w:b w:val="0"/>
          <w:sz w:val="20"/>
        </w:rPr>
        <w:t>53.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Oil and Gas Update: Legal Developments in 2020 Affecting the Oil and Gas Exploration and Production Industry</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Oil and Kern</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keepNext w:val="0"/>
        <w:spacing w:after="0" w:line="100" w:lineRule="exact"/>
        <w:ind w:left="0" w:right="0" w:firstLine="0"/>
        <w:jc w:val="both"/>
      </w:pPr>
    </w:p>
    <w:tbl>
      <w:tblPr>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Secondary Materials</w:t>
            </w:r>
          </w:p>
        </w:tc>
        <w:tc>
          <w:tcPr>
            <w:tcW w:w="5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-None-</w:t>
            </w:r>
          </w:p>
        </w:tc>
      </w:tr>
    </w:tbl>
    <w:p>
      <w:pPr>
        <w:keepNext w:val="0"/>
        <w:spacing w:before="200" w:after="0" w:line="300" w:lineRule="atLeast"/>
        <w:ind w:left="440" w:right="0" w:hanging="290"/>
        <w:jc w:val="left"/>
      </w:pPr>
      <w:r>
        <w:rPr>
          <w:rFonts w:ascii="Arial" w:eastAsia="Arial" w:hAnsi="Arial" w:cs="Arial"/>
          <w:b w:val="0"/>
          <w:sz w:val="20"/>
        </w:rPr>
        <w:t>54.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KENTUCKY LAW SURVEY: Corporations</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Oil and Kern</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keepNext w:val="0"/>
        <w:spacing w:after="0" w:line="100" w:lineRule="exact"/>
        <w:ind w:left="0" w:right="0" w:firstLine="0"/>
        <w:jc w:val="both"/>
      </w:pPr>
    </w:p>
    <w:tbl>
      <w:tblPr>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Secondary Materials</w:t>
            </w:r>
          </w:p>
        </w:tc>
        <w:tc>
          <w:tcPr>
            <w:tcW w:w="5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-None-</w:t>
            </w:r>
          </w:p>
        </w:tc>
      </w:tr>
    </w:tbl>
    <w:p>
      <w:pPr>
        <w:keepNext w:val="0"/>
        <w:spacing w:before="200" w:after="0" w:line="300" w:lineRule="atLeast"/>
        <w:ind w:left="440" w:right="0" w:hanging="290"/>
        <w:jc w:val="left"/>
      </w:pPr>
      <w:r>
        <w:rPr>
          <w:rFonts w:ascii="Arial" w:eastAsia="Arial" w:hAnsi="Arial" w:cs="Arial"/>
          <w:b w:val="0"/>
          <w:sz w:val="20"/>
        </w:rPr>
        <w:t>55.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COMMENT: CENTRAL CALIFORNIA IRRIGATION DISTRICTS: ARE THEY THE NEW STANDARD OIL?</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Oil and Kern</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keepNext w:val="0"/>
        <w:spacing w:after="0" w:line="100" w:lineRule="exact"/>
        <w:ind w:left="0" w:right="0" w:firstLine="0"/>
        <w:jc w:val="both"/>
      </w:pPr>
    </w:p>
    <w:tbl>
      <w:tblPr>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Secondary Materials</w:t>
            </w:r>
          </w:p>
        </w:tc>
        <w:tc>
          <w:tcPr>
            <w:tcW w:w="5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-None-</w:t>
            </w:r>
          </w:p>
        </w:tc>
      </w:tr>
    </w:tbl>
    <w:p>
      <w:pPr>
        <w:keepNext w:val="0"/>
        <w:spacing w:before="200" w:after="0" w:line="300" w:lineRule="atLeast"/>
        <w:ind w:left="440" w:right="0" w:hanging="290"/>
        <w:jc w:val="left"/>
      </w:pPr>
      <w:r>
        <w:rPr>
          <w:rFonts w:ascii="Arial" w:eastAsia="Arial" w:hAnsi="Arial" w:cs="Arial"/>
          <w:b w:val="0"/>
          <w:sz w:val="20"/>
        </w:rPr>
        <w:t>56.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ARTICLE: THE ENDANGERED SPECIES ACT: SEARCHING FOR CONSENSUS AND PREDICTABILITY: HABITAT CONSERVATION PLANNING UNDER THE ENDANGERED SPECIES ACT OF 1973.</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Oil and Kern</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keepNext w:val="0"/>
        <w:spacing w:after="0" w:line="100" w:lineRule="exact"/>
        <w:ind w:left="0" w:right="0" w:firstLine="0"/>
        <w:jc w:val="both"/>
      </w:pPr>
    </w:p>
    <w:tbl>
      <w:tblPr>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Secondary Materials</w:t>
            </w:r>
          </w:p>
        </w:tc>
        <w:tc>
          <w:tcPr>
            <w:tcW w:w="5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-None-</w:t>
            </w:r>
          </w:p>
        </w:tc>
      </w:tr>
    </w:tbl>
    <w:p>
      <w:pPr>
        <w:keepNext w:val="0"/>
        <w:spacing w:before="200" w:after="0" w:line="300" w:lineRule="atLeast"/>
        <w:ind w:left="440" w:right="0" w:hanging="290"/>
        <w:jc w:val="left"/>
      </w:pPr>
      <w:r>
        <w:rPr>
          <w:rFonts w:ascii="Arial" w:eastAsia="Arial" w:hAnsi="Arial" w:cs="Arial"/>
          <w:b w:val="0"/>
          <w:sz w:val="20"/>
        </w:rPr>
        <w:t>57.</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COMMENT: Extraterritorial Application of Title VII and the Americans with Disabilities Act: Have Statute, Will Travel</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Oil and Kern</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keepNext w:val="0"/>
        <w:spacing w:after="0" w:line="100" w:lineRule="exact"/>
        <w:ind w:left="0" w:right="0" w:firstLine="0"/>
        <w:jc w:val="both"/>
      </w:pPr>
    </w:p>
    <w:tbl>
      <w:tblPr>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Secondary Materials</w:t>
            </w:r>
          </w:p>
        </w:tc>
        <w:tc>
          <w:tcPr>
            <w:tcW w:w="5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-None-</w:t>
            </w:r>
          </w:p>
        </w:tc>
      </w:tr>
    </w:tbl>
    <w:p>
      <w:pPr>
        <w:keepNext w:val="0"/>
        <w:spacing w:before="200" w:after="0" w:line="300" w:lineRule="atLeast"/>
        <w:ind w:left="440" w:right="0" w:hanging="290"/>
        <w:jc w:val="left"/>
      </w:pPr>
      <w:r>
        <w:rPr>
          <w:rFonts w:ascii="Arial" w:eastAsia="Arial" w:hAnsi="Arial" w:cs="Arial"/>
          <w:b w:val="0"/>
          <w:sz w:val="20"/>
        </w:rPr>
        <w:t>58.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Rocky Mt. Min. L. Inst. 2-1 2006</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Oil and Kern</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keepNext w:val="0"/>
        <w:spacing w:after="0" w:line="100" w:lineRule="exact"/>
        <w:ind w:left="0" w:right="0" w:firstLine="0"/>
        <w:jc w:val="both"/>
      </w:pPr>
    </w:p>
    <w:tbl>
      <w:tblPr>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Secondary Materials</w:t>
            </w:r>
          </w:p>
        </w:tc>
        <w:tc>
          <w:tcPr>
            <w:tcW w:w="5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-None-</w:t>
            </w:r>
          </w:p>
        </w:tc>
      </w:tr>
    </w:tbl>
    <w:p>
      <w:pPr>
        <w:keepNext w:val="0"/>
        <w:spacing w:before="200" w:after="0" w:line="300" w:lineRule="atLeast"/>
        <w:ind w:left="440" w:right="0" w:hanging="290"/>
        <w:jc w:val="left"/>
      </w:pPr>
      <w:r>
        <w:rPr>
          <w:rFonts w:ascii="Arial" w:eastAsia="Arial" w:hAnsi="Arial" w:cs="Arial"/>
          <w:b w:val="0"/>
          <w:sz w:val="20"/>
        </w:rPr>
        <w:t>59.</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2.03 Percentage Depletion</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Oil and Kern</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keepNext w:val="0"/>
        <w:spacing w:after="0" w:line="100" w:lineRule="exact"/>
        <w:ind w:left="0" w:right="0" w:firstLine="0"/>
        <w:jc w:val="both"/>
      </w:pPr>
    </w:p>
    <w:tbl>
      <w:tblPr>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Secondary Materials</w:t>
            </w:r>
          </w:p>
        </w:tc>
        <w:tc>
          <w:tcPr>
            <w:tcW w:w="5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-None-</w:t>
            </w:r>
          </w:p>
        </w:tc>
      </w:tr>
    </w:tbl>
    <w:p>
      <w:pPr>
        <w:keepNext w:val="0"/>
        <w:spacing w:before="200" w:after="0" w:line="300" w:lineRule="atLeast"/>
        <w:ind w:left="440" w:right="0" w:hanging="290"/>
        <w:jc w:val="left"/>
      </w:pPr>
      <w:r>
        <w:rPr>
          <w:rFonts w:ascii="Arial" w:eastAsia="Arial" w:hAnsi="Arial" w:cs="Arial"/>
          <w:b w:val="0"/>
          <w:sz w:val="20"/>
        </w:rPr>
        <w:t>60.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SETTING A VALUE ON RIGHTS-OF-WAY: KERN RIVER PIPELINE PROJECT</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Oil and Kern</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keepNext w:val="0"/>
        <w:spacing w:after="0" w:line="100" w:lineRule="exact"/>
        <w:ind w:left="0" w:right="0" w:firstLine="0"/>
        <w:jc w:val="both"/>
      </w:pPr>
    </w:p>
    <w:tbl>
      <w:tblPr>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Secondary Materials</w:t>
            </w:r>
          </w:p>
        </w:tc>
        <w:tc>
          <w:tcPr>
            <w:tcW w:w="5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-None-</w:t>
            </w:r>
          </w:p>
        </w:tc>
      </w:tr>
    </w:tbl>
    <w:p>
      <w:pPr>
        <w:keepNext w:val="0"/>
        <w:spacing w:before="200" w:after="0" w:line="300" w:lineRule="atLeast"/>
        <w:ind w:left="440" w:right="0" w:hanging="290"/>
        <w:jc w:val="left"/>
      </w:pPr>
      <w:r>
        <w:rPr>
          <w:rFonts w:ascii="Arial" w:eastAsia="Arial" w:hAnsi="Arial" w:cs="Arial"/>
          <w:b w:val="0"/>
          <w:sz w:val="20"/>
        </w:rPr>
        <w:t>61.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THE GROWING PHENOMENON OF CHALLENGES TO FEDERAL LAND USE PLANS IN NATURAL RESOURCES DEVELOPMENT LITIGATION</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Oil and Kern</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keepNext w:val="0"/>
        <w:spacing w:after="0" w:line="100" w:lineRule="exact"/>
        <w:ind w:left="0" w:right="0" w:firstLine="0"/>
        <w:jc w:val="both"/>
      </w:pPr>
    </w:p>
    <w:tbl>
      <w:tblPr>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Secondary Materials</w:t>
            </w:r>
          </w:p>
        </w:tc>
        <w:tc>
          <w:tcPr>
            <w:tcW w:w="5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-None-</w:t>
            </w:r>
          </w:p>
        </w:tc>
      </w:tr>
    </w:tbl>
    <w:p>
      <w:pPr>
        <w:keepNext w:val="0"/>
        <w:spacing w:before="200" w:after="0" w:line="300" w:lineRule="atLeast"/>
        <w:ind w:left="440" w:right="0" w:hanging="290"/>
        <w:jc w:val="left"/>
      </w:pPr>
      <w:r>
        <w:rPr>
          <w:rFonts w:ascii="Arial" w:eastAsia="Arial" w:hAnsi="Arial" w:cs="Arial"/>
          <w:b w:val="0"/>
          <w:sz w:val="20"/>
        </w:rPr>
        <w:t>62.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MULTIPLE MINERAL DEVELOPMENT CONFLICTS: AN ARMAGEDDON IN SIMULTANEOUS MINERAL OPERATIONS?</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Oil and Kern</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keepNext w:val="0"/>
        <w:spacing w:after="0" w:line="100" w:lineRule="exact"/>
        <w:ind w:left="0" w:right="0" w:firstLine="0"/>
        <w:jc w:val="both"/>
      </w:pPr>
    </w:p>
    <w:tbl>
      <w:tblPr>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Secondary Materials</w:t>
            </w:r>
          </w:p>
        </w:tc>
        <w:tc>
          <w:tcPr>
            <w:tcW w:w="5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-None-</w:t>
            </w:r>
          </w:p>
        </w:tc>
      </w:tr>
    </w:tbl>
    <w:p>
      <w:pPr>
        <w:keepNext w:val="0"/>
        <w:spacing w:before="200" w:after="0" w:line="300" w:lineRule="atLeast"/>
        <w:ind w:left="440" w:right="0" w:hanging="290"/>
        <w:jc w:val="left"/>
      </w:pPr>
      <w:r>
        <w:rPr>
          <w:rFonts w:ascii="Arial" w:eastAsia="Arial" w:hAnsi="Arial" w:cs="Arial"/>
          <w:b w:val="0"/>
          <w:sz w:val="20"/>
        </w:rPr>
        <w:t>63.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11.02 Notice to Lessee of Change in Ownership of Land or Minerals</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Oil and Kern</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keepNext w:val="0"/>
        <w:spacing w:after="0" w:line="100" w:lineRule="exact"/>
        <w:ind w:left="0" w:right="0" w:firstLine="0"/>
        <w:jc w:val="both"/>
      </w:pPr>
    </w:p>
    <w:tbl>
      <w:tblPr>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Secondary Materials</w:t>
            </w:r>
          </w:p>
        </w:tc>
        <w:tc>
          <w:tcPr>
            <w:tcW w:w="5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-None-</w:t>
            </w:r>
          </w:p>
        </w:tc>
      </w:tr>
    </w:tbl>
    <w:p>
      <w:pPr>
        <w:keepNext w:val="0"/>
        <w:spacing w:before="200" w:after="0" w:line="300" w:lineRule="atLeast"/>
        <w:ind w:left="440" w:right="0" w:hanging="290"/>
        <w:jc w:val="left"/>
      </w:pPr>
      <w:r>
        <w:rPr>
          <w:rFonts w:ascii="Arial" w:eastAsia="Arial" w:hAnsi="Arial" w:cs="Arial"/>
          <w:b w:val="0"/>
          <w:sz w:val="20"/>
        </w:rPr>
        <w:t>64.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PETROLEUM RESERVOIR ENGINEERING AND ENHANCED RECOVERY PROCESSES</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Oil and Kern</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keepNext w:val="0"/>
        <w:spacing w:after="0" w:line="100" w:lineRule="exact"/>
        <w:ind w:left="0" w:right="0" w:firstLine="0"/>
        <w:jc w:val="both"/>
      </w:pPr>
    </w:p>
    <w:tbl>
      <w:tblPr>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Secondary Materials</w:t>
            </w:r>
          </w:p>
        </w:tc>
        <w:tc>
          <w:tcPr>
            <w:tcW w:w="5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-None-</w:t>
            </w:r>
          </w:p>
        </w:tc>
      </w:tr>
    </w:tbl>
    <w:p>
      <w:pPr>
        <w:keepNext w:val="0"/>
        <w:spacing w:before="200" w:after="0" w:line="300" w:lineRule="atLeast"/>
        <w:ind w:left="440" w:right="0" w:hanging="290"/>
        <w:jc w:val="left"/>
      </w:pPr>
      <w:r>
        <w:rPr>
          <w:rFonts w:ascii="Arial" w:eastAsia="Arial" w:hAnsi="Arial" w:cs="Arial"/>
          <w:b w:val="0"/>
          <w:sz w:val="20"/>
        </w:rPr>
        <w:t>65.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ARTICLE: Is Competitive Entry Free? Bypass and Partial Deregulation in Natural Gas Markets</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Oil and Kern</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keepNext w:val="0"/>
        <w:spacing w:after="0" w:line="100" w:lineRule="exact"/>
        <w:ind w:left="0" w:right="0" w:firstLine="0"/>
        <w:jc w:val="both"/>
      </w:pPr>
    </w:p>
    <w:tbl>
      <w:tblPr>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Secondary Materials</w:t>
            </w:r>
          </w:p>
        </w:tc>
        <w:tc>
          <w:tcPr>
            <w:tcW w:w="5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-None-</w:t>
            </w:r>
          </w:p>
        </w:tc>
      </w:tr>
    </w:tbl>
    <w:p>
      <w:pPr>
        <w:keepNext w:val="0"/>
        <w:spacing w:before="200" w:after="0" w:line="300" w:lineRule="atLeast"/>
        <w:ind w:left="440" w:right="0" w:hanging="290"/>
        <w:jc w:val="left"/>
      </w:pPr>
      <w:r>
        <w:rPr>
          <w:rFonts w:ascii="Arial" w:eastAsia="Arial" w:hAnsi="Arial" w:cs="Arial"/>
          <w:b w:val="0"/>
          <w:sz w:val="20"/>
        </w:rPr>
        <w:t>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ARTICLE: Lawyer Disclosure of Corporate Fraud: Establishing a Firm Foundation</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Oil and Kern</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keepNext w:val="0"/>
        <w:spacing w:after="0" w:line="100" w:lineRule="exact"/>
        <w:ind w:left="0" w:right="0" w:firstLine="0"/>
        <w:jc w:val="both"/>
      </w:pPr>
    </w:p>
    <w:tbl>
      <w:tblPr>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Secondary Materials</w:t>
            </w:r>
          </w:p>
        </w:tc>
        <w:tc>
          <w:tcPr>
            <w:tcW w:w="5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-None-</w:t>
            </w:r>
          </w:p>
        </w:tc>
      </w:tr>
    </w:tbl>
    <w:p>
      <w:pPr>
        <w:keepNext w:val="0"/>
        <w:spacing w:before="200" w:after="0" w:line="300" w:lineRule="atLeast"/>
        <w:ind w:left="440" w:right="0" w:hanging="290"/>
        <w:jc w:val="left"/>
      </w:pPr>
      <w:r>
        <w:rPr>
          <w:rFonts w:ascii="Arial" w:eastAsia="Arial" w:hAnsi="Arial" w:cs="Arial"/>
          <w:b w:val="0"/>
          <w:sz w:val="20"/>
        </w:rPr>
        <w:t>67.</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FEDERAL OIL AND GAS PIPELINE REGULATION: AN OVERVIEW</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Oil and Kern</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keepNext w:val="0"/>
        <w:spacing w:after="0" w:line="100" w:lineRule="exact"/>
        <w:ind w:left="0" w:right="0" w:firstLine="0"/>
        <w:jc w:val="both"/>
      </w:pPr>
    </w:p>
    <w:tbl>
      <w:tblPr>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Secondary Materials</w:t>
            </w:r>
          </w:p>
        </w:tc>
        <w:tc>
          <w:tcPr>
            <w:tcW w:w="5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-None-</w:t>
            </w:r>
          </w:p>
        </w:tc>
      </w:tr>
    </w:tbl>
    <w:p>
      <w:pPr>
        <w:keepNext w:val="0"/>
        <w:spacing w:before="200" w:after="0" w:line="300" w:lineRule="atLeast"/>
        <w:ind w:left="440" w:right="0" w:hanging="290"/>
        <w:jc w:val="left"/>
      </w:pPr>
      <w:r>
        <w:rPr>
          <w:rFonts w:ascii="Arial" w:eastAsia="Arial" w:hAnsi="Arial" w:cs="Arial"/>
          <w:b w:val="0"/>
          <w:sz w:val="20"/>
        </w:rPr>
        <w:t>68.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ARTICLE: EXCESS LAND LAW: SECRETARY'S DECISION? A STUDY IN ADMINISTRATION OF FEDERAL-STATE RELATIONS</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Oil and Kern</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keepNext w:val="0"/>
        <w:spacing w:after="0" w:line="100" w:lineRule="exact"/>
        <w:ind w:left="0" w:right="0" w:firstLine="0"/>
        <w:jc w:val="both"/>
      </w:pPr>
    </w:p>
    <w:tbl>
      <w:tblPr>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Secondary Materials</w:t>
            </w:r>
          </w:p>
        </w:tc>
        <w:tc>
          <w:tcPr>
            <w:tcW w:w="5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-None-</w:t>
            </w:r>
          </w:p>
        </w:tc>
      </w:tr>
    </w:tbl>
    <w:p>
      <w:pPr>
        <w:keepNext w:val="0"/>
        <w:spacing w:before="200" w:after="0" w:line="300" w:lineRule="atLeast"/>
        <w:ind w:left="440" w:right="0" w:hanging="290"/>
        <w:jc w:val="left"/>
      </w:pPr>
      <w:r>
        <w:rPr>
          <w:rFonts w:ascii="Arial" w:eastAsia="Arial" w:hAnsi="Arial" w:cs="Arial"/>
          <w:b w:val="0"/>
          <w:sz w:val="20"/>
        </w:rPr>
        <w:t>69.</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COMMITTEE REPORT: REPORT OF THE NATURAL GAS REGULATION COMMITTEE</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Oil and Kern</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keepNext w:val="0"/>
        <w:spacing w:after="0" w:line="100" w:lineRule="exact"/>
        <w:ind w:left="0" w:right="0" w:firstLine="0"/>
        <w:jc w:val="both"/>
      </w:pPr>
    </w:p>
    <w:tbl>
      <w:tblPr>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Secondary Materials</w:t>
            </w:r>
          </w:p>
        </w:tc>
        <w:tc>
          <w:tcPr>
            <w:tcW w:w="5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-None-</w:t>
            </w:r>
          </w:p>
        </w:tc>
      </w:tr>
    </w:tbl>
    <w:p>
      <w:pPr>
        <w:keepNext w:val="0"/>
        <w:spacing w:before="200" w:after="0" w:line="300" w:lineRule="atLeast"/>
        <w:ind w:left="440" w:right="0" w:hanging="290"/>
        <w:jc w:val="left"/>
      </w:pPr>
      <w:r>
        <w:rPr>
          <w:rFonts w:ascii="Arial" w:eastAsia="Arial" w:hAnsi="Arial" w:cs="Arial"/>
          <w:b w:val="0"/>
          <w:sz w:val="20"/>
        </w:rPr>
        <w:t>70.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NOTE: Union Pacific Fuels, Inc. v. FERC: The FERC's Ability to Abrogate Natural Gas Transportation Contracts</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Oil and Kern</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keepNext w:val="0"/>
        <w:spacing w:after="0" w:line="100" w:lineRule="exact"/>
        <w:ind w:left="0" w:right="0" w:firstLine="0"/>
        <w:jc w:val="both"/>
      </w:pPr>
    </w:p>
    <w:tbl>
      <w:tblPr>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Secondary Materials</w:t>
            </w:r>
          </w:p>
        </w:tc>
        <w:tc>
          <w:tcPr>
            <w:tcW w:w="5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-None-</w:t>
            </w:r>
          </w:p>
        </w:tc>
      </w:tr>
    </w:tbl>
    <w:p>
      <w:pPr>
        <w:keepNext w:val="0"/>
        <w:spacing w:before="200" w:after="0" w:line="300" w:lineRule="atLeast"/>
        <w:ind w:left="440" w:right="0" w:hanging="290"/>
        <w:jc w:val="left"/>
      </w:pPr>
      <w:r>
        <w:rPr>
          <w:rFonts w:ascii="Arial" w:eastAsia="Arial" w:hAnsi="Arial" w:cs="Arial"/>
          <w:b w:val="0"/>
          <w:sz w:val="20"/>
        </w:rPr>
        <w:t>71.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ARTICLE: In the Name of the Environment Part III: CEQA, Housing, and the Rule of Law</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Oil and Kern</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keepNext w:val="0"/>
        <w:spacing w:after="0" w:line="100" w:lineRule="exact"/>
        <w:ind w:left="0" w:right="0" w:firstLine="0"/>
        <w:jc w:val="both"/>
      </w:pPr>
    </w:p>
    <w:tbl>
      <w:tblPr>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Secondary Materials</w:t>
            </w:r>
          </w:p>
        </w:tc>
        <w:tc>
          <w:tcPr>
            <w:tcW w:w="5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-None-</w:t>
            </w:r>
          </w:p>
        </w:tc>
      </w:tr>
    </w:tbl>
    <w:p>
      <w:pPr>
        <w:keepNext w:val="0"/>
        <w:spacing w:before="200" w:after="0" w:line="300" w:lineRule="atLeast"/>
        <w:ind w:left="440" w:right="0" w:hanging="290"/>
        <w:jc w:val="left"/>
      </w:pPr>
      <w:r>
        <w:rPr>
          <w:rFonts w:ascii="Arial" w:eastAsia="Arial" w:hAnsi="Arial" w:cs="Arial"/>
          <w:b w:val="0"/>
          <w:sz w:val="20"/>
        </w:rPr>
        <w:t>72.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ARTICLE: The Emperor's New Clothes: The American Law Institute Adorns a "New Cloth" for Section 402A Products Liability Design Defects--A Survey of the States Reveals a Different Weave *The American Law Institute has acquired such respect over the years that its status can be likened to the "Emperor" of interpretation of American law. The "Emperor" has, however, robed itself with new clothes woven from a cloth supposedly based on a majority view. While most spectators of this robe hesitate to protest for fear of accusations of treason, this Article cries out: "The Emperor does not have anything on."</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Oil and Kern</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keepNext w:val="0"/>
        <w:spacing w:after="0" w:line="100" w:lineRule="exact"/>
        <w:ind w:left="0" w:right="0" w:firstLine="0"/>
        <w:jc w:val="both"/>
      </w:pPr>
    </w:p>
    <w:tbl>
      <w:tblPr>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Secondary Materials</w:t>
            </w:r>
          </w:p>
        </w:tc>
        <w:tc>
          <w:tcPr>
            <w:tcW w:w="5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-None-</w:t>
            </w:r>
          </w:p>
        </w:tc>
      </w:tr>
    </w:tbl>
    <w:p>
      <w:pPr>
        <w:keepNext w:val="0"/>
        <w:spacing w:before="200" w:after="0" w:line="300" w:lineRule="atLeast"/>
        <w:ind w:left="440" w:right="0" w:hanging="290"/>
        <w:jc w:val="left"/>
      </w:pPr>
      <w:r>
        <w:rPr>
          <w:rFonts w:ascii="Arial" w:eastAsia="Arial" w:hAnsi="Arial" w:cs="Arial"/>
          <w:b w:val="0"/>
          <w:sz w:val="20"/>
        </w:rPr>
        <w:t>73.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21-3 Rocky Mt. Min. L. Fdn. 2019</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Oil and Kern</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keepNext w:val="0"/>
        <w:spacing w:after="0" w:line="100" w:lineRule="exact"/>
        <w:ind w:left="0" w:right="0" w:firstLine="0"/>
        <w:jc w:val="both"/>
      </w:pPr>
    </w:p>
    <w:tbl>
      <w:tblPr>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Secondary Materials</w:t>
            </w:r>
          </w:p>
        </w:tc>
        <w:tc>
          <w:tcPr>
            <w:tcW w:w="5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-None-</w:t>
            </w:r>
          </w:p>
        </w:tc>
      </w:tr>
    </w:tbl>
    <w:p>
      <w:pPr>
        <w:keepNext w:val="0"/>
        <w:spacing w:before="200" w:after="0" w:line="300" w:lineRule="atLeast"/>
        <w:ind w:left="440" w:right="0" w:hanging="290"/>
        <w:jc w:val="left"/>
      </w:pPr>
      <w:r>
        <w:rPr>
          <w:rFonts w:ascii="Arial" w:eastAsia="Arial" w:hAnsi="Arial" w:cs="Arial"/>
          <w:b w:val="0"/>
          <w:sz w:val="20"/>
        </w:rPr>
        <w:t>74.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NOTE: FLYING INTO MECCA: WHEN GENDER SHOULD BE A BONA FIDE OCCUPATIONAL QUALIFICATION FOR EXPATRIATION ASSIGNMENTS IN FEMALE-HOSTILE HOST COUNTRIES</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Oil and Kern</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keepNext w:val="0"/>
        <w:spacing w:after="0" w:line="100" w:lineRule="exact"/>
        <w:ind w:left="0" w:right="0" w:firstLine="0"/>
        <w:jc w:val="both"/>
      </w:pPr>
    </w:p>
    <w:tbl>
      <w:tblPr>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Secondary Materials</w:t>
            </w:r>
          </w:p>
        </w:tc>
        <w:tc>
          <w:tcPr>
            <w:tcW w:w="5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-None-</w:t>
            </w:r>
          </w:p>
        </w:tc>
      </w:tr>
    </w:tbl>
    <w:p>
      <w:pPr>
        <w:keepNext w:val="0"/>
        <w:spacing w:before="200" w:after="0" w:line="300" w:lineRule="atLeast"/>
        <w:ind w:left="440" w:right="0" w:hanging="290"/>
        <w:jc w:val="left"/>
      </w:pPr>
      <w:r>
        <w:rPr>
          <w:rFonts w:ascii="Arial" w:eastAsia="Arial" w:hAnsi="Arial" w:cs="Arial"/>
          <w:b w:val="0"/>
          <w:sz w:val="20"/>
        </w:rPr>
        <w:t>75.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ARTICLE:JUSTICE LEWIS F. POWELL, JR., AND THE COUNTERREVOLUTION IN THE FEDERAL SECURITIES LAWS</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Oil and Kern</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keepNext w:val="0"/>
        <w:spacing w:after="0" w:line="100" w:lineRule="exact"/>
        <w:ind w:left="0" w:right="0" w:firstLine="0"/>
        <w:jc w:val="both"/>
      </w:pPr>
    </w:p>
    <w:tbl>
      <w:tblPr>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Secondary Materials</w:t>
            </w:r>
          </w:p>
        </w:tc>
        <w:tc>
          <w:tcPr>
            <w:tcW w:w="5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-None-</w:t>
            </w:r>
          </w:p>
        </w:tc>
      </w:tr>
    </w:tbl>
    <w:p>
      <w:pPr>
        <w:keepNext w:val="0"/>
        <w:spacing w:before="200" w:after="0" w:line="300" w:lineRule="atLeast"/>
        <w:ind w:left="440" w:right="0" w:hanging="290"/>
        <w:jc w:val="left"/>
      </w:pPr>
      <w:r>
        <w:rPr>
          <w:rFonts w:ascii="Arial" w:eastAsia="Arial" w:hAnsi="Arial" w:cs="Arial"/>
          <w:b w:val="0"/>
          <w:sz w:val="20"/>
        </w:rPr>
        <w:t>76.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ARTICLE: ANTI-TRUST IN THE NEW DEREGULATED NATURAL GAS INDUSTRY</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Oil and Kern</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keepNext w:val="0"/>
        <w:spacing w:after="0" w:line="100" w:lineRule="exact"/>
        <w:ind w:left="0" w:right="0" w:firstLine="0"/>
        <w:jc w:val="both"/>
      </w:pPr>
    </w:p>
    <w:tbl>
      <w:tblPr>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Secondary Materials</w:t>
            </w:r>
          </w:p>
        </w:tc>
        <w:tc>
          <w:tcPr>
            <w:tcW w:w="5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-None-</w:t>
            </w:r>
          </w:p>
        </w:tc>
      </w:tr>
    </w:tbl>
    <w:p>
      <w:pPr>
        <w:keepNext w:val="0"/>
        <w:spacing w:before="200" w:after="0" w:line="300" w:lineRule="atLeast"/>
        <w:ind w:left="440" w:right="0" w:hanging="290"/>
        <w:jc w:val="left"/>
      </w:pPr>
      <w:r>
        <w:rPr>
          <w:rFonts w:ascii="Arial" w:eastAsia="Arial" w:hAnsi="Arial" w:cs="Arial"/>
          <w:b w:val="0"/>
          <w:sz w:val="20"/>
        </w:rPr>
        <w:t>77.</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Legal Developments in 2015 Affecting the Oil and Gas Exploration and Production Industry</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Oil and Kern</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keepNext w:val="0"/>
        <w:spacing w:after="0" w:line="100" w:lineRule="exact"/>
        <w:ind w:left="0" w:right="0" w:firstLine="0"/>
        <w:jc w:val="both"/>
      </w:pPr>
    </w:p>
    <w:tbl>
      <w:tblPr>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Secondary Materials</w:t>
            </w:r>
          </w:p>
        </w:tc>
        <w:tc>
          <w:tcPr>
            <w:tcW w:w="5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-None-</w:t>
            </w:r>
          </w:p>
        </w:tc>
      </w:tr>
    </w:tbl>
    <w:p>
      <w:pPr>
        <w:keepNext w:val="0"/>
        <w:spacing w:before="200" w:after="0" w:line="300" w:lineRule="atLeast"/>
        <w:ind w:left="440" w:right="0" w:hanging="290"/>
        <w:jc w:val="left"/>
      </w:pPr>
      <w:r>
        <w:rPr>
          <w:rFonts w:ascii="Arial" w:eastAsia="Arial" w:hAnsi="Arial" w:cs="Arial"/>
          <w:b w:val="0"/>
          <w:sz w:val="20"/>
        </w:rPr>
        <w:t>78.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RECENT CASE DECISION: ENVIRONMENTAL REGULATION</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Oil and Kern</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keepNext w:val="0"/>
        <w:spacing w:after="0" w:line="100" w:lineRule="exact"/>
        <w:ind w:left="0" w:right="0" w:firstLine="0"/>
        <w:jc w:val="both"/>
      </w:pPr>
    </w:p>
    <w:tbl>
      <w:tblPr>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Secondary Materials</w:t>
            </w:r>
          </w:p>
        </w:tc>
        <w:tc>
          <w:tcPr>
            <w:tcW w:w="5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-None-</w:t>
            </w:r>
          </w:p>
        </w:tc>
      </w:tr>
    </w:tbl>
    <w:p>
      <w:pPr>
        <w:keepNext w:val="0"/>
        <w:spacing w:before="200" w:after="0" w:line="300" w:lineRule="atLeast"/>
        <w:ind w:left="440" w:right="0" w:hanging="290"/>
        <w:jc w:val="left"/>
      </w:pPr>
      <w:r>
        <w:rPr>
          <w:rFonts w:ascii="Arial" w:eastAsia="Arial" w:hAnsi="Arial" w:cs="Arial"/>
          <w:b w:val="0"/>
          <w:sz w:val="20"/>
        </w:rPr>
        <w:t>79.</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24.02 Delegation of Powers by the Legislature to an Agency</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Oil and Kern</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keepNext w:val="0"/>
        <w:spacing w:after="0" w:line="100" w:lineRule="exact"/>
        <w:ind w:left="0" w:right="0" w:firstLine="0"/>
        <w:jc w:val="both"/>
      </w:pPr>
    </w:p>
    <w:tbl>
      <w:tblPr>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Secondary Materials</w:t>
            </w:r>
          </w:p>
        </w:tc>
        <w:tc>
          <w:tcPr>
            <w:tcW w:w="5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-None-</w:t>
            </w:r>
          </w:p>
        </w:tc>
      </w:tr>
    </w:tbl>
    <w:p>
      <w:pPr>
        <w:keepNext w:val="0"/>
        <w:spacing w:before="200" w:after="0" w:line="300" w:lineRule="atLeast"/>
        <w:ind w:left="440" w:right="0" w:hanging="290"/>
        <w:jc w:val="left"/>
      </w:pPr>
      <w:r>
        <w:rPr>
          <w:rFonts w:ascii="Arial" w:eastAsia="Arial" w:hAnsi="Arial" w:cs="Arial"/>
          <w:b w:val="0"/>
          <w:sz w:val="20"/>
        </w:rPr>
        <w:t>80.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ARTICLE: The Flow of Authority To Stop the Flow of Oil: Clean Water Act Section 311(c) Removal Authority and the BP/DEEPWATER HORIZON Oil Spill</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Oil and Kern</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keepNext w:val="0"/>
        <w:spacing w:after="0" w:line="100" w:lineRule="exact"/>
        <w:ind w:left="0" w:right="0" w:firstLine="0"/>
        <w:jc w:val="both"/>
      </w:pPr>
    </w:p>
    <w:tbl>
      <w:tblPr>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Secondary Materials</w:t>
            </w:r>
          </w:p>
        </w:tc>
        <w:tc>
          <w:tcPr>
            <w:tcW w:w="5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-None-</w:t>
            </w:r>
          </w:p>
        </w:tc>
      </w:tr>
    </w:tbl>
    <w:p>
      <w:pPr>
        <w:keepNext w:val="0"/>
        <w:spacing w:before="200" w:after="0" w:line="300" w:lineRule="atLeast"/>
        <w:ind w:left="440" w:right="0" w:hanging="290"/>
        <w:jc w:val="left"/>
      </w:pPr>
      <w:r>
        <w:rPr>
          <w:rFonts w:ascii="Arial" w:eastAsia="Arial" w:hAnsi="Arial" w:cs="Arial"/>
          <w:b w:val="0"/>
          <w:sz w:val="20"/>
        </w:rPr>
        <w:t>81.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COMMENT: The County Supremacy Movement: The Federalism Implications of a 1990sStates' Rights Battle</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Oil and Kern</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keepNext w:val="0"/>
        <w:spacing w:after="0" w:line="100" w:lineRule="exact"/>
        <w:ind w:left="0" w:right="0" w:firstLine="0"/>
        <w:jc w:val="both"/>
      </w:pPr>
    </w:p>
    <w:tbl>
      <w:tblPr>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Secondary Materials</w:t>
            </w:r>
          </w:p>
        </w:tc>
        <w:tc>
          <w:tcPr>
            <w:tcW w:w="5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-None-</w:t>
            </w:r>
          </w:p>
        </w:tc>
      </w:tr>
    </w:tbl>
    <w:p>
      <w:pPr>
        <w:keepNext w:val="0"/>
        <w:spacing w:before="200" w:after="0" w:line="300" w:lineRule="atLeast"/>
        <w:ind w:left="440" w:right="0" w:hanging="290"/>
        <w:jc w:val="left"/>
      </w:pPr>
      <w:r>
        <w:rPr>
          <w:rFonts w:ascii="Arial" w:eastAsia="Arial" w:hAnsi="Arial" w:cs="Arial"/>
          <w:b w:val="0"/>
          <w:sz w:val="20"/>
        </w:rPr>
        <w:t>82.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Nat. Gas Trans. Info. Serv. ¶613</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Oil and Kern</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keepNext w:val="0"/>
        <w:spacing w:after="0" w:line="100" w:lineRule="exact"/>
        <w:ind w:left="0" w:right="0" w:firstLine="0"/>
        <w:jc w:val="both"/>
      </w:pPr>
    </w:p>
    <w:tbl>
      <w:tblPr>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Secondary Materials</w:t>
            </w:r>
          </w:p>
        </w:tc>
        <w:tc>
          <w:tcPr>
            <w:tcW w:w="5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-None-</w:t>
            </w:r>
          </w:p>
        </w:tc>
      </w:tr>
    </w:tbl>
    <w:p>
      <w:pPr>
        <w:keepNext w:val="0"/>
        <w:spacing w:before="200" w:after="0" w:line="300" w:lineRule="atLeast"/>
        <w:ind w:left="440" w:right="0" w:hanging="290"/>
        <w:jc w:val="left"/>
      </w:pPr>
      <w:r>
        <w:rPr>
          <w:rFonts w:ascii="Arial" w:eastAsia="Arial" w:hAnsi="Arial" w:cs="Arial"/>
          <w:b w:val="0"/>
          <w:sz w:val="20"/>
        </w:rPr>
        <w:t>83.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NOTE: EQUAL EMPLOYMENT OPPORTUNITY FOR AMERICANS ABROAD.</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Oil and Kern</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keepNext w:val="0"/>
        <w:spacing w:after="0" w:line="100" w:lineRule="exact"/>
        <w:ind w:left="0" w:right="0" w:firstLine="0"/>
        <w:jc w:val="both"/>
      </w:pPr>
    </w:p>
    <w:tbl>
      <w:tblPr>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Secondary Materials</w:t>
            </w:r>
          </w:p>
        </w:tc>
        <w:tc>
          <w:tcPr>
            <w:tcW w:w="5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-None-</w:t>
            </w:r>
          </w:p>
        </w:tc>
      </w:tr>
    </w:tbl>
    <w:p>
      <w:pPr>
        <w:keepNext w:val="0"/>
        <w:spacing w:before="200" w:after="0" w:line="300" w:lineRule="atLeast"/>
        <w:ind w:left="440" w:right="0" w:hanging="290"/>
        <w:jc w:val="left"/>
      </w:pPr>
      <w:r>
        <w:rPr>
          <w:rFonts w:ascii="Arial" w:eastAsia="Arial" w:hAnsi="Arial" w:cs="Arial"/>
          <w:b w:val="0"/>
          <w:sz w:val="20"/>
        </w:rPr>
        <w:t>84.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SURVEY ON OIL &amp; GAS: California</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Oil and Kern</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keepNext w:val="0"/>
        <w:spacing w:after="0" w:line="100" w:lineRule="exact"/>
        <w:ind w:left="0" w:right="0" w:firstLine="0"/>
        <w:jc w:val="both"/>
      </w:pPr>
    </w:p>
    <w:tbl>
      <w:tblPr>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Secondary Materials</w:t>
            </w:r>
          </w:p>
        </w:tc>
        <w:tc>
          <w:tcPr>
            <w:tcW w:w="5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-None-</w:t>
            </w:r>
          </w:p>
        </w:tc>
      </w:tr>
    </w:tbl>
    <w:p>
      <w:pPr>
        <w:keepNext w:val="0"/>
        <w:spacing w:before="200" w:after="0" w:line="300" w:lineRule="atLeast"/>
        <w:ind w:left="440" w:right="0" w:hanging="290"/>
        <w:jc w:val="left"/>
      </w:pPr>
      <w:r>
        <w:rPr>
          <w:rFonts w:ascii="Arial" w:eastAsia="Arial" w:hAnsi="Arial" w:cs="Arial"/>
          <w:b w:val="0"/>
          <w:sz w:val="20"/>
        </w:rPr>
        <w:t>85.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ARTICLE: EVALUATING THE EFFECTS OF FOSSIL FUEL SUPPLY PROJECTS ON GREENHOUSE GAS EMISSIONS AND CLIMATE CHANGE UNDER NEPA</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Oil and Kern</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keepNext w:val="0"/>
        <w:spacing w:after="0" w:line="100" w:lineRule="exact"/>
        <w:ind w:left="0" w:right="0" w:firstLine="0"/>
        <w:jc w:val="both"/>
      </w:pPr>
    </w:p>
    <w:tbl>
      <w:tblPr>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Secondary Materials</w:t>
            </w:r>
          </w:p>
        </w:tc>
        <w:tc>
          <w:tcPr>
            <w:tcW w:w="5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-None-</w:t>
            </w:r>
          </w:p>
        </w:tc>
      </w:tr>
    </w:tbl>
    <w:p>
      <w:pPr>
        <w:keepNext w:val="0"/>
        <w:spacing w:before="200" w:after="0" w:line="300" w:lineRule="atLeast"/>
        <w:ind w:left="440" w:right="0" w:hanging="290"/>
        <w:jc w:val="left"/>
      </w:pPr>
      <w:r>
        <w:rPr>
          <w:rFonts w:ascii="Arial" w:eastAsia="Arial" w:hAnsi="Arial" w:cs="Arial"/>
          <w:b w:val="0"/>
          <w:sz w:val="20"/>
        </w:rPr>
        <w:t>86.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COMMITTEE REPORT: NATURAL GAS REGULATION COMMITTEE</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Oil and Kern</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keepNext w:val="0"/>
        <w:spacing w:after="0" w:line="100" w:lineRule="exact"/>
        <w:ind w:left="0" w:right="0" w:firstLine="0"/>
        <w:jc w:val="both"/>
      </w:pPr>
    </w:p>
    <w:tbl>
      <w:tblPr>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Secondary Materials</w:t>
            </w:r>
          </w:p>
        </w:tc>
        <w:tc>
          <w:tcPr>
            <w:tcW w:w="5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-None-</w:t>
            </w:r>
          </w:p>
        </w:tc>
      </w:tr>
    </w:tbl>
    <w:p>
      <w:pPr>
        <w:keepNext w:val="0"/>
        <w:spacing w:before="200" w:after="0" w:line="300" w:lineRule="atLeast"/>
        <w:ind w:left="440" w:right="0" w:hanging="290"/>
        <w:jc w:val="left"/>
      </w:pPr>
      <w:r>
        <w:rPr>
          <w:rFonts w:ascii="Arial" w:eastAsia="Arial" w:hAnsi="Arial" w:cs="Arial"/>
          <w:b w:val="0"/>
          <w:sz w:val="20"/>
        </w:rPr>
        <w:t>87.</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SYMPOSIUM:PYRRHIC VICTORIES? REEXAMINING THE EFFECTIVENESS OF ANTITRUST REMEDIES IN RESTORING COMPETITION AND DETTERRING MISCONDUCT: Lessons from the Clinton Administration: The Evolving Approach to Merger Remedies</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Oil and Kern</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keepNext w:val="0"/>
        <w:spacing w:after="0" w:line="100" w:lineRule="exact"/>
        <w:ind w:left="0" w:right="0" w:firstLine="0"/>
        <w:jc w:val="both"/>
      </w:pPr>
    </w:p>
    <w:tbl>
      <w:tblPr>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Secondary Materials</w:t>
            </w:r>
          </w:p>
        </w:tc>
        <w:tc>
          <w:tcPr>
            <w:tcW w:w="5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-None-</w:t>
            </w:r>
          </w:p>
        </w:tc>
      </w:tr>
    </w:tbl>
    <w:p>
      <w:pPr>
        <w:keepNext w:val="0"/>
        <w:spacing w:before="200" w:after="0" w:line="300" w:lineRule="atLeast"/>
        <w:ind w:left="440" w:right="0" w:hanging="290"/>
        <w:jc w:val="left"/>
      </w:pPr>
      <w:r>
        <w:rPr>
          <w:rFonts w:ascii="Arial" w:eastAsia="Arial" w:hAnsi="Arial" w:cs="Arial"/>
          <w:b w:val="0"/>
          <w:sz w:val="20"/>
        </w:rPr>
        <w:t>88.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NOTE: THE BIASES OF CUSTOMERS IN A HOST COUNTRY AS A BONA FIDE OCCUPATIONAL QUALIFICATION: FERNANDEZ V. WYNN OIL CO.</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Oil and Kern</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keepNext w:val="0"/>
        <w:spacing w:after="0" w:line="100" w:lineRule="exact"/>
        <w:ind w:left="0" w:right="0" w:firstLine="0"/>
        <w:jc w:val="both"/>
      </w:pPr>
    </w:p>
    <w:tbl>
      <w:tblPr>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Secondary Materials</w:t>
            </w:r>
          </w:p>
        </w:tc>
        <w:tc>
          <w:tcPr>
            <w:tcW w:w="5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-None-</w:t>
            </w:r>
          </w:p>
        </w:tc>
      </w:tr>
    </w:tbl>
    <w:p>
      <w:pPr>
        <w:keepNext w:val="0"/>
        <w:spacing w:before="200" w:after="0" w:line="300" w:lineRule="atLeast"/>
        <w:ind w:left="440" w:right="0" w:hanging="290"/>
        <w:jc w:val="left"/>
      </w:pPr>
      <w:r>
        <w:rPr>
          <w:rFonts w:ascii="Arial" w:eastAsia="Arial" w:hAnsi="Arial" w:cs="Arial"/>
          <w:b w:val="0"/>
          <w:sz w:val="20"/>
        </w:rPr>
        <w:t>89.</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Legal Developments in 2016 Affecting the Oil and Gas Exploration and Production Industry</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Oil and Kern</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keepNext w:val="0"/>
        <w:spacing w:after="0" w:line="100" w:lineRule="exact"/>
        <w:ind w:left="0" w:right="0" w:firstLine="0"/>
        <w:jc w:val="both"/>
      </w:pPr>
    </w:p>
    <w:tbl>
      <w:tblPr>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Secondary Materials</w:t>
            </w:r>
          </w:p>
        </w:tc>
        <w:tc>
          <w:tcPr>
            <w:tcW w:w="5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-None-</w:t>
            </w:r>
          </w:p>
        </w:tc>
      </w:tr>
    </w:tbl>
    <w:p>
      <w:pPr>
        <w:keepNext w:val="0"/>
        <w:spacing w:before="200" w:after="0" w:line="300" w:lineRule="atLeast"/>
        <w:ind w:left="440" w:right="0" w:hanging="290"/>
        <w:jc w:val="left"/>
      </w:pPr>
      <w:r>
        <w:rPr>
          <w:rFonts w:ascii="Arial" w:eastAsia="Arial" w:hAnsi="Arial" w:cs="Arial"/>
          <w:b w:val="0"/>
          <w:sz w:val="20"/>
        </w:rPr>
        <w:t>90.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ARTICLE: OVERSIMPLIFICATION AND THE SEC'S TREATMENT OF DERIVATIVE SECURITIES TRADING BY CORPORATE INSIDERS.</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Oil and Kern</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keepNext w:val="0"/>
        <w:spacing w:after="0" w:line="100" w:lineRule="exact"/>
        <w:ind w:left="0" w:right="0" w:firstLine="0"/>
        <w:jc w:val="both"/>
      </w:pPr>
    </w:p>
    <w:tbl>
      <w:tblPr>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Secondary Materials</w:t>
            </w:r>
          </w:p>
        </w:tc>
        <w:tc>
          <w:tcPr>
            <w:tcW w:w="5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-None-</w:t>
            </w:r>
          </w:p>
        </w:tc>
      </w:tr>
    </w:tbl>
    <w:p>
      <w:pPr>
        <w:keepNext w:val="0"/>
        <w:spacing w:before="200" w:after="0" w:line="300" w:lineRule="atLeast"/>
        <w:ind w:left="440" w:right="0" w:hanging="290"/>
        <w:jc w:val="left"/>
      </w:pPr>
      <w:r>
        <w:rPr>
          <w:rFonts w:ascii="Arial" w:eastAsia="Arial" w:hAnsi="Arial" w:cs="Arial"/>
          <w:b w:val="0"/>
          <w:sz w:val="20"/>
        </w:rPr>
        <w:t>91.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HOW THE UNIFORM COMMERCIAL CODE APPLIES TO NATURAL RESOURCES TRANSACTIONS</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Oil and Kern</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keepNext w:val="0"/>
        <w:spacing w:after="0" w:line="100" w:lineRule="exact"/>
        <w:ind w:left="0" w:right="0" w:firstLine="0"/>
        <w:jc w:val="both"/>
      </w:pPr>
    </w:p>
    <w:tbl>
      <w:tblPr>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Secondary Materials</w:t>
            </w:r>
          </w:p>
        </w:tc>
        <w:tc>
          <w:tcPr>
            <w:tcW w:w="5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-None-</w:t>
            </w:r>
          </w:p>
        </w:tc>
      </w:tr>
    </w:tbl>
    <w:p>
      <w:pPr>
        <w:keepNext w:val="0"/>
        <w:spacing w:before="200" w:after="0" w:line="300" w:lineRule="atLeast"/>
        <w:ind w:left="440" w:right="0" w:hanging="290"/>
        <w:jc w:val="left"/>
      </w:pPr>
      <w:r>
        <w:rPr>
          <w:rFonts w:ascii="Arial" w:eastAsia="Arial" w:hAnsi="Arial" w:cs="Arial"/>
          <w:b w:val="0"/>
          <w:sz w:val="20"/>
        </w:rPr>
        <w:t>92.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RECENT CASE DECISIONS</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Oil and Kern</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keepNext w:val="0"/>
        <w:spacing w:after="0" w:line="100" w:lineRule="exact"/>
        <w:ind w:left="0" w:right="0" w:firstLine="0"/>
        <w:jc w:val="both"/>
      </w:pPr>
    </w:p>
    <w:tbl>
      <w:tblPr>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Secondary Materials</w:t>
            </w:r>
          </w:p>
        </w:tc>
        <w:tc>
          <w:tcPr>
            <w:tcW w:w="5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-None-</w:t>
            </w:r>
          </w:p>
        </w:tc>
      </w:tr>
    </w:tbl>
    <w:p>
      <w:pPr>
        <w:keepNext w:val="0"/>
        <w:spacing w:before="200" w:after="0" w:line="300" w:lineRule="atLeast"/>
        <w:ind w:left="440" w:right="0" w:hanging="290"/>
        <w:jc w:val="left"/>
      </w:pPr>
      <w:r>
        <w:rPr>
          <w:rFonts w:ascii="Arial" w:eastAsia="Arial" w:hAnsi="Arial" w:cs="Arial"/>
          <w:b w:val="0"/>
          <w:sz w:val="20"/>
        </w:rPr>
        <w:t>93.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THE BURNITA SHELTON MATTHEWS MEMORIAL LECTURE IN LAW: Contract Construction and Interpretation: From the "Four Corners" to Parol Evidence (and Everything in between)</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Oil and Kern</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keepNext w:val="0"/>
        <w:spacing w:after="0" w:line="100" w:lineRule="exact"/>
        <w:ind w:left="0" w:right="0" w:firstLine="0"/>
        <w:jc w:val="both"/>
      </w:pPr>
    </w:p>
    <w:tbl>
      <w:tblPr>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Secondary Materials</w:t>
            </w:r>
          </w:p>
        </w:tc>
        <w:tc>
          <w:tcPr>
            <w:tcW w:w="5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-None-</w:t>
            </w:r>
          </w:p>
        </w:tc>
      </w:tr>
    </w:tbl>
    <w:p>
      <w:pPr>
        <w:keepNext w:val="0"/>
        <w:spacing w:before="200" w:after="0" w:line="300" w:lineRule="atLeast"/>
        <w:ind w:left="440" w:right="0" w:hanging="290"/>
        <w:jc w:val="left"/>
      </w:pPr>
      <w:r>
        <w:rPr>
          <w:rFonts w:ascii="Arial" w:eastAsia="Arial" w:hAnsi="Arial" w:cs="Arial"/>
          <w:b w:val="0"/>
          <w:sz w:val="20"/>
        </w:rPr>
        <w:t>94.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7.06 Effect of Improper Payment of Rental</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Oil and Kern</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keepNext w:val="0"/>
        <w:spacing w:after="0" w:line="100" w:lineRule="exact"/>
        <w:ind w:left="0" w:right="0" w:firstLine="0"/>
        <w:jc w:val="both"/>
      </w:pPr>
    </w:p>
    <w:tbl>
      <w:tblPr>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Secondary Materials</w:t>
            </w:r>
          </w:p>
        </w:tc>
        <w:tc>
          <w:tcPr>
            <w:tcW w:w="5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-None-</w:t>
            </w:r>
          </w:p>
        </w:tc>
      </w:tr>
    </w:tbl>
    <w:p>
      <w:pPr>
        <w:keepNext w:val="0"/>
        <w:spacing w:before="200" w:after="0" w:line="300" w:lineRule="atLeast"/>
        <w:ind w:left="440" w:right="0" w:hanging="290"/>
        <w:jc w:val="left"/>
      </w:pPr>
      <w:r>
        <w:rPr>
          <w:rFonts w:ascii="Arial" w:eastAsia="Arial" w:hAnsi="Arial" w:cs="Arial"/>
          <w:b w:val="0"/>
          <w:sz w:val="20"/>
        </w:rPr>
        <w:t>95.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ARTICLE: The Dilemma of Corporate Counsel Faced with Client Misconduct: Disclosure of Client Confidences or Constructive Discharge</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Oil and Kern</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keepNext w:val="0"/>
        <w:spacing w:after="0" w:line="100" w:lineRule="exact"/>
        <w:ind w:left="0" w:right="0" w:firstLine="0"/>
        <w:jc w:val="both"/>
      </w:pPr>
    </w:p>
    <w:tbl>
      <w:tblPr>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Secondary Materials</w:t>
            </w:r>
          </w:p>
        </w:tc>
        <w:tc>
          <w:tcPr>
            <w:tcW w:w="5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-None-</w:t>
            </w:r>
          </w:p>
        </w:tc>
      </w:tr>
    </w:tbl>
    <w:p>
      <w:pPr>
        <w:keepNext w:val="0"/>
        <w:spacing w:before="200" w:after="0" w:line="300" w:lineRule="atLeast"/>
        <w:ind w:left="440" w:right="0" w:hanging="290"/>
        <w:jc w:val="left"/>
      </w:pPr>
      <w:r>
        <w:rPr>
          <w:rFonts w:ascii="Arial" w:eastAsia="Arial" w:hAnsi="Arial" w:cs="Arial"/>
          <w:b w:val="0"/>
          <w:sz w:val="20"/>
        </w:rPr>
        <w:t>96.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Marketing Goods, Marketing Images: The Impact of Advertising on Race</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Oil and Kern</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keepNext w:val="0"/>
        <w:spacing w:after="0" w:line="100" w:lineRule="exact"/>
        <w:ind w:left="0" w:right="0" w:firstLine="0"/>
        <w:jc w:val="both"/>
      </w:pPr>
    </w:p>
    <w:tbl>
      <w:tblPr>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Secondary Materials</w:t>
            </w:r>
          </w:p>
        </w:tc>
        <w:tc>
          <w:tcPr>
            <w:tcW w:w="5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-None-</w:t>
            </w:r>
          </w:p>
        </w:tc>
      </w:tr>
    </w:tbl>
    <w:p>
      <w:pPr>
        <w:keepNext w:val="0"/>
        <w:spacing w:before="200" w:after="0" w:line="300" w:lineRule="atLeast"/>
        <w:ind w:left="440" w:right="0" w:hanging="290"/>
        <w:jc w:val="left"/>
      </w:pPr>
      <w:r>
        <w:rPr>
          <w:rFonts w:ascii="Arial" w:eastAsia="Arial" w:hAnsi="Arial" w:cs="Arial"/>
          <w:b w:val="0"/>
          <w:sz w:val="20"/>
        </w:rPr>
        <w:t>97.</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SYMPOSIUM ON THE 25TH ANNIVERSARY OF THE REPORT OF THE GOVERNOR'S COMMISSION TO REVIEW CALIFORNIA WATER RIGHTS LAW: PART 2 OF 2: EFFECTIVE MANAGEMENT OF GROUNDWATER RESOURCES: California's Groundwater Management Since the Governor's Commission Review: The Consolidation of Local Control</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Oil and Kern</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keepNext w:val="0"/>
        <w:spacing w:after="0" w:line="100" w:lineRule="exact"/>
        <w:ind w:left="0" w:right="0" w:firstLine="0"/>
        <w:jc w:val="both"/>
      </w:pPr>
    </w:p>
    <w:tbl>
      <w:tblPr>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Secondary Materials</w:t>
            </w:r>
          </w:p>
        </w:tc>
        <w:tc>
          <w:tcPr>
            <w:tcW w:w="5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-None-</w:t>
            </w:r>
          </w:p>
        </w:tc>
      </w:tr>
    </w:tbl>
    <w:p>
      <w:pPr>
        <w:keepNext w:val="0"/>
        <w:spacing w:before="200" w:after="0" w:line="300" w:lineRule="atLeast"/>
        <w:ind w:left="440" w:right="0" w:hanging="290"/>
        <w:jc w:val="left"/>
      </w:pPr>
      <w:r>
        <w:rPr>
          <w:rFonts w:ascii="Arial" w:eastAsia="Arial" w:hAnsi="Arial" w:cs="Arial"/>
          <w:b w:val="0"/>
          <w:sz w:val="20"/>
        </w:rPr>
        <w:t>98.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OVERVIEW OF TAX ISSUES AND OTHER INCENTIVES FOR PRODUCTION OF OIL AND GAS, COAL, AND GEOTHERMAL RESOURCES</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Oil and Kern</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keepNext w:val="0"/>
        <w:spacing w:after="0" w:line="100" w:lineRule="exact"/>
        <w:ind w:left="0" w:right="0" w:firstLine="0"/>
        <w:jc w:val="both"/>
      </w:pPr>
    </w:p>
    <w:tbl>
      <w:tblPr>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Secondary Materials</w:t>
            </w:r>
          </w:p>
        </w:tc>
        <w:tc>
          <w:tcPr>
            <w:tcW w:w="5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-None-</w:t>
            </w:r>
          </w:p>
        </w:tc>
      </w:tr>
    </w:tbl>
    <w:p>
      <w:pPr>
        <w:keepNext w:val="0"/>
        <w:spacing w:before="200" w:after="0" w:line="300" w:lineRule="atLeast"/>
        <w:ind w:left="440" w:right="0" w:hanging="290"/>
        <w:jc w:val="left"/>
      </w:pPr>
      <w:r>
        <w:rPr>
          <w:rFonts w:ascii="Arial" w:eastAsia="Arial" w:hAnsi="Arial" w:cs="Arial"/>
          <w:b w:val="0"/>
          <w:sz w:val="20"/>
        </w:rPr>
        <w:t>99.</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ARTICLE: A TRIBUTE TO THOMAS E. McHUGH: AN ENCYCLOPEDIA OF LEGAL PRINCIPLES FROM HIS OPINIONS AS A JUSTICE ON THE WEST VIRGINIA SUPREME COURT OF APPEALS</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Oil and Kern</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keepNext w:val="0"/>
        <w:spacing w:after="0" w:line="100" w:lineRule="exact"/>
        <w:ind w:left="0" w:right="0" w:firstLine="0"/>
        <w:jc w:val="both"/>
      </w:pPr>
    </w:p>
    <w:tbl>
      <w:tblPr>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Secondary Materials</w:t>
            </w:r>
          </w:p>
        </w:tc>
        <w:tc>
          <w:tcPr>
            <w:tcW w:w="5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-None-</w:t>
            </w:r>
          </w:p>
        </w:tc>
      </w:tr>
    </w:tbl>
    <w:p>
      <w:pPr>
        <w:keepNext w:val="0"/>
        <w:spacing w:before="200" w:after="0" w:line="300" w:lineRule="atLeast"/>
        <w:ind w:left="440" w:right="0" w:hanging="290"/>
        <w:jc w:val="left"/>
      </w:pPr>
      <w:r>
        <w:rPr>
          <w:rFonts w:ascii="Arial" w:eastAsia="Arial" w:hAnsi="Arial" w:cs="Arial"/>
          <w:b w:val="0"/>
          <w:sz w:val="20"/>
        </w:rPr>
        <w:t>100.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ARTICLE: The Legal Foundations of Extractive Power</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Oil and Kern</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keepNext w:val="0"/>
        <w:spacing w:after="0" w:line="100" w:lineRule="exact"/>
        <w:ind w:left="0" w:right="0" w:firstLine="0"/>
        <w:jc w:val="both"/>
      </w:pPr>
    </w:p>
    <w:tbl>
      <w:tblPr>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Secondary Materials</w:t>
            </w:r>
          </w:p>
        </w:tc>
        <w:tc>
          <w:tcPr>
            <w:tcW w:w="5000" w:type="dxa"/>
          </w:tcPr>
          <w:p>
            <w:pPr>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-None-</w:t>
            </w:r>
          </w:p>
        </w:tc>
      </w:tr>
    </w:tbl>
    <w:p/>
    <w:sectPr>
      <w:footerReference w:type="default" r:id="rId5"/>
      <w:type w:val="continuous"/>
      <w:pgMar w:top="840" w:right="1080" w:bottom="840" w:left="1080" w:header="0" w:footer="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240" w:type="dxa"/>
      <w:jc w:val="center"/>
      <w:shd w:val="solid" w:color="000000" w:fill="000000"/>
      <w:tblLayout w:type="fixed"/>
      <w:tblCellMar>
        <w:left w:w="108" w:type="dxa"/>
        <w:right w:w="108" w:type="dxa"/>
      </w:tblCellMar>
    </w:tblPr>
    <w:tblGrid>
      <w:gridCol w:w="10240"/>
    </w:tblGrid>
    <w:tr>
      <w:tblPrEx>
        <w:tblW w:w="10240" w:type="dxa"/>
        <w:jc w:val="center"/>
        <w:shd w:val="solid" w:color="000000" w:fill="000000"/>
        <w:tblLayout w:type="fixed"/>
        <w:tblCellMar>
          <w:left w:w="108" w:type="dxa"/>
          <w:right w:w="108" w:type="dxa"/>
        </w:tblCellMar>
      </w:tblPrEx>
      <w:trPr>
        <w:trHeight w:val="15"/>
        <w:jc w:val="center"/>
      </w:trPr>
      <w:tc>
        <w:tcPr>
          <w:tcW w:w="10240" w:type="dxa"/>
          <w:shd w:val="solid" w:color="000000" w:fill="000000"/>
        </w:tcPr>
        <w:p>
          <w:pPr>
            <w:keepNext w:val="0"/>
            <w:spacing w:after="0" w:line="40" w:lineRule="exact"/>
            <w:ind w:left="0" w:right="0" w:firstLine="0"/>
            <w:jc w:val="both"/>
          </w:pPr>
        </w:p>
      </w:tc>
    </w:tr>
  </w:tbl>
  <w:p>
    <w:pPr>
      <w:keepNext w:val="0"/>
      <w:spacing w:after="0" w:line="40" w:lineRule="exact"/>
      <w:ind w:left="0" w:right="0" w:firstLine="0"/>
      <w:jc w:val="both"/>
    </w:pPr>
  </w:p>
  <w:tbl>
    <w:tblPr>
      <w:tblW w:w="10240" w:type="dxa"/>
      <w:jc w:val="center"/>
      <w:tblLayout w:type="fixed"/>
      <w:tblCellMar>
        <w:left w:w="108" w:type="dxa"/>
        <w:right w:w="108" w:type="dxa"/>
      </w:tblCellMar>
    </w:tblPr>
    <w:tblGrid>
      <w:gridCol w:w="10240"/>
    </w:tblGrid>
    <w:tr>
      <w:tblPrEx>
        <w:tblW w:w="10240" w:type="dxa"/>
        <w:jc w:val="center"/>
        <w:tblLayout w:type="fixed"/>
        <w:tblCellMar>
          <w:left w:w="108" w:type="dxa"/>
          <w:right w:w="108" w:type="dxa"/>
        </w:tblCellMar>
      </w:tblPrEx>
      <w:trPr>
        <w:trHeight w:val="480"/>
        <w:jc w:val="center"/>
      </w:trPr>
      <w:tc>
        <w:tcPr>
          <w:tcW w:w="10240" w:type="dxa"/>
          <w:vAlign w:val="center"/>
        </w:tcPr>
        <w:p>
          <w:pPr>
            <w:keepNext w:val="0"/>
            <w:spacing w:after="0" w:line="260" w:lineRule="atLeast"/>
            <w:ind w:left="0" w:right="0" w:firstLine="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049" type="#_x0000_t75" style="width:68.25pt;height:15.75pt">
                <v:imagedata r:id="rId1" o:title=""/>
              </v:shape>
            </w:pict>
          </w:r>
          <w:r>
            <w:rPr>
              <w:rFonts w:ascii="Arial" w:eastAsia="Arial" w:hAnsi="Arial" w:cs="Arial"/>
              <w:b w:val="0"/>
              <w:i w:val="0"/>
              <w:strike w:val="0"/>
              <w:noProof w:val="0"/>
              <w:color w:val="000000"/>
              <w:position w:val="10"/>
              <w:sz w:val="18"/>
              <w:u w:val="none"/>
              <w:vertAlign w:val="baseline"/>
            </w:rPr>
            <w:t xml:space="preserve">| </w:t>
          </w:r>
          <w:hyperlink r:id="rId2" w:history="1">
            <w:r>
              <w:rPr>
                <w:rFonts w:ascii="Arial" w:eastAsia="Arial" w:hAnsi="Arial" w:cs="Arial"/>
                <w:b w:val="0"/>
                <w:i w:val="0"/>
                <w:strike w:val="0"/>
                <w:noProof w:val="0"/>
                <w:color w:val="0077CC"/>
                <w:position w:val="10"/>
                <w:sz w:val="18"/>
                <w:u w:val="single"/>
                <w:shd w:val="clear" w:color="auto" w:fill="auto"/>
                <w:vertAlign w:val="baseline"/>
              </w:rPr>
              <w:t>About LexisNexis</w:t>
            </w:r>
          </w:hyperlink>
          <w:r>
            <w:rPr>
              <w:rFonts w:ascii="Arial" w:eastAsia="Arial" w:hAnsi="Arial" w:cs="Arial"/>
              <w:b w:val="0"/>
              <w:i w:val="0"/>
              <w:strike w:val="0"/>
              <w:noProof w:val="0"/>
              <w:color w:val="000000"/>
              <w:position w:val="10"/>
              <w:sz w:val="18"/>
              <w:u w:val="none"/>
              <w:vertAlign w:val="baseline"/>
            </w:rPr>
            <w:t xml:space="preserve"> | </w:t>
          </w:r>
          <w:hyperlink r:id="rId3" w:history="1">
            <w:r>
              <w:rPr>
                <w:rFonts w:ascii="Arial" w:eastAsia="Arial" w:hAnsi="Arial" w:cs="Arial"/>
                <w:b w:val="0"/>
                <w:i w:val="0"/>
                <w:strike w:val="0"/>
                <w:noProof w:val="0"/>
                <w:color w:val="0077CC"/>
                <w:position w:val="10"/>
                <w:sz w:val="18"/>
                <w:u w:val="single"/>
                <w:shd w:val="clear" w:color="auto" w:fill="auto"/>
                <w:vertAlign w:val="baseline"/>
              </w:rPr>
              <w:t>Privacy Policy</w:t>
            </w:r>
          </w:hyperlink>
          <w:r>
            <w:rPr>
              <w:rFonts w:ascii="Arial" w:eastAsia="Arial" w:hAnsi="Arial" w:cs="Arial"/>
              <w:b w:val="0"/>
              <w:i w:val="0"/>
              <w:strike w:val="0"/>
              <w:noProof w:val="0"/>
              <w:color w:val="000000"/>
              <w:position w:val="10"/>
              <w:sz w:val="18"/>
              <w:u w:val="none"/>
              <w:vertAlign w:val="baseline"/>
            </w:rPr>
            <w:t xml:space="preserve"> | </w:t>
          </w:r>
          <w:hyperlink r:id="rId4" w:history="1">
            <w:r>
              <w:rPr>
                <w:rFonts w:ascii="Arial" w:eastAsia="Arial" w:hAnsi="Arial" w:cs="Arial"/>
                <w:b w:val="0"/>
                <w:i w:val="0"/>
                <w:strike w:val="0"/>
                <w:noProof w:val="0"/>
                <w:color w:val="0077CC"/>
                <w:position w:val="10"/>
                <w:sz w:val="18"/>
                <w:u w:val="single"/>
                <w:shd w:val="clear" w:color="auto" w:fill="auto"/>
                <w:vertAlign w:val="baseline"/>
              </w:rPr>
              <w:t>Terms &amp; Conditions</w:t>
            </w:r>
          </w:hyperlink>
          <w:r>
            <w:rPr>
              <w:rFonts w:ascii="Arial" w:eastAsia="Arial" w:hAnsi="Arial" w:cs="Arial"/>
              <w:b w:val="0"/>
              <w:i w:val="0"/>
              <w:strike w:val="0"/>
              <w:noProof w:val="0"/>
              <w:color w:val="000000"/>
              <w:position w:val="10"/>
              <w:sz w:val="18"/>
              <w:u w:val="none"/>
              <w:vertAlign w:val="baseline"/>
            </w:rPr>
            <w:t xml:space="preserve"> | </w:t>
          </w:r>
          <w:hyperlink r:id="rId5" w:history="1">
            <w:r>
              <w:rPr>
                <w:rFonts w:ascii="Arial" w:eastAsia="Arial" w:hAnsi="Arial" w:cs="Arial"/>
                <w:b w:val="0"/>
                <w:i w:val="0"/>
                <w:strike w:val="0"/>
                <w:noProof w:val="0"/>
                <w:color w:val="0077CC"/>
                <w:position w:val="10"/>
                <w:sz w:val="18"/>
                <w:u w:val="single"/>
                <w:shd w:val="clear" w:color="auto" w:fill="auto"/>
                <w:vertAlign w:val="baseline"/>
              </w:rPr>
              <w:t>Copyright © 2024 LexisNexis</w:t>
            </w:r>
          </w:hyperlink>
        </w:p>
      </w:tc>
    </w:tr>
    <w:tr>
      <w:tblPrEx>
        <w:tblW w:w="10240" w:type="dxa"/>
        <w:jc w:val="center"/>
        <w:tblLayout w:type="fixed"/>
        <w:tblCellMar>
          <w:left w:w="108" w:type="dxa"/>
          <w:right w:w="108" w:type="dxa"/>
        </w:tblCellMar>
      </w:tblPrEx>
      <w:trPr>
        <w:trHeight w:val="620"/>
        <w:jc w:val="center"/>
      </w:trPr>
      <w:tc>
        <w:tcPr>
          <w:tcW w:w="10240" w:type="dxa"/>
          <w:vAlign w:val="top"/>
        </w:tcPr>
        <w:p/>
      </w:tc>
    </w:tr>
  </w:tbl>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footer" Target="footer1.xm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_rels/footer1.xml.rels><?xml version="1.0" encoding="utf-8" standalone="yes"?><Relationships xmlns="http://schemas.openxmlformats.org/package/2006/relationships"><Relationship Id="rId1" Type="http://schemas.openxmlformats.org/officeDocument/2006/relationships/image" Target="media/image2.jpeg" /><Relationship Id="rId2" Type="http://schemas.openxmlformats.org/officeDocument/2006/relationships/hyperlink" Target="http://www.lexisnexis.com/about-us/" TargetMode="External" /><Relationship Id="rId3" Type="http://schemas.openxmlformats.org/officeDocument/2006/relationships/hyperlink" Target="http://www.lexisnexis.com/en-us/terms/privacy-policy.page" TargetMode="External" /><Relationship Id="rId4" Type="http://schemas.openxmlformats.org/officeDocument/2006/relationships/hyperlink" Target="http://www.lexisnexis.com/terms/general.aspx" TargetMode="External" /><Relationship Id="rId5" Type="http://schemas.openxmlformats.org/officeDocument/2006/relationships/hyperlink" Target="http://www.lexisnexis.com/terms/copyright.asp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LexisNexis® Delivery Cover Page</dc:title>
  <cp:revision>1</cp:revision>
</cp:coreProperties>
</file>