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Design Document </w:t>
        <w:br w:type="textWrapping"/>
        <w:t xml:space="preserve">Victoria Accident Data Project</w:t>
      </w:r>
    </w:p>
    <w:p w:rsidR="00000000" w:rsidDel="00000000" w:rsidP="00000000" w:rsidRDefault="00000000" w:rsidRPr="00000000" w14:paraId="00000002">
      <w:pPr>
        <w:rPr/>
      </w:pPr>
      <w:r w:rsidDel="00000000" w:rsidR="00000000" w:rsidRPr="00000000">
        <w:rPr>
          <w:rtl w:val="0"/>
        </w:rPr>
        <w:t xml:space="preserve">Student Names</w:t>
      </w:r>
    </w:p>
    <w:p w:rsidR="00000000" w:rsidDel="00000000" w:rsidP="00000000" w:rsidRDefault="00000000" w:rsidRPr="00000000" w14:paraId="00000003">
      <w:pPr>
        <w:numPr>
          <w:ilvl w:val="0"/>
          <w:numId w:val="2"/>
        </w:numPr>
        <w:spacing w:after="0" w:afterAutospacing="0"/>
        <w:ind w:left="720" w:hanging="360"/>
        <w:rPr>
          <w:u w:val="none"/>
        </w:rPr>
      </w:pPr>
      <w:r w:rsidDel="00000000" w:rsidR="00000000" w:rsidRPr="00000000">
        <w:rPr>
          <w:rtl w:val="0"/>
        </w:rPr>
        <w:t xml:space="preserve">Max Woollons</w:t>
      </w:r>
    </w:p>
    <w:p w:rsidR="00000000" w:rsidDel="00000000" w:rsidP="00000000" w:rsidRDefault="00000000" w:rsidRPr="00000000" w14:paraId="00000004">
      <w:pPr>
        <w:numPr>
          <w:ilvl w:val="0"/>
          <w:numId w:val="2"/>
        </w:numPr>
        <w:spacing w:after="0" w:afterAutospacing="0"/>
        <w:ind w:left="720" w:hanging="360"/>
        <w:rPr>
          <w:u w:val="none"/>
        </w:rPr>
      </w:pPr>
      <w:r w:rsidDel="00000000" w:rsidR="00000000" w:rsidRPr="00000000">
        <w:rPr>
          <w:rtl w:val="0"/>
        </w:rPr>
        <w:t xml:space="preserve">Kail Terepai</w:t>
      </w:r>
    </w:p>
    <w:p w:rsidR="00000000" w:rsidDel="00000000" w:rsidP="00000000" w:rsidRDefault="00000000" w:rsidRPr="00000000" w14:paraId="00000005">
      <w:pPr>
        <w:numPr>
          <w:ilvl w:val="0"/>
          <w:numId w:val="2"/>
        </w:numPr>
        <w:ind w:left="720" w:hanging="360"/>
        <w:rPr>
          <w:u w:val="none"/>
        </w:rPr>
      </w:pPr>
      <w:r w:rsidDel="00000000" w:rsidR="00000000" w:rsidRPr="00000000">
        <w:rPr>
          <w:rFonts w:ascii="Arial" w:cs="Arial" w:eastAsia="Arial" w:hAnsi="Arial"/>
          <w:sz w:val="21"/>
          <w:szCs w:val="21"/>
          <w:rtl w:val="0"/>
        </w:rPr>
        <w:t xml:space="preserve">Reiss Tooze</w:t>
      </w: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System Vision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Problem Background</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Potential Benefits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Requirements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User Requirements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Software Requirements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Use Cases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System Components and Software Design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System Components</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Software Design</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tab/>
              <w:t xml:space="preserve">User Interface Design</w:t>
              <w:tab/>
              <w:t xml:space="preserve">6</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6"/>
        </w:numPr>
        <w:ind w:left="432" w:hanging="432"/>
        <w:rPr/>
      </w:pPr>
      <w:bookmarkStart w:colFirst="0" w:colLast="0" w:name="_gjdgxs" w:id="0"/>
      <w:bookmarkEnd w:id="0"/>
      <w:r w:rsidDel="00000000" w:rsidR="00000000" w:rsidRPr="00000000">
        <w:rPr>
          <w:rtl w:val="0"/>
        </w:rPr>
        <w:t xml:space="preserve">System Vision</w:t>
      </w:r>
    </w:p>
    <w:p w:rsidR="00000000" w:rsidDel="00000000" w:rsidP="00000000" w:rsidRDefault="00000000" w:rsidRPr="00000000" w14:paraId="0000001A">
      <w:pPr>
        <w:pStyle w:val="Heading2"/>
        <w:numPr>
          <w:ilvl w:val="1"/>
          <w:numId w:val="6"/>
        </w:numPr>
        <w:ind w:left="716" w:hanging="432"/>
        <w:rPr/>
      </w:pPr>
      <w:bookmarkStart w:colFirst="0" w:colLast="0" w:name="_30j0zll" w:id="1"/>
      <w:bookmarkEnd w:id="1"/>
      <w:r w:rsidDel="00000000" w:rsidR="00000000" w:rsidRPr="00000000">
        <w:rPr>
          <w:rtl w:val="0"/>
        </w:rPr>
        <w:t xml:space="preserve">Problem Background</w:t>
      </w:r>
    </w:p>
    <w:p w:rsidR="00000000" w:rsidDel="00000000" w:rsidP="00000000" w:rsidRDefault="00000000" w:rsidRPr="00000000" w14:paraId="0000001B">
      <w:pPr>
        <w:ind w:left="720" w:firstLine="0"/>
        <w:rPr/>
      </w:pPr>
      <w:r w:rsidDel="00000000" w:rsidR="00000000" w:rsidRPr="00000000">
        <w:rPr>
          <w:rtl w:val="0"/>
        </w:rPr>
        <w:t xml:space="preserve">A visualisation tool needs to be developed to best communicate data from the Victoria State Accident Dataset provided by Vicroads (Australia). This data contains information from</w:t>
      </w:r>
      <w:r w:rsidDel="00000000" w:rsidR="00000000" w:rsidRPr="00000000">
        <w:rPr>
          <w:sz w:val="24"/>
          <w:szCs w:val="24"/>
          <w:rtl w:val="0"/>
        </w:rPr>
        <w:t xml:space="preserve"> </w:t>
      </w:r>
      <w:r w:rsidDel="00000000" w:rsidR="00000000" w:rsidRPr="00000000">
        <w:rPr>
          <w:rtl w:val="0"/>
        </w:rPr>
        <w:t xml:space="preserve">74,908 road-based accidents that happened on Victorian roads between 2015 and 2020.  The dataset contains information relating to date, time, location, type of accident, short description of what happened, type of vehicle, number of vehicles, alcohol involvement, if it was a hit and run, speed limits on the road and many other relevant details. A visualisation tool needs to be created to better communicate insights from the data to relevant stakeholders.</w:t>
      </w:r>
      <w:r w:rsidDel="00000000" w:rsidR="00000000" w:rsidRPr="00000000">
        <w:rPr>
          <w:rtl w:val="0"/>
        </w:rPr>
      </w:r>
    </w:p>
    <w:p w:rsidR="00000000" w:rsidDel="00000000" w:rsidP="00000000" w:rsidRDefault="00000000" w:rsidRPr="00000000" w14:paraId="0000001C">
      <w:pPr>
        <w:pStyle w:val="Heading2"/>
        <w:numPr>
          <w:ilvl w:val="1"/>
          <w:numId w:val="6"/>
        </w:numPr>
        <w:ind w:left="716" w:hanging="432"/>
        <w:rPr/>
      </w:pPr>
      <w:bookmarkStart w:colFirst="0" w:colLast="0" w:name="_1fob9te" w:id="2"/>
      <w:bookmarkEnd w:id="2"/>
      <w:r w:rsidDel="00000000" w:rsidR="00000000" w:rsidRPr="00000000">
        <w:rPr>
          <w:rtl w:val="0"/>
        </w:rPr>
        <w:t xml:space="preserve">System Overview</w:t>
      </w:r>
    </w:p>
    <w:p w:rsidR="00000000" w:rsidDel="00000000" w:rsidP="00000000" w:rsidRDefault="00000000" w:rsidRPr="00000000" w14:paraId="0000001D">
      <w:pPr>
        <w:ind w:left="716" w:firstLine="0"/>
        <w:rPr/>
      </w:pPr>
      <w:r w:rsidDel="00000000" w:rsidR="00000000" w:rsidRPr="00000000">
        <w:rPr>
          <w:rtl w:val="0"/>
        </w:rPr>
        <w:t xml:space="preserve">The system itself will be built using python and utilise python libraries such as pandas, matplotlib, seaborn, and tkinter ### Insert other libraries as needed###. The application will read a dataset, then show various visualisation options to a user using a GUI.  Relevant data selection options will be displayed from which the user will then be able to make their selection from which the relevant data will be visualised for user interpretation. </w:t>
      </w:r>
    </w:p>
    <w:p w:rsidR="00000000" w:rsidDel="00000000" w:rsidP="00000000" w:rsidRDefault="00000000" w:rsidRPr="00000000" w14:paraId="0000001E">
      <w:pPr>
        <w:ind w:left="716" w:firstLine="0"/>
        <w:rPr/>
      </w:pPr>
      <w:r w:rsidDel="00000000" w:rsidR="00000000" w:rsidRPr="00000000">
        <w:rPr>
          <w:rtl w:val="0"/>
        </w:rPr>
        <w:t xml:space="preserve">Users will be able to select visualisation options which include: </w:t>
      </w:r>
    </w:p>
    <w:p w:rsidR="00000000" w:rsidDel="00000000" w:rsidP="00000000" w:rsidRDefault="00000000" w:rsidRPr="00000000" w14:paraId="0000001F">
      <w:pPr>
        <w:numPr>
          <w:ilvl w:val="0"/>
          <w:numId w:val="4"/>
        </w:numPr>
        <w:spacing w:after="0" w:afterAutospacing="0" w:lineRule="auto"/>
        <w:ind w:left="1440" w:hanging="360"/>
        <w:jc w:val="both"/>
      </w:pPr>
      <w:r w:rsidDel="00000000" w:rsidR="00000000" w:rsidRPr="00000000">
        <w:rPr>
          <w:rtl w:val="0"/>
        </w:rPr>
        <w:t xml:space="preserve">For a user-selected period, display the information of all accidents that happened in the period.</w:t>
      </w:r>
    </w:p>
    <w:p w:rsidR="00000000" w:rsidDel="00000000" w:rsidP="00000000" w:rsidRDefault="00000000" w:rsidRPr="00000000" w14:paraId="00000020">
      <w:pPr>
        <w:numPr>
          <w:ilvl w:val="0"/>
          <w:numId w:val="4"/>
        </w:numPr>
        <w:spacing w:after="0" w:afterAutospacing="0" w:lineRule="auto"/>
        <w:ind w:left="1440" w:hanging="360"/>
        <w:jc w:val="both"/>
      </w:pPr>
      <w:r w:rsidDel="00000000" w:rsidR="00000000" w:rsidRPr="00000000">
        <w:rPr>
          <w:rtl w:val="0"/>
        </w:rPr>
        <w:t xml:space="preserve">For a user-selected period, produce a chart to show the number of accidents in each hour of the day (on average).</w:t>
      </w:r>
    </w:p>
    <w:p w:rsidR="00000000" w:rsidDel="00000000" w:rsidP="00000000" w:rsidRDefault="00000000" w:rsidRPr="00000000" w14:paraId="00000021">
      <w:pPr>
        <w:numPr>
          <w:ilvl w:val="0"/>
          <w:numId w:val="4"/>
        </w:numPr>
        <w:spacing w:after="0" w:afterAutospacing="0" w:lineRule="auto"/>
        <w:ind w:left="1440" w:hanging="360"/>
        <w:jc w:val="both"/>
      </w:pPr>
      <w:r w:rsidDel="00000000" w:rsidR="00000000" w:rsidRPr="00000000">
        <w:rPr>
          <w:rtl w:val="0"/>
        </w:rPr>
        <w:t xml:space="preserve">For a user-selected period, retrieve all accidents caused by an accident type that contains a keyword (user entered), e.g. collision, pedestrian.</w:t>
      </w:r>
    </w:p>
    <w:p w:rsidR="00000000" w:rsidDel="00000000" w:rsidP="00000000" w:rsidRDefault="00000000" w:rsidRPr="00000000" w14:paraId="00000022">
      <w:pPr>
        <w:numPr>
          <w:ilvl w:val="0"/>
          <w:numId w:val="4"/>
        </w:numPr>
        <w:spacing w:after="0" w:afterAutospacing="0" w:lineRule="auto"/>
        <w:ind w:left="1440" w:hanging="360"/>
        <w:jc w:val="both"/>
      </w:pPr>
      <w:r w:rsidDel="00000000" w:rsidR="00000000" w:rsidRPr="00000000">
        <w:rPr>
          <w:rtl w:val="0"/>
        </w:rPr>
        <w:t xml:space="preserve">Allow the user to analyze the impact of alcohol in accidents – ie: trends over time, accident types involving alcohol, etc.</w:t>
      </w:r>
    </w:p>
    <w:p w:rsidR="00000000" w:rsidDel="00000000" w:rsidP="00000000" w:rsidRDefault="00000000" w:rsidRPr="00000000" w14:paraId="00000023">
      <w:pPr>
        <w:numPr>
          <w:ilvl w:val="0"/>
          <w:numId w:val="4"/>
        </w:numPr>
        <w:spacing w:after="240" w:lineRule="auto"/>
        <w:ind w:left="1440" w:hanging="360"/>
        <w:jc w:val="both"/>
      </w:pPr>
      <w:r w:rsidDel="00000000" w:rsidR="00000000" w:rsidRPr="00000000">
        <w:rPr>
          <w:rtl w:val="0"/>
        </w:rPr>
        <w:t xml:space="preserve">For a user-selected year, display the information of all accidents that occurred on a Victorian public holiday within the selected year.</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6"/>
        </w:numPr>
        <w:ind w:left="716" w:hanging="432"/>
        <w:rPr/>
      </w:pPr>
      <w:bookmarkStart w:colFirst="0" w:colLast="0" w:name="_3znysh7" w:id="3"/>
      <w:bookmarkEnd w:id="3"/>
      <w:r w:rsidDel="00000000" w:rsidR="00000000" w:rsidRPr="00000000">
        <w:rPr>
          <w:rtl w:val="0"/>
        </w:rPr>
        <w:t xml:space="preserve">Potential Benefits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857" w:right="0" w:firstLine="0"/>
        <w:jc w:val="left"/>
        <w:rPr/>
      </w:pPr>
      <w:r w:rsidDel="00000000" w:rsidR="00000000" w:rsidRPr="00000000">
        <w:rPr>
          <w:rtl w:val="0"/>
        </w:rPr>
        <w:t xml:space="preserve">This tool will allow for effective interpretation and filtering of relevant data from the Victoria State Accident Dataset. This dataset is large, not very end-user friendly and does not effectively show relevant data which could be useful for the user. Potential benefits for end-users include: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Effective filtering and visualisation of accidents across date ranges.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Effective filtering and visualisation of accidents across each hour of the day. This could mean that the user will be able to retrieve the time of day when an accident is either most likely or previously occurred.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Effective keyword searching for relevant accident keywords to produce visualisation outcomes.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Effective visualisation of alcohol related accidents. </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Effective visualisation of accidents on public holidays based on year.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6"/>
        </w:numPr>
        <w:ind w:left="432" w:hanging="432"/>
        <w:rPr/>
      </w:pPr>
      <w:bookmarkStart w:colFirst="0" w:colLast="0" w:name="_2et92p0" w:id="4"/>
      <w:bookmarkEnd w:id="4"/>
      <w:r w:rsidDel="00000000" w:rsidR="00000000" w:rsidRPr="00000000">
        <w:rPr>
          <w:rtl w:val="0"/>
        </w:rPr>
        <w:t xml:space="preserve">Requirements</w:t>
      </w:r>
    </w:p>
    <w:p w:rsidR="00000000" w:rsidDel="00000000" w:rsidP="00000000" w:rsidRDefault="00000000" w:rsidRPr="00000000" w14:paraId="00000032">
      <w:pPr>
        <w:pStyle w:val="Heading2"/>
        <w:numPr>
          <w:ilvl w:val="1"/>
          <w:numId w:val="6"/>
        </w:numPr>
        <w:ind w:left="716" w:hanging="432"/>
        <w:rPr/>
      </w:pPr>
      <w:bookmarkStart w:colFirst="0" w:colLast="0" w:name="_tyjcwt" w:id="5"/>
      <w:bookmarkEnd w:id="5"/>
      <w:r w:rsidDel="00000000" w:rsidR="00000000" w:rsidRPr="00000000">
        <w:rPr>
          <w:rtl w:val="0"/>
        </w:rPr>
        <w:t xml:space="preserve">User Requirements</w:t>
      </w:r>
    </w:p>
    <w:p w:rsidR="00000000" w:rsidDel="00000000" w:rsidP="00000000" w:rsidRDefault="00000000" w:rsidRPr="00000000" w14:paraId="00000033">
      <w:pPr>
        <w:rPr>
          <w:color w:val="ff0000"/>
        </w:rPr>
      </w:pPr>
      <w:r w:rsidDel="00000000" w:rsidR="00000000" w:rsidRPr="00000000">
        <w:rPr>
          <w:color w:val="ff0000"/>
          <w:rtl w:val="0"/>
        </w:rPr>
        <w:t xml:space="preserve">In this section you detail how a user is supposed to interact with or use your program. What do they </w:t>
      </w:r>
      <w:r w:rsidDel="00000000" w:rsidR="00000000" w:rsidRPr="00000000">
        <w:rPr>
          <w:b w:val="1"/>
          <w:i w:val="1"/>
          <w:color w:val="ff0000"/>
          <w:rtl w:val="0"/>
        </w:rPr>
        <w:t xml:space="preserve">need</w:t>
      </w:r>
      <w:r w:rsidDel="00000000" w:rsidR="00000000" w:rsidRPr="00000000">
        <w:rPr>
          <w:color w:val="ff0000"/>
          <w:rtl w:val="0"/>
        </w:rPr>
        <w:t xml:space="preserve"> to be able to do? This should all be from the end users perspective. Can be a combination of narrative text and listing of needs. </w:t>
      </w:r>
    </w:p>
    <w:p w:rsidR="00000000" w:rsidDel="00000000" w:rsidP="00000000" w:rsidRDefault="00000000" w:rsidRPr="00000000" w14:paraId="00000034">
      <w:pPr>
        <w:rPr>
          <w:color w:val="ff0000"/>
        </w:rPr>
      </w:pPr>
      <w:bookmarkStart w:colFirst="0" w:colLast="0" w:name="_3dy6vkm" w:id="6"/>
      <w:bookmarkEnd w:id="6"/>
      <w:r w:rsidDel="00000000" w:rsidR="00000000" w:rsidRPr="00000000">
        <w:rPr>
          <w:b w:val="1"/>
          <w:color w:val="ff0000"/>
          <w:rtl w:val="0"/>
        </w:rPr>
        <w:t xml:space="preserve">Assignment note: You have not been given a client/user, so you can make one up. Who do you think would be using your software?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Users will be able to execute the software, input/select relevant query parameters, then based on selection will be shown a visualisation of the data from the </w:t>
      </w:r>
    </w:p>
    <w:p w:rsidR="00000000" w:rsidDel="00000000" w:rsidP="00000000" w:rsidRDefault="00000000" w:rsidRPr="00000000" w14:paraId="00000036">
      <w:pPr>
        <w:pStyle w:val="Heading2"/>
        <w:numPr>
          <w:ilvl w:val="1"/>
          <w:numId w:val="6"/>
        </w:numPr>
        <w:ind w:left="716" w:hanging="432"/>
        <w:rPr/>
      </w:pPr>
      <w:r w:rsidDel="00000000" w:rsidR="00000000" w:rsidRPr="00000000">
        <w:rPr>
          <w:rtl w:val="0"/>
        </w:rPr>
        <w:t xml:space="preserve">Software Requirements</w:t>
      </w:r>
    </w:p>
    <w:p w:rsidR="00000000" w:rsidDel="00000000" w:rsidP="00000000" w:rsidRDefault="00000000" w:rsidRPr="00000000" w14:paraId="00000037">
      <w:pPr>
        <w:rPr>
          <w:color w:val="ff0000"/>
        </w:rPr>
      </w:pPr>
      <w:r w:rsidDel="00000000" w:rsidR="00000000" w:rsidRPr="00000000">
        <w:rPr>
          <w:color w:val="ff0000"/>
          <w:rtl w:val="0"/>
        </w:rPr>
        <w:t xml:space="preserve">In this section you detail what the requirements for the software are. What functionality will it provide? This is usually a formal listing, with requirements often using the word ‘Shall’. IE:</w:t>
      </w:r>
    </w:p>
    <w:p w:rsidR="00000000" w:rsidDel="00000000" w:rsidP="00000000" w:rsidRDefault="00000000" w:rsidRPr="00000000" w14:paraId="00000038">
      <w:pPr>
        <w:ind w:firstLine="284"/>
        <w:rPr>
          <w:color w:val="ff0000"/>
        </w:rPr>
      </w:pPr>
      <w:r w:rsidDel="00000000" w:rsidR="00000000" w:rsidRPr="00000000">
        <w:rPr>
          <w:color w:val="ff0000"/>
          <w:rtl w:val="0"/>
        </w:rPr>
        <w:t xml:space="preserve">R1.1 The program shall accept multiple file names as arguments from the command line.</w:t>
      </w:r>
    </w:p>
    <w:p w:rsidR="00000000" w:rsidDel="00000000" w:rsidP="00000000" w:rsidRDefault="00000000" w:rsidRPr="00000000" w14:paraId="00000039">
      <w:pPr>
        <w:ind w:firstLine="284"/>
        <w:rPr>
          <w:color w:val="ff0000"/>
        </w:rPr>
      </w:pPr>
      <w:r w:rsidDel="00000000" w:rsidR="00000000" w:rsidRPr="00000000">
        <w:rPr>
          <w:color w:val="ff0000"/>
          <w:rtl w:val="0"/>
        </w:rPr>
        <w:t xml:space="preserve">R1.2 Each file name can be a simple file name or include the full path of the file with one or more levels.</w:t>
      </w:r>
    </w:p>
    <w:p w:rsidR="00000000" w:rsidDel="00000000" w:rsidP="00000000" w:rsidRDefault="00000000" w:rsidRPr="00000000" w14:paraId="0000003A">
      <w:pPr>
        <w:ind w:firstLine="284"/>
        <w:rPr>
          <w:color w:val="ff0000"/>
        </w:rPr>
      </w:pPr>
      <w:r w:rsidDel="00000000" w:rsidR="00000000" w:rsidRPr="00000000">
        <w:rPr>
          <w:color w:val="ff0000"/>
          <w:rtl w:val="0"/>
        </w:rPr>
        <w:t xml:space="preserve">etc …</w:t>
      </w:r>
    </w:p>
    <w:p w:rsidR="00000000" w:rsidDel="00000000" w:rsidP="00000000" w:rsidRDefault="00000000" w:rsidRPr="00000000" w14:paraId="0000003B">
      <w:pPr>
        <w:rPr>
          <w:color w:val="ff0000"/>
        </w:rPr>
      </w:pPr>
      <w:r w:rsidDel="00000000" w:rsidR="00000000" w:rsidRPr="00000000">
        <w:rPr>
          <w:color w:val="ff0000"/>
          <w:rtl w:val="0"/>
        </w:rPr>
        <w:t xml:space="preserve">Can be primarily functional requirements, though you may include other types if you think of them.</w:t>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pStyle w:val="Heading2"/>
        <w:numPr>
          <w:ilvl w:val="1"/>
          <w:numId w:val="6"/>
        </w:numPr>
        <w:ind w:left="716" w:hanging="432"/>
        <w:rPr/>
      </w:pPr>
      <w:bookmarkStart w:colFirst="0" w:colLast="0" w:name="_1t3h5sf" w:id="7"/>
      <w:bookmarkEnd w:id="7"/>
      <w:r w:rsidDel="00000000" w:rsidR="00000000" w:rsidRPr="00000000">
        <w:rPr>
          <w:rtl w:val="0"/>
        </w:rPr>
        <w:t xml:space="preserve">Use Cases &amp; Use Case Diagrams</w:t>
      </w:r>
    </w:p>
    <w:p w:rsidR="00000000" w:rsidDel="00000000" w:rsidP="00000000" w:rsidRDefault="00000000" w:rsidRPr="00000000" w14:paraId="0000003E">
      <w:pPr>
        <w:rPr>
          <w:color w:val="ff0000"/>
        </w:rPr>
      </w:pPr>
      <w:r w:rsidDel="00000000" w:rsidR="00000000" w:rsidRPr="00000000">
        <w:rPr>
          <w:color w:val="ff0000"/>
          <w:rtl w:val="0"/>
        </w:rPr>
        <w:t xml:space="preserve">In this section you provide some use cases showing how people may use your software.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6"/>
        </w:numPr>
        <w:ind w:left="432" w:hanging="432"/>
        <w:rPr/>
      </w:pPr>
      <w:bookmarkStart w:colFirst="0" w:colLast="0" w:name="_4d34og8" w:id="8"/>
      <w:bookmarkEnd w:id="8"/>
      <w:r w:rsidDel="00000000" w:rsidR="00000000" w:rsidRPr="00000000">
        <w:rPr>
          <w:rtl w:val="0"/>
        </w:rPr>
        <w:t xml:space="preserve">Software Design and System Components</w:t>
      </w:r>
    </w:p>
    <w:p w:rsidR="00000000" w:rsidDel="00000000" w:rsidP="00000000" w:rsidRDefault="00000000" w:rsidRPr="00000000" w14:paraId="00000044">
      <w:pPr>
        <w:pStyle w:val="Heading2"/>
        <w:numPr>
          <w:ilvl w:val="1"/>
          <w:numId w:val="6"/>
        </w:numPr>
        <w:ind w:left="716" w:hanging="432"/>
        <w:rPr/>
      </w:pPr>
      <w:r w:rsidDel="00000000" w:rsidR="00000000" w:rsidRPr="00000000">
        <w:rPr>
          <w:rtl w:val="0"/>
        </w:rPr>
        <w:t xml:space="preserve">Software Design</w:t>
      </w:r>
    </w:p>
    <w:p w:rsidR="00000000" w:rsidDel="00000000" w:rsidP="00000000" w:rsidRDefault="00000000" w:rsidRPr="00000000" w14:paraId="00000045">
      <w:pPr>
        <w:rPr>
          <w:color w:val="ff0000"/>
        </w:rPr>
      </w:pPr>
      <w:r w:rsidDel="00000000" w:rsidR="00000000" w:rsidRPr="00000000">
        <w:rPr>
          <w:color w:val="ff0000"/>
          <w:rtl w:val="0"/>
        </w:rPr>
        <w:t xml:space="preserve">A block diagram/flowchart of how your software might work</w:t>
      </w:r>
    </w:p>
    <w:p w:rsidR="00000000" w:rsidDel="00000000" w:rsidP="00000000" w:rsidRDefault="00000000" w:rsidRPr="00000000" w14:paraId="00000046">
      <w:pPr>
        <w:pStyle w:val="Heading2"/>
        <w:numPr>
          <w:ilvl w:val="1"/>
          <w:numId w:val="6"/>
        </w:numPr>
        <w:ind w:left="716" w:hanging="432"/>
        <w:rPr/>
      </w:pPr>
      <w:r w:rsidDel="00000000" w:rsidR="00000000" w:rsidRPr="00000000">
        <w:rPr>
          <w:rtl w:val="0"/>
        </w:rPr>
        <w:t xml:space="preserve">System Components</w:t>
      </w:r>
    </w:p>
    <w:p w:rsidR="00000000" w:rsidDel="00000000" w:rsidP="00000000" w:rsidRDefault="00000000" w:rsidRPr="00000000" w14:paraId="00000047">
      <w:pPr>
        <w:pStyle w:val="Heading3"/>
        <w:numPr>
          <w:ilvl w:val="2"/>
          <w:numId w:val="6"/>
        </w:numPr>
        <w:ind w:left="1428" w:hanging="720"/>
        <w:rPr/>
      </w:pPr>
      <w:r w:rsidDel="00000000" w:rsidR="00000000" w:rsidRPr="00000000">
        <w:rPr>
          <w:rtl w:val="0"/>
        </w:rPr>
        <w:t xml:space="preserve">Functions</w:t>
      </w:r>
    </w:p>
    <w:p w:rsidR="00000000" w:rsidDel="00000000" w:rsidP="00000000" w:rsidRDefault="00000000" w:rsidRPr="00000000" w14:paraId="00000048">
      <w:pPr>
        <w:rPr>
          <w:color w:val="ff0000"/>
        </w:rPr>
      </w:pPr>
      <w:r w:rsidDel="00000000" w:rsidR="00000000" w:rsidRPr="00000000">
        <w:rPr>
          <w:color w:val="ff0000"/>
          <w:rtl w:val="0"/>
        </w:rPr>
        <w:t xml:space="preserve">Preliminary list of all functions in the software. For each function in the list the following information is provided:</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brief description of what it does  (1 or 2 sentences);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list of the input parameters, and their data types, and what they are used for;</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list of any side effects caused by the function (ie change global or member variables, changes data passed by reference from calling function etc)</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description of the function’s return value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numPr>
          <w:ilvl w:val="2"/>
          <w:numId w:val="6"/>
        </w:numPr>
        <w:ind w:left="1428" w:hanging="720"/>
        <w:rPr/>
      </w:pPr>
      <w:r w:rsidDel="00000000" w:rsidR="00000000" w:rsidRPr="00000000">
        <w:rPr>
          <w:rtl w:val="0"/>
        </w:rPr>
        <w:t xml:space="preserve">Data Structures / Data Sources</w:t>
      </w:r>
    </w:p>
    <w:p w:rsidR="00000000" w:rsidDel="00000000" w:rsidP="00000000" w:rsidRDefault="00000000" w:rsidRPr="00000000" w14:paraId="0000004F">
      <w:pPr>
        <w:rPr>
          <w:color w:val="ff0000"/>
        </w:rPr>
      </w:pPr>
      <w:r w:rsidDel="00000000" w:rsidR="00000000" w:rsidRPr="00000000">
        <w:rPr>
          <w:color w:val="ff0000"/>
          <w:rtl w:val="0"/>
        </w:rPr>
        <w:t xml:space="preserve">List of all data structures in the software (eg linked lists, trees, arrays etc) or eternal data sources. For each data structure in the list the following information is provided:</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Type of structure (tree, list etc),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Description of where and how it is used</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List of data members, and what each one is for do</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List of functions that use it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3"/>
        <w:numPr>
          <w:ilvl w:val="2"/>
          <w:numId w:val="6"/>
        </w:numPr>
        <w:ind w:left="1428" w:hanging="720"/>
        <w:rPr/>
      </w:pPr>
      <w:r w:rsidDel="00000000" w:rsidR="00000000" w:rsidRPr="00000000">
        <w:rPr>
          <w:rtl w:val="0"/>
        </w:rPr>
        <w:t xml:space="preserve">Detailed Design</w:t>
      </w:r>
    </w:p>
    <w:p w:rsidR="00000000" w:rsidDel="00000000" w:rsidP="00000000" w:rsidRDefault="00000000" w:rsidRPr="00000000" w14:paraId="00000056">
      <w:pPr>
        <w:rPr>
          <w:color w:val="ff0000"/>
        </w:rPr>
      </w:pPr>
      <w:r w:rsidDel="00000000" w:rsidR="00000000" w:rsidRPr="00000000">
        <w:rPr>
          <w:color w:val="ff0000"/>
          <w:rtl w:val="0"/>
        </w:rPr>
        <w:t xml:space="preserve">Pseudocode for all non-standard / non-trivial algorithms that operate on data structures</w:t>
      </w:r>
    </w:p>
    <w:p w:rsidR="00000000" w:rsidDel="00000000" w:rsidP="00000000" w:rsidRDefault="00000000" w:rsidRPr="00000000" w14:paraId="00000057">
      <w:pPr>
        <w:rPr>
          <w:color w:val="ff0000"/>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6"/>
        </w:numPr>
        <w:ind w:left="432" w:hanging="432"/>
        <w:rPr/>
      </w:pPr>
      <w:bookmarkStart w:colFirst="0" w:colLast="0" w:name="_2s8eyo1" w:id="9"/>
      <w:bookmarkEnd w:id="9"/>
      <w:r w:rsidDel="00000000" w:rsidR="00000000" w:rsidRPr="00000000">
        <w:rPr>
          <w:rtl w:val="0"/>
        </w:rPr>
        <w:t xml:space="preserve">User Interface Design</w:t>
      </w:r>
    </w:p>
    <w:p w:rsidR="00000000" w:rsidDel="00000000" w:rsidP="00000000" w:rsidRDefault="00000000" w:rsidRPr="00000000" w14:paraId="0000005B">
      <w:pPr>
        <w:rPr>
          <w:color w:val="ff0000"/>
        </w:rPr>
      </w:pPr>
      <w:r w:rsidDel="00000000" w:rsidR="00000000" w:rsidRPr="00000000">
        <w:rPr>
          <w:color w:val="ff0000"/>
          <w:rtl w:val="0"/>
        </w:rPr>
        <w:t xml:space="preserve">This is your initial interface design. Describe the tools you used for this design stage and any key findings that informed your design.  This introduction is descriptive and should explain what you have completed for the actual design work you will present in the sub-sections below.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6"/>
        </w:numPr>
        <w:ind w:left="716" w:hanging="432"/>
        <w:rPr/>
      </w:pPr>
      <w:r w:rsidDel="00000000" w:rsidR="00000000" w:rsidRPr="00000000">
        <w:rPr>
          <w:rtl w:val="0"/>
        </w:rPr>
        <w:t xml:space="preserve">Structural Design</w:t>
      </w:r>
    </w:p>
    <w:p w:rsidR="00000000" w:rsidDel="00000000" w:rsidP="00000000" w:rsidRDefault="00000000" w:rsidRPr="00000000" w14:paraId="0000005E">
      <w:pPr>
        <w:rPr>
          <w:color w:val="ff0000"/>
        </w:rPr>
      </w:pPr>
      <w:r w:rsidDel="00000000" w:rsidR="00000000" w:rsidRPr="00000000">
        <w:rPr>
          <w:color w:val="ff0000"/>
          <w:rtl w:val="0"/>
        </w:rPr>
        <w:t xml:space="preserve">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 Describe and outline the structure of your interface and of your information.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6"/>
        </w:numPr>
        <w:ind w:left="716" w:hanging="432"/>
        <w:rPr/>
      </w:pPr>
      <w:r w:rsidDel="00000000" w:rsidR="00000000" w:rsidRPr="00000000">
        <w:rPr>
          <w:rtl w:val="0"/>
        </w:rPr>
        <w:t xml:space="preserve">Visual Design</w:t>
      </w:r>
    </w:p>
    <w:p w:rsidR="00000000" w:rsidDel="00000000" w:rsidP="00000000" w:rsidRDefault="00000000" w:rsidRPr="00000000" w14:paraId="00000061">
      <w:pPr>
        <w:rPr>
          <w:color w:val="ff0000"/>
        </w:rPr>
      </w:pPr>
      <w:r w:rsidDel="00000000" w:rsidR="00000000" w:rsidRPr="00000000">
        <w:rPr>
          <w:color w:val="ff0000"/>
          <w:rtl w:val="0"/>
        </w:rPr>
        <w:t xml:space="preserve">Detail your visual design: Layout, visual elements, icons, graphics, style, colour, fonts general screen designs. This can be sketches, wireframes, mockups etc, supported by a discussion, explanation, and justification of your choices.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1428" w:hanging="719.9999999999999"/>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