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687"/>
        <w:gridCol w:w="4663"/>
      </w:tblGrid>
      <w:tr w:rsidR="00641D18" w:rsidRPr="0032612E" w14:paraId="64E70318" w14:textId="77777777" w:rsidTr="00A66DAF">
        <w:trPr>
          <w:trHeight w:val="587"/>
          <w:jc w:val="center"/>
        </w:trPr>
        <w:tc>
          <w:tcPr>
            <w:tcW w:w="4721" w:type="dxa"/>
            <w:shd w:val="clear" w:color="auto" w:fill="F3F3F3"/>
          </w:tcPr>
          <w:p w14:paraId="03023771" w14:textId="77777777" w:rsidR="00641D18" w:rsidRPr="00124E98" w:rsidRDefault="00641D18" w:rsidP="00A66DAF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 w:rsidRPr="00124E98">
              <w:rPr>
                <w:rFonts w:ascii="Arial" w:hAnsi="Arial"/>
                <w:b/>
                <w:bCs/>
                <w:sz w:val="48"/>
                <w:szCs w:val="48"/>
              </w:rPr>
              <w:t>Name:</w:t>
            </w:r>
          </w:p>
        </w:tc>
        <w:tc>
          <w:tcPr>
            <w:tcW w:w="4721" w:type="dxa"/>
            <w:shd w:val="clear" w:color="auto" w:fill="F3F3F3"/>
          </w:tcPr>
          <w:p w14:paraId="0715A852" w14:textId="77777777" w:rsidR="00641D18" w:rsidRPr="00124E98" w:rsidRDefault="00641D18" w:rsidP="00A66DAF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</w:p>
        </w:tc>
      </w:tr>
      <w:tr w:rsidR="00641D18" w:rsidRPr="0032612E" w14:paraId="22DB7B4C" w14:textId="77777777" w:rsidTr="00A66DAF">
        <w:trPr>
          <w:trHeight w:val="587"/>
          <w:jc w:val="center"/>
        </w:trPr>
        <w:tc>
          <w:tcPr>
            <w:tcW w:w="4721" w:type="dxa"/>
            <w:shd w:val="clear" w:color="auto" w:fill="F3F3F3"/>
          </w:tcPr>
          <w:p w14:paraId="0D6E8E1F" w14:textId="77777777" w:rsidR="00641D18" w:rsidRPr="00124E98" w:rsidRDefault="00641D18" w:rsidP="00A66DAF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 w:rsidRPr="00124E98">
              <w:rPr>
                <w:rFonts w:ascii="Arial" w:hAnsi="Arial"/>
                <w:b/>
                <w:bCs/>
                <w:sz w:val="48"/>
                <w:szCs w:val="48"/>
              </w:rPr>
              <w:t>Your Score:</w:t>
            </w:r>
          </w:p>
        </w:tc>
        <w:tc>
          <w:tcPr>
            <w:tcW w:w="4721" w:type="dxa"/>
            <w:shd w:val="clear" w:color="auto" w:fill="F3F3F3"/>
          </w:tcPr>
          <w:p w14:paraId="654F00B8" w14:textId="77777777" w:rsidR="00641D18" w:rsidRPr="00124E98" w:rsidRDefault="00641D18" w:rsidP="00A66DAF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</w:p>
        </w:tc>
      </w:tr>
      <w:tr w:rsidR="00641D18" w:rsidRPr="0032612E" w14:paraId="3CBD2A8F" w14:textId="77777777" w:rsidTr="00A66DAF">
        <w:trPr>
          <w:trHeight w:val="593"/>
          <w:jc w:val="center"/>
        </w:trPr>
        <w:tc>
          <w:tcPr>
            <w:tcW w:w="4721" w:type="dxa"/>
            <w:shd w:val="clear" w:color="auto" w:fill="F3F3F3"/>
          </w:tcPr>
          <w:p w14:paraId="5915CE07" w14:textId="77777777" w:rsidR="00641D18" w:rsidRPr="00124E98" w:rsidRDefault="00641D18" w:rsidP="00A66DAF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 w:rsidRPr="00124E98">
              <w:rPr>
                <w:rFonts w:ascii="Arial" w:hAnsi="Arial"/>
                <w:b/>
                <w:bCs/>
                <w:sz w:val="48"/>
                <w:szCs w:val="48"/>
              </w:rPr>
              <w:t>Maximum Score:</w:t>
            </w:r>
          </w:p>
        </w:tc>
        <w:tc>
          <w:tcPr>
            <w:tcW w:w="4721" w:type="dxa"/>
            <w:shd w:val="clear" w:color="auto" w:fill="F3F3F3"/>
          </w:tcPr>
          <w:p w14:paraId="348DBDF5" w14:textId="77777777" w:rsidR="00641D18" w:rsidRPr="00124E98" w:rsidRDefault="00641D18" w:rsidP="00A66DAF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>
              <w:rPr>
                <w:rFonts w:ascii="Arial" w:hAnsi="Arial"/>
                <w:b/>
                <w:bCs/>
                <w:sz w:val="48"/>
                <w:szCs w:val="48"/>
              </w:rPr>
              <w:t>40</w:t>
            </w:r>
          </w:p>
        </w:tc>
      </w:tr>
    </w:tbl>
    <w:p w14:paraId="40167F86" w14:textId="77777777" w:rsidR="00641D18" w:rsidRPr="000760CC" w:rsidRDefault="00641D18" w:rsidP="00641D18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</w:p>
    <w:p w14:paraId="3A270DC6" w14:textId="77777777" w:rsidR="00641D18" w:rsidRPr="00F6017A" w:rsidRDefault="00641D18" w:rsidP="00641D18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AP CHEMISTRY</w:t>
      </w:r>
    </w:p>
    <w:p w14:paraId="07483375" w14:textId="77777777" w:rsidR="00641D18" w:rsidRPr="000760CC" w:rsidRDefault="00641D18" w:rsidP="00641D18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</w:p>
    <w:p w14:paraId="77EAD0C3" w14:textId="77777777" w:rsidR="00641D18" w:rsidRPr="000760CC" w:rsidRDefault="00641D18" w:rsidP="00641D18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UNIT 05ABCDEFGHIJK TEST</w:t>
      </w:r>
    </w:p>
    <w:p w14:paraId="0657D110" w14:textId="77777777" w:rsidR="00641D18" w:rsidRPr="000760CC" w:rsidRDefault="00641D18" w:rsidP="00641D18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</w:rPr>
      </w:pPr>
    </w:p>
    <w:p w14:paraId="71FC0EFA" w14:textId="77777777" w:rsidR="00641D18" w:rsidRPr="000760CC" w:rsidRDefault="00641D18" w:rsidP="00641D18">
      <w:pPr>
        <w:pStyle w:val="Heading2"/>
        <w:jc w:val="center"/>
        <w:rPr>
          <w:sz w:val="24"/>
        </w:rPr>
      </w:pPr>
      <w:r w:rsidRPr="000760CC">
        <w:rPr>
          <w:sz w:val="24"/>
        </w:rPr>
        <w:t>Instructions</w:t>
      </w:r>
    </w:p>
    <w:p w14:paraId="6DD7878D" w14:textId="77777777" w:rsidR="00641D18" w:rsidRPr="000760CC" w:rsidRDefault="00641D18" w:rsidP="00641D18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00781A72" w14:textId="77777777" w:rsidR="00641D18" w:rsidRPr="000760CC" w:rsidRDefault="00641D18" w:rsidP="00641D18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Write your name at the top of this page</w:t>
      </w:r>
    </w:p>
    <w:p w14:paraId="1A9B4263" w14:textId="77777777" w:rsidR="00641D18" w:rsidRPr="000760CC" w:rsidRDefault="00641D18" w:rsidP="00641D18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514E8191" w14:textId="77777777" w:rsidR="00641D18" w:rsidRPr="000760CC" w:rsidRDefault="00641D18" w:rsidP="00641D18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 w:rsidRPr="000760CC">
        <w:rPr>
          <w:rFonts w:ascii="Arial" w:hAnsi="Arial"/>
          <w:b/>
          <w:bCs/>
        </w:rPr>
        <w:t>You are provided with a</w:t>
      </w:r>
      <w:r>
        <w:rPr>
          <w:rFonts w:ascii="Arial" w:hAnsi="Arial"/>
          <w:b/>
          <w:bCs/>
        </w:rPr>
        <w:t>n equations &amp; constants sheet, and a periodic table</w:t>
      </w:r>
    </w:p>
    <w:p w14:paraId="4BCD8675" w14:textId="77777777" w:rsidR="00641D18" w:rsidRPr="000760CC" w:rsidRDefault="00641D18" w:rsidP="00641D18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26AC1285" w14:textId="77777777" w:rsidR="00641D18" w:rsidRPr="000760CC" w:rsidRDefault="00641D18" w:rsidP="00641D18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 w:rsidRPr="000760CC">
        <w:rPr>
          <w:rFonts w:ascii="Arial" w:hAnsi="Arial"/>
          <w:b/>
          <w:bCs/>
        </w:rPr>
        <w:t>In SECTION A you will find multiple-choice questions. Answ</w:t>
      </w:r>
      <w:r>
        <w:rPr>
          <w:rFonts w:ascii="Arial" w:hAnsi="Arial"/>
          <w:b/>
          <w:bCs/>
        </w:rPr>
        <w:t>er these by choosing the one letter that corresponds to the best answer</w:t>
      </w:r>
    </w:p>
    <w:p w14:paraId="324F2DE4" w14:textId="77777777" w:rsidR="00641D18" w:rsidRPr="000760CC" w:rsidRDefault="00641D18" w:rsidP="00641D18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22A058CD" w14:textId="77777777" w:rsidR="00641D18" w:rsidRPr="00E03E33" w:rsidRDefault="00641D18" w:rsidP="00641D18">
      <w:pPr>
        <w:pStyle w:val="BodyText"/>
        <w:widowControl w:val="0"/>
        <w:numPr>
          <w:ilvl w:val="0"/>
          <w:numId w:val="36"/>
        </w:numPr>
        <w:autoSpaceDE w:val="0"/>
        <w:autoSpaceDN w:val="0"/>
        <w:adjustRightInd w:val="0"/>
        <w:jc w:val="left"/>
        <w:rPr>
          <w:b/>
          <w:sz w:val="24"/>
        </w:rPr>
      </w:pPr>
      <w:r w:rsidRPr="00E03E33">
        <w:rPr>
          <w:b/>
          <w:sz w:val="24"/>
        </w:rPr>
        <w:t>In SECTION B you will find a number of free response questions. Write your answers in the spaces provided. The number of points for each part of each question is shown in parentheses</w:t>
      </w:r>
    </w:p>
    <w:p w14:paraId="7C7B6332" w14:textId="77777777" w:rsidR="00641D18" w:rsidRPr="000760CC" w:rsidRDefault="00641D18" w:rsidP="00641D18">
      <w:pPr>
        <w:pStyle w:val="BodyText"/>
        <w:jc w:val="left"/>
        <w:rPr>
          <w:sz w:val="24"/>
        </w:rPr>
      </w:pPr>
    </w:p>
    <w:p w14:paraId="2499743F" w14:textId="77777777" w:rsidR="00641D18" w:rsidRPr="000760CC" w:rsidRDefault="00641D18" w:rsidP="00641D18">
      <w:pPr>
        <w:widowControl w:val="0"/>
        <w:numPr>
          <w:ilvl w:val="0"/>
          <w:numId w:val="36"/>
        </w:numPr>
        <w:autoSpaceDE w:val="0"/>
        <w:autoSpaceDN w:val="0"/>
        <w:adjustRightInd w:val="0"/>
      </w:pPr>
      <w:r w:rsidRPr="000760CC">
        <w:rPr>
          <w:rFonts w:ascii="Arial" w:hAnsi="Arial" w:cs="Arial"/>
          <w:b/>
          <w:bCs/>
        </w:rPr>
        <w:t>Attempt ALL the questions</w:t>
      </w:r>
    </w:p>
    <w:p w14:paraId="2E0D4AC3" w14:textId="77777777" w:rsidR="00641D18" w:rsidRPr="000760CC" w:rsidRDefault="00641D18" w:rsidP="00641D18">
      <w:pPr>
        <w:widowControl w:val="0"/>
        <w:autoSpaceDE w:val="0"/>
        <w:autoSpaceDN w:val="0"/>
        <w:adjustRightInd w:val="0"/>
      </w:pPr>
    </w:p>
    <w:p w14:paraId="4EF9E551" w14:textId="77777777" w:rsidR="00641D18" w:rsidRPr="000760CC" w:rsidRDefault="00641D18" w:rsidP="00641D18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BookFont" w:hAnsi="BookFont"/>
        </w:rPr>
      </w:pPr>
      <w:r w:rsidRPr="000760CC">
        <w:rPr>
          <w:rFonts w:ascii="Arial" w:hAnsi="Arial" w:cs="Arial"/>
          <w:b/>
          <w:bCs/>
        </w:rPr>
        <w:t>Where appropriate show ALL working and pay attention to units and significant figures</w:t>
      </w:r>
    </w:p>
    <w:p w14:paraId="63DF4365" w14:textId="77777777" w:rsidR="00641D18" w:rsidRPr="000760CC" w:rsidRDefault="00641D18" w:rsidP="00641D1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72953E9" w14:textId="77777777" w:rsidR="00641D18" w:rsidRDefault="00641D18" w:rsidP="00641D18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BookFont" w:hAnsi="BookFont"/>
        </w:rPr>
      </w:pPr>
      <w:r w:rsidRPr="000760CC">
        <w:rPr>
          <w:rFonts w:ascii="Arial" w:hAnsi="Arial" w:cs="Arial"/>
          <w:b/>
          <w:bCs/>
        </w:rPr>
        <w:t>Present all your work as neatly as possible</w:t>
      </w:r>
    </w:p>
    <w:p w14:paraId="5784B96E" w14:textId="77777777" w:rsidR="00641D18" w:rsidRDefault="00641D18" w:rsidP="00641D1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9CA9C1C" w14:textId="77777777" w:rsidR="00641D18" w:rsidRPr="007A595B" w:rsidRDefault="00641D18" w:rsidP="00641D1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7A595B">
        <w:rPr>
          <w:rFonts w:ascii="Arial" w:hAnsi="Arial" w:cs="Arial"/>
          <w:b/>
          <w:bCs/>
          <w:u w:val="single"/>
        </w:rPr>
        <w:lastRenderedPageBreak/>
        <w:t>SECTION A: Multiple-Choice (Select the best answer)</w:t>
      </w:r>
    </w:p>
    <w:p w14:paraId="0CD3AE46" w14:textId="77777777" w:rsidR="00641D18" w:rsidRPr="00B030D2" w:rsidRDefault="00641D18" w:rsidP="00641D18">
      <w:pPr>
        <w:widowControl w:val="0"/>
        <w:autoSpaceDE w:val="0"/>
        <w:autoSpaceDN w:val="0"/>
        <w:adjustRightInd w:val="0"/>
        <w:rPr>
          <w:rFonts w:ascii="BookFont" w:hAnsi="BookFont"/>
          <w:color w:val="000000"/>
          <w:sz w:val="20"/>
          <w:szCs w:val="20"/>
        </w:rPr>
      </w:pPr>
      <w:r w:rsidRPr="00B030D2">
        <w:rPr>
          <w:rFonts w:ascii="BookFont" w:hAnsi="BookFont"/>
          <w:color w:val="000000"/>
          <w:sz w:val="20"/>
          <w:szCs w:val="20"/>
        </w:rPr>
        <w:t xml:space="preserve"> </w:t>
      </w:r>
    </w:p>
    <w:p w14:paraId="2FD16D93" w14:textId="18DDFEE3" w:rsidR="00641D18" w:rsidRDefault="00641D18" w:rsidP="00641D18">
      <w:pPr>
        <w:tabs>
          <w:tab w:val="left" w:pos="360"/>
          <w:tab w:val="left" w:pos="792"/>
        </w:tabs>
      </w:pPr>
      <w:r>
        <w:t>1.</w:t>
      </w:r>
      <w:r>
        <w:tab/>
        <w:t>Collision theory predicts which of the following?</w:t>
      </w:r>
      <w:r w:rsidR="00F9765C">
        <w:t xml:space="preserve"> (</w:t>
      </w:r>
      <w:r w:rsidR="005F3049">
        <w:t>5.5</w:t>
      </w:r>
      <w:r w:rsidR="00F9765C">
        <w:t>)</w:t>
      </w:r>
    </w:p>
    <w:p w14:paraId="10657872" w14:textId="77777777" w:rsidR="00641D18" w:rsidRDefault="00641D18" w:rsidP="00641D18">
      <w:pPr>
        <w:tabs>
          <w:tab w:val="left" w:pos="360"/>
          <w:tab w:val="left" w:pos="792"/>
        </w:tabs>
      </w:pPr>
      <w:r>
        <w:tab/>
      </w:r>
      <w:r>
        <w:tab/>
      </w:r>
    </w:p>
    <w:p w14:paraId="1FCA714D" w14:textId="77777777" w:rsidR="00641D18" w:rsidRDefault="00641D18" w:rsidP="00641D18">
      <w:pPr>
        <w:tabs>
          <w:tab w:val="left" w:pos="360"/>
          <w:tab w:val="left" w:pos="792"/>
        </w:tabs>
        <w:ind w:left="790" w:hanging="790"/>
      </w:pPr>
      <w:r>
        <w:tab/>
        <w:t>(A)</w:t>
      </w:r>
      <w:r>
        <w:tab/>
        <w:t>That a reaction will only occur if in the collision the collision geometry is correct, and that the activation energy is met or exceeded</w:t>
      </w:r>
    </w:p>
    <w:p w14:paraId="3469602E" w14:textId="77777777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(B)</w:t>
      </w:r>
      <w:r>
        <w:tab/>
        <w:t>That more successful collisions will occur with increasing activation energy</w:t>
      </w:r>
    </w:p>
    <w:p w14:paraId="499B89F2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(C)</w:t>
      </w:r>
      <w:r>
        <w:tab/>
        <w:t>That a reaction will occur if the reactants do not collide</w:t>
      </w:r>
    </w:p>
    <w:p w14:paraId="6F07DC75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(D)</w:t>
      </w:r>
      <w:r>
        <w:tab/>
        <w:t>That frequency of collisions will decrease with increasing temperature</w:t>
      </w:r>
    </w:p>
    <w:p w14:paraId="1BA162A7" w14:textId="77777777" w:rsidR="00641D18" w:rsidRDefault="00641D18" w:rsidP="00641D18">
      <w:pPr>
        <w:tabs>
          <w:tab w:val="left" w:pos="360"/>
          <w:tab w:val="left" w:pos="792"/>
        </w:tabs>
      </w:pPr>
    </w:p>
    <w:p w14:paraId="195254BF" w14:textId="77777777" w:rsidR="00641D18" w:rsidRDefault="00641D18" w:rsidP="00641D18">
      <w:pPr>
        <w:tabs>
          <w:tab w:val="left" w:pos="360"/>
          <w:tab w:val="left" w:pos="792"/>
        </w:tabs>
      </w:pPr>
    </w:p>
    <w:p w14:paraId="0689E015" w14:textId="3428EA1B" w:rsidR="00641D18" w:rsidRDefault="00641D18" w:rsidP="00641D18">
      <w:pPr>
        <w:tabs>
          <w:tab w:val="left" w:pos="360"/>
          <w:tab w:val="left" w:pos="792"/>
        </w:tabs>
        <w:ind w:left="360" w:hanging="360"/>
      </w:pPr>
      <w:r>
        <w:t>2.</w:t>
      </w:r>
      <w:r>
        <w:tab/>
      </w:r>
      <w:r w:rsidR="00B6601E">
        <w:t xml:space="preserve">In a reaction where the activation energy for the backward reaction is greater than the activation for the forward reaction, we know that </w:t>
      </w:r>
      <w:r w:rsidR="00F9765C">
        <w:t>(</w:t>
      </w:r>
      <w:r w:rsidR="0097794C">
        <w:t>5.6</w:t>
      </w:r>
      <w:r w:rsidR="00F9765C">
        <w:t>)</w:t>
      </w:r>
    </w:p>
    <w:p w14:paraId="72663E0C" w14:textId="77777777" w:rsidR="00641D18" w:rsidRDefault="00641D18" w:rsidP="00641D18">
      <w:pPr>
        <w:tabs>
          <w:tab w:val="left" w:pos="360"/>
          <w:tab w:val="left" w:pos="792"/>
        </w:tabs>
        <w:ind w:left="360" w:hanging="360"/>
      </w:pPr>
    </w:p>
    <w:p w14:paraId="576749F2" w14:textId="36965E92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(A)</w:t>
      </w:r>
      <w:r>
        <w:tab/>
      </w:r>
      <w:r w:rsidR="00B6601E">
        <w:t xml:space="preserve">Products have greater enthalpy (energy) than reactants </w:t>
      </w:r>
    </w:p>
    <w:p w14:paraId="308C9EDC" w14:textId="7A26968D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(B)</w:t>
      </w:r>
      <w:r>
        <w:tab/>
      </w:r>
      <w:r w:rsidR="00B6601E">
        <w:t>Products have less enthalpy (energy) than reactants</w:t>
      </w:r>
    </w:p>
    <w:p w14:paraId="1DB71E83" w14:textId="663B5F43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(C)</w:t>
      </w:r>
      <w:r>
        <w:tab/>
      </w:r>
      <w:r w:rsidR="00B6601E">
        <w:t>Products have the same enthalpy (energy) as the reactants</w:t>
      </w:r>
    </w:p>
    <w:p w14:paraId="151A5119" w14:textId="570A46DD" w:rsidR="00641D18" w:rsidRDefault="00B6601E" w:rsidP="00641D18">
      <w:pPr>
        <w:tabs>
          <w:tab w:val="left" w:pos="360"/>
          <w:tab w:val="left" w:pos="792"/>
        </w:tabs>
        <w:ind w:left="792" w:hanging="792"/>
      </w:pPr>
      <w:r>
        <w:tab/>
        <w:t>(D)</w:t>
      </w:r>
      <w:r>
        <w:tab/>
        <w:t>More information is needed to determine anything about the enthalpy (energy) of the reactants and products</w:t>
      </w:r>
    </w:p>
    <w:p w14:paraId="2DA5E6D4" w14:textId="77777777" w:rsidR="00641D18" w:rsidRDefault="00641D18" w:rsidP="00641D18">
      <w:pPr>
        <w:tabs>
          <w:tab w:val="left" w:pos="360"/>
          <w:tab w:val="left" w:pos="792"/>
        </w:tabs>
      </w:pPr>
    </w:p>
    <w:p w14:paraId="50951613" w14:textId="77777777" w:rsidR="00641D18" w:rsidRDefault="00641D18" w:rsidP="00641D18">
      <w:pPr>
        <w:tabs>
          <w:tab w:val="left" w:pos="360"/>
          <w:tab w:val="left" w:pos="792"/>
        </w:tabs>
      </w:pPr>
    </w:p>
    <w:p w14:paraId="027CC68D" w14:textId="40235671" w:rsidR="00641D18" w:rsidRDefault="00641D18" w:rsidP="00641D18">
      <w:pPr>
        <w:tabs>
          <w:tab w:val="left" w:pos="360"/>
          <w:tab w:val="left" w:pos="792"/>
        </w:tabs>
        <w:ind w:left="360" w:hanging="360"/>
      </w:pPr>
      <w:r>
        <w:t>3.</w:t>
      </w:r>
      <w:r>
        <w:tab/>
        <w:t>Which of the following will increase the value of the rate constant k, for a reaction?</w:t>
      </w:r>
      <w:r w:rsidR="00F9765C">
        <w:t xml:space="preserve"> (</w:t>
      </w:r>
      <w:r w:rsidR="00832E29">
        <w:t xml:space="preserve">5.1, </w:t>
      </w:r>
      <w:r w:rsidR="006E09E7">
        <w:t>5.2</w:t>
      </w:r>
      <w:r w:rsidR="00F9765C">
        <w:t>)</w:t>
      </w:r>
    </w:p>
    <w:p w14:paraId="07D9B511" w14:textId="77777777" w:rsidR="00641D18" w:rsidRDefault="00641D18" w:rsidP="00641D18">
      <w:pPr>
        <w:tabs>
          <w:tab w:val="left" w:pos="360"/>
          <w:tab w:val="left" w:pos="792"/>
        </w:tabs>
        <w:ind w:left="360" w:hanging="360"/>
      </w:pPr>
    </w:p>
    <w:p w14:paraId="4603F63D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(A)</w:t>
      </w:r>
      <w:r>
        <w:tab/>
        <w:t>Increasing the concentration of the reactants</w:t>
      </w:r>
    </w:p>
    <w:p w14:paraId="210A6150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(B)</w:t>
      </w:r>
      <w:r>
        <w:tab/>
        <w:t>Increasing the concentration of the products</w:t>
      </w:r>
    </w:p>
    <w:p w14:paraId="2643F87B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(C)</w:t>
      </w:r>
      <w:r>
        <w:tab/>
        <w:t>Increasing the temperature</w:t>
      </w:r>
    </w:p>
    <w:p w14:paraId="18A045ED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(D)</w:t>
      </w:r>
      <w:r>
        <w:tab/>
        <w:t>Decreasing the size of the container</w:t>
      </w:r>
    </w:p>
    <w:p w14:paraId="57A75443" w14:textId="77777777" w:rsidR="00641D18" w:rsidRDefault="00641D18" w:rsidP="00641D18"/>
    <w:p w14:paraId="49586CE6" w14:textId="77777777" w:rsidR="00641D18" w:rsidRDefault="00641D18" w:rsidP="00641D18"/>
    <w:p w14:paraId="6056963C" w14:textId="26B81188" w:rsidR="00641D18" w:rsidRDefault="00641D18" w:rsidP="00641D18">
      <w:pPr>
        <w:ind w:left="360" w:hanging="360"/>
      </w:pPr>
      <w:r>
        <w:t>4.</w:t>
      </w:r>
      <w:r>
        <w:tab/>
        <w:t xml:space="preserve">A sealed, rigid container holds two gases which </w:t>
      </w:r>
      <w:r w:rsidR="00B6601E">
        <w:t>react together in a</w:t>
      </w:r>
      <w:r>
        <w:t xml:space="preserve"> reaction</w:t>
      </w:r>
      <w:r w:rsidR="00B6601E">
        <w:t xml:space="preserve"> that is second order overall</w:t>
      </w:r>
      <w:r>
        <w:t xml:space="preserve">. If additional moles of each gas are added to the container while keeping the temperature constant, what can be said of reaction under these new conditions? </w:t>
      </w:r>
      <w:r w:rsidR="00F9765C">
        <w:t>(</w:t>
      </w:r>
      <w:r w:rsidR="00832E29">
        <w:t xml:space="preserve">5.1, </w:t>
      </w:r>
      <w:r w:rsidR="006E09E7">
        <w:t>5.2</w:t>
      </w:r>
      <w:r w:rsidR="00F9765C">
        <w:t>)</w:t>
      </w:r>
    </w:p>
    <w:p w14:paraId="74CE5E1A" w14:textId="77777777" w:rsidR="00641D18" w:rsidRDefault="00641D18" w:rsidP="00641D18">
      <w:pPr>
        <w:tabs>
          <w:tab w:val="left" w:pos="360"/>
          <w:tab w:val="left" w:pos="792"/>
        </w:tabs>
      </w:pPr>
    </w:p>
    <w:p w14:paraId="2BFCF146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(A)</w:t>
      </w:r>
      <w:r>
        <w:tab/>
        <w:t>The rate of reaction will increase as will the rate constant, k</w:t>
      </w:r>
    </w:p>
    <w:p w14:paraId="21C0DE94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(B)</w:t>
      </w:r>
      <w:r>
        <w:tab/>
        <w:t>The rate of reaction will remain unchanged as will the rate constant, k</w:t>
      </w:r>
    </w:p>
    <w:p w14:paraId="7F278690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(C)</w:t>
      </w:r>
      <w:r>
        <w:tab/>
        <w:t>The rate of reaction will increase but the rate constant, k will remain unchanged</w:t>
      </w:r>
    </w:p>
    <w:p w14:paraId="2A62485C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(D)</w:t>
      </w:r>
      <w:r>
        <w:tab/>
        <w:t>The rate of reaction will remain unchanged, but the rate constant, k will increase</w:t>
      </w:r>
    </w:p>
    <w:p w14:paraId="177EC99E" w14:textId="77777777" w:rsidR="00641D18" w:rsidRDefault="00641D18" w:rsidP="00641D18">
      <w:r>
        <w:br w:type="page"/>
      </w:r>
    </w:p>
    <w:p w14:paraId="76095DDB" w14:textId="4436C27B" w:rsidR="00641D18" w:rsidRDefault="00641D18" w:rsidP="00A86A94">
      <w:pPr>
        <w:tabs>
          <w:tab w:val="left" w:pos="360"/>
          <w:tab w:val="left" w:pos="792"/>
        </w:tabs>
        <w:ind w:left="360" w:hanging="360"/>
      </w:pPr>
      <w:r>
        <w:lastRenderedPageBreak/>
        <w:t>5.</w:t>
      </w:r>
      <w:r>
        <w:tab/>
      </w:r>
      <w:r w:rsidR="00DA0313">
        <w:t>Consider the chemical reaction below. What does the balanced chemical equation tell us about the rate law?</w:t>
      </w:r>
      <w:r w:rsidR="00F9765C">
        <w:t xml:space="preserve"> (</w:t>
      </w:r>
      <w:r w:rsidR="006E09E7">
        <w:t>5.1</w:t>
      </w:r>
      <w:r w:rsidR="00F9765C">
        <w:t>)</w:t>
      </w:r>
    </w:p>
    <w:p w14:paraId="606281E2" w14:textId="77777777" w:rsidR="00641D18" w:rsidRDefault="00641D18" w:rsidP="00641D18">
      <w:pPr>
        <w:tabs>
          <w:tab w:val="left" w:pos="360"/>
          <w:tab w:val="left" w:pos="792"/>
        </w:tabs>
      </w:pPr>
    </w:p>
    <w:p w14:paraId="3E1DA786" w14:textId="77777777" w:rsidR="00641D18" w:rsidRDefault="00641D18" w:rsidP="00641D18">
      <w:pPr>
        <w:tabs>
          <w:tab w:val="left" w:pos="360"/>
          <w:tab w:val="left" w:pos="792"/>
        </w:tabs>
        <w:jc w:val="center"/>
      </w:pPr>
      <w:r>
        <w:t>N</w:t>
      </w:r>
      <w:r w:rsidRPr="00A00ED9">
        <w:rPr>
          <w:vertAlign w:val="subscript"/>
        </w:rPr>
        <w:t>2</w:t>
      </w:r>
      <w:r>
        <w:t xml:space="preserve"> + 3H</w:t>
      </w:r>
      <w:r w:rsidRPr="00A00ED9">
        <w:rPr>
          <w:vertAlign w:val="subscript"/>
        </w:rPr>
        <w:t>2</w:t>
      </w:r>
      <w:r>
        <w:t xml:space="preserve"> </w:t>
      </w:r>
      <w:r w:rsidRPr="00A00ED9">
        <w:sym w:font="Wingdings" w:char="F0E8"/>
      </w:r>
      <w:r>
        <w:t xml:space="preserve"> 2NH</w:t>
      </w:r>
      <w:r w:rsidRPr="00A00ED9">
        <w:rPr>
          <w:vertAlign w:val="subscript"/>
        </w:rPr>
        <w:t>3</w:t>
      </w:r>
    </w:p>
    <w:p w14:paraId="12B09327" w14:textId="77777777" w:rsidR="00641D18" w:rsidRDefault="00641D18" w:rsidP="00641D18">
      <w:pPr>
        <w:tabs>
          <w:tab w:val="left" w:pos="360"/>
          <w:tab w:val="left" w:pos="792"/>
        </w:tabs>
      </w:pPr>
      <w:r>
        <w:tab/>
      </w:r>
    </w:p>
    <w:p w14:paraId="1B09FFFC" w14:textId="0DCC994F" w:rsidR="00641D18" w:rsidRDefault="00DA0313" w:rsidP="00641D18">
      <w:pPr>
        <w:tabs>
          <w:tab w:val="left" w:pos="360"/>
          <w:tab w:val="left" w:pos="792"/>
        </w:tabs>
      </w:pPr>
      <w:r>
        <w:tab/>
        <w:t>(A)</w:t>
      </w:r>
      <w:r>
        <w:tab/>
        <w:t>That the reaction is first order with respect to H</w:t>
      </w:r>
      <w:r w:rsidRPr="00DA0313">
        <w:rPr>
          <w:vertAlign w:val="subscript"/>
        </w:rPr>
        <w:t>2</w:t>
      </w:r>
    </w:p>
    <w:p w14:paraId="69AE1E97" w14:textId="2EDEF5E0" w:rsidR="00641D18" w:rsidRDefault="00DA0313" w:rsidP="00641D18">
      <w:pPr>
        <w:tabs>
          <w:tab w:val="left" w:pos="360"/>
          <w:tab w:val="left" w:pos="792"/>
        </w:tabs>
      </w:pPr>
      <w:r>
        <w:tab/>
        <w:t>(B)</w:t>
      </w:r>
      <w:r>
        <w:tab/>
        <w:t>That the reaction is second order with respect to NH</w:t>
      </w:r>
      <w:r w:rsidRPr="00DA0313">
        <w:rPr>
          <w:vertAlign w:val="subscript"/>
        </w:rPr>
        <w:t>3</w:t>
      </w:r>
    </w:p>
    <w:p w14:paraId="57D881F6" w14:textId="6E99BCFB" w:rsidR="00641D18" w:rsidRDefault="00641D18" w:rsidP="00641D18">
      <w:pPr>
        <w:tabs>
          <w:tab w:val="left" w:pos="360"/>
          <w:tab w:val="left" w:pos="792"/>
        </w:tabs>
      </w:pPr>
      <w:r>
        <w:tab/>
        <w:t>(C)</w:t>
      </w:r>
      <w:r>
        <w:tab/>
      </w:r>
      <w:r w:rsidR="00DA0313">
        <w:t>That the reaction is 4</w:t>
      </w:r>
      <w:r w:rsidR="00DA0313" w:rsidRPr="00DA0313">
        <w:rPr>
          <w:vertAlign w:val="superscript"/>
        </w:rPr>
        <w:t>th</w:t>
      </w:r>
      <w:r w:rsidR="00DA0313">
        <w:t xml:space="preserve"> order overall</w:t>
      </w:r>
    </w:p>
    <w:p w14:paraId="27FEA4EB" w14:textId="1AF3E544" w:rsidR="00641D18" w:rsidRDefault="00DA0313" w:rsidP="00DA0313">
      <w:pPr>
        <w:tabs>
          <w:tab w:val="left" w:pos="360"/>
          <w:tab w:val="left" w:pos="792"/>
        </w:tabs>
        <w:ind w:left="792" w:hanging="792"/>
      </w:pPr>
      <w:r>
        <w:tab/>
        <w:t>(D)</w:t>
      </w:r>
      <w:r>
        <w:tab/>
        <w:t xml:space="preserve">Nothing, either the mechanism or experimental data must be used to determine anything about the rate law </w:t>
      </w:r>
    </w:p>
    <w:p w14:paraId="6F098A15" w14:textId="77777777" w:rsidR="00641D18" w:rsidRDefault="00641D18" w:rsidP="00641D18">
      <w:pPr>
        <w:tabs>
          <w:tab w:val="left" w:pos="360"/>
          <w:tab w:val="left" w:pos="792"/>
        </w:tabs>
        <w:ind w:left="360" w:hanging="360"/>
      </w:pPr>
    </w:p>
    <w:p w14:paraId="5C03491B" w14:textId="77777777" w:rsidR="00641D18" w:rsidRDefault="00641D18" w:rsidP="00641D18">
      <w:pPr>
        <w:tabs>
          <w:tab w:val="left" w:pos="360"/>
          <w:tab w:val="left" w:pos="792"/>
        </w:tabs>
        <w:ind w:left="360" w:hanging="360"/>
      </w:pPr>
    </w:p>
    <w:p w14:paraId="051865DB" w14:textId="03CFB8F0" w:rsidR="00641D18" w:rsidRDefault="00641D18" w:rsidP="00641D18">
      <w:pPr>
        <w:tabs>
          <w:tab w:val="left" w:pos="360"/>
          <w:tab w:val="left" w:pos="792"/>
        </w:tabs>
        <w:ind w:left="360" w:hanging="360"/>
      </w:pPr>
      <w:r>
        <w:t>6.</w:t>
      </w:r>
      <w:r>
        <w:tab/>
        <w:t xml:space="preserve">The rate of a chemical reaction will be </w:t>
      </w:r>
      <w:r w:rsidR="00A86A94" w:rsidRPr="00A86A94">
        <w:rPr>
          <w:iCs/>
        </w:rPr>
        <w:t>in</w:t>
      </w:r>
      <w:r w:rsidRPr="00A86A94">
        <w:rPr>
          <w:iCs/>
        </w:rPr>
        <w:t xml:space="preserve">creased </w:t>
      </w:r>
      <w:r>
        <w:t>by</w:t>
      </w:r>
      <w:r w:rsidR="00F9765C">
        <w:t xml:space="preserve"> (</w:t>
      </w:r>
      <w:r w:rsidR="006E09E7">
        <w:t>5.1</w:t>
      </w:r>
      <w:r w:rsidR="00F9765C">
        <w:t>)</w:t>
      </w:r>
    </w:p>
    <w:p w14:paraId="14083C42" w14:textId="77777777" w:rsidR="00641D18" w:rsidRDefault="00641D18" w:rsidP="00641D18">
      <w:pPr>
        <w:tabs>
          <w:tab w:val="left" w:pos="360"/>
          <w:tab w:val="left" w:pos="792"/>
        </w:tabs>
      </w:pPr>
    </w:p>
    <w:p w14:paraId="1AFC5E36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(A)</w:t>
      </w:r>
      <w:r>
        <w:tab/>
        <w:t>The presence of a large activation energy</w:t>
      </w:r>
    </w:p>
    <w:p w14:paraId="5EB6F3DD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(B)</w:t>
      </w:r>
      <w:r>
        <w:tab/>
        <w:t>The presence of a catalyst</w:t>
      </w:r>
    </w:p>
    <w:p w14:paraId="2BB6529B" w14:textId="50EC5D55" w:rsidR="00641D18" w:rsidRDefault="00641D18" w:rsidP="00641D18">
      <w:pPr>
        <w:tabs>
          <w:tab w:val="left" w:pos="360"/>
          <w:tab w:val="left" w:pos="792"/>
        </w:tabs>
      </w:pPr>
      <w:r>
        <w:tab/>
        <w:t>(C)</w:t>
      </w:r>
      <w:r>
        <w:tab/>
        <w:t>A</w:t>
      </w:r>
      <w:r w:rsidR="00A86A94">
        <w:t xml:space="preserve"> de</w:t>
      </w:r>
      <w:r>
        <w:t>crease in temperature</w:t>
      </w:r>
    </w:p>
    <w:p w14:paraId="0C8BDEAD" w14:textId="5876CD2C" w:rsidR="00641D18" w:rsidRDefault="00641D18" w:rsidP="00641D18">
      <w:pPr>
        <w:tabs>
          <w:tab w:val="left" w:pos="360"/>
          <w:tab w:val="left" w:pos="792"/>
        </w:tabs>
      </w:pPr>
      <w:r>
        <w:tab/>
        <w:t>(D)</w:t>
      </w:r>
      <w:r>
        <w:tab/>
      </w:r>
      <w:r w:rsidR="00A86A94">
        <w:t xml:space="preserve">Using </w:t>
      </w:r>
      <w:r>
        <w:t xml:space="preserve">large </w:t>
      </w:r>
      <w:r w:rsidR="00A86A94">
        <w:t>lumps</w:t>
      </w:r>
      <w:r>
        <w:t xml:space="preserve"> of solid reactant i</w:t>
      </w:r>
      <w:r w:rsidR="00A86A94">
        <w:t xml:space="preserve">nstead of a </w:t>
      </w:r>
      <w:r>
        <w:t>powder</w:t>
      </w:r>
    </w:p>
    <w:p w14:paraId="6CEA4892" w14:textId="77777777" w:rsidR="00641D18" w:rsidRDefault="00641D18" w:rsidP="00641D18">
      <w:pPr>
        <w:tabs>
          <w:tab w:val="left" w:pos="360"/>
          <w:tab w:val="left" w:pos="792"/>
        </w:tabs>
      </w:pPr>
    </w:p>
    <w:p w14:paraId="72EEEBF1" w14:textId="77777777" w:rsidR="00641D18" w:rsidRDefault="00641D18" w:rsidP="00641D18">
      <w:pPr>
        <w:tabs>
          <w:tab w:val="left" w:pos="360"/>
          <w:tab w:val="left" w:pos="792"/>
        </w:tabs>
      </w:pPr>
    </w:p>
    <w:p w14:paraId="52DE73C3" w14:textId="52F670E8" w:rsidR="00641D18" w:rsidRDefault="00641D18" w:rsidP="00641D18">
      <w:pPr>
        <w:tabs>
          <w:tab w:val="left" w:pos="360"/>
          <w:tab w:val="left" w:pos="792"/>
        </w:tabs>
        <w:ind w:left="360" w:hanging="360"/>
      </w:pPr>
      <w:r>
        <w:t>7.</w:t>
      </w:r>
      <w:r>
        <w:tab/>
      </w:r>
      <w:r w:rsidRPr="003A2AFE">
        <w:rPr>
          <w:bCs/>
        </w:rPr>
        <w:t>In the Maxwell-Boltzman</w:t>
      </w:r>
      <w:r>
        <w:rPr>
          <w:bCs/>
        </w:rPr>
        <w:t>n</w:t>
      </w:r>
      <w:r w:rsidRPr="003A2AFE">
        <w:rPr>
          <w:bCs/>
        </w:rPr>
        <w:t xml:space="preserve"> distribution plot for a given reaction at two different temperatures, what can be said about the tot</w:t>
      </w:r>
      <w:r>
        <w:rPr>
          <w:bCs/>
        </w:rPr>
        <w:t>al area underneath the two curves when comparing</w:t>
      </w:r>
      <w:r w:rsidRPr="003A2AFE">
        <w:rPr>
          <w:bCs/>
        </w:rPr>
        <w:t xml:space="preserve"> the </w:t>
      </w:r>
      <w:r>
        <w:rPr>
          <w:bCs/>
        </w:rPr>
        <w:t xml:space="preserve">curve for the </w:t>
      </w:r>
      <w:r w:rsidRPr="003A2AFE">
        <w:rPr>
          <w:bCs/>
        </w:rPr>
        <w:t>rel</w:t>
      </w:r>
      <w:r w:rsidR="00DA0313">
        <w:rPr>
          <w:bCs/>
        </w:rPr>
        <w:t>atively high</w:t>
      </w:r>
      <w:r>
        <w:rPr>
          <w:bCs/>
        </w:rPr>
        <w:t xml:space="preserve"> temperature</w:t>
      </w:r>
      <w:r w:rsidRPr="003A2AFE">
        <w:rPr>
          <w:bCs/>
        </w:rPr>
        <w:t xml:space="preserve"> to the curve for the relatively low temperature?</w:t>
      </w:r>
      <w:r w:rsidR="00F9765C">
        <w:rPr>
          <w:bCs/>
        </w:rPr>
        <w:t xml:space="preserve"> </w:t>
      </w:r>
      <w:r w:rsidR="00F9765C">
        <w:t>(</w:t>
      </w:r>
      <w:r w:rsidR="006E09E7">
        <w:t>5.5</w:t>
      </w:r>
      <w:r w:rsidR="00F9765C">
        <w:t>)</w:t>
      </w:r>
    </w:p>
    <w:p w14:paraId="3B0BD961" w14:textId="77777777" w:rsidR="00641D18" w:rsidRDefault="00641D18" w:rsidP="00641D18">
      <w:pPr>
        <w:tabs>
          <w:tab w:val="left" w:pos="360"/>
          <w:tab w:val="left" w:pos="792"/>
        </w:tabs>
      </w:pPr>
    </w:p>
    <w:p w14:paraId="509F3A66" w14:textId="446608F6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(A)</w:t>
      </w:r>
      <w:r>
        <w:tab/>
      </w:r>
      <w:r w:rsidRPr="003A2AFE">
        <w:t xml:space="preserve">The </w:t>
      </w:r>
      <w:r>
        <w:t xml:space="preserve">total </w:t>
      </w:r>
      <w:r w:rsidR="00DA0313">
        <w:t>area under the higher temperature</w:t>
      </w:r>
      <w:r w:rsidRPr="003A2AFE">
        <w:t xml:space="preserve"> curve is greater since more particles possess the minimum activation energy required</w:t>
      </w:r>
    </w:p>
    <w:p w14:paraId="079044EF" w14:textId="5A7866C6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(B)</w:t>
      </w:r>
      <w:r>
        <w:tab/>
      </w:r>
      <w:r w:rsidRPr="003A2AFE">
        <w:t xml:space="preserve">The </w:t>
      </w:r>
      <w:r>
        <w:t xml:space="preserve">total </w:t>
      </w:r>
      <w:r w:rsidR="00DA0313">
        <w:t>area under the lower temperature</w:t>
      </w:r>
      <w:r w:rsidRPr="003A2AFE">
        <w:t xml:space="preserve"> curve is greater since more particles possess the minimum activation energy required</w:t>
      </w:r>
    </w:p>
    <w:p w14:paraId="44B12B30" w14:textId="580B9E42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(C)</w:t>
      </w:r>
      <w:r>
        <w:tab/>
      </w:r>
      <w:r w:rsidRPr="003A2AFE">
        <w:t xml:space="preserve">The </w:t>
      </w:r>
      <w:r>
        <w:t xml:space="preserve">total </w:t>
      </w:r>
      <w:r w:rsidRPr="003A2AFE">
        <w:t xml:space="preserve">areas are the same </w:t>
      </w:r>
      <w:r w:rsidR="00DA0313">
        <w:t xml:space="preserve">under both curves </w:t>
      </w:r>
      <w:r w:rsidRPr="003A2AFE">
        <w:t xml:space="preserve">since the number of moles of gas do not change </w:t>
      </w:r>
      <w:proofErr w:type="gramStart"/>
      <w:r w:rsidRPr="003A2AFE">
        <w:t>as a result of</w:t>
      </w:r>
      <w:proofErr w:type="gramEnd"/>
      <w:r w:rsidRPr="003A2AFE">
        <w:t xml:space="preserve"> heating or cooling</w:t>
      </w:r>
    </w:p>
    <w:p w14:paraId="5BD2AA46" w14:textId="6B79EF27" w:rsidR="00641D18" w:rsidRDefault="00641D18" w:rsidP="00DA0313">
      <w:pPr>
        <w:tabs>
          <w:tab w:val="left" w:pos="360"/>
          <w:tab w:val="left" w:pos="792"/>
        </w:tabs>
        <w:ind w:left="792" w:hanging="792"/>
      </w:pPr>
      <w:r>
        <w:tab/>
        <w:t>(D)</w:t>
      </w:r>
      <w:r>
        <w:tab/>
      </w:r>
      <w:r w:rsidRPr="003A2AFE">
        <w:t xml:space="preserve">The </w:t>
      </w:r>
      <w:r>
        <w:t xml:space="preserve">total </w:t>
      </w:r>
      <w:r w:rsidRPr="003A2AFE">
        <w:t xml:space="preserve">areas are the same </w:t>
      </w:r>
      <w:r w:rsidR="00DA0313">
        <w:t xml:space="preserve">under both curves </w:t>
      </w:r>
      <w:r w:rsidRPr="003A2AFE">
        <w:t>si</w:t>
      </w:r>
      <w:r w:rsidR="00DA0313">
        <w:t xml:space="preserve">nce gases occupy the same space </w:t>
      </w:r>
      <w:r w:rsidRPr="003A2AFE">
        <w:t>regardless of the</w:t>
      </w:r>
      <w:r w:rsidR="00DA0313">
        <w:t xml:space="preserve">ir </w:t>
      </w:r>
      <w:r w:rsidR="0001048F" w:rsidRPr="003A2AFE">
        <w:t>temperature</w:t>
      </w:r>
    </w:p>
    <w:p w14:paraId="3BDB3777" w14:textId="77777777" w:rsidR="00641D18" w:rsidRDefault="00641D18" w:rsidP="00641D18">
      <w:r>
        <w:br w:type="page"/>
      </w:r>
    </w:p>
    <w:p w14:paraId="63EBA99E" w14:textId="77777777" w:rsidR="00641D18" w:rsidRDefault="00641D18" w:rsidP="00641D18">
      <w:pPr>
        <w:tabs>
          <w:tab w:val="left" w:pos="360"/>
          <w:tab w:val="left" w:pos="792"/>
        </w:tabs>
      </w:pPr>
      <w:r>
        <w:lastRenderedPageBreak/>
        <w:t xml:space="preserve">Questions 8 and 9 relate to the reaction </w:t>
      </w:r>
      <w:proofErr w:type="gramStart"/>
      <w:r>
        <w:t>below, and</w:t>
      </w:r>
      <w:proofErr w:type="gramEnd"/>
      <w:r>
        <w:t xml:space="preserve"> require the use of the following table of data.</w:t>
      </w:r>
    </w:p>
    <w:p w14:paraId="62D706FC" w14:textId="77777777" w:rsidR="00641D18" w:rsidRDefault="00641D18" w:rsidP="00641D18">
      <w:pPr>
        <w:tabs>
          <w:tab w:val="left" w:pos="360"/>
          <w:tab w:val="left" w:pos="792"/>
        </w:tabs>
      </w:pPr>
    </w:p>
    <w:p w14:paraId="6E33E3A9" w14:textId="3137FBE7" w:rsidR="00641D18" w:rsidRDefault="00641D18" w:rsidP="00641D18">
      <w:pPr>
        <w:tabs>
          <w:tab w:val="left" w:pos="360"/>
          <w:tab w:val="left" w:pos="792"/>
        </w:tabs>
        <w:jc w:val="center"/>
      </w:pPr>
      <w:r>
        <w:t>2</w:t>
      </w:r>
      <w:r w:rsidR="00DA0313">
        <w:t>A</w:t>
      </w:r>
      <w:r>
        <w:t xml:space="preserve"> + </w:t>
      </w:r>
      <w:r w:rsidR="00DA0313">
        <w:t>B</w:t>
      </w:r>
      <w:r>
        <w:t xml:space="preserve"> + 2</w:t>
      </w:r>
      <w:r w:rsidR="00DA0313">
        <w:t>C</w:t>
      </w:r>
      <w:r>
        <w:t xml:space="preserve"> </w:t>
      </w:r>
      <w:r w:rsidRPr="009F794A">
        <w:sym w:font="Wingdings" w:char="F0E8"/>
      </w:r>
      <w:r>
        <w:t xml:space="preserve"> D</w:t>
      </w:r>
    </w:p>
    <w:p w14:paraId="57B1BCBC" w14:textId="77777777" w:rsidR="00641D18" w:rsidRDefault="00641D18" w:rsidP="00641D18">
      <w:pPr>
        <w:tabs>
          <w:tab w:val="left" w:pos="360"/>
          <w:tab w:val="left" w:pos="792"/>
        </w:tabs>
      </w:pPr>
    </w:p>
    <w:tbl>
      <w:tblPr>
        <w:tblW w:w="90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934"/>
      </w:tblGrid>
      <w:tr w:rsidR="00641D18" w:rsidRPr="00532F82" w14:paraId="18837081" w14:textId="77777777" w:rsidTr="00A66DAF">
        <w:trPr>
          <w:trHeight w:val="576"/>
          <w:jc w:val="center"/>
        </w:trPr>
        <w:tc>
          <w:tcPr>
            <w:tcW w:w="1771" w:type="dxa"/>
            <w:vAlign w:val="center"/>
          </w:tcPr>
          <w:p w14:paraId="58A25954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 w:rsidRPr="00532F82">
              <w:rPr>
                <w:b/>
              </w:rPr>
              <w:t>Experiment</w:t>
            </w:r>
          </w:p>
        </w:tc>
        <w:tc>
          <w:tcPr>
            <w:tcW w:w="1771" w:type="dxa"/>
            <w:vAlign w:val="center"/>
          </w:tcPr>
          <w:p w14:paraId="6749CDF8" w14:textId="427B12FF" w:rsidR="00641D18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>
              <w:rPr>
                <w:b/>
              </w:rPr>
              <w:t>Initial [</w:t>
            </w:r>
            <w:r w:rsidR="00DA0313">
              <w:rPr>
                <w:b/>
              </w:rPr>
              <w:t>A</w:t>
            </w:r>
            <w:r>
              <w:rPr>
                <w:b/>
              </w:rPr>
              <w:t>]</w:t>
            </w:r>
          </w:p>
          <w:p w14:paraId="156F96DC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 w:rsidRPr="00532F82">
              <w:rPr>
                <w:b/>
              </w:rPr>
              <w:t>in mol L</w:t>
            </w:r>
            <w:r w:rsidRPr="00532F82">
              <w:rPr>
                <w:b/>
                <w:vertAlign w:val="superscript"/>
              </w:rPr>
              <w:t>-1</w:t>
            </w:r>
          </w:p>
        </w:tc>
        <w:tc>
          <w:tcPr>
            <w:tcW w:w="1771" w:type="dxa"/>
            <w:vAlign w:val="center"/>
          </w:tcPr>
          <w:p w14:paraId="74FB41BF" w14:textId="0F8979E4" w:rsidR="00641D18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>
              <w:rPr>
                <w:b/>
              </w:rPr>
              <w:t>Initial [</w:t>
            </w:r>
            <w:r w:rsidR="00DA0313">
              <w:rPr>
                <w:b/>
              </w:rPr>
              <w:t>B</w:t>
            </w:r>
            <w:r>
              <w:rPr>
                <w:b/>
              </w:rPr>
              <w:t>]</w:t>
            </w:r>
          </w:p>
          <w:p w14:paraId="661635B2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 w:rsidRPr="00532F82">
              <w:rPr>
                <w:b/>
              </w:rPr>
              <w:t>in mol L</w:t>
            </w:r>
            <w:r w:rsidRPr="00532F82">
              <w:rPr>
                <w:b/>
                <w:vertAlign w:val="superscript"/>
              </w:rPr>
              <w:t>-1</w:t>
            </w:r>
          </w:p>
        </w:tc>
        <w:tc>
          <w:tcPr>
            <w:tcW w:w="1771" w:type="dxa"/>
            <w:vAlign w:val="center"/>
          </w:tcPr>
          <w:p w14:paraId="7D16CA7F" w14:textId="680D6C5E" w:rsidR="00641D18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>
              <w:rPr>
                <w:b/>
              </w:rPr>
              <w:t>Initial [</w:t>
            </w:r>
            <w:r w:rsidR="00DA0313">
              <w:rPr>
                <w:b/>
              </w:rPr>
              <w:t>C</w:t>
            </w:r>
            <w:r>
              <w:rPr>
                <w:b/>
              </w:rPr>
              <w:t>]</w:t>
            </w:r>
          </w:p>
          <w:p w14:paraId="6E636C5C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 w:rsidRPr="00532F82">
              <w:rPr>
                <w:b/>
              </w:rPr>
              <w:t>in mol L</w:t>
            </w:r>
            <w:r w:rsidRPr="00532F82">
              <w:rPr>
                <w:b/>
                <w:vertAlign w:val="superscript"/>
              </w:rPr>
              <w:t>-1</w:t>
            </w:r>
          </w:p>
        </w:tc>
        <w:tc>
          <w:tcPr>
            <w:tcW w:w="1934" w:type="dxa"/>
            <w:vAlign w:val="center"/>
          </w:tcPr>
          <w:p w14:paraId="7740F9EF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>
              <w:rPr>
                <w:b/>
              </w:rPr>
              <w:t>Initial rate of production of D</w:t>
            </w:r>
            <w:r w:rsidRPr="00532F82">
              <w:rPr>
                <w:b/>
              </w:rPr>
              <w:t xml:space="preserve"> </w:t>
            </w:r>
          </w:p>
          <w:p w14:paraId="12C1310D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  <w:rPr>
                <w:b/>
              </w:rPr>
            </w:pPr>
            <w:r w:rsidRPr="00532F82">
              <w:rPr>
                <w:b/>
              </w:rPr>
              <w:t>in mol L</w:t>
            </w:r>
            <w:r w:rsidRPr="00532F82">
              <w:rPr>
                <w:b/>
                <w:vertAlign w:val="superscript"/>
              </w:rPr>
              <w:t>-1</w:t>
            </w:r>
            <w:r w:rsidRPr="00532F82">
              <w:rPr>
                <w:b/>
              </w:rPr>
              <w:t>min</w:t>
            </w:r>
            <w:r w:rsidRPr="00532F82">
              <w:rPr>
                <w:b/>
                <w:vertAlign w:val="superscript"/>
              </w:rPr>
              <w:t>-1</w:t>
            </w:r>
          </w:p>
        </w:tc>
      </w:tr>
      <w:tr w:rsidR="00641D18" w:rsidRPr="00532F82" w14:paraId="0CD6B2AB" w14:textId="77777777" w:rsidTr="00A66DAF">
        <w:trPr>
          <w:trHeight w:val="576"/>
          <w:jc w:val="center"/>
        </w:trPr>
        <w:tc>
          <w:tcPr>
            <w:tcW w:w="1771" w:type="dxa"/>
            <w:vAlign w:val="center"/>
          </w:tcPr>
          <w:p w14:paraId="057FC1DC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1</w:t>
            </w:r>
          </w:p>
        </w:tc>
        <w:tc>
          <w:tcPr>
            <w:tcW w:w="1771" w:type="dxa"/>
            <w:vAlign w:val="center"/>
          </w:tcPr>
          <w:p w14:paraId="113CC2DB" w14:textId="74379494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771" w:type="dxa"/>
            <w:vAlign w:val="center"/>
          </w:tcPr>
          <w:p w14:paraId="630C0C4B" w14:textId="5F6CB86E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771" w:type="dxa"/>
            <w:vAlign w:val="center"/>
          </w:tcPr>
          <w:p w14:paraId="6040970D" w14:textId="4BADD4B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934" w:type="dxa"/>
            <w:vAlign w:val="center"/>
          </w:tcPr>
          <w:p w14:paraId="28EFA697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2.1 x 10</w:t>
            </w:r>
            <w:r w:rsidRPr="00532F82">
              <w:rPr>
                <w:vertAlign w:val="superscript"/>
              </w:rPr>
              <w:t>-4</w:t>
            </w:r>
          </w:p>
        </w:tc>
      </w:tr>
      <w:tr w:rsidR="00641D18" w:rsidRPr="00532F82" w14:paraId="32829438" w14:textId="77777777" w:rsidTr="00A66DAF">
        <w:trPr>
          <w:trHeight w:val="576"/>
          <w:jc w:val="center"/>
        </w:trPr>
        <w:tc>
          <w:tcPr>
            <w:tcW w:w="1771" w:type="dxa"/>
            <w:vAlign w:val="center"/>
          </w:tcPr>
          <w:p w14:paraId="23910C5C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2</w:t>
            </w:r>
          </w:p>
        </w:tc>
        <w:tc>
          <w:tcPr>
            <w:tcW w:w="1771" w:type="dxa"/>
            <w:vAlign w:val="center"/>
          </w:tcPr>
          <w:p w14:paraId="0E93EEC8" w14:textId="08E6620D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8</w:t>
            </w:r>
          </w:p>
        </w:tc>
        <w:tc>
          <w:tcPr>
            <w:tcW w:w="1771" w:type="dxa"/>
            <w:vAlign w:val="center"/>
          </w:tcPr>
          <w:p w14:paraId="5C3C1B76" w14:textId="55F0917C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771" w:type="dxa"/>
            <w:vAlign w:val="center"/>
          </w:tcPr>
          <w:p w14:paraId="08F66F89" w14:textId="628DC165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934" w:type="dxa"/>
            <w:vAlign w:val="center"/>
          </w:tcPr>
          <w:p w14:paraId="7121A34C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2.1 x 10</w:t>
            </w:r>
            <w:r w:rsidRPr="00532F82">
              <w:rPr>
                <w:vertAlign w:val="superscript"/>
              </w:rPr>
              <w:t>-4</w:t>
            </w:r>
          </w:p>
        </w:tc>
      </w:tr>
      <w:tr w:rsidR="00641D18" w:rsidRPr="00532F82" w14:paraId="5FB16756" w14:textId="77777777" w:rsidTr="00A66DAF">
        <w:trPr>
          <w:trHeight w:val="576"/>
          <w:jc w:val="center"/>
        </w:trPr>
        <w:tc>
          <w:tcPr>
            <w:tcW w:w="1771" w:type="dxa"/>
            <w:vAlign w:val="center"/>
          </w:tcPr>
          <w:p w14:paraId="567CFAB0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3</w:t>
            </w:r>
          </w:p>
        </w:tc>
        <w:tc>
          <w:tcPr>
            <w:tcW w:w="1771" w:type="dxa"/>
            <w:vAlign w:val="center"/>
          </w:tcPr>
          <w:p w14:paraId="13AA23AF" w14:textId="67B978A6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771" w:type="dxa"/>
            <w:vAlign w:val="center"/>
          </w:tcPr>
          <w:p w14:paraId="012799B7" w14:textId="72BFFFB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</w:t>
            </w:r>
            <w:r w:rsidR="00A86A94">
              <w:t>12</w:t>
            </w:r>
          </w:p>
        </w:tc>
        <w:tc>
          <w:tcPr>
            <w:tcW w:w="1771" w:type="dxa"/>
            <w:vAlign w:val="center"/>
          </w:tcPr>
          <w:p w14:paraId="6740AA3D" w14:textId="2762BB34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934" w:type="dxa"/>
            <w:vAlign w:val="center"/>
          </w:tcPr>
          <w:p w14:paraId="36CFDF2C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6.3 x 10</w:t>
            </w:r>
            <w:r w:rsidRPr="00532F82">
              <w:rPr>
                <w:vertAlign w:val="superscript"/>
              </w:rPr>
              <w:t>-4</w:t>
            </w:r>
          </w:p>
        </w:tc>
      </w:tr>
      <w:tr w:rsidR="00641D18" w:rsidRPr="00532F82" w14:paraId="7E1AC50C" w14:textId="77777777" w:rsidTr="00A66DAF">
        <w:trPr>
          <w:trHeight w:val="576"/>
          <w:jc w:val="center"/>
        </w:trPr>
        <w:tc>
          <w:tcPr>
            <w:tcW w:w="1771" w:type="dxa"/>
            <w:vAlign w:val="center"/>
          </w:tcPr>
          <w:p w14:paraId="33D62B9B" w14:textId="777777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4</w:t>
            </w:r>
          </w:p>
        </w:tc>
        <w:tc>
          <w:tcPr>
            <w:tcW w:w="1771" w:type="dxa"/>
            <w:vAlign w:val="center"/>
          </w:tcPr>
          <w:p w14:paraId="3A539939" w14:textId="4E364B7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8</w:t>
            </w:r>
          </w:p>
        </w:tc>
        <w:tc>
          <w:tcPr>
            <w:tcW w:w="1771" w:type="dxa"/>
            <w:vAlign w:val="center"/>
          </w:tcPr>
          <w:p w14:paraId="3429F739" w14:textId="7699556C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4</w:t>
            </w:r>
          </w:p>
        </w:tc>
        <w:tc>
          <w:tcPr>
            <w:tcW w:w="1771" w:type="dxa"/>
            <w:vAlign w:val="center"/>
          </w:tcPr>
          <w:p w14:paraId="48FE258A" w14:textId="29425FD7" w:rsidR="00641D18" w:rsidRPr="00532F82" w:rsidRDefault="00641D18" w:rsidP="00A66DAF">
            <w:pPr>
              <w:tabs>
                <w:tab w:val="left" w:pos="360"/>
                <w:tab w:val="left" w:pos="792"/>
              </w:tabs>
              <w:jc w:val="center"/>
            </w:pPr>
            <w:r w:rsidRPr="00532F82">
              <w:t>0.00</w:t>
            </w:r>
            <w:r w:rsidR="00A86A94">
              <w:t>8</w:t>
            </w:r>
          </w:p>
        </w:tc>
        <w:tc>
          <w:tcPr>
            <w:tcW w:w="1934" w:type="dxa"/>
            <w:vAlign w:val="center"/>
          </w:tcPr>
          <w:p w14:paraId="58F3052F" w14:textId="00F16DF2" w:rsidR="00641D18" w:rsidRPr="00532F82" w:rsidRDefault="00A86A94" w:rsidP="00A66DAF">
            <w:pPr>
              <w:tabs>
                <w:tab w:val="left" w:pos="360"/>
                <w:tab w:val="left" w:pos="792"/>
              </w:tabs>
              <w:jc w:val="center"/>
            </w:pPr>
            <w:r>
              <w:t>4</w:t>
            </w:r>
            <w:r w:rsidR="00641D18" w:rsidRPr="00532F82">
              <w:t>.2 x 10</w:t>
            </w:r>
            <w:r w:rsidR="00641D18" w:rsidRPr="00532F82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</w:tbl>
    <w:p w14:paraId="6406498E" w14:textId="77777777" w:rsidR="00641D18" w:rsidRDefault="00641D18" w:rsidP="00641D18">
      <w:pPr>
        <w:tabs>
          <w:tab w:val="left" w:pos="360"/>
          <w:tab w:val="left" w:pos="792"/>
        </w:tabs>
      </w:pPr>
    </w:p>
    <w:p w14:paraId="6040B183" w14:textId="77777777" w:rsidR="00641D18" w:rsidRDefault="00641D18" w:rsidP="00641D18">
      <w:pPr>
        <w:tabs>
          <w:tab w:val="left" w:pos="360"/>
          <w:tab w:val="left" w:pos="792"/>
        </w:tabs>
      </w:pPr>
    </w:p>
    <w:p w14:paraId="2CE6E221" w14:textId="53564414" w:rsidR="00641D18" w:rsidRDefault="00641D18" w:rsidP="00641D18">
      <w:pPr>
        <w:tabs>
          <w:tab w:val="left" w:pos="360"/>
          <w:tab w:val="left" w:pos="792"/>
        </w:tabs>
      </w:pPr>
      <w:r>
        <w:t>8.</w:t>
      </w:r>
      <w:r>
        <w:tab/>
        <w:t>What is the order with respect to C?</w:t>
      </w:r>
      <w:r w:rsidR="00F9765C">
        <w:t xml:space="preserve"> (</w:t>
      </w:r>
      <w:r w:rsidR="006E09E7">
        <w:t>5.2</w:t>
      </w:r>
      <w:r w:rsidR="00F9765C">
        <w:t>)</w:t>
      </w:r>
    </w:p>
    <w:p w14:paraId="307DE946" w14:textId="77777777" w:rsidR="00641D18" w:rsidRDefault="00641D18" w:rsidP="00641D18">
      <w:pPr>
        <w:tabs>
          <w:tab w:val="left" w:pos="360"/>
          <w:tab w:val="left" w:pos="792"/>
        </w:tabs>
      </w:pPr>
      <w:r>
        <w:tab/>
      </w:r>
      <w:r>
        <w:tab/>
      </w:r>
    </w:p>
    <w:p w14:paraId="696B01BC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(A)</w:t>
      </w:r>
      <w:r>
        <w:tab/>
        <w:t xml:space="preserve">½ </w:t>
      </w:r>
    </w:p>
    <w:p w14:paraId="492E8B4C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(B)</w:t>
      </w:r>
      <w:r>
        <w:tab/>
        <w:t>0</w:t>
      </w:r>
    </w:p>
    <w:p w14:paraId="19A2C212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(C)</w:t>
      </w:r>
      <w:r>
        <w:tab/>
        <w:t>1</w:t>
      </w:r>
    </w:p>
    <w:p w14:paraId="13FBEFC1" w14:textId="77777777" w:rsidR="00641D18" w:rsidRDefault="00641D18" w:rsidP="00641D18">
      <w:pPr>
        <w:tabs>
          <w:tab w:val="left" w:pos="360"/>
          <w:tab w:val="left" w:pos="792"/>
        </w:tabs>
      </w:pPr>
      <w:r>
        <w:tab/>
        <w:t>(D)</w:t>
      </w:r>
      <w:r>
        <w:tab/>
        <w:t>2</w:t>
      </w:r>
    </w:p>
    <w:p w14:paraId="43296FF7" w14:textId="77777777" w:rsidR="00641D18" w:rsidRDefault="00641D18" w:rsidP="00641D18">
      <w:pPr>
        <w:tabs>
          <w:tab w:val="left" w:pos="360"/>
          <w:tab w:val="left" w:pos="792"/>
        </w:tabs>
      </w:pPr>
      <w:r>
        <w:tab/>
      </w:r>
    </w:p>
    <w:p w14:paraId="27B9410E" w14:textId="77777777" w:rsidR="00641D18" w:rsidRDefault="00641D18" w:rsidP="00641D18">
      <w:pPr>
        <w:tabs>
          <w:tab w:val="left" w:pos="360"/>
          <w:tab w:val="left" w:pos="792"/>
        </w:tabs>
      </w:pPr>
    </w:p>
    <w:p w14:paraId="09018643" w14:textId="2F7E9E44" w:rsidR="00641D18" w:rsidRDefault="00641D18" w:rsidP="00641D18">
      <w:pPr>
        <w:tabs>
          <w:tab w:val="left" w:pos="360"/>
          <w:tab w:val="left" w:pos="792"/>
        </w:tabs>
        <w:ind w:left="360" w:hanging="360"/>
      </w:pPr>
      <w:r>
        <w:t>9.</w:t>
      </w:r>
      <w:r w:rsidR="00A86A94">
        <w:tab/>
      </w:r>
      <w:r>
        <w:t>The units of the rate constant k are</w:t>
      </w:r>
      <w:r w:rsidR="00F9765C">
        <w:t xml:space="preserve"> (</w:t>
      </w:r>
      <w:r w:rsidR="006E09E7">
        <w:t>5.2</w:t>
      </w:r>
      <w:r w:rsidR="00F9765C">
        <w:t>)</w:t>
      </w:r>
    </w:p>
    <w:p w14:paraId="1A887975" w14:textId="77777777" w:rsidR="00641D18" w:rsidRDefault="00641D18" w:rsidP="00641D18">
      <w:pPr>
        <w:tabs>
          <w:tab w:val="left" w:pos="360"/>
          <w:tab w:val="left" w:pos="792"/>
        </w:tabs>
        <w:ind w:left="360" w:hanging="360"/>
      </w:pPr>
    </w:p>
    <w:p w14:paraId="00A82B11" w14:textId="77777777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(A)</w:t>
      </w:r>
      <w:r>
        <w:tab/>
        <w:t>mol L</w:t>
      </w:r>
      <w:r w:rsidRPr="00065C8F">
        <w:rPr>
          <w:vertAlign w:val="superscript"/>
        </w:rPr>
        <w:t>-1</w:t>
      </w:r>
      <w:r>
        <w:t xml:space="preserve"> min</w:t>
      </w:r>
      <w:r w:rsidRPr="00065C8F">
        <w:rPr>
          <w:vertAlign w:val="superscript"/>
        </w:rPr>
        <w:t>-1</w:t>
      </w:r>
    </w:p>
    <w:p w14:paraId="4E88C912" w14:textId="77777777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(B)</w:t>
      </w:r>
      <w:r>
        <w:tab/>
        <w:t>(mol L</w:t>
      </w:r>
      <w:r w:rsidRPr="00065C8F">
        <w:rPr>
          <w:vertAlign w:val="superscript"/>
        </w:rPr>
        <w:t>-1</w:t>
      </w:r>
      <w:r w:rsidRPr="00314968">
        <w:t>)</w:t>
      </w:r>
      <w:r w:rsidRPr="00314968">
        <w:rPr>
          <w:vertAlign w:val="superscript"/>
        </w:rPr>
        <w:t>-2</w:t>
      </w:r>
      <w:r>
        <w:t xml:space="preserve"> min</w:t>
      </w:r>
      <w:r w:rsidRPr="00065C8F">
        <w:rPr>
          <w:vertAlign w:val="superscript"/>
        </w:rPr>
        <w:t>-1</w:t>
      </w:r>
    </w:p>
    <w:p w14:paraId="7096A396" w14:textId="77777777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(C)</w:t>
      </w:r>
      <w:r>
        <w:tab/>
        <w:t>(mol L</w:t>
      </w:r>
      <w:r w:rsidRPr="00065C8F">
        <w:rPr>
          <w:vertAlign w:val="superscript"/>
        </w:rPr>
        <w:t>-1</w:t>
      </w:r>
      <w:r w:rsidRPr="00314968">
        <w:t>)</w:t>
      </w:r>
      <w:r w:rsidRPr="00314968">
        <w:rPr>
          <w:vertAlign w:val="superscript"/>
        </w:rPr>
        <w:t>2</w:t>
      </w:r>
      <w:r>
        <w:t xml:space="preserve"> min</w:t>
      </w:r>
      <w:r w:rsidRPr="00065C8F">
        <w:rPr>
          <w:vertAlign w:val="superscript"/>
        </w:rPr>
        <w:t>-1</w:t>
      </w:r>
    </w:p>
    <w:p w14:paraId="5E0E93F2" w14:textId="270897BD" w:rsidR="00641D18" w:rsidRDefault="00641D18" w:rsidP="00641D18">
      <w:pPr>
        <w:tabs>
          <w:tab w:val="left" w:pos="360"/>
          <w:tab w:val="left" w:pos="792"/>
        </w:tabs>
        <w:ind w:left="792" w:hanging="792"/>
        <w:rPr>
          <w:vertAlign w:val="superscript"/>
        </w:rPr>
      </w:pPr>
      <w:r>
        <w:tab/>
        <w:t>(D)</w:t>
      </w:r>
      <w:r>
        <w:tab/>
        <w:t>(mol L</w:t>
      </w:r>
      <w:r w:rsidRPr="00065C8F">
        <w:rPr>
          <w:vertAlign w:val="superscript"/>
        </w:rPr>
        <w:t>-1</w:t>
      </w:r>
      <w:r w:rsidRPr="00314968">
        <w:t>)</w:t>
      </w:r>
      <w:r w:rsidRPr="00314968">
        <w:rPr>
          <w:vertAlign w:val="superscript"/>
        </w:rPr>
        <w:t>-</w:t>
      </w:r>
      <w:r w:rsidR="00704B8B">
        <w:rPr>
          <w:vertAlign w:val="superscript"/>
        </w:rPr>
        <w:t>1</w:t>
      </w:r>
      <w:r>
        <w:t xml:space="preserve"> min</w:t>
      </w:r>
      <w:r w:rsidRPr="00065C8F">
        <w:rPr>
          <w:vertAlign w:val="superscript"/>
        </w:rPr>
        <w:t>-1</w:t>
      </w:r>
    </w:p>
    <w:p w14:paraId="0FDECF43" w14:textId="10F4198F" w:rsidR="00A86A94" w:rsidRDefault="00A86A94" w:rsidP="00641D18">
      <w:pPr>
        <w:tabs>
          <w:tab w:val="left" w:pos="360"/>
          <w:tab w:val="left" w:pos="792"/>
        </w:tabs>
        <w:ind w:left="792" w:hanging="792"/>
        <w:rPr>
          <w:vertAlign w:val="superscript"/>
        </w:rPr>
      </w:pPr>
    </w:p>
    <w:p w14:paraId="7F854EEC" w14:textId="77777777" w:rsidR="00A86A94" w:rsidRPr="00A86A94" w:rsidRDefault="00A86A94" w:rsidP="00641D18">
      <w:pPr>
        <w:tabs>
          <w:tab w:val="left" w:pos="360"/>
          <w:tab w:val="left" w:pos="792"/>
        </w:tabs>
        <w:ind w:left="792" w:hanging="792"/>
      </w:pPr>
    </w:p>
    <w:p w14:paraId="704E9ED3" w14:textId="278A58DE" w:rsidR="00641D18" w:rsidRDefault="00A86A94" w:rsidP="00A86A94">
      <w:pPr>
        <w:tabs>
          <w:tab w:val="left" w:pos="360"/>
          <w:tab w:val="left" w:pos="792"/>
        </w:tabs>
        <w:ind w:left="792" w:hanging="792"/>
      </w:pPr>
      <w:r>
        <w:t>10.</w:t>
      </w:r>
      <w:r>
        <w:tab/>
        <w:t>What is the overall order of the reaction?</w:t>
      </w:r>
      <w:r w:rsidR="00F9765C">
        <w:t xml:space="preserve"> (</w:t>
      </w:r>
      <w:r w:rsidR="006E09E7">
        <w:t>5.2</w:t>
      </w:r>
      <w:r w:rsidR="00F9765C">
        <w:t>)</w:t>
      </w:r>
    </w:p>
    <w:p w14:paraId="18929574" w14:textId="4A7C33EB" w:rsidR="00A86A94" w:rsidRDefault="00A86A94" w:rsidP="00A86A94">
      <w:pPr>
        <w:tabs>
          <w:tab w:val="left" w:pos="360"/>
          <w:tab w:val="left" w:pos="792"/>
        </w:tabs>
        <w:ind w:left="792" w:hanging="792"/>
      </w:pPr>
    </w:p>
    <w:p w14:paraId="59A930DD" w14:textId="68509F0A" w:rsidR="00A86A94" w:rsidRDefault="00A86A94" w:rsidP="00A86A94">
      <w:pPr>
        <w:tabs>
          <w:tab w:val="left" w:pos="360"/>
          <w:tab w:val="left" w:pos="792"/>
        </w:tabs>
        <w:ind w:left="792" w:hanging="792"/>
      </w:pPr>
      <w:r>
        <w:tab/>
        <w:t>(A)</w:t>
      </w:r>
      <w:r>
        <w:tab/>
        <w:t>0</w:t>
      </w:r>
    </w:p>
    <w:p w14:paraId="4AC47563" w14:textId="23AA610A" w:rsidR="00A86A94" w:rsidRDefault="00A86A94" w:rsidP="00A86A94">
      <w:pPr>
        <w:tabs>
          <w:tab w:val="left" w:pos="360"/>
          <w:tab w:val="left" w:pos="792"/>
        </w:tabs>
        <w:ind w:left="792" w:hanging="792"/>
      </w:pPr>
      <w:r>
        <w:tab/>
        <w:t>(B)</w:t>
      </w:r>
      <w:r>
        <w:tab/>
        <w:t>1</w:t>
      </w:r>
    </w:p>
    <w:p w14:paraId="6DD82E67" w14:textId="342EB3D8" w:rsidR="00A86A94" w:rsidRDefault="00A86A94" w:rsidP="00A86A94">
      <w:pPr>
        <w:tabs>
          <w:tab w:val="left" w:pos="360"/>
          <w:tab w:val="left" w:pos="792"/>
        </w:tabs>
        <w:ind w:left="792" w:hanging="792"/>
      </w:pPr>
      <w:r>
        <w:tab/>
        <w:t>(C)</w:t>
      </w:r>
      <w:r>
        <w:tab/>
        <w:t>2</w:t>
      </w:r>
    </w:p>
    <w:p w14:paraId="197924A6" w14:textId="30964C26" w:rsidR="00A86A94" w:rsidRDefault="00A86A94" w:rsidP="00A86A94">
      <w:pPr>
        <w:tabs>
          <w:tab w:val="left" w:pos="360"/>
          <w:tab w:val="left" w:pos="792"/>
        </w:tabs>
        <w:ind w:left="792" w:hanging="792"/>
        <w:rPr>
          <w:vertAlign w:val="superscript"/>
        </w:rPr>
      </w:pPr>
      <w:r>
        <w:tab/>
        <w:t>(D)</w:t>
      </w:r>
      <w:r>
        <w:tab/>
        <w:t>3</w:t>
      </w:r>
    </w:p>
    <w:p w14:paraId="66DF03C7" w14:textId="77777777" w:rsidR="00A86A94" w:rsidRDefault="00A86A94">
      <w:r>
        <w:br w:type="page"/>
      </w:r>
    </w:p>
    <w:p w14:paraId="34343783" w14:textId="017FFF0A" w:rsidR="00641D18" w:rsidRPr="00F946E7" w:rsidRDefault="00641D18" w:rsidP="00A86A94">
      <w:pPr>
        <w:tabs>
          <w:tab w:val="left" w:pos="360"/>
          <w:tab w:val="left" w:pos="792"/>
        </w:tabs>
        <w:ind w:left="360" w:hanging="360"/>
      </w:pPr>
      <w:r>
        <w:lastRenderedPageBreak/>
        <w:t>11.</w:t>
      </w:r>
      <w:r>
        <w:tab/>
      </w:r>
      <w:r w:rsidRPr="00F946E7">
        <w:t xml:space="preserve">The reaction X + Y </w:t>
      </w:r>
      <w:r w:rsidRPr="00F946E7">
        <w:sym w:font="Wingdings" w:char="F0E8"/>
      </w:r>
      <w:r w:rsidRPr="00F946E7">
        <w:t xml:space="preserve"> Z has the rate law, Rate = k[X]</w:t>
      </w:r>
      <w:r w:rsidR="00080B51" w:rsidRPr="00080B51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F946E7">
        <w:t>[Y]. If t</w:t>
      </w:r>
      <w:r>
        <w:t xml:space="preserve">he concentration of X and Y are both increased by a factor of </w:t>
      </w:r>
      <w:r w:rsidR="00A86A94">
        <w:t>two</w:t>
      </w:r>
      <w:r>
        <w:t xml:space="preserve"> (</w:t>
      </w:r>
      <w:r w:rsidR="00A86A94">
        <w:t>both doubled</w:t>
      </w:r>
      <w:r>
        <w:t>)</w:t>
      </w:r>
      <w:r w:rsidR="00A86A94">
        <w:t xml:space="preserve"> what wou</w:t>
      </w:r>
      <w:r w:rsidR="00704B8B">
        <w:t>l</w:t>
      </w:r>
      <w:r w:rsidR="00A86A94">
        <w:t xml:space="preserve">d be in the </w:t>
      </w:r>
      <w:r w:rsidRPr="00F946E7">
        <w:t xml:space="preserve">increased </w:t>
      </w:r>
      <w:r w:rsidR="00A86A94">
        <w:t>in the rate?</w:t>
      </w:r>
      <w:r w:rsidR="00F9765C">
        <w:t xml:space="preserve"> (</w:t>
      </w:r>
      <w:r w:rsidR="006E09E7">
        <w:t>5.2</w:t>
      </w:r>
      <w:r w:rsidR="00F9765C">
        <w:t>)</w:t>
      </w:r>
    </w:p>
    <w:p w14:paraId="524261AC" w14:textId="77777777" w:rsidR="00641D18" w:rsidRDefault="00641D18" w:rsidP="00641D18">
      <w:pPr>
        <w:tabs>
          <w:tab w:val="left" w:pos="360"/>
          <w:tab w:val="left" w:pos="792"/>
        </w:tabs>
      </w:pPr>
    </w:p>
    <w:p w14:paraId="57A9EF74" w14:textId="518345A8" w:rsidR="00641D18" w:rsidRDefault="00641D18" w:rsidP="00641D18">
      <w:pPr>
        <w:tabs>
          <w:tab w:val="left" w:pos="360"/>
          <w:tab w:val="left" w:pos="792"/>
        </w:tabs>
      </w:pPr>
      <w:r>
        <w:tab/>
        <w:t>(A)</w:t>
      </w:r>
      <w:r>
        <w:tab/>
      </w:r>
      <w:r w:rsidR="00A86A94">
        <w:t>Doubled</w:t>
      </w:r>
      <w:r>
        <w:tab/>
      </w:r>
    </w:p>
    <w:p w14:paraId="2D542B87" w14:textId="26E05BA0" w:rsidR="00641D18" w:rsidRDefault="00641D18" w:rsidP="00641D18">
      <w:pPr>
        <w:tabs>
          <w:tab w:val="left" w:pos="360"/>
          <w:tab w:val="left" w:pos="792"/>
        </w:tabs>
      </w:pPr>
      <w:r>
        <w:tab/>
        <w:t>(B)</w:t>
      </w:r>
      <w:r>
        <w:tab/>
      </w:r>
      <w:r w:rsidR="00A86A94">
        <w:t>Quadrupled</w:t>
      </w:r>
    </w:p>
    <w:p w14:paraId="1116B396" w14:textId="302CDB77" w:rsidR="00641D18" w:rsidRDefault="00641D18" w:rsidP="00641D18">
      <w:pPr>
        <w:tabs>
          <w:tab w:val="left" w:pos="360"/>
          <w:tab w:val="left" w:pos="792"/>
        </w:tabs>
      </w:pPr>
      <w:r>
        <w:tab/>
        <w:t>(C)</w:t>
      </w:r>
      <w:r>
        <w:tab/>
      </w:r>
      <w:r w:rsidR="00080B51">
        <w:t>Increased by a factor of 8</w:t>
      </w:r>
    </w:p>
    <w:p w14:paraId="2EF4374B" w14:textId="7D45B62A" w:rsidR="00641D18" w:rsidRDefault="00641D18" w:rsidP="00641D18">
      <w:pPr>
        <w:tabs>
          <w:tab w:val="left" w:pos="360"/>
          <w:tab w:val="left" w:pos="792"/>
        </w:tabs>
      </w:pPr>
      <w:r>
        <w:tab/>
        <w:t>(D)</w:t>
      </w:r>
      <w:r>
        <w:tab/>
      </w:r>
      <w:r w:rsidR="00A86A94">
        <w:t>No change, since the two doublings cancel one another out</w:t>
      </w:r>
    </w:p>
    <w:p w14:paraId="69F9FBC1" w14:textId="77777777" w:rsidR="00641D18" w:rsidRDefault="00641D18" w:rsidP="00641D18"/>
    <w:p w14:paraId="363C0E34" w14:textId="77777777" w:rsidR="00641D18" w:rsidRDefault="00641D18" w:rsidP="00641D18"/>
    <w:p w14:paraId="38F9BABB" w14:textId="2DA90674" w:rsidR="00641D18" w:rsidRDefault="00641D18" w:rsidP="00641D18">
      <w:pPr>
        <w:tabs>
          <w:tab w:val="left" w:pos="360"/>
          <w:tab w:val="left" w:pos="792"/>
        </w:tabs>
      </w:pPr>
      <w:r>
        <w:t>12.</w:t>
      </w:r>
      <w:r>
        <w:tab/>
        <w:t xml:space="preserve"> Which answer choice correctly matches the integrated rate law shown below?</w:t>
      </w:r>
      <w:r w:rsidR="00F9765C">
        <w:t xml:space="preserve"> (</w:t>
      </w:r>
      <w:r w:rsidR="00B403C3">
        <w:t>5.3</w:t>
      </w:r>
      <w:r w:rsidR="00F9765C">
        <w:t>)</w:t>
      </w:r>
    </w:p>
    <w:p w14:paraId="5F7D699B" w14:textId="77777777" w:rsidR="00641D18" w:rsidRPr="002E41C0" w:rsidRDefault="00641D18" w:rsidP="00641D18">
      <w:pPr>
        <w:tabs>
          <w:tab w:val="left" w:pos="360"/>
          <w:tab w:val="left" w:pos="792"/>
        </w:tabs>
      </w:pPr>
      <w:r>
        <w:tab/>
      </w:r>
    </w:p>
    <w:p w14:paraId="694938B2" w14:textId="753BF674" w:rsidR="00641D18" w:rsidRDefault="00080B51" w:rsidP="00641D18">
      <w:pPr>
        <w:tabs>
          <w:tab w:val="left" w:pos="360"/>
          <w:tab w:val="left" w:pos="792"/>
        </w:tabs>
        <w:jc w:val="center"/>
      </w:pPr>
      <w:r>
        <w:t xml:space="preserve">ln </w:t>
      </w:r>
      <w:r w:rsidR="00641D18" w:rsidRPr="002E41C0">
        <w:t>[A]</w:t>
      </w:r>
      <w:r w:rsidR="00641D18" w:rsidRPr="002E41C0">
        <w:rPr>
          <w:vertAlign w:val="subscript"/>
        </w:rPr>
        <w:t>t</w:t>
      </w:r>
      <w:r w:rsidR="00641D18" w:rsidRPr="002E41C0">
        <w:t xml:space="preserve"> </w:t>
      </w:r>
      <w:r w:rsidR="00641D18">
        <w:t xml:space="preserve">= </w:t>
      </w:r>
      <w:r>
        <w:t xml:space="preserve">- </w:t>
      </w:r>
      <w:r w:rsidR="00641D18">
        <w:t>k t +</w:t>
      </w:r>
      <w:r w:rsidR="00641D18" w:rsidRPr="002E41C0">
        <w:t xml:space="preserve"> </w:t>
      </w:r>
      <w:r w:rsidR="002A0278">
        <w:t xml:space="preserve">In </w:t>
      </w:r>
      <w:r w:rsidR="00641D18" w:rsidRPr="002E41C0">
        <w:t>[A]</w:t>
      </w:r>
      <w:r w:rsidR="00641D18" w:rsidRPr="002E41C0">
        <w:rPr>
          <w:vertAlign w:val="subscript"/>
        </w:rPr>
        <w:t>0</w:t>
      </w:r>
    </w:p>
    <w:p w14:paraId="3910F941" w14:textId="77777777" w:rsidR="00641D18" w:rsidRPr="002E41C0" w:rsidRDefault="00641D18" w:rsidP="00641D18">
      <w:pPr>
        <w:tabs>
          <w:tab w:val="left" w:pos="360"/>
          <w:tab w:val="left" w:pos="792"/>
        </w:tabs>
        <w:jc w:val="center"/>
      </w:pPr>
    </w:p>
    <w:p w14:paraId="5B36FE5D" w14:textId="5EF5410E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(A)</w:t>
      </w:r>
      <w:r>
        <w:tab/>
        <w:t xml:space="preserve">A </w:t>
      </w:r>
      <w:r w:rsidR="00704B8B">
        <w:t>zero-order</w:t>
      </w:r>
      <w:r>
        <w:t xml:space="preserve"> reaction where a plot of </w:t>
      </w:r>
      <w:r w:rsidR="00080B51">
        <w:t xml:space="preserve">ln </w:t>
      </w:r>
      <w:r>
        <w:t>[A]</w:t>
      </w:r>
      <w:r w:rsidRPr="002E41C0">
        <w:rPr>
          <w:vertAlign w:val="subscript"/>
        </w:rPr>
        <w:t>t</w:t>
      </w:r>
      <w:r>
        <w:t xml:space="preserve"> (y-axis) versus </w:t>
      </w:r>
      <w:r w:rsidR="00704B8B">
        <w:t>t (x-axis) will yield a linear</w:t>
      </w:r>
      <w:r>
        <w:t xml:space="preserve"> line with slope = </w:t>
      </w:r>
      <w:r w:rsidR="00080B51">
        <w:t xml:space="preserve">- </w:t>
      </w:r>
      <w:r>
        <w:t>k</w:t>
      </w:r>
    </w:p>
    <w:p w14:paraId="67C92820" w14:textId="4A501825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(B)</w:t>
      </w:r>
      <w:r>
        <w:tab/>
        <w:t xml:space="preserve">A first order reaction where a plot of </w:t>
      </w:r>
      <w:r w:rsidR="00080B51">
        <w:t xml:space="preserve">ln </w:t>
      </w:r>
      <w:r>
        <w:t>[A]</w:t>
      </w:r>
      <w:r w:rsidRPr="002E41C0">
        <w:rPr>
          <w:vertAlign w:val="subscript"/>
        </w:rPr>
        <w:t>t</w:t>
      </w:r>
      <w:r>
        <w:t xml:space="preserve"> (y-axis) versus </w:t>
      </w:r>
      <w:r w:rsidR="00704B8B">
        <w:t>t (x-axis) will yield a linear</w:t>
      </w:r>
      <w:r>
        <w:t xml:space="preserve"> line with slope = k</w:t>
      </w:r>
    </w:p>
    <w:p w14:paraId="2B153482" w14:textId="0C0F167A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(C)</w:t>
      </w:r>
      <w:r>
        <w:tab/>
        <w:t xml:space="preserve">A first order reaction where a plot of </w:t>
      </w:r>
      <w:r w:rsidR="00080B51">
        <w:t xml:space="preserve">ln </w:t>
      </w:r>
      <w:r>
        <w:t>[A]</w:t>
      </w:r>
      <w:r w:rsidRPr="002E41C0">
        <w:rPr>
          <w:vertAlign w:val="subscript"/>
        </w:rPr>
        <w:t>t</w:t>
      </w:r>
      <w:r>
        <w:t xml:space="preserve"> (y-axis) versus </w:t>
      </w:r>
      <w:r w:rsidR="00704B8B">
        <w:t>t (x-axis) will yield a linear</w:t>
      </w:r>
      <w:r>
        <w:t xml:space="preserve"> line with slope = -k</w:t>
      </w:r>
    </w:p>
    <w:p w14:paraId="678C33BE" w14:textId="1318608B" w:rsidR="00641D18" w:rsidRDefault="00641D18" w:rsidP="00641D18">
      <w:pPr>
        <w:tabs>
          <w:tab w:val="left" w:pos="360"/>
          <w:tab w:val="left" w:pos="792"/>
        </w:tabs>
        <w:ind w:left="792" w:hanging="792"/>
      </w:pPr>
      <w:r>
        <w:tab/>
        <w:t>(D)</w:t>
      </w:r>
      <w:r>
        <w:tab/>
        <w:t>A second order reaction where a plot of 1/[A]</w:t>
      </w:r>
      <w:r w:rsidRPr="002E41C0">
        <w:rPr>
          <w:vertAlign w:val="subscript"/>
        </w:rPr>
        <w:t>t</w:t>
      </w:r>
      <w:r>
        <w:t xml:space="preserve"> (y-axis) versus </w:t>
      </w:r>
      <w:r w:rsidR="00704B8B">
        <w:t>t (x-axis) will yield a linear</w:t>
      </w:r>
      <w:r>
        <w:t xml:space="preserve"> line with slope = k</w:t>
      </w:r>
    </w:p>
    <w:p w14:paraId="09DEE80E" w14:textId="77777777" w:rsidR="00641D18" w:rsidRDefault="00641D18" w:rsidP="00080B51">
      <w:pPr>
        <w:tabs>
          <w:tab w:val="left" w:pos="360"/>
          <w:tab w:val="left" w:pos="792"/>
        </w:tabs>
        <w:jc w:val="both"/>
      </w:pPr>
    </w:p>
    <w:p w14:paraId="47792066" w14:textId="77777777" w:rsidR="00641D18" w:rsidRDefault="00641D18" w:rsidP="00641D18">
      <w:pPr>
        <w:tabs>
          <w:tab w:val="left" w:pos="360"/>
          <w:tab w:val="left" w:pos="792"/>
        </w:tabs>
        <w:ind w:left="360" w:hanging="360"/>
      </w:pPr>
    </w:p>
    <w:p w14:paraId="0CDCD58E" w14:textId="48694E1B" w:rsidR="00641D18" w:rsidRDefault="00641D18" w:rsidP="00761361">
      <w:pPr>
        <w:tabs>
          <w:tab w:val="left" w:pos="360"/>
          <w:tab w:val="left" w:pos="792"/>
        </w:tabs>
        <w:ind w:left="360" w:hanging="360"/>
      </w:pPr>
      <w:r>
        <w:t>1</w:t>
      </w:r>
      <w:r w:rsidR="00080B51">
        <w:t>3</w:t>
      </w:r>
      <w:r>
        <w:t>.</w:t>
      </w:r>
      <w:r>
        <w:tab/>
      </w:r>
      <w:r w:rsidR="00080B51">
        <w:t>The slow step in a reaction mechanism is significant because</w:t>
      </w:r>
      <w:r>
        <w:t>?</w:t>
      </w:r>
      <w:r w:rsidR="00F9765C">
        <w:t xml:space="preserve"> (</w:t>
      </w:r>
      <w:r w:rsidR="00B403C3">
        <w:t>5.7, 5.8</w:t>
      </w:r>
      <w:r w:rsidR="00F9765C">
        <w:t>)</w:t>
      </w:r>
    </w:p>
    <w:p w14:paraId="0EF95CAA" w14:textId="77777777" w:rsidR="00641D18" w:rsidRDefault="00641D18" w:rsidP="00761361">
      <w:pPr>
        <w:tabs>
          <w:tab w:val="left" w:pos="360"/>
          <w:tab w:val="left" w:pos="792"/>
        </w:tabs>
        <w:ind w:left="360" w:hanging="360"/>
      </w:pPr>
    </w:p>
    <w:p w14:paraId="0F64A274" w14:textId="2CDD2D20" w:rsidR="00641D18" w:rsidRDefault="00641D18" w:rsidP="00761361">
      <w:pPr>
        <w:tabs>
          <w:tab w:val="left" w:pos="360"/>
          <w:tab w:val="left" w:pos="792"/>
        </w:tabs>
        <w:ind w:left="360" w:hanging="360"/>
      </w:pPr>
      <w:r>
        <w:tab/>
        <w:t>(A)</w:t>
      </w:r>
      <w:r>
        <w:tab/>
      </w:r>
      <w:r w:rsidR="00080B51">
        <w:t>It is always the first step</w:t>
      </w:r>
    </w:p>
    <w:p w14:paraId="22B8F490" w14:textId="08932BFD" w:rsidR="00641D18" w:rsidRDefault="00641D18" w:rsidP="00761361">
      <w:pPr>
        <w:tabs>
          <w:tab w:val="left" w:pos="360"/>
          <w:tab w:val="left" w:pos="792"/>
        </w:tabs>
        <w:ind w:left="360" w:hanging="360"/>
      </w:pPr>
      <w:r>
        <w:tab/>
        <w:t>(B)</w:t>
      </w:r>
      <w:r>
        <w:tab/>
      </w:r>
      <w:r w:rsidR="00080B51">
        <w:t>It needs a c</w:t>
      </w:r>
      <w:r>
        <w:t>atalyst</w:t>
      </w:r>
    </w:p>
    <w:p w14:paraId="2C8B0989" w14:textId="66A7E906" w:rsidR="00641D18" w:rsidRDefault="00641D18" w:rsidP="00761361">
      <w:pPr>
        <w:tabs>
          <w:tab w:val="left" w:pos="360"/>
          <w:tab w:val="left" w:pos="792"/>
        </w:tabs>
        <w:ind w:left="360" w:hanging="360"/>
      </w:pPr>
      <w:r>
        <w:tab/>
        <w:t>(C)</w:t>
      </w:r>
      <w:r>
        <w:tab/>
      </w:r>
      <w:r w:rsidR="00080B51">
        <w:t>It will be the step that is r</w:t>
      </w:r>
      <w:r>
        <w:t>ate determining</w:t>
      </w:r>
    </w:p>
    <w:p w14:paraId="6CF9A2B6" w14:textId="7DD0F5E5" w:rsidR="00641D18" w:rsidRDefault="00641D18" w:rsidP="00761361">
      <w:pPr>
        <w:tabs>
          <w:tab w:val="left" w:pos="360"/>
          <w:tab w:val="left" w:pos="792"/>
        </w:tabs>
        <w:ind w:left="360" w:hanging="360"/>
      </w:pPr>
      <w:r>
        <w:tab/>
        <w:t>(D)</w:t>
      </w:r>
      <w:r>
        <w:tab/>
      </w:r>
      <w:r w:rsidR="00080B51">
        <w:t xml:space="preserve">Collision only </w:t>
      </w:r>
      <w:proofErr w:type="gramStart"/>
      <w:r w:rsidR="00080B51">
        <w:t>occur</w:t>
      </w:r>
      <w:proofErr w:type="gramEnd"/>
      <w:r w:rsidR="00080B51">
        <w:t xml:space="preserve"> in the slow step</w:t>
      </w:r>
    </w:p>
    <w:p w14:paraId="4CACF2A7" w14:textId="77777777" w:rsidR="00080B51" w:rsidRDefault="00080B51" w:rsidP="00761361">
      <w:pPr>
        <w:tabs>
          <w:tab w:val="left" w:pos="360"/>
          <w:tab w:val="left" w:pos="792"/>
        </w:tabs>
        <w:ind w:left="360" w:hanging="360"/>
      </w:pPr>
    </w:p>
    <w:p w14:paraId="062C7F33" w14:textId="77777777" w:rsidR="00080B51" w:rsidRDefault="00080B51" w:rsidP="00761361">
      <w:pPr>
        <w:tabs>
          <w:tab w:val="left" w:pos="360"/>
          <w:tab w:val="left" w:pos="792"/>
        </w:tabs>
        <w:ind w:left="360" w:hanging="360"/>
      </w:pPr>
    </w:p>
    <w:p w14:paraId="42B0CCC6" w14:textId="0AE643F8" w:rsidR="00641D18" w:rsidRPr="00080B51" w:rsidRDefault="00641D18" w:rsidP="00761361">
      <w:pPr>
        <w:tabs>
          <w:tab w:val="left" w:pos="360"/>
          <w:tab w:val="left" w:pos="792"/>
        </w:tabs>
        <w:ind w:left="360" w:hanging="360"/>
      </w:pPr>
      <w:r>
        <w:rPr>
          <w:bCs/>
          <w:color w:val="000000"/>
        </w:rPr>
        <w:t>1</w:t>
      </w:r>
      <w:r w:rsidR="00080B51">
        <w:rPr>
          <w:bCs/>
          <w:color w:val="000000"/>
        </w:rPr>
        <w:t>4</w:t>
      </w:r>
      <w:r>
        <w:rPr>
          <w:bCs/>
          <w:color w:val="000000"/>
        </w:rPr>
        <w:t>.</w:t>
      </w:r>
      <w:r w:rsidR="00761361">
        <w:rPr>
          <w:bCs/>
          <w:color w:val="000000"/>
        </w:rPr>
        <w:tab/>
      </w:r>
      <w:r w:rsidRPr="00273439">
        <w:rPr>
          <w:bCs/>
          <w:color w:val="000000"/>
        </w:rPr>
        <w:t>Which of the following</w:t>
      </w:r>
      <w:r>
        <w:rPr>
          <w:bCs/>
          <w:color w:val="000000"/>
        </w:rPr>
        <w:t xml:space="preserve"> </w:t>
      </w:r>
      <w:r w:rsidRPr="00273439">
        <w:rPr>
          <w:bCs/>
          <w:color w:val="000000"/>
        </w:rPr>
        <w:t>mechanisms is consistent with a rate law</w:t>
      </w:r>
      <w:r>
        <w:rPr>
          <w:bCs/>
          <w:color w:val="000000"/>
        </w:rPr>
        <w:t xml:space="preserve"> of</w:t>
      </w:r>
      <w:r w:rsidRPr="00273439">
        <w:rPr>
          <w:bCs/>
          <w:color w:val="000000"/>
        </w:rPr>
        <w:t>, Rate = k[NO</w:t>
      </w:r>
      <w:r w:rsidRPr="00273439">
        <w:rPr>
          <w:bCs/>
          <w:color w:val="000000"/>
          <w:vertAlign w:val="subscript"/>
        </w:rPr>
        <w:t>2</w:t>
      </w:r>
      <w:r w:rsidR="00761361">
        <w:rPr>
          <w:bCs/>
          <w:color w:val="000000"/>
        </w:rPr>
        <w:t>]</w:t>
      </w:r>
      <w:r w:rsidRPr="00273439">
        <w:rPr>
          <w:bCs/>
          <w:color w:val="000000"/>
        </w:rPr>
        <w:t>?</w:t>
      </w:r>
      <w:r w:rsidR="00F9765C">
        <w:rPr>
          <w:bCs/>
          <w:color w:val="000000"/>
        </w:rPr>
        <w:t xml:space="preserve"> </w:t>
      </w:r>
      <w:r w:rsidR="00F9765C">
        <w:t>(</w:t>
      </w:r>
      <w:r w:rsidR="00B403C3">
        <w:t>5.7, 5.8</w:t>
      </w:r>
      <w:r w:rsidR="00F9765C">
        <w:t>)</w:t>
      </w:r>
    </w:p>
    <w:p w14:paraId="13AC940F" w14:textId="77777777" w:rsidR="00641D18" w:rsidRPr="00273439" w:rsidRDefault="00641D18" w:rsidP="00761361">
      <w:pPr>
        <w:tabs>
          <w:tab w:val="left" w:pos="360"/>
          <w:tab w:val="left" w:pos="792"/>
        </w:tabs>
        <w:ind w:left="360" w:hanging="360"/>
        <w:rPr>
          <w:bCs/>
          <w:color w:val="000000"/>
        </w:rPr>
      </w:pPr>
    </w:p>
    <w:p w14:paraId="5EB8CBE7" w14:textId="7A2EF6FC" w:rsidR="00641D18" w:rsidRDefault="00641D18" w:rsidP="00761361">
      <w:pPr>
        <w:tabs>
          <w:tab w:val="left" w:pos="360"/>
          <w:tab w:val="left" w:pos="792"/>
        </w:tabs>
        <w:ind w:left="360" w:hanging="360"/>
      </w:pPr>
      <w:r w:rsidRPr="00273439">
        <w:rPr>
          <w:rStyle w:val="ya-q-full-text"/>
        </w:rPr>
        <w:tab/>
        <w:t>(A)</w:t>
      </w:r>
      <w:r>
        <w:rPr>
          <w:rStyle w:val="ya-q-full-text"/>
        </w:rPr>
        <w:tab/>
      </w:r>
      <w:r w:rsidRPr="00273439">
        <w:rPr>
          <w:rStyle w:val="ya-q-full-text"/>
        </w:rPr>
        <w:t>NO</w:t>
      </w:r>
      <w:r w:rsidRPr="00273439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 xml:space="preserve"> + NO</w:t>
      </w:r>
      <w:r w:rsidRPr="00273439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 xml:space="preserve"> </w:t>
      </w:r>
      <w:r>
        <w:rPr>
          <w:rStyle w:val="ya-q-full-text"/>
          <w:rFonts w:ascii="Cambria" w:hAnsi="Cambria" w:cs="Cambria"/>
        </w:rPr>
        <w:t xml:space="preserve">⇌ </w:t>
      </w:r>
      <w:r w:rsidRPr="00273439">
        <w:rPr>
          <w:rStyle w:val="ya-q-full-text"/>
        </w:rPr>
        <w:t>N</w:t>
      </w:r>
      <w:r w:rsidRPr="00273439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>O</w:t>
      </w:r>
      <w:r w:rsidRPr="00273439">
        <w:rPr>
          <w:rStyle w:val="ya-q-full-text"/>
          <w:vertAlign w:val="subscript"/>
        </w:rPr>
        <w:t>4</w:t>
      </w:r>
      <w:r w:rsidRPr="00273439">
        <w:rPr>
          <w:rStyle w:val="ya-q-full-text"/>
        </w:rPr>
        <w:t xml:space="preserve"> </w:t>
      </w:r>
      <w:r>
        <w:rPr>
          <w:rStyle w:val="ya-q-full-text"/>
        </w:rPr>
        <w:tab/>
      </w:r>
      <w:r>
        <w:rPr>
          <w:rStyle w:val="ya-q-full-text"/>
        </w:rPr>
        <w:tab/>
      </w:r>
      <w:r>
        <w:rPr>
          <w:rStyle w:val="ya-q-full-text"/>
        </w:rPr>
        <w:tab/>
      </w:r>
      <w:r w:rsidRPr="00273439">
        <w:rPr>
          <w:rStyle w:val="ya-q-full-text"/>
        </w:rPr>
        <w:t xml:space="preserve">fast </w:t>
      </w:r>
      <w:r w:rsidRPr="00273439">
        <w:br/>
      </w:r>
      <w:r>
        <w:rPr>
          <w:rStyle w:val="ya-q-full-text"/>
        </w:rPr>
        <w:tab/>
        <w:t>N</w:t>
      </w:r>
      <w:r w:rsidRPr="00273439">
        <w:rPr>
          <w:rStyle w:val="ya-q-full-text"/>
          <w:vertAlign w:val="subscript"/>
        </w:rPr>
        <w:t>2</w:t>
      </w:r>
      <w:r>
        <w:rPr>
          <w:rStyle w:val="ya-q-full-text"/>
        </w:rPr>
        <w:t>O</w:t>
      </w:r>
      <w:r w:rsidRPr="00273439">
        <w:rPr>
          <w:rStyle w:val="ya-q-full-text"/>
          <w:vertAlign w:val="subscript"/>
        </w:rPr>
        <w:t>4</w:t>
      </w:r>
      <w:r>
        <w:rPr>
          <w:rStyle w:val="ya-q-full-text"/>
        </w:rPr>
        <w:t xml:space="preserve"> + 2CO → 2NO + 2CO</w:t>
      </w:r>
      <w:r w:rsidRPr="00273439">
        <w:rPr>
          <w:rStyle w:val="ya-q-full-text"/>
          <w:vertAlign w:val="subscript"/>
        </w:rPr>
        <w:t>2</w:t>
      </w:r>
      <w:r>
        <w:rPr>
          <w:rStyle w:val="ya-q-full-text"/>
        </w:rPr>
        <w:tab/>
        <w:t>slow</w:t>
      </w:r>
    </w:p>
    <w:p w14:paraId="72734F8E" w14:textId="17E2FDCA" w:rsidR="00641D18" w:rsidRDefault="00641D18" w:rsidP="00761361">
      <w:pPr>
        <w:tabs>
          <w:tab w:val="left" w:pos="360"/>
          <w:tab w:val="left" w:pos="792"/>
        </w:tabs>
        <w:ind w:left="360" w:hanging="36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273439">
        <w:br/>
      </w:r>
      <w:r>
        <w:rPr>
          <w:rStyle w:val="ya-q-full-text"/>
        </w:rPr>
        <w:t>(B)</w:t>
      </w:r>
      <w:r>
        <w:rPr>
          <w:rStyle w:val="ya-q-full-text"/>
        </w:rPr>
        <w:tab/>
        <w:t>NO</w:t>
      </w:r>
      <w:r w:rsidRPr="00463146">
        <w:rPr>
          <w:rStyle w:val="ya-q-full-text"/>
          <w:vertAlign w:val="subscript"/>
        </w:rPr>
        <w:t>2</w:t>
      </w:r>
      <w:r>
        <w:rPr>
          <w:rStyle w:val="ya-q-full-text"/>
        </w:rPr>
        <w:t xml:space="preserve"> + CO → NO + CO</w:t>
      </w:r>
      <w:r w:rsidRPr="00273439">
        <w:rPr>
          <w:rStyle w:val="ya-q-full-text"/>
          <w:vertAlign w:val="subscript"/>
        </w:rPr>
        <w:t>2</w:t>
      </w:r>
      <w:r>
        <w:rPr>
          <w:rStyle w:val="ya-q-full-text"/>
        </w:rPr>
        <w:tab/>
      </w:r>
      <w:r>
        <w:rPr>
          <w:rStyle w:val="ya-q-full-text"/>
        </w:rPr>
        <w:tab/>
      </w:r>
      <w:r w:rsidRPr="00273439">
        <w:rPr>
          <w:rStyle w:val="ya-q-full-text"/>
        </w:rPr>
        <w:t xml:space="preserve">slow </w:t>
      </w:r>
      <w:r w:rsidRPr="00273439">
        <w:br/>
      </w:r>
      <w:r w:rsidRPr="00273439">
        <w:br/>
      </w:r>
      <w:r>
        <w:rPr>
          <w:rStyle w:val="ya-q-full-text"/>
        </w:rPr>
        <w:t>(C)</w:t>
      </w:r>
      <w:r>
        <w:rPr>
          <w:rStyle w:val="ya-q-full-text"/>
        </w:rPr>
        <w:tab/>
      </w:r>
      <w:r w:rsidRPr="00273439">
        <w:rPr>
          <w:rStyle w:val="ya-q-full-text"/>
        </w:rPr>
        <w:t>NO</w:t>
      </w:r>
      <w:r w:rsidRPr="00463146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 xml:space="preserve"> → NO + O </w:t>
      </w:r>
      <w:r>
        <w:rPr>
          <w:rStyle w:val="ya-q-full-text"/>
        </w:rPr>
        <w:tab/>
      </w:r>
      <w:r>
        <w:rPr>
          <w:rStyle w:val="ya-q-full-text"/>
        </w:rPr>
        <w:tab/>
      </w:r>
      <w:r>
        <w:rPr>
          <w:rStyle w:val="ya-q-full-text"/>
        </w:rPr>
        <w:tab/>
      </w:r>
      <w:r w:rsidRPr="00273439">
        <w:rPr>
          <w:rStyle w:val="ya-q-full-text"/>
        </w:rPr>
        <w:t xml:space="preserve">slow </w:t>
      </w:r>
      <w:r w:rsidRPr="00273439">
        <w:br/>
      </w:r>
      <w:r>
        <w:rPr>
          <w:rStyle w:val="ya-q-full-text"/>
        </w:rPr>
        <w:tab/>
      </w:r>
      <w:r w:rsidRPr="00273439">
        <w:rPr>
          <w:rStyle w:val="ya-q-full-text"/>
        </w:rPr>
        <w:t>CO + O → CO</w:t>
      </w:r>
      <w:r w:rsidRPr="00463146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 xml:space="preserve"> </w:t>
      </w:r>
      <w:r>
        <w:rPr>
          <w:rStyle w:val="ya-q-full-text"/>
        </w:rPr>
        <w:tab/>
      </w:r>
      <w:r>
        <w:rPr>
          <w:rStyle w:val="ya-q-full-text"/>
        </w:rPr>
        <w:tab/>
      </w:r>
      <w:r>
        <w:rPr>
          <w:rStyle w:val="ya-q-full-text"/>
        </w:rPr>
        <w:tab/>
      </w:r>
      <w:r w:rsidRPr="00273439">
        <w:rPr>
          <w:rStyle w:val="ya-q-full-text"/>
        </w:rPr>
        <w:t xml:space="preserve">fast </w:t>
      </w:r>
      <w:r w:rsidRPr="00273439">
        <w:br/>
      </w:r>
      <w:r w:rsidRPr="00273439">
        <w:br/>
      </w:r>
      <w:r>
        <w:rPr>
          <w:rStyle w:val="ya-q-full-text"/>
        </w:rPr>
        <w:t>(D)</w:t>
      </w:r>
      <w:r>
        <w:rPr>
          <w:rStyle w:val="ya-q-full-text"/>
        </w:rPr>
        <w:tab/>
      </w:r>
      <w:r w:rsidRPr="00273439">
        <w:rPr>
          <w:rStyle w:val="ya-q-full-text"/>
        </w:rPr>
        <w:t>NO</w:t>
      </w:r>
      <w:r w:rsidRPr="00273439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 xml:space="preserve"> + NO</w:t>
      </w:r>
      <w:r w:rsidRPr="00273439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 xml:space="preserve"> → NO</w:t>
      </w:r>
      <w:r w:rsidRPr="00273439">
        <w:rPr>
          <w:rStyle w:val="ya-q-full-text"/>
          <w:vertAlign w:val="subscript"/>
        </w:rPr>
        <w:t>3</w:t>
      </w:r>
      <w:r>
        <w:rPr>
          <w:rStyle w:val="ya-q-full-text"/>
        </w:rPr>
        <w:t xml:space="preserve"> + NO</w:t>
      </w:r>
      <w:r>
        <w:rPr>
          <w:rStyle w:val="ya-q-full-text"/>
        </w:rPr>
        <w:tab/>
      </w:r>
      <w:r>
        <w:rPr>
          <w:rStyle w:val="ya-q-full-text"/>
        </w:rPr>
        <w:tab/>
      </w:r>
      <w:r w:rsidRPr="00273439">
        <w:rPr>
          <w:rStyle w:val="ya-q-full-text"/>
        </w:rPr>
        <w:t xml:space="preserve">slow </w:t>
      </w:r>
      <w:r w:rsidRPr="00273439">
        <w:br/>
      </w:r>
      <w:r>
        <w:rPr>
          <w:rStyle w:val="ya-q-full-text"/>
        </w:rPr>
        <w:tab/>
      </w:r>
      <w:r w:rsidRPr="00273439">
        <w:rPr>
          <w:rStyle w:val="ya-q-full-text"/>
        </w:rPr>
        <w:t>NO</w:t>
      </w:r>
      <w:r w:rsidRPr="00273439">
        <w:rPr>
          <w:rStyle w:val="ya-q-full-text"/>
          <w:vertAlign w:val="subscript"/>
        </w:rPr>
        <w:t>3</w:t>
      </w:r>
      <w:r w:rsidRPr="00273439">
        <w:rPr>
          <w:rStyle w:val="ya-q-full-text"/>
        </w:rPr>
        <w:t xml:space="preserve"> + CO → NO</w:t>
      </w:r>
      <w:r w:rsidRPr="00273439">
        <w:rPr>
          <w:rStyle w:val="ya-q-full-text"/>
          <w:vertAlign w:val="subscript"/>
        </w:rPr>
        <w:t>2</w:t>
      </w:r>
      <w:r w:rsidRPr="00273439">
        <w:rPr>
          <w:rStyle w:val="ya-q-full-text"/>
        </w:rPr>
        <w:t xml:space="preserve"> + CO</w:t>
      </w:r>
      <w:r w:rsidRPr="00273439">
        <w:rPr>
          <w:rStyle w:val="ya-q-full-text"/>
          <w:vertAlign w:val="subscript"/>
        </w:rPr>
        <w:t>2</w:t>
      </w:r>
      <w:r>
        <w:rPr>
          <w:rStyle w:val="ya-q-full-text"/>
        </w:rPr>
        <w:tab/>
      </w:r>
      <w:r>
        <w:rPr>
          <w:rStyle w:val="ya-q-full-text"/>
        </w:rPr>
        <w:tab/>
      </w:r>
      <w:r w:rsidRPr="00273439">
        <w:rPr>
          <w:rStyle w:val="ya-q-full-text"/>
        </w:rPr>
        <w:t>fast</w:t>
      </w:r>
    </w:p>
    <w:p w14:paraId="0090F5DC" w14:textId="77777777" w:rsidR="00250EF1" w:rsidRPr="00250EF1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br w:type="page"/>
      </w:r>
      <w:r w:rsidR="00250EF1" w:rsidRPr="00250EF1">
        <w:rPr>
          <w:rFonts w:ascii="Arial" w:hAnsi="Arial" w:cs="Arial"/>
          <w:b/>
          <w:bCs/>
          <w:color w:val="FF0000"/>
          <w:sz w:val="20"/>
          <w:szCs w:val="20"/>
        </w:rPr>
        <w:lastRenderedPageBreak/>
        <w:t>ANSWERS</w:t>
      </w:r>
    </w:p>
    <w:p w14:paraId="0564841C" w14:textId="77777777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4632E8DB" w14:textId="3E25DBBD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1.</w:t>
      </w:r>
      <w:r w:rsidR="00B6601E">
        <w:rPr>
          <w:rFonts w:ascii="Arial" w:hAnsi="Arial" w:cs="Arial"/>
          <w:b/>
          <w:bCs/>
          <w:color w:val="FF0000"/>
          <w:sz w:val="20"/>
          <w:szCs w:val="20"/>
        </w:rPr>
        <w:t xml:space="preserve"> A</w:t>
      </w:r>
    </w:p>
    <w:p w14:paraId="0BEDAF85" w14:textId="01134AA0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2.</w:t>
      </w:r>
      <w:r w:rsidR="00B6601E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6C25C7">
        <w:rPr>
          <w:rFonts w:ascii="Arial" w:hAnsi="Arial" w:cs="Arial"/>
          <w:b/>
          <w:bCs/>
          <w:color w:val="FF0000"/>
          <w:sz w:val="20"/>
          <w:szCs w:val="20"/>
        </w:rPr>
        <w:t>B</w:t>
      </w:r>
    </w:p>
    <w:p w14:paraId="767BFBEE" w14:textId="4BD8A1CD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3.</w:t>
      </w:r>
      <w:r w:rsidR="00B6601E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21E730F2" w14:textId="76AD0D9C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4.</w:t>
      </w:r>
      <w:r w:rsidR="00B6601E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0042588F" w14:textId="19AF33C1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5.</w:t>
      </w:r>
      <w:r w:rsidR="00DA0313">
        <w:rPr>
          <w:rFonts w:ascii="Arial" w:hAnsi="Arial" w:cs="Arial"/>
          <w:b/>
          <w:bCs/>
          <w:color w:val="FF0000"/>
          <w:sz w:val="20"/>
          <w:szCs w:val="20"/>
        </w:rPr>
        <w:t xml:space="preserve"> D</w:t>
      </w:r>
    </w:p>
    <w:p w14:paraId="3CEC3865" w14:textId="7161229D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6</w:t>
      </w:r>
      <w:r w:rsidR="00DA0313">
        <w:rPr>
          <w:rFonts w:ascii="Arial" w:hAnsi="Arial" w:cs="Arial"/>
          <w:b/>
          <w:bCs/>
          <w:color w:val="FF0000"/>
          <w:sz w:val="20"/>
          <w:szCs w:val="20"/>
        </w:rPr>
        <w:t>. B</w:t>
      </w:r>
    </w:p>
    <w:p w14:paraId="70326168" w14:textId="45B275CF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7</w:t>
      </w:r>
      <w:r w:rsidR="00DA0313">
        <w:rPr>
          <w:rFonts w:ascii="Arial" w:hAnsi="Arial" w:cs="Arial"/>
          <w:b/>
          <w:bCs/>
          <w:color w:val="FF0000"/>
          <w:sz w:val="20"/>
          <w:szCs w:val="20"/>
        </w:rPr>
        <w:t>. C</w:t>
      </w:r>
    </w:p>
    <w:p w14:paraId="4EECB151" w14:textId="66395018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8.</w:t>
      </w:r>
      <w:r w:rsidR="00704B8B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250B17E4" w14:textId="0FB20182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9.</w:t>
      </w:r>
      <w:r w:rsidR="00704B8B">
        <w:rPr>
          <w:rFonts w:ascii="Arial" w:hAnsi="Arial" w:cs="Arial"/>
          <w:b/>
          <w:bCs/>
          <w:color w:val="FF0000"/>
          <w:sz w:val="20"/>
          <w:szCs w:val="20"/>
        </w:rPr>
        <w:t xml:space="preserve"> D</w:t>
      </w:r>
    </w:p>
    <w:p w14:paraId="33C9C725" w14:textId="3AF09585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10.</w:t>
      </w:r>
      <w:r w:rsidR="00704B8B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5601D7BF" w14:textId="612A50E1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11.</w:t>
      </w:r>
      <w:r w:rsidR="00704B8B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0C2B36B1" w14:textId="293C789C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12.</w:t>
      </w:r>
      <w:r w:rsidR="00704B8B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10A427F3" w14:textId="0FEBB06C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13.</w:t>
      </w:r>
      <w:r w:rsidR="00704B8B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595425ED" w14:textId="5FDBD81A" w:rsidR="00250EF1" w:rsidRPr="00250EF1" w:rsidRDefault="00250EF1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bCs/>
          <w:color w:val="FF0000"/>
          <w:sz w:val="20"/>
          <w:szCs w:val="20"/>
        </w:rPr>
      </w:pPr>
      <w:r w:rsidRPr="00250EF1">
        <w:rPr>
          <w:rFonts w:ascii="Arial" w:hAnsi="Arial" w:cs="Arial"/>
          <w:b/>
          <w:bCs/>
          <w:color w:val="FF0000"/>
          <w:sz w:val="20"/>
          <w:szCs w:val="20"/>
        </w:rPr>
        <w:t>14.</w:t>
      </w:r>
      <w:r w:rsidR="00704B8B">
        <w:rPr>
          <w:rFonts w:ascii="Arial" w:hAnsi="Arial" w:cs="Arial"/>
          <w:b/>
          <w:bCs/>
          <w:color w:val="FF0000"/>
          <w:sz w:val="20"/>
          <w:szCs w:val="20"/>
        </w:rPr>
        <w:t xml:space="preserve"> C</w:t>
      </w:r>
    </w:p>
    <w:p w14:paraId="06F29EDD" w14:textId="77777777" w:rsidR="00250EF1" w:rsidRDefault="00250EF1">
      <w:pPr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br w:type="page"/>
      </w:r>
    </w:p>
    <w:p w14:paraId="4CBFF757" w14:textId="0C3FCEF1" w:rsidR="00641D18" w:rsidRPr="00F050F6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</w:pPr>
      <w:r w:rsidRPr="00AE6524">
        <w:rPr>
          <w:rFonts w:ascii="Arial" w:hAnsi="Arial"/>
          <w:b/>
          <w:bCs/>
          <w:sz w:val="20"/>
          <w:szCs w:val="20"/>
          <w:u w:val="single"/>
        </w:rPr>
        <w:lastRenderedPageBreak/>
        <w:t xml:space="preserve">SECTION B </w:t>
      </w:r>
      <w:r w:rsidRPr="00AE6524">
        <w:rPr>
          <w:rFonts w:ascii="Arial" w:hAnsi="Arial" w:cs="Arial"/>
          <w:b/>
          <w:bCs/>
          <w:sz w:val="20"/>
          <w:szCs w:val="20"/>
          <w:u w:val="single"/>
        </w:rPr>
        <w:t>Free Response Questions (Write answers in the spaces provided)</w:t>
      </w:r>
    </w:p>
    <w:p w14:paraId="7B80AF13" w14:textId="77777777" w:rsidR="00641D18" w:rsidRPr="00AE6524" w:rsidRDefault="00641D18" w:rsidP="00641D18">
      <w:pPr>
        <w:shd w:val="clear" w:color="auto" w:fill="FFFFFF"/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12C97061" w14:textId="77777777" w:rsidR="00641D18" w:rsidRPr="00D75649" w:rsidRDefault="00641D18" w:rsidP="00641D18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Question 1 (Based on 1984, 2)</w:t>
      </w:r>
    </w:p>
    <w:p w14:paraId="61BC686F" w14:textId="77777777" w:rsidR="00E76560" w:rsidRDefault="00E76560" w:rsidP="00641D18">
      <w:pPr>
        <w:spacing w:line="360" w:lineRule="auto"/>
        <w:rPr>
          <w:rFonts w:ascii="Arial" w:hAnsi="Arial" w:cs="Arial"/>
          <w:sz w:val="20"/>
          <w:szCs w:val="20"/>
        </w:rPr>
      </w:pPr>
    </w:p>
    <w:p w14:paraId="39CDEE6D" w14:textId="6E98ABE8" w:rsidR="00E76560" w:rsidRDefault="00641D18" w:rsidP="00B403C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2X + Y </w:t>
      </w:r>
      <w:r w:rsidR="00E76560">
        <w:rPr>
          <w:rFonts w:ascii="Arial" w:hAnsi="Arial" w:cs="Arial"/>
          <w:sz w:val="20"/>
          <w:szCs w:val="20"/>
        </w:rPr>
        <w:t>→ Z</w:t>
      </w:r>
    </w:p>
    <w:p w14:paraId="2AD04BB0" w14:textId="35DB5162" w:rsidR="00641D18" w:rsidRPr="00CC2CF2" w:rsidRDefault="00E76560" w:rsidP="00641D1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reaction above, t</w:t>
      </w:r>
      <w:r w:rsidR="00641D18" w:rsidRPr="00453A47">
        <w:rPr>
          <w:rFonts w:ascii="Arial" w:hAnsi="Arial" w:cs="Arial"/>
          <w:sz w:val="20"/>
          <w:szCs w:val="20"/>
        </w:rPr>
        <w:t xml:space="preserve">he following </w:t>
      </w:r>
      <w:r>
        <w:rPr>
          <w:rFonts w:ascii="Arial" w:hAnsi="Arial" w:cs="Arial"/>
          <w:sz w:val="20"/>
          <w:szCs w:val="20"/>
        </w:rPr>
        <w:t>initial rate data were collected at a single</w:t>
      </w:r>
      <w:r w:rsidR="00641D18" w:rsidRPr="00453A47">
        <w:rPr>
          <w:rFonts w:ascii="Arial" w:hAnsi="Arial" w:cs="Arial"/>
          <w:sz w:val="20"/>
          <w:szCs w:val="20"/>
        </w:rPr>
        <w:t xml:space="preserve"> temperature.</w:t>
      </w:r>
    </w:p>
    <w:p w14:paraId="13F461C7" w14:textId="77777777" w:rsidR="00641D18" w:rsidRPr="00453A47" w:rsidRDefault="00641D18" w:rsidP="00641D18">
      <w:pPr>
        <w:tabs>
          <w:tab w:val="left" w:pos="360"/>
          <w:tab w:val="left" w:pos="792"/>
        </w:tabs>
        <w:spacing w:line="360" w:lineRule="auto"/>
        <w:ind w:left="360" w:hanging="36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n-US"/>
        </w:rPr>
        <w:drawing>
          <wp:inline distT="0" distB="0" distL="0" distR="0" wp14:anchorId="7CA9C71B" wp14:editId="18483F56">
            <wp:extent cx="5478145" cy="1287145"/>
            <wp:effectExtent l="0" t="0" r="8255" b="8255"/>
            <wp:docPr id="1" name="Picture 1" descr="Screen Shot 2016-03-30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3-30 at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C3AC" w14:textId="23CC85D0" w:rsidR="00641D18" w:rsidRPr="00453A47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</w:r>
      <w:r w:rsidRPr="00453A47">
        <w:rPr>
          <w:rFonts w:ascii="Arial" w:hAnsi="Arial" w:cs="Arial"/>
          <w:sz w:val="20"/>
          <w:szCs w:val="20"/>
        </w:rPr>
        <w:t>Give the rate law for this reaction from the data above.</w:t>
      </w:r>
      <w:r>
        <w:rPr>
          <w:rFonts w:ascii="Arial" w:hAnsi="Arial" w:cs="Arial"/>
          <w:sz w:val="20"/>
          <w:szCs w:val="20"/>
        </w:rPr>
        <w:t xml:space="preserve"> (1)</w:t>
      </w:r>
      <w:r w:rsidR="00D11D97">
        <w:rPr>
          <w:rFonts w:ascii="Arial" w:hAnsi="Arial" w:cs="Arial"/>
          <w:sz w:val="20"/>
          <w:szCs w:val="20"/>
        </w:rPr>
        <w:t xml:space="preserve"> (</w:t>
      </w:r>
      <w:r w:rsidR="00832E29">
        <w:rPr>
          <w:rFonts w:ascii="Arial" w:hAnsi="Arial" w:cs="Arial"/>
          <w:sz w:val="20"/>
          <w:szCs w:val="20"/>
        </w:rPr>
        <w:t>5.2</w:t>
      </w:r>
      <w:r w:rsidR="00D11D97">
        <w:rPr>
          <w:rFonts w:ascii="Arial" w:hAnsi="Arial" w:cs="Arial"/>
          <w:sz w:val="20"/>
          <w:szCs w:val="20"/>
        </w:rPr>
        <w:t>)</w:t>
      </w:r>
    </w:p>
    <w:p w14:paraId="44A06335" w14:textId="5FC82D41" w:rsidR="009A17B2" w:rsidRPr="00B403C3" w:rsidRDefault="009A17B2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9A17B2">
        <w:rPr>
          <w:rFonts w:ascii="Arial" w:hAnsi="Arial" w:cs="Arial"/>
          <w:color w:val="FF0000"/>
          <w:sz w:val="20"/>
          <w:szCs w:val="20"/>
        </w:rPr>
        <w:t>Rate = k [Y]</w:t>
      </w:r>
    </w:p>
    <w:p w14:paraId="4B49F068" w14:textId="77777777" w:rsidR="00B403C3" w:rsidRDefault="00B403C3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2B01ACF6" w14:textId="53678F96" w:rsidR="00641D18" w:rsidRPr="00453A47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ab/>
      </w:r>
      <w:r w:rsidRPr="00453A47">
        <w:rPr>
          <w:rFonts w:ascii="Arial" w:hAnsi="Arial" w:cs="Arial"/>
          <w:sz w:val="20"/>
          <w:szCs w:val="20"/>
        </w:rPr>
        <w:t xml:space="preserve">Calculate the specific </w:t>
      </w:r>
      <w:r w:rsidR="00E76560">
        <w:rPr>
          <w:rFonts w:ascii="Arial" w:hAnsi="Arial" w:cs="Arial"/>
          <w:sz w:val="20"/>
          <w:szCs w:val="20"/>
        </w:rPr>
        <w:t>rate constant and specify</w:t>
      </w:r>
      <w:r w:rsidRPr="00453A47">
        <w:rPr>
          <w:rFonts w:ascii="Arial" w:hAnsi="Arial" w:cs="Arial"/>
          <w:sz w:val="20"/>
          <w:szCs w:val="20"/>
        </w:rPr>
        <w:t xml:space="preserve"> units.</w:t>
      </w:r>
      <w:r>
        <w:rPr>
          <w:rFonts w:ascii="Arial" w:hAnsi="Arial" w:cs="Arial"/>
          <w:sz w:val="20"/>
          <w:szCs w:val="20"/>
        </w:rPr>
        <w:t xml:space="preserve"> (1)</w:t>
      </w:r>
      <w:r w:rsidR="00832E29">
        <w:rPr>
          <w:rFonts w:ascii="Arial" w:hAnsi="Arial" w:cs="Arial"/>
          <w:sz w:val="20"/>
          <w:szCs w:val="20"/>
        </w:rPr>
        <w:t xml:space="preserve"> (5.2)</w:t>
      </w:r>
    </w:p>
    <w:p w14:paraId="577C7CEF" w14:textId="77777777" w:rsidR="009A17B2" w:rsidRPr="009A17B2" w:rsidRDefault="009A17B2" w:rsidP="00832E29">
      <w:pPr>
        <w:spacing w:line="276" w:lineRule="auto"/>
        <w:rPr>
          <w:rFonts w:eastAsia="Times New Roman"/>
          <w:color w:val="FF0000"/>
          <w:lang w:eastAsia="zh-CN"/>
        </w:rPr>
      </w:pP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Using data from experiment </w:t>
      </w:r>
      <w:proofErr w:type="gramStart"/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#1;</w:t>
      </w:r>
      <w:proofErr w:type="gramEnd"/>
    </w:p>
    <w:p w14:paraId="1B8C52A8" w14:textId="77777777" w:rsidR="009A17B2" w:rsidRDefault="009A17B2" w:rsidP="00832E29">
      <w:pPr>
        <w:spacing w:line="276" w:lineRule="auto"/>
        <w:rPr>
          <w:rFonts w:eastAsia="Times New Roman"/>
          <w:color w:val="FF0000"/>
          <w:lang w:eastAsia="zh-CN"/>
        </w:rPr>
      </w:pP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7.0 x 10</w:t>
      </w:r>
      <w:r w:rsidRPr="009A17B2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-4</w:t>
      </w: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mol </w:t>
      </w:r>
      <w:r>
        <w:rPr>
          <w:rFonts w:ascii="Arial" w:eastAsia="Times New Roman" w:hAnsi="Arial" w:cs="Arial"/>
          <w:color w:val="FF0000"/>
          <w:sz w:val="20"/>
          <w:szCs w:val="20"/>
          <w:lang w:eastAsia="zh-CN"/>
        </w:rPr>
        <w:t>L</w:t>
      </w:r>
      <w:r w:rsidRPr="009A17B2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-1</w:t>
      </w:r>
      <w:r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</w:t>
      </w: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sec</w:t>
      </w:r>
      <w:r w:rsidRPr="009A17B2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-1</w:t>
      </w: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= k (0.10 mol L</w:t>
      </w:r>
      <w:r w:rsidRPr="009A17B2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-1</w:t>
      </w: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)</w:t>
      </w:r>
    </w:p>
    <w:p w14:paraId="7A551455" w14:textId="0A849672" w:rsidR="00641D18" w:rsidRPr="009A17B2" w:rsidRDefault="009A17B2" w:rsidP="00832E29">
      <w:pPr>
        <w:spacing w:line="276" w:lineRule="auto"/>
        <w:rPr>
          <w:rFonts w:eastAsia="Times New Roman"/>
          <w:color w:val="FF0000"/>
          <w:lang w:eastAsia="zh-CN"/>
        </w:rPr>
      </w:pP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k = 7.0 x 10</w:t>
      </w:r>
      <w:r w:rsidRPr="009A17B2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-</w:t>
      </w:r>
      <w:r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3</w:t>
      </w:r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</w:t>
      </w:r>
      <w:proofErr w:type="gramStart"/>
      <w:r w:rsidRPr="009A17B2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sec</w:t>
      </w:r>
      <w:r w:rsidRPr="009A17B2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-1</w:t>
      </w:r>
      <w:proofErr w:type="gramEnd"/>
    </w:p>
    <w:p w14:paraId="0DC077B0" w14:textId="77777777" w:rsidR="00641D18" w:rsidRDefault="00641D18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11A42F50" w14:textId="77777777" w:rsidR="00832E29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ab/>
      </w:r>
      <w:r w:rsidRPr="00453A47">
        <w:rPr>
          <w:rFonts w:ascii="Arial" w:hAnsi="Arial" w:cs="Arial"/>
          <w:sz w:val="20"/>
          <w:szCs w:val="20"/>
        </w:rPr>
        <w:t>How long must the reaction proceed to produce a concentration of Z equal to 0.20 molar, if the initial reaction concentrat</w:t>
      </w:r>
      <w:r>
        <w:rPr>
          <w:rFonts w:ascii="Arial" w:hAnsi="Arial" w:cs="Arial"/>
          <w:sz w:val="20"/>
          <w:szCs w:val="20"/>
        </w:rPr>
        <w:t>ions are [X]</w:t>
      </w:r>
      <w:r w:rsidRPr="00CC2CF2">
        <w:rPr>
          <w:rFonts w:ascii="Arial" w:hAnsi="Arial" w:cs="Arial"/>
          <w:sz w:val="20"/>
          <w:szCs w:val="20"/>
          <w:vertAlign w:val="subscript"/>
        </w:rPr>
        <w:t>0</w:t>
      </w:r>
      <w:r>
        <w:rPr>
          <w:rFonts w:ascii="Arial" w:hAnsi="Arial" w:cs="Arial"/>
          <w:sz w:val="20"/>
          <w:szCs w:val="20"/>
        </w:rPr>
        <w:t xml:space="preserve"> = 0.80 molar, [Y]</w:t>
      </w:r>
      <w:r w:rsidRPr="00CC2CF2">
        <w:rPr>
          <w:rFonts w:ascii="Arial" w:hAnsi="Arial" w:cs="Arial"/>
          <w:sz w:val="20"/>
          <w:szCs w:val="20"/>
          <w:vertAlign w:val="subscript"/>
        </w:rPr>
        <w:t>0</w:t>
      </w:r>
      <w:r w:rsidRPr="00453A47">
        <w:rPr>
          <w:rFonts w:ascii="Arial" w:hAnsi="Arial" w:cs="Arial"/>
          <w:sz w:val="20"/>
          <w:szCs w:val="20"/>
        </w:rPr>
        <w:t xml:space="preserve"> = 0.60 molar and [Z]</w:t>
      </w:r>
      <w:r w:rsidRPr="00CC2CF2">
        <w:rPr>
          <w:rFonts w:ascii="Arial" w:hAnsi="Arial" w:cs="Arial"/>
          <w:sz w:val="20"/>
          <w:szCs w:val="20"/>
          <w:vertAlign w:val="subscript"/>
        </w:rPr>
        <w:t>0</w:t>
      </w:r>
      <w:r w:rsidRPr="00453A47">
        <w:rPr>
          <w:rFonts w:ascii="Arial" w:hAnsi="Arial" w:cs="Arial"/>
          <w:sz w:val="20"/>
          <w:szCs w:val="20"/>
        </w:rPr>
        <w:t xml:space="preserve"> = 0 molar?</w:t>
      </w:r>
      <w:r>
        <w:rPr>
          <w:rFonts w:ascii="Arial" w:hAnsi="Arial" w:cs="Arial"/>
          <w:sz w:val="20"/>
          <w:szCs w:val="20"/>
        </w:rPr>
        <w:t xml:space="preserve"> (3)</w:t>
      </w:r>
      <w:r w:rsidR="00832E29">
        <w:rPr>
          <w:rFonts w:ascii="Arial" w:hAnsi="Arial" w:cs="Arial"/>
          <w:sz w:val="20"/>
          <w:szCs w:val="20"/>
        </w:rPr>
        <w:t xml:space="preserve"> (5.3)</w:t>
      </w:r>
    </w:p>
    <w:p w14:paraId="10029ADF" w14:textId="62B7C2A3" w:rsidR="009506F6" w:rsidRPr="00832E29" w:rsidRDefault="009506F6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ln[A]</w:t>
      </w:r>
      <w:r w:rsidRPr="009506F6">
        <w:rPr>
          <w:rFonts w:ascii="Arial" w:eastAsia="Times New Roman" w:hAnsi="Arial" w:cs="Arial"/>
          <w:color w:val="FF0000"/>
          <w:sz w:val="12"/>
          <w:szCs w:val="12"/>
          <w:vertAlign w:val="subscript"/>
          <w:lang w:eastAsia="zh-CN"/>
        </w:rPr>
        <w:t>t</w:t>
      </w: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– ln[A]</w:t>
      </w:r>
      <w:r w:rsidRPr="009506F6">
        <w:rPr>
          <w:rFonts w:ascii="Arial" w:eastAsia="Times New Roman" w:hAnsi="Arial" w:cs="Arial"/>
          <w:color w:val="FF0000"/>
          <w:sz w:val="12"/>
          <w:szCs w:val="12"/>
          <w:vertAlign w:val="subscript"/>
          <w:lang w:eastAsia="zh-CN"/>
        </w:rPr>
        <w:t>0</w:t>
      </w: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= -k t</w:t>
      </w:r>
    </w:p>
    <w:p w14:paraId="1740B073" w14:textId="3B4CE539" w:rsidR="009506F6" w:rsidRPr="009506F6" w:rsidRDefault="009506F6" w:rsidP="00832E29">
      <w:pPr>
        <w:spacing w:line="276" w:lineRule="auto"/>
        <w:rPr>
          <w:rFonts w:eastAsia="Times New Roman"/>
          <w:color w:val="FF0000"/>
          <w:lang w:eastAsia="zh-CN"/>
        </w:rPr>
      </w:pP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ln[0.4] – ln[0.6] = -7.0 x 10</w:t>
      </w:r>
      <w:r w:rsidRPr="009506F6">
        <w:rPr>
          <w:rFonts w:ascii="Arial" w:eastAsia="Times New Roman" w:hAnsi="Arial" w:cs="Arial"/>
          <w:color w:val="FF0000"/>
          <w:sz w:val="20"/>
          <w:szCs w:val="20"/>
          <w:vertAlign w:val="superscript"/>
          <w:lang w:eastAsia="zh-CN"/>
        </w:rPr>
        <w:t>-3</w:t>
      </w: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t</w:t>
      </w:r>
    </w:p>
    <w:p w14:paraId="36CF7D6C" w14:textId="5582D560" w:rsidR="00641D18" w:rsidRPr="009506F6" w:rsidRDefault="009506F6" w:rsidP="00832E29">
      <w:pPr>
        <w:spacing w:line="276" w:lineRule="auto"/>
        <w:rPr>
          <w:rFonts w:eastAsia="Times New Roman"/>
          <w:color w:val="FF0000"/>
          <w:lang w:eastAsia="zh-CN"/>
        </w:rPr>
      </w:pP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t = 58 sec</w:t>
      </w:r>
    </w:p>
    <w:p w14:paraId="353FB209" w14:textId="77777777" w:rsidR="009506F6" w:rsidRDefault="009506F6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655E5037" w14:textId="027F384F" w:rsidR="009506F6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(d)</w:t>
      </w:r>
      <w:r>
        <w:rPr>
          <w:rFonts w:ascii="Arial" w:hAnsi="Arial" w:cs="Arial"/>
          <w:sz w:val="20"/>
          <w:szCs w:val="20"/>
        </w:rPr>
        <w:tab/>
        <w:t xml:space="preserve">Select from the mechanisms below, </w:t>
      </w:r>
      <w:r w:rsidRPr="00453A47">
        <w:rPr>
          <w:rFonts w:ascii="Arial" w:hAnsi="Arial" w:cs="Arial"/>
          <w:sz w:val="20"/>
          <w:szCs w:val="20"/>
        </w:rPr>
        <w:t xml:space="preserve">the one most consistent with the observed data, and </w:t>
      </w:r>
      <w:r w:rsidRPr="00FC16AC">
        <w:rPr>
          <w:rFonts w:ascii="Arial" w:hAnsi="Arial" w:cs="Arial"/>
          <w:i/>
          <w:sz w:val="20"/>
          <w:szCs w:val="20"/>
        </w:rPr>
        <w:t>explain your choice</w:t>
      </w:r>
      <w:r w:rsidR="00E76560">
        <w:rPr>
          <w:rFonts w:ascii="Arial" w:hAnsi="Arial" w:cs="Arial"/>
          <w:sz w:val="20"/>
          <w:szCs w:val="20"/>
        </w:rPr>
        <w:t>.</w:t>
      </w:r>
      <w:r w:rsidR="00A124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(2)</w:t>
      </w:r>
      <w:r w:rsidR="00B403C3">
        <w:rPr>
          <w:rFonts w:ascii="Arial" w:hAnsi="Arial" w:cs="Arial"/>
          <w:sz w:val="20"/>
          <w:szCs w:val="20"/>
        </w:rPr>
        <w:t xml:space="preserve"> (5.7, 5.8)</w:t>
      </w:r>
      <w:r w:rsidR="00832E29">
        <w:rPr>
          <w:rFonts w:ascii="Arial" w:hAnsi="Arial" w:cs="Arial"/>
          <w:sz w:val="20"/>
          <w:szCs w:val="20"/>
        </w:rPr>
        <w:t xml:space="preserve"> </w:t>
      </w:r>
    </w:p>
    <w:p w14:paraId="32269019" w14:textId="77777777" w:rsidR="009506F6" w:rsidRDefault="009506F6" w:rsidP="00832E29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color w:val="FF0000"/>
          <w:sz w:val="20"/>
          <w:szCs w:val="20"/>
          <w:lang w:eastAsia="zh-CN"/>
        </w:rPr>
      </w:pP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C</w:t>
      </w:r>
      <w:r w:rsidRPr="009506F6">
        <w:rPr>
          <w:rFonts w:ascii="Arial" w:hAnsi="Arial" w:cs="Arial"/>
          <w:color w:val="FF0000"/>
          <w:sz w:val="20"/>
          <w:szCs w:val="20"/>
        </w:rPr>
        <w:t xml:space="preserve">. </w:t>
      </w:r>
      <w:r w:rsidRPr="009506F6">
        <w:rPr>
          <w:rFonts w:ascii="Arial" w:eastAsia="Times New Roman" w:hAnsi="Arial" w:cs="Arial"/>
          <w:color w:val="FF0000"/>
          <w:sz w:val="20"/>
          <w:szCs w:val="20"/>
          <w:lang w:eastAsia="zh-CN"/>
        </w:rPr>
        <w:t>Since the rate expression only includes [Y], it is the only reactant in a slow step.</w:t>
      </w:r>
      <w:r>
        <w:rPr>
          <w:rFonts w:ascii="Arial" w:eastAsia="Times New Roman" w:hAnsi="Arial" w:cs="Arial"/>
          <w:color w:val="FF0000"/>
          <w:sz w:val="20"/>
          <w:szCs w:val="20"/>
          <w:lang w:eastAsia="zh-CN"/>
        </w:rPr>
        <w:t xml:space="preserve"> Also, overall</w:t>
      </w:r>
    </w:p>
    <w:p w14:paraId="1163FE60" w14:textId="659577EC" w:rsidR="00641D18" w:rsidRPr="009506F6" w:rsidRDefault="009506F6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  <w:lang w:eastAsia="zh-CN"/>
        </w:rPr>
        <w:t>stoichiometry of the mechanism matches that of the overall reaction</w:t>
      </w:r>
    </w:p>
    <w:p w14:paraId="44226D96" w14:textId="77777777" w:rsidR="00641D18" w:rsidRDefault="00641D18" w:rsidP="00641D18">
      <w:pPr>
        <w:tabs>
          <w:tab w:val="left" w:pos="360"/>
          <w:tab w:val="left" w:pos="792"/>
        </w:tabs>
        <w:spacing w:line="360" w:lineRule="auto"/>
        <w:ind w:left="360" w:hanging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1D18" w14:paraId="249E1BCB" w14:textId="77777777" w:rsidTr="00A66DAF">
        <w:tc>
          <w:tcPr>
            <w:tcW w:w="2952" w:type="dxa"/>
          </w:tcPr>
          <w:p w14:paraId="77D2DC9E" w14:textId="77777777" w:rsidR="00641D18" w:rsidRPr="00CC2CF2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CF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  <w:p w14:paraId="6F66A463" w14:textId="77777777" w:rsidR="00641D18" w:rsidRPr="00CC2CF2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 + Y </w:t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CC2CF2">
              <w:rPr>
                <w:rFonts w:ascii="Arial" w:hAnsi="Arial" w:cs="Arial"/>
                <w:sz w:val="20"/>
                <w:szCs w:val="20"/>
              </w:rPr>
              <w:t xml:space="preserve"> M (slow) </w:t>
            </w:r>
          </w:p>
          <w:p w14:paraId="4FBD6812" w14:textId="77777777" w:rsidR="00641D18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 + M </w:t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CC2CF2">
              <w:rPr>
                <w:rFonts w:ascii="Arial" w:hAnsi="Arial" w:cs="Arial"/>
                <w:sz w:val="20"/>
                <w:szCs w:val="20"/>
              </w:rPr>
              <w:t xml:space="preserve"> Z (fast)</w:t>
            </w:r>
          </w:p>
        </w:tc>
        <w:tc>
          <w:tcPr>
            <w:tcW w:w="2952" w:type="dxa"/>
          </w:tcPr>
          <w:p w14:paraId="304E48FE" w14:textId="77777777" w:rsidR="00641D18" w:rsidRPr="00CC2CF2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CF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CC2CF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652F291" w14:textId="77777777" w:rsidR="00641D18" w:rsidRPr="00CC2CF2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 + X </w:t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7"/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CC2CF2">
              <w:rPr>
                <w:rFonts w:ascii="Arial" w:hAnsi="Arial" w:cs="Arial"/>
                <w:sz w:val="20"/>
                <w:szCs w:val="20"/>
              </w:rPr>
              <w:t xml:space="preserve"> M (fast) </w:t>
            </w:r>
          </w:p>
          <w:p w14:paraId="77308AA6" w14:textId="77777777" w:rsidR="00641D18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CC2CF2">
              <w:rPr>
                <w:rFonts w:ascii="Arial" w:hAnsi="Arial" w:cs="Arial"/>
                <w:sz w:val="20"/>
                <w:szCs w:val="20"/>
              </w:rPr>
              <w:t xml:space="preserve">Y + </w:t>
            </w:r>
            <w:r>
              <w:rPr>
                <w:rFonts w:ascii="Arial" w:hAnsi="Arial" w:cs="Arial"/>
                <w:sz w:val="20"/>
                <w:szCs w:val="20"/>
              </w:rPr>
              <w:t xml:space="preserve">M </w:t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CC2CF2">
              <w:rPr>
                <w:rFonts w:ascii="Arial" w:hAnsi="Arial" w:cs="Arial"/>
                <w:sz w:val="20"/>
                <w:szCs w:val="20"/>
              </w:rPr>
              <w:t xml:space="preserve"> Z (slow)</w:t>
            </w:r>
          </w:p>
        </w:tc>
        <w:tc>
          <w:tcPr>
            <w:tcW w:w="2952" w:type="dxa"/>
          </w:tcPr>
          <w:p w14:paraId="1C440AAD" w14:textId="77777777" w:rsidR="00641D18" w:rsidRPr="00CC2CF2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2CF2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C2CF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95A58CC" w14:textId="77777777" w:rsidR="00641D18" w:rsidRPr="00CC2CF2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2CF2">
              <w:rPr>
                <w:rFonts w:ascii="Arial" w:hAnsi="Arial" w:cs="Arial"/>
                <w:sz w:val="20"/>
                <w:szCs w:val="20"/>
              </w:rPr>
              <w:t xml:space="preserve">M (slow) </w:t>
            </w:r>
          </w:p>
          <w:p w14:paraId="1A0D9507" w14:textId="77777777" w:rsidR="00641D18" w:rsidRPr="00CC2CF2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+ X </w:t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CC2CF2">
              <w:rPr>
                <w:rFonts w:ascii="Arial" w:hAnsi="Arial" w:cs="Arial"/>
                <w:sz w:val="20"/>
                <w:szCs w:val="20"/>
              </w:rPr>
              <w:t xml:space="preserve"> N (fast) </w:t>
            </w:r>
          </w:p>
          <w:p w14:paraId="161AFE65" w14:textId="77777777" w:rsidR="00641D18" w:rsidRDefault="00641D18" w:rsidP="00A66DAF">
            <w:pPr>
              <w:tabs>
                <w:tab w:val="left" w:pos="360"/>
                <w:tab w:val="left" w:pos="792"/>
              </w:tabs>
              <w:spacing w:line="360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 + X </w:t>
            </w:r>
            <w:r w:rsidRPr="00CC2CF2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2CF2">
              <w:rPr>
                <w:rFonts w:ascii="Arial" w:hAnsi="Arial" w:cs="Arial"/>
                <w:sz w:val="20"/>
                <w:szCs w:val="20"/>
              </w:rPr>
              <w:t>Z (fast)</w:t>
            </w:r>
          </w:p>
        </w:tc>
      </w:tr>
    </w:tbl>
    <w:p w14:paraId="511FE01F" w14:textId="77777777" w:rsidR="009506F6" w:rsidRDefault="009506F6" w:rsidP="00641D18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14:paraId="6E22FF89" w14:textId="77777777" w:rsidR="00832E29" w:rsidRDefault="00832E29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09D0FF0" w14:textId="3EB2D85B" w:rsidR="00641D18" w:rsidRPr="00B403C3" w:rsidRDefault="00641D18" w:rsidP="00B403C3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Question 2 (</w:t>
      </w:r>
      <w:r w:rsidR="007E1E65">
        <w:rPr>
          <w:rFonts w:ascii="Arial" w:hAnsi="Arial" w:cs="Arial"/>
          <w:b/>
          <w:sz w:val="20"/>
          <w:szCs w:val="20"/>
          <w:u w:val="single"/>
        </w:rPr>
        <w:t xml:space="preserve">Based on </w:t>
      </w:r>
      <w:r>
        <w:rPr>
          <w:rFonts w:ascii="Arial" w:hAnsi="Arial" w:cs="Arial"/>
          <w:b/>
          <w:sz w:val="20"/>
          <w:szCs w:val="20"/>
          <w:u w:val="single"/>
        </w:rPr>
        <w:t>2005, 3)</w:t>
      </w:r>
    </w:p>
    <w:p w14:paraId="04795830" w14:textId="77777777" w:rsidR="00641D18" w:rsidRPr="00F13E16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247A65F6" w14:textId="009AB7CD" w:rsidR="00641D18" w:rsidRPr="00F13E16" w:rsidRDefault="00641D18" w:rsidP="00690CE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proofErr w:type="gramStart"/>
      <w:r w:rsidRPr="00F13E16">
        <w:rPr>
          <w:rFonts w:ascii="Arial" w:hAnsi="Arial" w:cs="Arial"/>
          <w:sz w:val="20"/>
          <w:szCs w:val="20"/>
        </w:rPr>
        <w:t>The catalyzed decomposition of</w:t>
      </w:r>
      <w:r w:rsidR="00690CE8">
        <w:rPr>
          <w:rFonts w:ascii="Arial" w:hAnsi="Arial" w:cs="Arial"/>
          <w:sz w:val="20"/>
          <w:szCs w:val="20"/>
        </w:rPr>
        <w:t xml:space="preserve"> A</w:t>
      </w:r>
      <w:r w:rsidRPr="00F13E16">
        <w:rPr>
          <w:rFonts w:ascii="Arial" w:hAnsi="Arial" w:cs="Arial"/>
          <w:sz w:val="20"/>
          <w:szCs w:val="20"/>
        </w:rPr>
        <w:t>,</w:t>
      </w:r>
      <w:proofErr w:type="gramEnd"/>
      <w:r w:rsidRPr="00F13E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represented by the following</w:t>
      </w:r>
      <w:r w:rsidR="00690CE8">
        <w:rPr>
          <w:rFonts w:ascii="Arial" w:hAnsi="Arial" w:cs="Arial"/>
          <w:sz w:val="20"/>
          <w:szCs w:val="20"/>
        </w:rPr>
        <w:t xml:space="preserve"> </w:t>
      </w:r>
      <w:r w:rsidRPr="00F13E16">
        <w:rPr>
          <w:rFonts w:ascii="Arial" w:hAnsi="Arial" w:cs="Arial"/>
          <w:sz w:val="20"/>
          <w:szCs w:val="20"/>
        </w:rPr>
        <w:t xml:space="preserve">equation. </w:t>
      </w:r>
      <w:r w:rsidRPr="00F13E16">
        <w:rPr>
          <w:rFonts w:ascii="Arial" w:hAnsi="Arial" w:cs="Arial"/>
          <w:sz w:val="20"/>
          <w:szCs w:val="20"/>
        </w:rPr>
        <w:br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1170"/>
        <w:gridCol w:w="3978"/>
      </w:tblGrid>
      <w:tr w:rsidR="00641D18" w:rsidRPr="00FB5F78" w14:paraId="6361467A" w14:textId="77777777" w:rsidTr="00A66DAF">
        <w:tc>
          <w:tcPr>
            <w:tcW w:w="3708" w:type="dxa"/>
          </w:tcPr>
          <w:p w14:paraId="06A64E49" w14:textId="77777777" w:rsidR="00641D18" w:rsidRPr="00FB5F78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515F7AC" w14:textId="77777777" w:rsidR="00641D18" w:rsidRPr="00FB5F78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FB5F78">
              <w:rPr>
                <w:rFonts w:ascii="Arial" w:hAnsi="Arial" w:cs="Arial"/>
                <w:sz w:val="20"/>
                <w:szCs w:val="20"/>
              </w:rPr>
              <w:t>catalyst</w:t>
            </w:r>
          </w:p>
        </w:tc>
        <w:tc>
          <w:tcPr>
            <w:tcW w:w="3978" w:type="dxa"/>
          </w:tcPr>
          <w:p w14:paraId="26CB6152" w14:textId="77777777" w:rsidR="00641D18" w:rsidRPr="00FB5F78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1D18" w:rsidRPr="00FB5F78" w14:paraId="640F5D5C" w14:textId="77777777" w:rsidTr="00A66DAF">
        <w:trPr>
          <w:trHeight w:val="73"/>
        </w:trPr>
        <w:tc>
          <w:tcPr>
            <w:tcW w:w="3708" w:type="dxa"/>
          </w:tcPr>
          <w:p w14:paraId="25D99F4C" w14:textId="204E0E08" w:rsidR="00641D18" w:rsidRPr="00FB5F78" w:rsidRDefault="00690CE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90CE8">
              <w:rPr>
                <w:rFonts w:ascii="Arial" w:hAnsi="Arial" w:cs="Arial"/>
                <w:sz w:val="20"/>
                <w:szCs w:val="20"/>
              </w:rPr>
              <w:t>A</w:t>
            </w:r>
            <w:r w:rsidR="00641D18" w:rsidRPr="00FB5F78">
              <w:rPr>
                <w:rFonts w:ascii="Arial" w:hAnsi="Arial" w:cs="Arial"/>
                <w:sz w:val="20"/>
                <w:szCs w:val="20"/>
                <w:vertAlign w:val="subscript"/>
              </w:rPr>
              <w:t>(</w:t>
            </w:r>
            <w:proofErr w:type="spellStart"/>
            <w:r w:rsidR="00641D18" w:rsidRPr="00FB5F78">
              <w:rPr>
                <w:rFonts w:ascii="Arial" w:hAnsi="Arial" w:cs="Arial"/>
                <w:sz w:val="20"/>
                <w:szCs w:val="20"/>
                <w:vertAlign w:val="subscript"/>
              </w:rPr>
              <w:t>aq</w:t>
            </w:r>
            <w:proofErr w:type="spellEnd"/>
            <w:r w:rsidR="00641D18" w:rsidRPr="00FB5F78">
              <w:rPr>
                <w:rFonts w:ascii="Arial" w:hAnsi="Arial" w:cs="Arial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1170" w:type="dxa"/>
          </w:tcPr>
          <w:p w14:paraId="28C0EC72" w14:textId="77777777" w:rsidR="00641D18" w:rsidRPr="00FB5F78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FB5F7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3978" w:type="dxa"/>
          </w:tcPr>
          <w:p w14:paraId="0C3B8FFC" w14:textId="1C80293C" w:rsidR="00641D18" w:rsidRPr="00FB5F78" w:rsidRDefault="00690CE8" w:rsidP="00A66DAF">
            <w:pPr>
              <w:tabs>
                <w:tab w:val="left" w:pos="360"/>
                <w:tab w:val="left" w:pos="792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Products</w:t>
            </w:r>
          </w:p>
        </w:tc>
      </w:tr>
    </w:tbl>
    <w:p w14:paraId="3C7D6FB5" w14:textId="77777777" w:rsidR="00641D18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33335210" w14:textId="77777777" w:rsidR="00641D18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373FA0">
        <w:rPr>
          <w:rFonts w:ascii="Arial" w:hAnsi="Arial" w:cs="Arial"/>
          <w:sz w:val="20"/>
          <w:szCs w:val="20"/>
        </w:rPr>
        <w:t xml:space="preserve">The kinetics of the decomposition reaction were </w:t>
      </w:r>
      <w:proofErr w:type="gramStart"/>
      <w:r w:rsidRPr="00373FA0">
        <w:rPr>
          <w:rFonts w:ascii="Arial" w:hAnsi="Arial" w:cs="Arial"/>
          <w:sz w:val="20"/>
          <w:szCs w:val="20"/>
        </w:rPr>
        <w:t>studied</w:t>
      </w:r>
      <w:proofErr w:type="gramEnd"/>
      <w:r w:rsidRPr="00373FA0">
        <w:rPr>
          <w:rFonts w:ascii="Arial" w:hAnsi="Arial" w:cs="Arial"/>
          <w:sz w:val="20"/>
          <w:szCs w:val="20"/>
        </w:rPr>
        <w:t xml:space="preserve"> and the analysis of th</w:t>
      </w:r>
      <w:r>
        <w:rPr>
          <w:rFonts w:ascii="Arial" w:hAnsi="Arial" w:cs="Arial"/>
          <w:sz w:val="20"/>
          <w:szCs w:val="20"/>
        </w:rPr>
        <w:t>e results show that</w:t>
      </w:r>
    </w:p>
    <w:p w14:paraId="52E00B73" w14:textId="77777777" w:rsidR="00641D18" w:rsidRDefault="00641D18" w:rsidP="00641D18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</w:t>
      </w:r>
      <w:r w:rsidRPr="00373FA0">
        <w:rPr>
          <w:rFonts w:ascii="Arial" w:hAnsi="Arial" w:cs="Arial"/>
          <w:sz w:val="20"/>
          <w:szCs w:val="20"/>
        </w:rPr>
        <w:t>is a first-order reaction. Some of the experimental data are shown in the table below.</w:t>
      </w:r>
    </w:p>
    <w:p w14:paraId="78241A3C" w14:textId="77777777" w:rsidR="00641D18" w:rsidRPr="00373FA0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9"/>
        <w:gridCol w:w="939"/>
      </w:tblGrid>
      <w:tr w:rsidR="00641D18" w:rsidRPr="00373FA0" w14:paraId="708CFD76" w14:textId="77777777" w:rsidTr="00A66DA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F5960" w14:textId="5F593262" w:rsidR="00641D18" w:rsidRPr="00373FA0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3FA0">
              <w:rPr>
                <w:rFonts w:ascii="Arial" w:hAnsi="Arial" w:cs="Arial"/>
                <w:sz w:val="20"/>
                <w:szCs w:val="20"/>
              </w:rPr>
              <w:t>[</w:t>
            </w:r>
            <w:r w:rsidR="00690CE8">
              <w:rPr>
                <w:rFonts w:ascii="Arial" w:hAnsi="Arial" w:cs="Arial"/>
                <w:sz w:val="20"/>
                <w:szCs w:val="20"/>
              </w:rPr>
              <w:t>A</w:t>
            </w:r>
            <w:r w:rsidRPr="00373FA0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3E468CE" w14:textId="77777777" w:rsidR="00641D18" w:rsidRPr="00373FA0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3FA0">
              <w:rPr>
                <w:rFonts w:ascii="Arial" w:hAnsi="Arial" w:cs="Arial"/>
                <w:sz w:val="20"/>
                <w:szCs w:val="20"/>
              </w:rPr>
              <w:t>(mole/L)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9571C4" w14:textId="77777777" w:rsidR="00641D18" w:rsidRPr="00373FA0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3FA0">
              <w:rPr>
                <w:rFonts w:ascii="Arial" w:hAnsi="Arial" w:cs="Arial"/>
                <w:sz w:val="20"/>
                <w:szCs w:val="20"/>
              </w:rPr>
              <w:t>Time</w:t>
            </w:r>
          </w:p>
          <w:p w14:paraId="4C3A3841" w14:textId="77777777" w:rsidR="00641D18" w:rsidRPr="00373FA0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3FA0">
              <w:rPr>
                <w:rFonts w:ascii="Arial" w:hAnsi="Arial" w:cs="Arial"/>
                <w:sz w:val="20"/>
                <w:szCs w:val="20"/>
              </w:rPr>
              <w:t>(minutes)</w:t>
            </w:r>
          </w:p>
        </w:tc>
      </w:tr>
      <w:tr w:rsidR="00641D18" w:rsidRPr="00F13E16" w14:paraId="595DFEBA" w14:textId="77777777" w:rsidTr="00A66DA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48EA0" w14:textId="77777777" w:rsidR="00641D18" w:rsidRPr="00F13E16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color w:val="FFFFCC"/>
                <w:sz w:val="20"/>
                <w:szCs w:val="20"/>
              </w:rPr>
            </w:pPr>
            <w:r w:rsidRPr="00F13E16">
              <w:rPr>
                <w:rFonts w:ascii="Arial" w:hAnsi="Arial" w:cs="Arial"/>
                <w:bCs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08C95" w14:textId="77777777" w:rsidR="00641D18" w:rsidRPr="00F13E16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color w:val="FFFFCC"/>
                <w:sz w:val="20"/>
                <w:szCs w:val="20"/>
              </w:rPr>
            </w:pPr>
            <w:r w:rsidRPr="00F13E16">
              <w:rPr>
                <w:rFonts w:ascii="Arial" w:hAnsi="Arial" w:cs="Arial"/>
                <w:bCs/>
                <w:sz w:val="20"/>
                <w:szCs w:val="20"/>
              </w:rPr>
              <w:t>0.0</w:t>
            </w:r>
          </w:p>
        </w:tc>
      </w:tr>
      <w:tr w:rsidR="00641D18" w:rsidRPr="00F13E16" w14:paraId="757E2F07" w14:textId="77777777" w:rsidTr="00A66DA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2142B" w14:textId="77777777" w:rsidR="00641D18" w:rsidRPr="00F13E16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color w:val="FFFFCC"/>
                <w:sz w:val="20"/>
                <w:szCs w:val="20"/>
              </w:rPr>
            </w:pPr>
            <w:r w:rsidRPr="00F13E16">
              <w:rPr>
                <w:rFonts w:ascii="Arial" w:hAnsi="Arial" w:cs="Arial"/>
                <w:bCs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C6CFF" w14:textId="77777777" w:rsidR="00641D18" w:rsidRPr="00F13E16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color w:val="FFFFCC"/>
                <w:sz w:val="20"/>
                <w:szCs w:val="20"/>
              </w:rPr>
            </w:pPr>
            <w:r w:rsidRPr="00F13E16">
              <w:rPr>
                <w:rFonts w:ascii="Arial" w:hAnsi="Arial" w:cs="Arial"/>
                <w:bCs/>
                <w:sz w:val="20"/>
                <w:szCs w:val="20"/>
              </w:rPr>
              <w:t>5.0</w:t>
            </w:r>
          </w:p>
        </w:tc>
      </w:tr>
      <w:tr w:rsidR="00641D18" w:rsidRPr="00F13E16" w14:paraId="7DCDCA2A" w14:textId="77777777" w:rsidTr="00A66DA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F08D2" w14:textId="77777777" w:rsidR="00641D18" w:rsidRPr="00F13E16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color w:val="FFFFCC"/>
                <w:sz w:val="20"/>
                <w:szCs w:val="20"/>
              </w:rPr>
            </w:pPr>
            <w:r w:rsidRPr="00F13E16">
              <w:rPr>
                <w:rFonts w:ascii="Arial" w:hAnsi="Arial" w:cs="Arial"/>
                <w:bCs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621BB4" w14:textId="77777777" w:rsidR="00641D18" w:rsidRPr="00F13E16" w:rsidRDefault="00641D18" w:rsidP="00A66DAF">
            <w:pPr>
              <w:tabs>
                <w:tab w:val="left" w:pos="360"/>
                <w:tab w:val="left" w:pos="792"/>
              </w:tabs>
              <w:spacing w:line="276" w:lineRule="auto"/>
              <w:ind w:left="360" w:hanging="360"/>
              <w:jc w:val="center"/>
              <w:rPr>
                <w:rFonts w:ascii="Arial" w:hAnsi="Arial" w:cs="Arial"/>
                <w:color w:val="FFFFCC"/>
                <w:sz w:val="20"/>
                <w:szCs w:val="20"/>
              </w:rPr>
            </w:pPr>
            <w:r w:rsidRPr="00F13E16">
              <w:rPr>
                <w:rFonts w:ascii="Arial" w:hAnsi="Arial" w:cs="Arial"/>
                <w:bCs/>
                <w:sz w:val="20"/>
                <w:szCs w:val="20"/>
              </w:rPr>
              <w:t>10.0</w:t>
            </w:r>
          </w:p>
        </w:tc>
      </w:tr>
    </w:tbl>
    <w:p w14:paraId="5AD19E2C" w14:textId="77777777" w:rsidR="00641D18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36ADF3FF" w14:textId="77777777" w:rsidR="00641D18" w:rsidRPr="00F13E16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F13E16">
        <w:rPr>
          <w:rFonts w:ascii="Arial" w:hAnsi="Arial" w:cs="Arial"/>
          <w:sz w:val="20"/>
          <w:szCs w:val="20"/>
        </w:rPr>
        <w:t xml:space="preserve">(c) During the analysis of the data, the graph below was produced. </w:t>
      </w:r>
      <w:r w:rsidRPr="00F13E16">
        <w:rPr>
          <w:rFonts w:ascii="Arial" w:hAnsi="Arial" w:cs="Arial"/>
          <w:sz w:val="20"/>
          <w:szCs w:val="20"/>
        </w:rPr>
        <w:br/>
      </w:r>
    </w:p>
    <w:p w14:paraId="4A765AB3" w14:textId="77777777" w:rsidR="00641D18" w:rsidRPr="00F13E16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39824F6F" w14:textId="77777777" w:rsidR="00641D18" w:rsidRPr="00F13E16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F13E16"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 wp14:anchorId="26B288B5" wp14:editId="2A333FA7">
            <wp:extent cx="4489450" cy="2095500"/>
            <wp:effectExtent l="0" t="0" r="0" b="0"/>
            <wp:docPr id="2" name="Picture 2" descr="captur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16F6" w14:textId="659FE4A5" w:rsidR="00641D18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</w:r>
      <w:r w:rsidRPr="00F13E16">
        <w:rPr>
          <w:rFonts w:ascii="Arial" w:hAnsi="Arial" w:cs="Arial"/>
          <w:sz w:val="20"/>
          <w:szCs w:val="20"/>
        </w:rPr>
        <w:t>Label the vertical axis of the graph. (1)</w:t>
      </w:r>
      <w:r w:rsidR="00832E29">
        <w:rPr>
          <w:rFonts w:ascii="Arial" w:hAnsi="Arial" w:cs="Arial"/>
          <w:sz w:val="20"/>
          <w:szCs w:val="20"/>
        </w:rPr>
        <w:t xml:space="preserve"> (5.3)</w:t>
      </w:r>
    </w:p>
    <w:p w14:paraId="4167FC2B" w14:textId="16C41F83" w:rsidR="00641D18" w:rsidRDefault="00832E29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90CE8" w:rsidRPr="00690CE8">
        <w:rPr>
          <w:rFonts w:ascii="Arial" w:hAnsi="Arial" w:cs="Arial"/>
          <w:color w:val="FF0000"/>
          <w:sz w:val="20"/>
          <w:szCs w:val="20"/>
        </w:rPr>
        <w:t>ln [A]</w:t>
      </w:r>
    </w:p>
    <w:p w14:paraId="4D41C5ED" w14:textId="77777777" w:rsidR="00641D18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5B83B38F" w14:textId="6C229DA7" w:rsidR="00641D18" w:rsidRPr="00F13E16" w:rsidRDefault="00641D18" w:rsidP="00832E29">
      <w:pPr>
        <w:tabs>
          <w:tab w:val="left" w:pos="360"/>
          <w:tab w:val="left" w:pos="792"/>
        </w:tabs>
        <w:spacing w:line="276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(ii)</w:t>
      </w:r>
      <w:r>
        <w:rPr>
          <w:rFonts w:ascii="Arial" w:hAnsi="Arial" w:cs="Arial"/>
          <w:sz w:val="20"/>
          <w:szCs w:val="20"/>
        </w:rPr>
        <w:tab/>
        <w:t>What a</w:t>
      </w:r>
      <w:r w:rsidRPr="00F13E16">
        <w:rPr>
          <w:rFonts w:ascii="Arial" w:hAnsi="Arial" w:cs="Arial"/>
          <w:sz w:val="20"/>
          <w:szCs w:val="20"/>
        </w:rPr>
        <w:t>re the units of the rate constant, k, for the decomposition of H</w:t>
      </w:r>
      <w:r w:rsidRPr="00F13E16">
        <w:rPr>
          <w:rFonts w:ascii="Arial" w:hAnsi="Arial" w:cs="Arial"/>
          <w:sz w:val="20"/>
          <w:szCs w:val="20"/>
          <w:vertAlign w:val="subscript"/>
        </w:rPr>
        <w:t>2</w:t>
      </w:r>
      <w:r w:rsidRPr="00F13E16">
        <w:rPr>
          <w:rFonts w:ascii="Arial" w:hAnsi="Arial" w:cs="Arial"/>
          <w:sz w:val="20"/>
          <w:szCs w:val="20"/>
        </w:rPr>
        <w:t>O</w:t>
      </w:r>
      <w:r w:rsidRPr="00F13E16">
        <w:rPr>
          <w:rFonts w:ascii="Arial" w:hAnsi="Arial" w:cs="Arial"/>
          <w:sz w:val="20"/>
          <w:szCs w:val="20"/>
          <w:vertAlign w:val="subscript"/>
        </w:rPr>
        <w:t>2</w:t>
      </w:r>
      <w:r w:rsidRPr="00F13E16">
        <w:rPr>
          <w:rFonts w:ascii="Arial" w:hAnsi="Arial" w:cs="Arial"/>
          <w:sz w:val="20"/>
          <w:szCs w:val="20"/>
        </w:rPr>
        <w:t>(</w:t>
      </w:r>
      <w:proofErr w:type="spellStart"/>
      <w:r w:rsidRPr="00F13E16">
        <w:rPr>
          <w:rFonts w:ascii="Arial" w:hAnsi="Arial" w:cs="Arial"/>
          <w:sz w:val="20"/>
          <w:szCs w:val="20"/>
        </w:rPr>
        <w:t>aq</w:t>
      </w:r>
      <w:proofErr w:type="spellEnd"/>
      <w:r w:rsidRPr="00F13E16">
        <w:rPr>
          <w:rFonts w:ascii="Arial" w:hAnsi="Arial" w:cs="Arial"/>
          <w:sz w:val="20"/>
          <w:szCs w:val="20"/>
        </w:rPr>
        <w:t>)? (1)</w:t>
      </w:r>
      <w:r w:rsidR="00832E29">
        <w:rPr>
          <w:rFonts w:ascii="Arial" w:hAnsi="Arial" w:cs="Arial"/>
          <w:sz w:val="20"/>
          <w:szCs w:val="20"/>
        </w:rPr>
        <w:t xml:space="preserve"> (5.2)</w:t>
      </w:r>
      <w:r w:rsidRPr="00F13E16">
        <w:rPr>
          <w:rFonts w:ascii="Arial" w:hAnsi="Arial" w:cs="Arial"/>
          <w:sz w:val="20"/>
          <w:szCs w:val="20"/>
        </w:rPr>
        <w:br/>
      </w:r>
      <w:proofErr w:type="gramStart"/>
      <w:r w:rsidR="00690CE8" w:rsidRPr="00690CE8">
        <w:rPr>
          <w:rFonts w:ascii="Arial" w:hAnsi="Arial" w:cs="Arial"/>
          <w:color w:val="FF0000"/>
          <w:sz w:val="20"/>
          <w:szCs w:val="20"/>
        </w:rPr>
        <w:t>min</w:t>
      </w:r>
      <w:r w:rsidR="00690CE8" w:rsidRPr="00690CE8">
        <w:rPr>
          <w:rFonts w:ascii="Arial" w:hAnsi="Arial" w:cs="Arial"/>
          <w:color w:val="FF0000"/>
          <w:sz w:val="20"/>
          <w:szCs w:val="20"/>
          <w:vertAlign w:val="superscript"/>
        </w:rPr>
        <w:t>-1</w:t>
      </w:r>
      <w:proofErr w:type="gramEnd"/>
    </w:p>
    <w:p w14:paraId="668C5707" w14:textId="77777777" w:rsidR="00641D18" w:rsidRPr="00F13E16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30F39ED4" w14:textId="01FF189B" w:rsidR="00641D18" w:rsidRDefault="00641D18" w:rsidP="00832E29">
      <w:pPr>
        <w:tabs>
          <w:tab w:val="left" w:pos="360"/>
          <w:tab w:val="left" w:pos="792"/>
        </w:tabs>
        <w:spacing w:line="276" w:lineRule="auto"/>
        <w:ind w:left="792" w:hanging="7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(iii)</w:t>
      </w:r>
      <w:r>
        <w:rPr>
          <w:rFonts w:ascii="Arial" w:hAnsi="Arial" w:cs="Arial"/>
          <w:sz w:val="20"/>
          <w:szCs w:val="20"/>
        </w:rPr>
        <w:tab/>
      </w:r>
      <w:r w:rsidRPr="00F13E16">
        <w:rPr>
          <w:rFonts w:ascii="Arial" w:hAnsi="Arial" w:cs="Arial"/>
          <w:sz w:val="20"/>
          <w:szCs w:val="20"/>
        </w:rPr>
        <w:t xml:space="preserve">On the graph, draw the line that represents the plot of the </w:t>
      </w:r>
      <w:r w:rsidRPr="001A6CFA">
        <w:rPr>
          <w:rFonts w:ascii="Arial" w:hAnsi="Arial" w:cs="Arial"/>
          <w:i/>
          <w:sz w:val="20"/>
          <w:szCs w:val="20"/>
        </w:rPr>
        <w:t>uncatalyzed</w:t>
      </w:r>
      <w:r w:rsidRPr="00F13E16">
        <w:rPr>
          <w:rFonts w:ascii="Arial" w:hAnsi="Arial" w:cs="Arial"/>
          <w:sz w:val="20"/>
          <w:szCs w:val="20"/>
        </w:rPr>
        <w:t xml:space="preserve"> first-order decomposition of </w:t>
      </w:r>
      <w:r w:rsidR="00690CE8">
        <w:rPr>
          <w:rFonts w:ascii="Arial" w:hAnsi="Arial" w:cs="Arial"/>
          <w:sz w:val="20"/>
          <w:szCs w:val="20"/>
        </w:rPr>
        <w:t>A</w:t>
      </w:r>
      <w:r w:rsidRPr="00F13E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(1</w:t>
      </w:r>
      <w:r w:rsidRPr="00F13E16">
        <w:rPr>
          <w:rFonts w:ascii="Arial" w:hAnsi="Arial" w:cs="Arial"/>
          <w:sz w:val="20"/>
          <w:szCs w:val="20"/>
        </w:rPr>
        <w:t>)</w:t>
      </w:r>
      <w:r w:rsidR="00832E29">
        <w:rPr>
          <w:rFonts w:ascii="Arial" w:hAnsi="Arial" w:cs="Arial"/>
          <w:sz w:val="20"/>
          <w:szCs w:val="20"/>
        </w:rPr>
        <w:t xml:space="preserve"> (5.11)</w:t>
      </w:r>
    </w:p>
    <w:p w14:paraId="520AC14B" w14:textId="5A80D315" w:rsidR="007E1E65" w:rsidRPr="007E1E65" w:rsidRDefault="00832E29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E1E65" w:rsidRPr="007E1E65">
        <w:rPr>
          <w:rFonts w:ascii="Arial" w:hAnsi="Arial" w:cs="Arial"/>
          <w:color w:val="FF0000"/>
          <w:sz w:val="20"/>
          <w:szCs w:val="20"/>
        </w:rPr>
        <w:t xml:space="preserve">Starts at same origin but still linear but with a less steep slope (ignore finishing position) </w:t>
      </w:r>
    </w:p>
    <w:p w14:paraId="0D210B74" w14:textId="2410BF5D" w:rsidR="00641D18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  <w:r>
        <w:br w:type="page"/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lastRenderedPageBreak/>
        <w:t xml:space="preserve">Question 3 </w:t>
      </w:r>
      <w:r w:rsidRPr="006F271F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(</w:t>
      </w:r>
      <w:r w:rsidR="0071523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Based on </w:t>
      </w: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2004B, 3(b)</w:t>
      </w:r>
      <w:r>
        <w:rPr>
          <w:rFonts w:ascii="Arial" w:hAnsi="Arial" w:cs="Arial"/>
          <w:b/>
          <w:sz w:val="20"/>
          <w:szCs w:val="20"/>
          <w:u w:val="single"/>
        </w:rPr>
        <w:t>)</w:t>
      </w:r>
    </w:p>
    <w:p w14:paraId="47C10BD9" w14:textId="77777777" w:rsidR="00641D18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</w:p>
    <w:p w14:paraId="53F07233" w14:textId="77777777" w:rsidR="00641D18" w:rsidRPr="002B742C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jc w:val="center"/>
        <w:rPr>
          <w:rFonts w:ascii="Arial" w:hAnsi="Arial" w:cs="Arial"/>
          <w:bCs/>
          <w:sz w:val="20"/>
          <w:szCs w:val="20"/>
        </w:rPr>
      </w:pPr>
      <w:r w:rsidRPr="002B742C">
        <w:rPr>
          <w:rFonts w:ascii="Arial" w:hAnsi="Arial" w:cs="Arial"/>
          <w:bCs/>
          <w:sz w:val="20"/>
          <w:szCs w:val="20"/>
        </w:rPr>
        <w:t>2H</w:t>
      </w:r>
      <w:r w:rsidRPr="002B742C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2B742C">
        <w:rPr>
          <w:rFonts w:ascii="Arial" w:hAnsi="Arial" w:cs="Arial"/>
          <w:bCs/>
          <w:sz w:val="20"/>
          <w:szCs w:val="20"/>
        </w:rPr>
        <w:t>O</w:t>
      </w:r>
      <w:r w:rsidRPr="002B742C">
        <w:rPr>
          <w:rFonts w:ascii="Arial" w:hAnsi="Arial" w:cs="Arial"/>
          <w:bCs/>
          <w:sz w:val="20"/>
          <w:szCs w:val="20"/>
          <w:vertAlign w:val="subscript"/>
        </w:rPr>
        <w:t>2(</w:t>
      </w:r>
      <w:proofErr w:type="spellStart"/>
      <w:r w:rsidRPr="002B742C">
        <w:rPr>
          <w:rFonts w:ascii="Arial" w:hAnsi="Arial" w:cs="Arial"/>
          <w:bCs/>
          <w:sz w:val="20"/>
          <w:szCs w:val="20"/>
          <w:vertAlign w:val="subscript"/>
        </w:rPr>
        <w:t>aq</w:t>
      </w:r>
      <w:proofErr w:type="spellEnd"/>
      <w:r w:rsidRPr="002B742C">
        <w:rPr>
          <w:rFonts w:ascii="Arial" w:hAnsi="Arial" w:cs="Arial"/>
          <w:bCs/>
          <w:sz w:val="20"/>
          <w:szCs w:val="20"/>
          <w:vertAlign w:val="subscript"/>
        </w:rPr>
        <w:t>)</w:t>
      </w:r>
      <w:r w:rsidRPr="002B742C">
        <w:rPr>
          <w:rFonts w:ascii="Arial" w:hAnsi="Arial" w:cs="Arial"/>
          <w:bCs/>
          <w:sz w:val="20"/>
          <w:szCs w:val="20"/>
        </w:rPr>
        <w:t xml:space="preserve"> </w:t>
      </w:r>
      <w:r w:rsidRPr="002B742C">
        <w:rPr>
          <w:rFonts w:ascii="Arial" w:hAnsi="Arial" w:cs="Arial"/>
          <w:bCs/>
          <w:sz w:val="20"/>
          <w:szCs w:val="20"/>
        </w:rPr>
        <w:sym w:font="Wingdings" w:char="F0E8"/>
      </w:r>
      <w:r w:rsidRPr="002B742C">
        <w:rPr>
          <w:rFonts w:ascii="Arial" w:hAnsi="Arial" w:cs="Arial"/>
          <w:bCs/>
          <w:sz w:val="20"/>
          <w:szCs w:val="20"/>
        </w:rPr>
        <w:t xml:space="preserve"> 2H</w:t>
      </w:r>
      <w:r w:rsidRPr="002B742C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2B742C">
        <w:rPr>
          <w:rFonts w:ascii="Arial" w:hAnsi="Arial" w:cs="Arial"/>
          <w:bCs/>
          <w:sz w:val="20"/>
          <w:szCs w:val="20"/>
        </w:rPr>
        <w:t>O</w:t>
      </w:r>
      <w:r w:rsidRPr="002B742C">
        <w:rPr>
          <w:rFonts w:ascii="Arial" w:hAnsi="Arial" w:cs="Arial"/>
          <w:bCs/>
          <w:sz w:val="20"/>
          <w:szCs w:val="20"/>
          <w:vertAlign w:val="subscript"/>
        </w:rPr>
        <w:t>(l)</w:t>
      </w:r>
      <w:r w:rsidRPr="002B742C">
        <w:rPr>
          <w:rFonts w:ascii="Arial" w:hAnsi="Arial" w:cs="Arial"/>
          <w:bCs/>
          <w:sz w:val="20"/>
          <w:szCs w:val="20"/>
        </w:rPr>
        <w:t xml:space="preserve"> + O</w:t>
      </w:r>
      <w:r w:rsidRPr="002B742C">
        <w:rPr>
          <w:rFonts w:ascii="Arial" w:hAnsi="Arial" w:cs="Arial"/>
          <w:bCs/>
          <w:sz w:val="20"/>
          <w:szCs w:val="20"/>
          <w:vertAlign w:val="subscript"/>
        </w:rPr>
        <w:t>2(g)</w:t>
      </w:r>
    </w:p>
    <w:p w14:paraId="4A59FDB8" w14:textId="77777777" w:rsidR="00641D18" w:rsidRPr="002B742C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79676AF6" w14:textId="77777777" w:rsidR="00641D18" w:rsidRPr="002B742C" w:rsidRDefault="00641D18" w:rsidP="00832E29">
      <w:pPr>
        <w:spacing w:line="276" w:lineRule="auto"/>
        <w:rPr>
          <w:rFonts w:ascii="Arial" w:hAnsi="Arial" w:cs="Arial"/>
          <w:sz w:val="20"/>
          <w:szCs w:val="20"/>
        </w:rPr>
      </w:pPr>
      <w:r w:rsidRPr="002B742C">
        <w:rPr>
          <w:rFonts w:ascii="Arial" w:hAnsi="Arial" w:cs="Arial"/>
          <w:sz w:val="20"/>
          <w:szCs w:val="20"/>
        </w:rPr>
        <w:t>The graphs below show results from a study of the decomposition of H</w:t>
      </w:r>
      <w:r w:rsidRPr="002B742C">
        <w:rPr>
          <w:rFonts w:ascii="Arial" w:hAnsi="Arial" w:cs="Arial"/>
          <w:sz w:val="20"/>
          <w:szCs w:val="20"/>
          <w:vertAlign w:val="subscript"/>
        </w:rPr>
        <w:t>2</w:t>
      </w:r>
      <w:r w:rsidRPr="002B742C">
        <w:rPr>
          <w:rFonts w:ascii="Arial" w:hAnsi="Arial" w:cs="Arial"/>
          <w:sz w:val="20"/>
          <w:szCs w:val="20"/>
        </w:rPr>
        <w:t>O</w:t>
      </w:r>
      <w:r w:rsidRPr="002B742C">
        <w:rPr>
          <w:rFonts w:ascii="Arial" w:hAnsi="Arial" w:cs="Arial"/>
          <w:sz w:val="20"/>
          <w:szCs w:val="20"/>
          <w:vertAlign w:val="subscript"/>
        </w:rPr>
        <w:t>2</w:t>
      </w:r>
      <w:r w:rsidRPr="002B742C">
        <w:rPr>
          <w:rFonts w:ascii="Arial" w:hAnsi="Arial" w:cs="Arial"/>
          <w:sz w:val="20"/>
          <w:szCs w:val="20"/>
        </w:rPr>
        <w:t xml:space="preserve">. </w:t>
      </w:r>
    </w:p>
    <w:p w14:paraId="0F7F4785" w14:textId="77777777" w:rsidR="00641D18" w:rsidRDefault="00641D18" w:rsidP="00832E29">
      <w:pPr>
        <w:spacing w:line="276" w:lineRule="auto"/>
        <w:rPr>
          <w:rFonts w:ascii="Arial" w:hAnsi="Arial" w:cs="Arial"/>
          <w:sz w:val="20"/>
          <w:szCs w:val="20"/>
        </w:rPr>
      </w:pPr>
    </w:p>
    <w:p w14:paraId="20E77F60" w14:textId="77777777" w:rsidR="00641D18" w:rsidRDefault="00641D18" w:rsidP="00641D1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drawing>
          <wp:inline distT="0" distB="0" distL="0" distR="0" wp14:anchorId="0B1DB07B" wp14:editId="2D2B1F7B">
            <wp:extent cx="4422739" cy="188785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3 at 8.58.29 PM.png"/>
                    <pic:cNvPicPr/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7" cy="1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5958" w14:textId="77777777" w:rsidR="00641D18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7D866C24" w14:textId="77777777" w:rsidR="00641D18" w:rsidRPr="002B742C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28EFA5ED" w14:textId="325F9D78" w:rsidR="00641D18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2B742C">
        <w:rPr>
          <w:rFonts w:ascii="Arial" w:hAnsi="Arial" w:cs="Arial"/>
          <w:sz w:val="20"/>
          <w:szCs w:val="20"/>
        </w:rPr>
        <w:t>(a)</w:t>
      </w:r>
      <w:r>
        <w:rPr>
          <w:rFonts w:ascii="Arial" w:hAnsi="Arial" w:cs="Arial"/>
          <w:sz w:val="20"/>
          <w:szCs w:val="20"/>
        </w:rPr>
        <w:tab/>
      </w:r>
      <w:r w:rsidRPr="002B742C">
        <w:rPr>
          <w:rFonts w:ascii="Arial" w:hAnsi="Arial" w:cs="Arial"/>
          <w:sz w:val="20"/>
          <w:szCs w:val="20"/>
        </w:rPr>
        <w:t>Write the rate law for the reaction. Justify your answer.</w:t>
      </w:r>
      <w:r w:rsidR="00A1244F">
        <w:rPr>
          <w:rFonts w:ascii="Arial" w:hAnsi="Arial" w:cs="Arial"/>
          <w:sz w:val="20"/>
          <w:szCs w:val="20"/>
        </w:rPr>
        <w:t xml:space="preserve"> (2</w:t>
      </w:r>
      <w:r>
        <w:rPr>
          <w:rFonts w:ascii="Arial" w:hAnsi="Arial" w:cs="Arial"/>
          <w:sz w:val="20"/>
          <w:szCs w:val="20"/>
        </w:rPr>
        <w:t>)</w:t>
      </w:r>
      <w:r w:rsidR="00832E29">
        <w:rPr>
          <w:rFonts w:ascii="Arial" w:hAnsi="Arial" w:cs="Arial"/>
          <w:sz w:val="20"/>
          <w:szCs w:val="20"/>
        </w:rPr>
        <w:t xml:space="preserve"> (5.3)</w:t>
      </w:r>
    </w:p>
    <w:p w14:paraId="61F57878" w14:textId="7CF4A75D" w:rsidR="00641D18" w:rsidRPr="0071523D" w:rsidRDefault="0071523D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71523D">
        <w:rPr>
          <w:rFonts w:ascii="Arial" w:hAnsi="Arial" w:cs="Arial"/>
          <w:color w:val="FF0000"/>
          <w:sz w:val="20"/>
          <w:szCs w:val="20"/>
        </w:rPr>
        <w:t>Rate = k [H</w:t>
      </w:r>
      <w:r w:rsidRPr="0071523D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71523D">
        <w:rPr>
          <w:rFonts w:ascii="Arial" w:hAnsi="Arial" w:cs="Arial"/>
          <w:color w:val="FF0000"/>
          <w:sz w:val="20"/>
          <w:szCs w:val="20"/>
        </w:rPr>
        <w:t>O</w:t>
      </w:r>
      <w:r w:rsidRPr="0071523D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71523D">
        <w:rPr>
          <w:rFonts w:ascii="Arial" w:hAnsi="Arial" w:cs="Arial"/>
          <w:color w:val="FF0000"/>
          <w:sz w:val="20"/>
          <w:szCs w:val="20"/>
        </w:rPr>
        <w:t>]</w:t>
      </w:r>
      <w:r w:rsidR="00A1244F">
        <w:rPr>
          <w:rFonts w:ascii="Arial" w:hAnsi="Arial" w:cs="Arial"/>
          <w:color w:val="FF0000"/>
          <w:sz w:val="20"/>
          <w:szCs w:val="20"/>
        </w:rPr>
        <w:t>. The plot of ln [H</w:t>
      </w:r>
      <w:r w:rsidR="00A1244F" w:rsidRPr="00A1244F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="00A1244F">
        <w:rPr>
          <w:rFonts w:ascii="Arial" w:hAnsi="Arial" w:cs="Arial"/>
          <w:color w:val="FF0000"/>
          <w:sz w:val="20"/>
          <w:szCs w:val="20"/>
        </w:rPr>
        <w:t>O</w:t>
      </w:r>
      <w:r w:rsidR="00A1244F" w:rsidRPr="00A1244F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="00A1244F">
        <w:rPr>
          <w:rFonts w:ascii="Arial" w:hAnsi="Arial" w:cs="Arial"/>
          <w:color w:val="FF0000"/>
          <w:sz w:val="20"/>
          <w:szCs w:val="20"/>
        </w:rPr>
        <w:t>] versus time is a linear one.</w:t>
      </w:r>
    </w:p>
    <w:p w14:paraId="33FA303B" w14:textId="77777777" w:rsidR="00641D18" w:rsidRPr="002B742C" w:rsidRDefault="00641D18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201914C3" w14:textId="057337BA" w:rsidR="00641D18" w:rsidRPr="002B742C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2B742C"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ab/>
      </w:r>
      <w:r w:rsidRPr="002B742C">
        <w:rPr>
          <w:rFonts w:ascii="Arial" w:hAnsi="Arial" w:cs="Arial"/>
          <w:sz w:val="20"/>
          <w:szCs w:val="20"/>
        </w:rPr>
        <w:t>Determine the half-life of the reaction</w:t>
      </w:r>
      <w:r>
        <w:rPr>
          <w:rFonts w:ascii="Arial" w:hAnsi="Arial" w:cs="Arial"/>
          <w:sz w:val="20"/>
          <w:szCs w:val="20"/>
        </w:rPr>
        <w:t>. (1)</w:t>
      </w:r>
      <w:r w:rsidR="00832E29">
        <w:rPr>
          <w:rFonts w:ascii="Arial" w:hAnsi="Arial" w:cs="Arial"/>
          <w:sz w:val="20"/>
          <w:szCs w:val="20"/>
        </w:rPr>
        <w:t xml:space="preserve"> (5.3)</w:t>
      </w:r>
    </w:p>
    <w:p w14:paraId="0E7A5938" w14:textId="492699D8" w:rsidR="00641D18" w:rsidRDefault="0071523D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71523D">
        <w:rPr>
          <w:rFonts w:ascii="Arial" w:hAnsi="Arial" w:cs="Arial"/>
          <w:color w:val="FF0000"/>
          <w:sz w:val="20"/>
          <w:szCs w:val="20"/>
        </w:rPr>
        <w:t>Read from the graph</w:t>
      </w:r>
      <w:r w:rsidR="00DD4B14">
        <w:rPr>
          <w:rFonts w:ascii="Arial" w:hAnsi="Arial" w:cs="Arial"/>
          <w:color w:val="FF0000"/>
          <w:sz w:val="20"/>
          <w:szCs w:val="20"/>
        </w:rPr>
        <w:t xml:space="preserve"> on the left</w:t>
      </w:r>
      <w:r w:rsidRPr="0071523D">
        <w:rPr>
          <w:rFonts w:ascii="Arial" w:hAnsi="Arial" w:cs="Arial"/>
          <w:color w:val="FF0000"/>
          <w:sz w:val="20"/>
          <w:szCs w:val="20"/>
        </w:rPr>
        <w:t xml:space="preserve">, approx. </w:t>
      </w:r>
      <w:r w:rsidR="009F61CD">
        <w:rPr>
          <w:rFonts w:ascii="Arial" w:hAnsi="Arial" w:cs="Arial"/>
          <w:color w:val="FF0000"/>
          <w:sz w:val="20"/>
          <w:szCs w:val="20"/>
        </w:rPr>
        <w:t>600 - 700</w:t>
      </w:r>
      <w:r w:rsidRPr="0071523D">
        <w:rPr>
          <w:rFonts w:ascii="Arial" w:hAnsi="Arial" w:cs="Arial"/>
          <w:color w:val="FF0000"/>
          <w:sz w:val="20"/>
          <w:szCs w:val="20"/>
        </w:rPr>
        <w:t xml:space="preserve"> mins (allow a range</w:t>
      </w:r>
      <w:r w:rsidR="009F61CD">
        <w:rPr>
          <w:rFonts w:ascii="Arial" w:hAnsi="Arial" w:cs="Arial"/>
          <w:color w:val="FF0000"/>
          <w:sz w:val="20"/>
          <w:szCs w:val="20"/>
        </w:rPr>
        <w:t>)</w:t>
      </w:r>
    </w:p>
    <w:p w14:paraId="2CC66816" w14:textId="77777777" w:rsidR="00DD4B14" w:rsidRDefault="00DD4B14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06BD6EC5" w14:textId="4DC249D4" w:rsidR="00641D18" w:rsidRPr="002B742C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2B742C"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ab/>
      </w:r>
      <w:r w:rsidRPr="002B742C">
        <w:rPr>
          <w:rFonts w:ascii="Arial" w:hAnsi="Arial" w:cs="Arial"/>
          <w:sz w:val="20"/>
          <w:szCs w:val="20"/>
        </w:rPr>
        <w:t>Calculate the value of the rate constant</w:t>
      </w:r>
      <w:r w:rsidR="005207CC">
        <w:rPr>
          <w:rFonts w:ascii="Arial" w:hAnsi="Arial" w:cs="Arial"/>
          <w:sz w:val="20"/>
          <w:szCs w:val="20"/>
        </w:rPr>
        <w:t xml:space="preserve"> with units</w:t>
      </w:r>
      <w:r w:rsidRPr="002B742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(2)</w:t>
      </w:r>
      <w:r w:rsidR="00832E29">
        <w:rPr>
          <w:rFonts w:ascii="Arial" w:hAnsi="Arial" w:cs="Arial"/>
          <w:sz w:val="20"/>
          <w:szCs w:val="20"/>
        </w:rPr>
        <w:t xml:space="preserve"> (5.2)</w:t>
      </w:r>
    </w:p>
    <w:p w14:paraId="01C1176D" w14:textId="1C172EBA" w:rsidR="005207CC" w:rsidRPr="002E24EC" w:rsidRDefault="009F61CD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2E24EC">
        <w:rPr>
          <w:rFonts w:ascii="Arial" w:hAnsi="Arial" w:cs="Arial"/>
          <w:color w:val="FF0000"/>
          <w:sz w:val="20"/>
          <w:szCs w:val="20"/>
        </w:rPr>
        <w:t>k = 0.693/t</w:t>
      </w:r>
      <w:r w:rsidRPr="002E24EC">
        <w:rPr>
          <w:rFonts w:ascii="Arial" w:hAnsi="Arial" w:cs="Arial"/>
          <w:color w:val="FF0000"/>
          <w:sz w:val="20"/>
          <w:szCs w:val="20"/>
          <w:vertAlign w:val="subscript"/>
        </w:rPr>
        <w:t xml:space="preserve">½ </w:t>
      </w:r>
      <w:r w:rsidR="002E24EC" w:rsidRPr="002E24EC">
        <w:rPr>
          <w:rFonts w:ascii="Arial" w:hAnsi="Arial" w:cs="Arial"/>
          <w:color w:val="FF0000"/>
          <w:sz w:val="20"/>
          <w:szCs w:val="20"/>
        </w:rPr>
        <w:t xml:space="preserve"> (answer will depend upon (b)</w:t>
      </w:r>
      <w:r w:rsidR="002E24EC">
        <w:rPr>
          <w:rFonts w:ascii="Arial" w:hAnsi="Arial" w:cs="Arial"/>
          <w:color w:val="FF0000"/>
          <w:sz w:val="20"/>
          <w:szCs w:val="20"/>
        </w:rPr>
        <w:t>)</w:t>
      </w:r>
    </w:p>
    <w:p w14:paraId="59C876BA" w14:textId="77777777" w:rsidR="00641D18" w:rsidRDefault="00641D18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sz w:val="20"/>
          <w:szCs w:val="20"/>
        </w:rPr>
      </w:pPr>
    </w:p>
    <w:p w14:paraId="7A7FA08C" w14:textId="31973251" w:rsidR="00641D18" w:rsidRPr="002B742C" w:rsidRDefault="00641D18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2B742C">
        <w:rPr>
          <w:rFonts w:ascii="Arial" w:hAnsi="Arial" w:cs="Arial"/>
          <w:sz w:val="20"/>
          <w:szCs w:val="20"/>
        </w:rPr>
        <w:t>(d)</w:t>
      </w:r>
      <w:r>
        <w:rPr>
          <w:rFonts w:ascii="Arial" w:hAnsi="Arial" w:cs="Arial"/>
          <w:sz w:val="20"/>
          <w:szCs w:val="20"/>
        </w:rPr>
        <w:tab/>
      </w:r>
      <w:r w:rsidRPr="002B742C">
        <w:rPr>
          <w:rFonts w:ascii="Arial" w:hAnsi="Arial" w:cs="Arial"/>
          <w:sz w:val="20"/>
          <w:szCs w:val="20"/>
        </w:rPr>
        <w:t>Determine [H</w:t>
      </w:r>
      <w:r w:rsidRPr="00993B91">
        <w:rPr>
          <w:rFonts w:ascii="Arial" w:hAnsi="Arial" w:cs="Arial"/>
          <w:sz w:val="20"/>
          <w:szCs w:val="20"/>
          <w:vertAlign w:val="subscript"/>
        </w:rPr>
        <w:t>2</w:t>
      </w:r>
      <w:r w:rsidRPr="002B742C">
        <w:rPr>
          <w:rFonts w:ascii="Arial" w:hAnsi="Arial" w:cs="Arial"/>
          <w:sz w:val="20"/>
          <w:szCs w:val="20"/>
        </w:rPr>
        <w:t>O</w:t>
      </w:r>
      <w:r w:rsidRPr="00993B91">
        <w:rPr>
          <w:rFonts w:ascii="Arial" w:hAnsi="Arial" w:cs="Arial"/>
          <w:sz w:val="20"/>
          <w:szCs w:val="20"/>
          <w:vertAlign w:val="subscript"/>
        </w:rPr>
        <w:t>2</w:t>
      </w:r>
      <w:r w:rsidRPr="002B742C">
        <w:rPr>
          <w:rFonts w:ascii="Arial" w:hAnsi="Arial" w:cs="Arial"/>
          <w:sz w:val="20"/>
          <w:szCs w:val="20"/>
        </w:rPr>
        <w:t xml:space="preserve">] after </w:t>
      </w:r>
      <w:r w:rsidR="005207CC">
        <w:rPr>
          <w:rFonts w:ascii="Arial" w:hAnsi="Arial" w:cs="Arial"/>
          <w:sz w:val="20"/>
          <w:szCs w:val="20"/>
        </w:rPr>
        <w:t>4,</w:t>
      </w:r>
      <w:r w:rsidRPr="002B742C">
        <w:rPr>
          <w:rFonts w:ascii="Arial" w:hAnsi="Arial" w:cs="Arial"/>
          <w:sz w:val="20"/>
          <w:szCs w:val="20"/>
        </w:rPr>
        <w:t>000 minutes.</w:t>
      </w:r>
      <w:r>
        <w:rPr>
          <w:rFonts w:ascii="Arial" w:hAnsi="Arial" w:cs="Arial"/>
          <w:sz w:val="20"/>
          <w:szCs w:val="20"/>
        </w:rPr>
        <w:t xml:space="preserve"> (2)</w:t>
      </w:r>
      <w:r w:rsidR="00832E29">
        <w:rPr>
          <w:rFonts w:ascii="Arial" w:hAnsi="Arial" w:cs="Arial"/>
          <w:sz w:val="20"/>
          <w:szCs w:val="20"/>
        </w:rPr>
        <w:t xml:space="preserve"> (5.3)</w:t>
      </w:r>
    </w:p>
    <w:p w14:paraId="48254508" w14:textId="55007F7A" w:rsidR="00A1244F" w:rsidRDefault="002E24EC" w:rsidP="00832E29">
      <w:pPr>
        <w:tabs>
          <w:tab w:val="left" w:pos="7280"/>
        </w:tabs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2E24EC">
        <w:rPr>
          <w:rFonts w:ascii="Arial" w:hAnsi="Arial" w:cs="Arial"/>
          <w:color w:val="FF0000"/>
          <w:sz w:val="20"/>
          <w:szCs w:val="20"/>
        </w:rPr>
        <w:t>ln [H</w:t>
      </w:r>
      <w:r w:rsidRPr="002E24EC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2E24EC">
        <w:rPr>
          <w:rFonts w:ascii="Arial" w:hAnsi="Arial" w:cs="Arial"/>
          <w:color w:val="FF0000"/>
          <w:sz w:val="20"/>
          <w:szCs w:val="20"/>
        </w:rPr>
        <w:t>O</w:t>
      </w:r>
      <w:r w:rsidRPr="002E24EC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2E24EC">
        <w:rPr>
          <w:rFonts w:ascii="Arial" w:hAnsi="Arial" w:cs="Arial"/>
          <w:color w:val="FF0000"/>
          <w:sz w:val="20"/>
          <w:szCs w:val="20"/>
        </w:rPr>
        <w:t>]</w:t>
      </w:r>
      <w:r w:rsidRPr="002E24EC">
        <w:rPr>
          <w:rFonts w:ascii="Arial" w:hAnsi="Arial" w:cs="Arial"/>
          <w:color w:val="FF0000"/>
          <w:sz w:val="20"/>
          <w:szCs w:val="20"/>
          <w:vertAlign w:val="subscript"/>
        </w:rPr>
        <w:t>4000</w:t>
      </w:r>
      <w:r w:rsidRPr="002E24EC">
        <w:rPr>
          <w:rFonts w:ascii="Arial" w:hAnsi="Arial" w:cs="Arial"/>
          <w:color w:val="FF0000"/>
          <w:sz w:val="20"/>
          <w:szCs w:val="20"/>
        </w:rPr>
        <w:t xml:space="preserve"> – ln [H</w:t>
      </w:r>
      <w:r w:rsidRPr="002E24EC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2E24EC">
        <w:rPr>
          <w:rFonts w:ascii="Arial" w:hAnsi="Arial" w:cs="Arial"/>
          <w:color w:val="FF0000"/>
          <w:sz w:val="20"/>
          <w:szCs w:val="20"/>
        </w:rPr>
        <w:t>O</w:t>
      </w:r>
      <w:r w:rsidRPr="002E24EC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Pr="002E24EC">
        <w:rPr>
          <w:rFonts w:ascii="Arial" w:hAnsi="Arial" w:cs="Arial"/>
          <w:color w:val="FF0000"/>
          <w:sz w:val="20"/>
          <w:szCs w:val="20"/>
        </w:rPr>
        <w:t>]</w:t>
      </w:r>
      <w:r w:rsidRPr="002E24EC">
        <w:rPr>
          <w:rFonts w:ascii="Arial" w:hAnsi="Arial" w:cs="Arial"/>
          <w:color w:val="FF0000"/>
          <w:sz w:val="20"/>
          <w:szCs w:val="20"/>
          <w:vertAlign w:val="subscript"/>
        </w:rPr>
        <w:t>0</w:t>
      </w:r>
      <w:r w:rsidRPr="002E24EC">
        <w:rPr>
          <w:rFonts w:ascii="Arial" w:hAnsi="Arial" w:cs="Arial"/>
          <w:color w:val="FF0000"/>
          <w:sz w:val="20"/>
          <w:szCs w:val="20"/>
        </w:rPr>
        <w:t xml:space="preserve"> = -k (4000) (answer will depend upon (c)</w:t>
      </w:r>
      <w:r>
        <w:rPr>
          <w:rFonts w:ascii="Arial" w:hAnsi="Arial" w:cs="Arial"/>
          <w:color w:val="FF0000"/>
          <w:sz w:val="20"/>
          <w:szCs w:val="20"/>
        </w:rPr>
        <w:t>)</w:t>
      </w:r>
    </w:p>
    <w:p w14:paraId="0F275785" w14:textId="77777777" w:rsidR="00A1244F" w:rsidRDefault="00A1244F" w:rsidP="00832E29">
      <w:pPr>
        <w:tabs>
          <w:tab w:val="left" w:pos="7280"/>
        </w:tabs>
        <w:spacing w:line="276" w:lineRule="auto"/>
        <w:rPr>
          <w:rFonts w:ascii="Arial" w:hAnsi="Arial" w:cs="Arial"/>
          <w:color w:val="FF0000"/>
          <w:sz w:val="20"/>
          <w:szCs w:val="20"/>
        </w:rPr>
      </w:pPr>
    </w:p>
    <w:p w14:paraId="735547E1" w14:textId="302D7E03" w:rsidR="00A1244F" w:rsidRDefault="00A1244F" w:rsidP="00832E29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A1244F">
        <w:rPr>
          <w:rFonts w:ascii="Arial" w:hAnsi="Arial" w:cs="Arial"/>
          <w:color w:val="000000" w:themeColor="text1"/>
          <w:sz w:val="20"/>
          <w:szCs w:val="20"/>
        </w:rPr>
        <w:t>(e)</w:t>
      </w:r>
      <w:r w:rsidRPr="00A1244F">
        <w:rPr>
          <w:rFonts w:ascii="Arial" w:hAnsi="Arial" w:cs="Arial"/>
          <w:color w:val="000000" w:themeColor="text1"/>
          <w:sz w:val="20"/>
          <w:szCs w:val="20"/>
        </w:rPr>
        <w:tab/>
        <w:t>In a related (but different) decomposition reaction,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Pr="00A1244F">
        <w:rPr>
          <w:rFonts w:ascii="Arial" w:hAnsi="Arial" w:cs="Arial"/>
          <w:color w:val="000000" w:themeColor="text1"/>
          <w:sz w:val="20"/>
          <w:szCs w:val="20"/>
        </w:rPr>
        <w:t xml:space="preserve"> single reactant is found to have an order of 2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the rate equation</w:t>
      </w:r>
      <w:r w:rsidRPr="00A1244F">
        <w:rPr>
          <w:rFonts w:ascii="Arial" w:hAnsi="Arial" w:cs="Arial"/>
          <w:color w:val="000000" w:themeColor="text1"/>
          <w:sz w:val="20"/>
          <w:szCs w:val="20"/>
        </w:rPr>
        <w:t>. What should be plott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ed on the x and y axis, </w:t>
      </w:r>
      <w:r w:rsidRPr="00A1244F">
        <w:rPr>
          <w:rFonts w:ascii="Arial" w:hAnsi="Arial" w:cs="Arial"/>
          <w:color w:val="000000" w:themeColor="text1"/>
          <w:sz w:val="20"/>
          <w:szCs w:val="20"/>
        </w:rPr>
        <w:t>to achieve a graph that is identical in shape to the ln[H</w:t>
      </w:r>
      <w:r w:rsidRPr="00A1244F">
        <w:rPr>
          <w:rFonts w:ascii="Arial" w:hAnsi="Arial" w:cs="Arial"/>
          <w:color w:val="000000" w:themeColor="text1"/>
          <w:sz w:val="20"/>
          <w:szCs w:val="20"/>
          <w:vertAlign w:val="subscript"/>
        </w:rPr>
        <w:t>2</w:t>
      </w:r>
      <w:r w:rsidRPr="00A1244F">
        <w:rPr>
          <w:rFonts w:ascii="Arial" w:hAnsi="Arial" w:cs="Arial"/>
          <w:color w:val="000000" w:themeColor="text1"/>
          <w:sz w:val="20"/>
          <w:szCs w:val="20"/>
        </w:rPr>
        <w:t>O</w:t>
      </w:r>
      <w:r w:rsidRPr="00A1244F">
        <w:rPr>
          <w:rFonts w:ascii="Arial" w:hAnsi="Arial" w:cs="Arial"/>
          <w:color w:val="000000" w:themeColor="text1"/>
          <w:sz w:val="20"/>
          <w:szCs w:val="20"/>
          <w:vertAlign w:val="subscript"/>
        </w:rPr>
        <w:t>2</w:t>
      </w:r>
      <w:r>
        <w:rPr>
          <w:rFonts w:ascii="Arial" w:hAnsi="Arial" w:cs="Arial"/>
          <w:color w:val="000000" w:themeColor="text1"/>
          <w:sz w:val="20"/>
          <w:szCs w:val="20"/>
        </w:rPr>
        <w:t>] v</w:t>
      </w:r>
      <w:r w:rsidRPr="00A1244F">
        <w:rPr>
          <w:rFonts w:ascii="Arial" w:hAnsi="Arial" w:cs="Arial"/>
          <w:color w:val="000000" w:themeColor="text1"/>
          <w:sz w:val="20"/>
          <w:szCs w:val="20"/>
        </w:rPr>
        <w:t>ersus time graph above? (2)</w:t>
      </w:r>
      <w:r w:rsidR="00832E29">
        <w:rPr>
          <w:rFonts w:ascii="Arial" w:hAnsi="Arial" w:cs="Arial"/>
          <w:color w:val="000000" w:themeColor="text1"/>
          <w:sz w:val="20"/>
          <w:szCs w:val="20"/>
        </w:rPr>
        <w:t xml:space="preserve"> (5.3)</w:t>
      </w:r>
    </w:p>
    <w:p w14:paraId="4D3FB462" w14:textId="1A2144AD" w:rsidR="00A1244F" w:rsidRPr="00A1244F" w:rsidRDefault="00B403C3" w:rsidP="00832E29">
      <w:pPr>
        <w:tabs>
          <w:tab w:val="left" w:pos="360"/>
          <w:tab w:val="left" w:pos="792"/>
        </w:tabs>
        <w:spacing w:line="276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1/[r</w:t>
      </w:r>
      <w:r w:rsidR="00A1244F" w:rsidRPr="00A1244F">
        <w:rPr>
          <w:rFonts w:ascii="Arial" w:hAnsi="Arial" w:cs="Arial"/>
          <w:color w:val="FF0000"/>
          <w:sz w:val="20"/>
          <w:szCs w:val="20"/>
        </w:rPr>
        <w:t>eactant] on y-axis versus time on the x-axis</w:t>
      </w:r>
    </w:p>
    <w:p w14:paraId="279307F6" w14:textId="77777777" w:rsidR="00A1244F" w:rsidRDefault="00A1244F" w:rsidP="00690CE8">
      <w:pPr>
        <w:rPr>
          <w:rFonts w:ascii="Arial" w:hAnsi="Arial" w:cs="Arial"/>
          <w:color w:val="FF0000"/>
          <w:sz w:val="20"/>
          <w:szCs w:val="20"/>
        </w:rPr>
      </w:pPr>
    </w:p>
    <w:p w14:paraId="07F5EEE8" w14:textId="77777777" w:rsidR="00A1244F" w:rsidRDefault="00A1244F" w:rsidP="00690CE8">
      <w:pPr>
        <w:rPr>
          <w:rFonts w:ascii="Arial" w:hAnsi="Arial" w:cs="Arial"/>
          <w:color w:val="FF0000"/>
          <w:sz w:val="20"/>
          <w:szCs w:val="20"/>
        </w:rPr>
      </w:pPr>
    </w:p>
    <w:p w14:paraId="4EA53CBC" w14:textId="77777777" w:rsidR="00A1244F" w:rsidRDefault="00A1244F" w:rsidP="00690CE8">
      <w:pPr>
        <w:rPr>
          <w:rFonts w:ascii="Arial" w:hAnsi="Arial" w:cs="Arial"/>
          <w:color w:val="FF0000"/>
          <w:sz w:val="20"/>
          <w:szCs w:val="20"/>
        </w:rPr>
      </w:pPr>
    </w:p>
    <w:p w14:paraId="3417E65E" w14:textId="77777777" w:rsidR="00A1244F" w:rsidRDefault="00A1244F" w:rsidP="00690CE8">
      <w:pPr>
        <w:rPr>
          <w:rFonts w:ascii="Arial" w:hAnsi="Arial" w:cs="Arial"/>
          <w:color w:val="FF0000"/>
          <w:sz w:val="20"/>
          <w:szCs w:val="20"/>
        </w:rPr>
      </w:pPr>
    </w:p>
    <w:p w14:paraId="32DE7164" w14:textId="5A5FC846" w:rsidR="00641D18" w:rsidRPr="00690CE8" w:rsidRDefault="00641D18" w:rsidP="00690C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  <w:r w:rsidRPr="0022498E"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Question 4 (1991, 3)</w:t>
      </w:r>
    </w:p>
    <w:p w14:paraId="1AB0CD71" w14:textId="77777777" w:rsidR="00641D18" w:rsidRPr="00EC4257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0BC61FCD" w14:textId="77777777" w:rsidR="00641D18" w:rsidRDefault="00641D18" w:rsidP="00832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center"/>
        <w:rPr>
          <w:rFonts w:ascii="Arial" w:hAnsi="Arial" w:cs="Arial"/>
          <w:i/>
          <w:sz w:val="20"/>
          <w:szCs w:val="20"/>
        </w:rPr>
      </w:pPr>
      <w:r w:rsidRPr="00EC4257">
        <w:rPr>
          <w:rFonts w:ascii="Arial" w:hAnsi="Arial" w:cs="Arial"/>
          <w:sz w:val="20"/>
          <w:szCs w:val="20"/>
        </w:rPr>
        <w:t>2ClO</w:t>
      </w:r>
      <w:r w:rsidRPr="00EC4257">
        <w:rPr>
          <w:rFonts w:ascii="Arial" w:hAnsi="Arial" w:cs="Arial"/>
          <w:sz w:val="20"/>
          <w:szCs w:val="20"/>
          <w:vertAlign w:val="subscript"/>
        </w:rPr>
        <w:t>2</w:t>
      </w:r>
      <w:r w:rsidRPr="00EC4257">
        <w:rPr>
          <w:rFonts w:ascii="Arial" w:hAnsi="Arial" w:cs="Arial"/>
          <w:i/>
          <w:sz w:val="20"/>
          <w:szCs w:val="20"/>
        </w:rPr>
        <w:t>(g)</w:t>
      </w:r>
      <w:r w:rsidRPr="00EC4257">
        <w:rPr>
          <w:rFonts w:ascii="Arial" w:hAnsi="Arial" w:cs="Arial"/>
          <w:sz w:val="20"/>
          <w:szCs w:val="20"/>
        </w:rPr>
        <w:t xml:space="preserve"> + F</w:t>
      </w:r>
      <w:r w:rsidRPr="00EC4257">
        <w:rPr>
          <w:rFonts w:ascii="Arial" w:hAnsi="Arial" w:cs="Arial"/>
          <w:sz w:val="20"/>
          <w:szCs w:val="20"/>
          <w:vertAlign w:val="subscript"/>
        </w:rPr>
        <w:t>2</w:t>
      </w:r>
      <w:r w:rsidRPr="00EC4257">
        <w:rPr>
          <w:rFonts w:ascii="Arial" w:hAnsi="Arial" w:cs="Arial"/>
          <w:i/>
          <w:sz w:val="20"/>
          <w:szCs w:val="20"/>
        </w:rPr>
        <w:t>(g)</w:t>
      </w:r>
      <w:r w:rsidRPr="00EC4257">
        <w:rPr>
          <w:rFonts w:ascii="Arial" w:hAnsi="Arial" w:cs="Arial"/>
          <w:sz w:val="20"/>
          <w:szCs w:val="20"/>
        </w:rPr>
        <w:t xml:space="preserve"> </w:t>
      </w:r>
      <w:r w:rsidRPr="0022498E">
        <w:rPr>
          <w:rFonts w:ascii="Arial" w:hAnsi="Arial" w:cs="Arial"/>
          <w:sz w:val="20"/>
          <w:szCs w:val="20"/>
        </w:rPr>
        <w:sym w:font="Wingdings" w:char="F0E8"/>
      </w:r>
      <w:r w:rsidRPr="00EC4257">
        <w:rPr>
          <w:rFonts w:ascii="Arial" w:hAnsi="Arial" w:cs="Arial"/>
          <w:sz w:val="20"/>
          <w:szCs w:val="20"/>
        </w:rPr>
        <w:t xml:space="preserve"> 2ClO</w:t>
      </w:r>
      <w:r w:rsidRPr="00EC4257">
        <w:rPr>
          <w:rFonts w:ascii="Arial" w:hAnsi="Arial" w:cs="Arial"/>
          <w:sz w:val="20"/>
          <w:szCs w:val="20"/>
          <w:vertAlign w:val="subscript"/>
        </w:rPr>
        <w:t>2</w:t>
      </w:r>
      <w:r w:rsidRPr="00EC4257">
        <w:rPr>
          <w:rFonts w:ascii="Arial" w:hAnsi="Arial" w:cs="Arial"/>
          <w:sz w:val="20"/>
          <w:szCs w:val="20"/>
        </w:rPr>
        <w:t>F</w:t>
      </w:r>
      <w:r w:rsidRPr="00EC4257">
        <w:rPr>
          <w:rFonts w:ascii="Arial" w:hAnsi="Arial" w:cs="Arial"/>
          <w:i/>
          <w:sz w:val="20"/>
          <w:szCs w:val="20"/>
        </w:rPr>
        <w:t>(g)</w:t>
      </w:r>
    </w:p>
    <w:p w14:paraId="4ABEB458" w14:textId="77777777" w:rsidR="00641D18" w:rsidRPr="00EC4257" w:rsidRDefault="00641D18" w:rsidP="00832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111968A4" w14:textId="77777777" w:rsidR="00641D18" w:rsidRDefault="00641D18" w:rsidP="00832E29">
      <w:pPr>
        <w:pStyle w:val="ques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0" w:firstLine="0"/>
        <w:rPr>
          <w:rFonts w:ascii="Arial" w:hAnsi="Arial" w:cs="Arial"/>
          <w:sz w:val="20"/>
        </w:rPr>
      </w:pPr>
      <w:r w:rsidRPr="00EC4257">
        <w:rPr>
          <w:rFonts w:ascii="Arial" w:hAnsi="Arial" w:cs="Arial"/>
          <w:sz w:val="20"/>
        </w:rPr>
        <w:t>The following results were obtained when the reaction represented above was studied at 25</w:t>
      </w:r>
      <w:r>
        <w:rPr>
          <w:rFonts w:ascii="Arial" w:hAnsi="Arial" w:cs="Arial"/>
          <w:sz w:val="20"/>
        </w:rPr>
        <w:t>°</w:t>
      </w:r>
      <w:r w:rsidRPr="00EC4257">
        <w:rPr>
          <w:rFonts w:ascii="Arial" w:hAnsi="Arial" w:cs="Arial"/>
          <w:sz w:val="20"/>
        </w:rPr>
        <w:t>C.</w:t>
      </w:r>
    </w:p>
    <w:p w14:paraId="16D018CC" w14:textId="77777777" w:rsidR="00641D18" w:rsidRPr="00EC4257" w:rsidRDefault="00641D18" w:rsidP="00832E29">
      <w:pPr>
        <w:pStyle w:val="ques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left="0" w:firstLine="0"/>
        <w:rPr>
          <w:rFonts w:ascii="Arial" w:hAnsi="Arial" w:cs="Arial"/>
          <w:sz w:val="20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28"/>
        <w:gridCol w:w="1080"/>
        <w:gridCol w:w="1080"/>
        <w:gridCol w:w="1620"/>
      </w:tblGrid>
      <w:tr w:rsidR="00641D18" w14:paraId="509C8B8F" w14:textId="77777777" w:rsidTr="00A66DAF">
        <w:trPr>
          <w:jc w:val="center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40CF2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17AA7" w14:textId="77777777" w:rsidR="00641D18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Initial [ClO</w:t>
            </w:r>
            <w:r w:rsidRPr="0022498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2498E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114B313D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(</w:t>
            </w:r>
            <w:proofErr w:type="gramStart"/>
            <w:r w:rsidRPr="0022498E">
              <w:rPr>
                <w:rFonts w:ascii="Arial" w:hAnsi="Arial" w:cs="Arial"/>
                <w:sz w:val="20"/>
                <w:szCs w:val="20"/>
              </w:rPr>
              <w:t>mol</w:t>
            </w:r>
            <w:proofErr w:type="gramEnd"/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.</w:t>
            </w:r>
            <w:r w:rsidRPr="0022498E">
              <w:rPr>
                <w:rFonts w:ascii="Arial" w:hAnsi="Arial" w:cs="Arial"/>
                <w:sz w:val="20"/>
                <w:szCs w:val="20"/>
              </w:rPr>
              <w:t>L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  <w:r w:rsidRPr="0022498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C991A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Initial [F</w:t>
            </w:r>
            <w:r w:rsidRPr="0022498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2498E">
              <w:rPr>
                <w:rFonts w:ascii="Arial" w:hAnsi="Arial" w:cs="Arial"/>
                <w:sz w:val="20"/>
                <w:szCs w:val="20"/>
              </w:rPr>
              <w:t>] (mol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.</w:t>
            </w:r>
            <w:r w:rsidRPr="0022498E">
              <w:rPr>
                <w:rFonts w:ascii="Arial" w:hAnsi="Arial" w:cs="Arial"/>
                <w:sz w:val="20"/>
                <w:szCs w:val="20"/>
              </w:rPr>
              <w:t>L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  <w:r w:rsidRPr="0022498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A26CD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Initial Rate of Increase of [ClO</w:t>
            </w:r>
            <w:r w:rsidRPr="0022498E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 w:rsidRPr="0022498E">
              <w:rPr>
                <w:rFonts w:ascii="Arial" w:hAnsi="Arial" w:cs="Arial"/>
                <w:sz w:val="20"/>
                <w:szCs w:val="20"/>
              </w:rPr>
              <w:t>F]</w:t>
            </w:r>
          </w:p>
          <w:p w14:paraId="6D2F74B1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(mol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.</w:t>
            </w:r>
            <w:r w:rsidRPr="0022498E">
              <w:rPr>
                <w:rFonts w:ascii="Arial" w:hAnsi="Arial" w:cs="Arial"/>
                <w:sz w:val="20"/>
                <w:szCs w:val="20"/>
              </w:rPr>
              <w:t>L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-1.</w:t>
            </w:r>
            <w:r w:rsidRPr="0022498E">
              <w:rPr>
                <w:rFonts w:ascii="Arial" w:hAnsi="Arial" w:cs="Arial"/>
                <w:sz w:val="20"/>
                <w:szCs w:val="20"/>
              </w:rPr>
              <w:t>sec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-1</w:t>
            </w:r>
            <w:r w:rsidRPr="0022498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41D18" w14:paraId="709248CE" w14:textId="77777777" w:rsidTr="00A66DAF">
        <w:trPr>
          <w:jc w:val="center"/>
        </w:trPr>
        <w:tc>
          <w:tcPr>
            <w:tcW w:w="16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A2BE19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63940F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0.010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33C828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0.10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929606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2.4</w:t>
            </w:r>
            <w:r>
              <w:rPr>
                <w:rFonts w:ascii="Arial" w:hAnsi="Arial" w:cs="Arial"/>
                <w:sz w:val="20"/>
                <w:szCs w:val="20"/>
              </w:rPr>
              <w:t xml:space="preserve"> x </w:t>
            </w:r>
            <w:r w:rsidRPr="0022498E">
              <w:rPr>
                <w:rFonts w:ascii="Arial" w:hAnsi="Arial" w:cs="Arial"/>
                <w:sz w:val="20"/>
                <w:szCs w:val="20"/>
              </w:rPr>
              <w:t>10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-3</w:t>
            </w:r>
          </w:p>
        </w:tc>
      </w:tr>
      <w:tr w:rsidR="00641D18" w14:paraId="2A23D5CF" w14:textId="77777777" w:rsidTr="00A66DAF">
        <w:trPr>
          <w:jc w:val="center"/>
        </w:trPr>
        <w:tc>
          <w:tcPr>
            <w:tcW w:w="1628" w:type="dxa"/>
            <w:tcBorders>
              <w:left w:val="single" w:sz="6" w:space="0" w:color="auto"/>
              <w:right w:val="single" w:sz="6" w:space="0" w:color="auto"/>
            </w:tcBorders>
          </w:tcPr>
          <w:p w14:paraId="370004F1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14:paraId="16CA6001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0.010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14:paraId="6CD1C0A8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0.40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45D8D302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9.6</w:t>
            </w:r>
            <w:r>
              <w:rPr>
                <w:rFonts w:ascii="Arial" w:hAnsi="Arial" w:cs="Arial"/>
                <w:sz w:val="20"/>
                <w:szCs w:val="20"/>
              </w:rPr>
              <w:t xml:space="preserve"> x </w:t>
            </w:r>
            <w:r w:rsidRPr="0022498E">
              <w:rPr>
                <w:rFonts w:ascii="Arial" w:hAnsi="Arial" w:cs="Arial"/>
                <w:sz w:val="20"/>
                <w:szCs w:val="20"/>
              </w:rPr>
              <w:t>10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-3</w:t>
            </w:r>
          </w:p>
        </w:tc>
      </w:tr>
      <w:tr w:rsidR="00641D18" w14:paraId="50FC3FB1" w14:textId="77777777" w:rsidTr="00A66DAF">
        <w:trPr>
          <w:jc w:val="center"/>
        </w:trPr>
        <w:tc>
          <w:tcPr>
            <w:tcW w:w="162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E371F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580B1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0.020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FDBD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03D1" w14:textId="77777777" w:rsidR="00641D18" w:rsidRPr="0022498E" w:rsidRDefault="00641D18" w:rsidP="00A66DA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22498E">
              <w:rPr>
                <w:rFonts w:ascii="Arial" w:hAnsi="Arial" w:cs="Arial"/>
                <w:sz w:val="20"/>
                <w:szCs w:val="20"/>
              </w:rPr>
              <w:t>9.6</w:t>
            </w:r>
            <w:r>
              <w:rPr>
                <w:rFonts w:ascii="Arial" w:hAnsi="Arial" w:cs="Arial"/>
                <w:sz w:val="20"/>
                <w:szCs w:val="20"/>
              </w:rPr>
              <w:t xml:space="preserve"> x </w:t>
            </w:r>
            <w:r w:rsidRPr="0022498E">
              <w:rPr>
                <w:rFonts w:ascii="Arial" w:hAnsi="Arial" w:cs="Arial"/>
                <w:sz w:val="20"/>
                <w:szCs w:val="20"/>
              </w:rPr>
              <w:t>10</w:t>
            </w:r>
            <w:r w:rsidRPr="0022498E">
              <w:rPr>
                <w:rFonts w:ascii="Arial" w:hAnsi="Arial" w:cs="Arial"/>
                <w:sz w:val="20"/>
                <w:szCs w:val="20"/>
                <w:vertAlign w:val="superscript"/>
              </w:rPr>
              <w:t>-3</w:t>
            </w:r>
          </w:p>
        </w:tc>
      </w:tr>
    </w:tbl>
    <w:p w14:paraId="7824502D" w14:textId="77777777" w:rsidR="00641D18" w:rsidRDefault="00641D18" w:rsidP="00832E29">
      <w:pPr>
        <w:pStyle w:val="questio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rPr>
          <w:rFonts w:ascii="Times New Roman" w:hAnsi="Times New Roman"/>
        </w:rPr>
      </w:pPr>
    </w:p>
    <w:p w14:paraId="2424B740" w14:textId="5C480FB5" w:rsidR="00641D18" w:rsidRDefault="00641D18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>(a)</w:t>
      </w:r>
      <w:r w:rsidRPr="0022498E">
        <w:rPr>
          <w:rFonts w:ascii="Arial" w:hAnsi="Arial" w:cs="Arial"/>
          <w:sz w:val="20"/>
        </w:rPr>
        <w:tab/>
        <w:t>Write the rate law expression for the reaction above.</w:t>
      </w:r>
      <w:r>
        <w:rPr>
          <w:rFonts w:ascii="Arial" w:hAnsi="Arial" w:cs="Arial"/>
          <w:sz w:val="20"/>
        </w:rPr>
        <w:t xml:space="preserve"> (2)</w:t>
      </w:r>
      <w:r w:rsidR="00832E29">
        <w:rPr>
          <w:rFonts w:ascii="Arial" w:hAnsi="Arial" w:cs="Arial"/>
          <w:sz w:val="20"/>
        </w:rPr>
        <w:t xml:space="preserve"> (5.2)</w:t>
      </w:r>
    </w:p>
    <w:p w14:paraId="56CF812D" w14:textId="5C93CE3C" w:rsidR="00933225" w:rsidRPr="00933225" w:rsidRDefault="00933225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firstLine="0"/>
        <w:rPr>
          <w:rFonts w:ascii="Arial" w:hAnsi="Arial" w:cs="Arial"/>
          <w:color w:val="FF0000"/>
          <w:sz w:val="20"/>
        </w:rPr>
      </w:pPr>
      <w:r w:rsidRPr="00933225">
        <w:rPr>
          <w:rFonts w:ascii="Arial" w:hAnsi="Arial" w:cs="Arial"/>
          <w:color w:val="FF0000"/>
          <w:sz w:val="20"/>
        </w:rPr>
        <w:t>Rate = k [ClO</w:t>
      </w:r>
      <w:r w:rsidRPr="00933225">
        <w:rPr>
          <w:rFonts w:ascii="Arial" w:hAnsi="Arial" w:cs="Arial"/>
          <w:color w:val="FF0000"/>
          <w:sz w:val="20"/>
          <w:vertAlign w:val="subscript"/>
        </w:rPr>
        <w:t>2</w:t>
      </w:r>
      <w:r w:rsidRPr="00933225">
        <w:rPr>
          <w:rFonts w:ascii="Arial" w:hAnsi="Arial" w:cs="Arial"/>
          <w:color w:val="FF0000"/>
          <w:sz w:val="20"/>
        </w:rPr>
        <w:t>] [F</w:t>
      </w:r>
      <w:r w:rsidRPr="00933225">
        <w:rPr>
          <w:rFonts w:ascii="Arial" w:hAnsi="Arial" w:cs="Arial"/>
          <w:color w:val="FF0000"/>
          <w:sz w:val="20"/>
          <w:vertAlign w:val="subscript"/>
        </w:rPr>
        <w:t>2</w:t>
      </w:r>
      <w:r w:rsidRPr="00933225">
        <w:rPr>
          <w:rFonts w:ascii="Arial" w:hAnsi="Arial" w:cs="Arial"/>
          <w:color w:val="FF0000"/>
          <w:sz w:val="20"/>
        </w:rPr>
        <w:t>]</w:t>
      </w:r>
    </w:p>
    <w:p w14:paraId="53134E41" w14:textId="77777777" w:rsidR="00933225" w:rsidRDefault="00933225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firstLine="0"/>
        <w:rPr>
          <w:rFonts w:ascii="Arial" w:hAnsi="Arial" w:cs="Arial"/>
          <w:sz w:val="20"/>
        </w:rPr>
      </w:pPr>
    </w:p>
    <w:p w14:paraId="24C4FD4C" w14:textId="7E855822" w:rsidR="00641D18" w:rsidRPr="0022498E" w:rsidRDefault="00641D18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>(b)</w:t>
      </w:r>
      <w:r w:rsidRPr="0022498E">
        <w:rPr>
          <w:rFonts w:ascii="Arial" w:hAnsi="Arial" w:cs="Arial"/>
          <w:sz w:val="20"/>
        </w:rPr>
        <w:tab/>
        <w:t>Calculate the numerical value of the rate constant and specify the units.</w:t>
      </w:r>
      <w:r>
        <w:rPr>
          <w:rFonts w:ascii="Arial" w:hAnsi="Arial" w:cs="Arial"/>
          <w:sz w:val="20"/>
        </w:rPr>
        <w:t>(2)</w:t>
      </w:r>
      <w:r w:rsidR="00832E29">
        <w:rPr>
          <w:rFonts w:ascii="Arial" w:hAnsi="Arial" w:cs="Arial"/>
          <w:sz w:val="20"/>
        </w:rPr>
        <w:t xml:space="preserve"> (5.2)</w:t>
      </w:r>
    </w:p>
    <w:p w14:paraId="20F1EEC2" w14:textId="66F83EF3" w:rsidR="00933225" w:rsidRPr="00933225" w:rsidRDefault="00933225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color w:val="FF0000"/>
          <w:sz w:val="20"/>
        </w:rPr>
        <w:t>k</w:t>
      </w:r>
      <w:r w:rsidRPr="00933225">
        <w:rPr>
          <w:rFonts w:ascii="Arial" w:hAnsi="Arial" w:cs="Arial"/>
          <w:color w:val="FF0000"/>
          <w:sz w:val="20"/>
        </w:rPr>
        <w:t xml:space="preserve"> = (2.4 x 10</w:t>
      </w:r>
      <w:r w:rsidRPr="00933225">
        <w:rPr>
          <w:rFonts w:ascii="Arial" w:hAnsi="Arial" w:cs="Arial"/>
          <w:color w:val="FF0000"/>
          <w:sz w:val="20"/>
          <w:vertAlign w:val="superscript"/>
        </w:rPr>
        <w:t>-3</w:t>
      </w:r>
      <w:r w:rsidRPr="00933225">
        <w:rPr>
          <w:rFonts w:ascii="Arial" w:hAnsi="Arial" w:cs="Arial"/>
          <w:color w:val="FF0000"/>
          <w:sz w:val="20"/>
        </w:rPr>
        <w:t>)/((0.01)(0.1))</w:t>
      </w:r>
      <w:r>
        <w:rPr>
          <w:rFonts w:ascii="Arial" w:hAnsi="Arial" w:cs="Arial"/>
          <w:color w:val="FF0000"/>
          <w:sz w:val="20"/>
        </w:rPr>
        <w:t xml:space="preserve"> = 2.4 M</w:t>
      </w:r>
      <w:r w:rsidRPr="00933225">
        <w:rPr>
          <w:rFonts w:ascii="Arial" w:hAnsi="Arial" w:cs="Arial"/>
          <w:color w:val="FF0000"/>
          <w:sz w:val="20"/>
          <w:vertAlign w:val="superscript"/>
        </w:rPr>
        <w:t>-1</w:t>
      </w:r>
      <w:r>
        <w:rPr>
          <w:rFonts w:ascii="Arial" w:hAnsi="Arial" w:cs="Arial"/>
          <w:color w:val="FF0000"/>
          <w:sz w:val="20"/>
        </w:rPr>
        <w:t xml:space="preserve"> sec</w:t>
      </w:r>
      <w:r w:rsidRPr="00933225">
        <w:rPr>
          <w:rFonts w:ascii="Arial" w:hAnsi="Arial" w:cs="Arial"/>
          <w:color w:val="FF0000"/>
          <w:sz w:val="20"/>
          <w:vertAlign w:val="superscript"/>
        </w:rPr>
        <w:t>-1</w:t>
      </w:r>
    </w:p>
    <w:p w14:paraId="404953FB" w14:textId="77777777" w:rsidR="00641D18" w:rsidRDefault="00641D18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firstLine="0"/>
        <w:rPr>
          <w:rFonts w:ascii="Arial" w:hAnsi="Arial" w:cs="Arial"/>
          <w:sz w:val="20"/>
        </w:rPr>
      </w:pPr>
    </w:p>
    <w:p w14:paraId="58278EE3" w14:textId="0F67FAED" w:rsidR="00641D18" w:rsidRPr="0022498E" w:rsidRDefault="00641D18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>(c)</w:t>
      </w:r>
      <w:r w:rsidRPr="0022498E">
        <w:rPr>
          <w:rFonts w:ascii="Arial" w:hAnsi="Arial" w:cs="Arial"/>
          <w:sz w:val="20"/>
        </w:rPr>
        <w:tab/>
        <w:t>In experiment 2, what is the initial rate of decrease of [F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>]?</w:t>
      </w:r>
      <w:r>
        <w:rPr>
          <w:rFonts w:ascii="Arial" w:hAnsi="Arial" w:cs="Arial"/>
          <w:sz w:val="20"/>
        </w:rPr>
        <w:t xml:space="preserve"> (1)</w:t>
      </w:r>
      <w:r w:rsidR="00832E29">
        <w:rPr>
          <w:rFonts w:ascii="Arial" w:hAnsi="Arial" w:cs="Arial"/>
          <w:sz w:val="20"/>
        </w:rPr>
        <w:t xml:space="preserve"> (5.1)</w:t>
      </w:r>
    </w:p>
    <w:p w14:paraId="00A177FB" w14:textId="4AD2F726" w:rsidR="00641D18" w:rsidRPr="00933225" w:rsidRDefault="00933225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color w:val="FF0000"/>
          <w:sz w:val="20"/>
        </w:rPr>
      </w:pPr>
      <w:r w:rsidRPr="00933225">
        <w:rPr>
          <w:rFonts w:ascii="Arial" w:hAnsi="Arial" w:cs="Arial"/>
          <w:color w:val="FF0000"/>
          <w:sz w:val="20"/>
        </w:rPr>
        <w:t>Via stoichiometry, ½ of 9.6 x 10</w:t>
      </w:r>
      <w:r w:rsidRPr="00933225">
        <w:rPr>
          <w:rFonts w:ascii="Arial" w:hAnsi="Arial" w:cs="Arial"/>
          <w:color w:val="FF0000"/>
          <w:sz w:val="20"/>
          <w:vertAlign w:val="superscript"/>
        </w:rPr>
        <w:t>-3</w:t>
      </w:r>
      <w:r w:rsidRPr="00933225">
        <w:rPr>
          <w:rFonts w:ascii="Arial" w:hAnsi="Arial" w:cs="Arial"/>
          <w:color w:val="FF0000"/>
          <w:sz w:val="20"/>
        </w:rPr>
        <w:t xml:space="preserve"> = 4.8 x 10</w:t>
      </w:r>
      <w:r w:rsidRPr="00933225">
        <w:rPr>
          <w:rFonts w:ascii="Arial" w:hAnsi="Arial" w:cs="Arial"/>
          <w:color w:val="FF0000"/>
          <w:sz w:val="20"/>
          <w:vertAlign w:val="superscript"/>
        </w:rPr>
        <w:t>-3</w:t>
      </w:r>
    </w:p>
    <w:p w14:paraId="2216D686" w14:textId="77777777" w:rsidR="00641D18" w:rsidRDefault="00641D18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0" w:firstLine="0"/>
        <w:rPr>
          <w:rFonts w:ascii="Arial" w:hAnsi="Arial" w:cs="Arial"/>
          <w:sz w:val="20"/>
        </w:rPr>
      </w:pPr>
    </w:p>
    <w:p w14:paraId="6130A9D2" w14:textId="04C14CB1" w:rsidR="00641D18" w:rsidRDefault="00641D18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jc w:val="left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>(d)</w:t>
      </w:r>
      <w:r w:rsidRPr="0022498E">
        <w:rPr>
          <w:rFonts w:ascii="Arial" w:hAnsi="Arial" w:cs="Arial"/>
          <w:sz w:val="20"/>
        </w:rPr>
        <w:tab/>
        <w:t>Which of the following reaction mechanisms is consistent with the rate law developed in (a). Justify your choice.</w:t>
      </w:r>
      <w:r>
        <w:rPr>
          <w:rFonts w:ascii="Arial" w:hAnsi="Arial" w:cs="Arial"/>
          <w:sz w:val="20"/>
        </w:rPr>
        <w:t xml:space="preserve"> (2)</w:t>
      </w:r>
      <w:r w:rsidR="00832E29">
        <w:rPr>
          <w:rFonts w:ascii="Arial" w:hAnsi="Arial" w:cs="Arial"/>
          <w:sz w:val="20"/>
        </w:rPr>
        <w:t xml:space="preserve"> (5.7)</w:t>
      </w:r>
    </w:p>
    <w:p w14:paraId="3D03EFED" w14:textId="5AC93403" w:rsidR="00EB55A2" w:rsidRPr="00EB55A2" w:rsidRDefault="00EB55A2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color w:val="FF0000"/>
          <w:sz w:val="20"/>
        </w:rPr>
      </w:pPr>
      <w:r w:rsidRPr="00EB55A2">
        <w:rPr>
          <w:rFonts w:ascii="Arial" w:hAnsi="Arial" w:cs="Arial"/>
          <w:color w:val="FF0000"/>
          <w:sz w:val="20"/>
        </w:rPr>
        <w:t xml:space="preserve">I. Slow step matches rate equation, and overall </w:t>
      </w:r>
      <w:r w:rsidR="00832E29" w:rsidRPr="00EB55A2">
        <w:rPr>
          <w:rFonts w:ascii="Arial" w:hAnsi="Arial" w:cs="Arial"/>
          <w:color w:val="FF0000"/>
          <w:sz w:val="20"/>
        </w:rPr>
        <w:t>stoichiometry</w:t>
      </w:r>
      <w:r w:rsidRPr="00EB55A2">
        <w:rPr>
          <w:rFonts w:ascii="Arial" w:hAnsi="Arial" w:cs="Arial"/>
          <w:color w:val="FF0000"/>
          <w:sz w:val="20"/>
        </w:rPr>
        <w:t xml:space="preserve"> of the whole mechanism matches the overall</w:t>
      </w:r>
    </w:p>
    <w:p w14:paraId="22EFC0A5" w14:textId="61EC3040" w:rsidR="00641D18" w:rsidRPr="00EB55A2" w:rsidRDefault="00EB55A2" w:rsidP="00832E29">
      <w:pPr>
        <w:pStyle w:val="question"/>
        <w:tabs>
          <w:tab w:val="left" w:pos="360"/>
          <w:tab w:val="left" w:pos="72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color w:val="FF0000"/>
          <w:sz w:val="20"/>
        </w:rPr>
      </w:pPr>
      <w:r w:rsidRPr="00EB55A2">
        <w:rPr>
          <w:rFonts w:ascii="Arial" w:hAnsi="Arial" w:cs="Arial"/>
          <w:color w:val="FF0000"/>
          <w:sz w:val="20"/>
        </w:rPr>
        <w:t>equation.</w:t>
      </w:r>
    </w:p>
    <w:p w14:paraId="62BE4E3C" w14:textId="77777777" w:rsidR="00641D18" w:rsidRDefault="00641D18" w:rsidP="00832E29">
      <w:pPr>
        <w:pStyle w:val="subheading"/>
        <w:tabs>
          <w:tab w:val="left" w:pos="36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</w:p>
    <w:p w14:paraId="39CC3AE6" w14:textId="77777777" w:rsidR="00641D18" w:rsidRPr="0022498E" w:rsidRDefault="00641D18" w:rsidP="00832E29">
      <w:pPr>
        <w:pStyle w:val="subheading"/>
        <w:tabs>
          <w:tab w:val="left" w:pos="36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>I.</w:t>
      </w:r>
      <w:r w:rsidRPr="0022498E">
        <w:rPr>
          <w:rFonts w:ascii="Arial" w:hAnsi="Arial" w:cs="Arial"/>
          <w:sz w:val="20"/>
        </w:rPr>
        <w:tab/>
        <w:t>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 xml:space="preserve"> + F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 xml:space="preserve"> </w:t>
      </w:r>
      <w:r w:rsidRPr="00281524">
        <w:rPr>
          <w:rFonts w:ascii="Arial" w:hAnsi="Arial" w:cs="Arial"/>
          <w:sz w:val="20"/>
        </w:rPr>
        <w:sym w:font="Wingdings" w:char="F0E7"/>
      </w:r>
      <w:r w:rsidRPr="0022498E">
        <w:rPr>
          <w:rFonts w:ascii="Arial" w:hAnsi="Arial" w:cs="Arial"/>
          <w:sz w:val="20"/>
        </w:rPr>
        <w:sym w:font="Wingdings" w:char="F0E8"/>
      </w:r>
      <w:r w:rsidRPr="0022498E">
        <w:rPr>
          <w:rFonts w:ascii="Arial" w:hAnsi="Arial" w:cs="Arial"/>
          <w:sz w:val="20"/>
        </w:rPr>
        <w:t xml:space="preserve"> 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>F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22498E">
        <w:rPr>
          <w:rFonts w:ascii="Arial" w:hAnsi="Arial" w:cs="Arial"/>
          <w:sz w:val="20"/>
        </w:rPr>
        <w:t>(fast)</w:t>
      </w:r>
    </w:p>
    <w:p w14:paraId="6AFC60FE" w14:textId="77777777" w:rsidR="00641D18" w:rsidRPr="0022498E" w:rsidRDefault="00641D18" w:rsidP="00832E29">
      <w:pPr>
        <w:pStyle w:val="subheading"/>
        <w:tabs>
          <w:tab w:val="left" w:pos="36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ab/>
        <w:t>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>F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 xml:space="preserve"> </w:t>
      </w:r>
      <w:r w:rsidRPr="0022498E">
        <w:rPr>
          <w:rFonts w:ascii="Arial" w:hAnsi="Arial" w:cs="Arial"/>
          <w:sz w:val="20"/>
        </w:rPr>
        <w:sym w:font="Wingdings" w:char="F0E8"/>
      </w:r>
      <w:r w:rsidRPr="0022498E">
        <w:rPr>
          <w:rFonts w:ascii="Arial" w:hAnsi="Arial" w:cs="Arial"/>
          <w:sz w:val="20"/>
        </w:rPr>
        <w:t xml:space="preserve"> 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>F + F</w:t>
      </w:r>
      <w:r w:rsidRPr="0022498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22498E">
        <w:rPr>
          <w:rFonts w:ascii="Arial" w:hAnsi="Arial" w:cs="Arial"/>
          <w:sz w:val="20"/>
        </w:rPr>
        <w:t>(slow)</w:t>
      </w:r>
    </w:p>
    <w:p w14:paraId="6F21EF80" w14:textId="77777777" w:rsidR="00641D18" w:rsidRPr="0022498E" w:rsidRDefault="00641D18" w:rsidP="00832E29">
      <w:pPr>
        <w:pStyle w:val="subheading"/>
        <w:tabs>
          <w:tab w:val="left" w:pos="36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ab/>
        <w:t>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 xml:space="preserve"> + F </w:t>
      </w:r>
      <w:r w:rsidRPr="0022498E">
        <w:rPr>
          <w:rFonts w:ascii="Arial" w:hAnsi="Arial" w:cs="Arial"/>
          <w:sz w:val="20"/>
        </w:rPr>
        <w:sym w:font="Wingdings" w:char="F0E8"/>
      </w:r>
      <w:r w:rsidRPr="0022498E">
        <w:rPr>
          <w:rFonts w:ascii="Arial" w:hAnsi="Arial" w:cs="Arial"/>
          <w:sz w:val="20"/>
        </w:rPr>
        <w:t xml:space="preserve"> 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>F</w:t>
      </w:r>
      <w:r w:rsidRPr="0022498E">
        <w:rPr>
          <w:rFonts w:ascii="Arial" w:hAnsi="Arial" w:cs="Arial"/>
          <w:sz w:val="20"/>
        </w:rPr>
        <w:tab/>
      </w:r>
      <w:r w:rsidRPr="0022498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22498E">
        <w:rPr>
          <w:rFonts w:ascii="Arial" w:hAnsi="Arial" w:cs="Arial"/>
          <w:sz w:val="20"/>
        </w:rPr>
        <w:t>(fast)</w:t>
      </w:r>
    </w:p>
    <w:p w14:paraId="03EDEBD4" w14:textId="77777777" w:rsidR="00641D18" w:rsidRDefault="00641D18" w:rsidP="00832E29">
      <w:pPr>
        <w:pStyle w:val="subheading"/>
        <w:tabs>
          <w:tab w:val="left" w:pos="360"/>
          <w:tab w:val="left" w:pos="79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</w:p>
    <w:p w14:paraId="597CCDE6" w14:textId="77777777" w:rsidR="00641D18" w:rsidRPr="0022498E" w:rsidRDefault="00641D18" w:rsidP="00832E29">
      <w:pPr>
        <w:pStyle w:val="subheading"/>
        <w:tabs>
          <w:tab w:val="left" w:pos="360"/>
          <w:tab w:val="left" w:pos="79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>II.</w:t>
      </w:r>
      <w:r w:rsidRPr="0022498E">
        <w:rPr>
          <w:rFonts w:ascii="Arial" w:hAnsi="Arial" w:cs="Arial"/>
          <w:sz w:val="20"/>
        </w:rPr>
        <w:tab/>
        <w:t>F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 xml:space="preserve"> </w:t>
      </w:r>
      <w:r w:rsidRPr="0022498E">
        <w:rPr>
          <w:rFonts w:ascii="Arial" w:hAnsi="Arial" w:cs="Arial"/>
          <w:sz w:val="20"/>
        </w:rPr>
        <w:sym w:font="Wingdings" w:char="F0E8"/>
      </w:r>
      <w:r w:rsidRPr="0022498E">
        <w:rPr>
          <w:rFonts w:ascii="Arial" w:hAnsi="Arial" w:cs="Arial"/>
          <w:sz w:val="20"/>
        </w:rPr>
        <w:t xml:space="preserve"> 2 F</w:t>
      </w:r>
      <w:r>
        <w:rPr>
          <w:rFonts w:ascii="Arial" w:hAnsi="Arial" w:cs="Arial"/>
          <w:sz w:val="20"/>
        </w:rPr>
        <w:tab/>
      </w:r>
      <w:r w:rsidRPr="0022498E">
        <w:rPr>
          <w:rFonts w:ascii="Arial" w:hAnsi="Arial" w:cs="Arial"/>
          <w:sz w:val="20"/>
        </w:rPr>
        <w:t>(slow)</w:t>
      </w:r>
      <w:r w:rsidRPr="0022498E">
        <w:rPr>
          <w:rFonts w:ascii="Arial" w:hAnsi="Arial" w:cs="Arial"/>
          <w:sz w:val="20"/>
        </w:rPr>
        <w:tab/>
      </w:r>
    </w:p>
    <w:p w14:paraId="23F3DF00" w14:textId="77777777" w:rsidR="00641D18" w:rsidRPr="0022498E" w:rsidRDefault="00641D18" w:rsidP="00832E29">
      <w:pPr>
        <w:pStyle w:val="subheading"/>
        <w:tabs>
          <w:tab w:val="left" w:pos="360"/>
          <w:tab w:val="left" w:pos="7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 w:line="276" w:lineRule="auto"/>
        <w:ind w:left="360" w:hanging="360"/>
        <w:rPr>
          <w:rFonts w:ascii="Arial" w:hAnsi="Arial" w:cs="Arial"/>
          <w:sz w:val="20"/>
        </w:rPr>
      </w:pPr>
      <w:r w:rsidRPr="0022498E">
        <w:rPr>
          <w:rFonts w:ascii="Arial" w:hAnsi="Arial" w:cs="Arial"/>
          <w:sz w:val="20"/>
        </w:rPr>
        <w:tab/>
        <w:t>2 (ClO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 xml:space="preserve"> + F </w:t>
      </w:r>
      <w:r w:rsidRPr="0022498E">
        <w:rPr>
          <w:rFonts w:ascii="Arial" w:hAnsi="Arial" w:cs="Arial"/>
          <w:sz w:val="20"/>
        </w:rPr>
        <w:sym w:font="Wingdings" w:char="F0E8"/>
      </w:r>
      <w:r w:rsidRPr="0022498E">
        <w:rPr>
          <w:rFonts w:ascii="Arial" w:hAnsi="Arial" w:cs="Arial"/>
          <w:sz w:val="20"/>
        </w:rPr>
        <w:t xml:space="preserve"> ClO</w:t>
      </w:r>
      <w:r w:rsidRPr="0022498E">
        <w:rPr>
          <w:rFonts w:ascii="Arial" w:hAnsi="Arial" w:cs="Arial"/>
          <w:sz w:val="20"/>
          <w:vertAlign w:val="subscript"/>
        </w:rPr>
        <w:t>2</w:t>
      </w:r>
      <w:r w:rsidRPr="0022498E">
        <w:rPr>
          <w:rFonts w:ascii="Arial" w:hAnsi="Arial" w:cs="Arial"/>
          <w:sz w:val="20"/>
        </w:rPr>
        <w:t>F)</w:t>
      </w:r>
      <w:r w:rsidRPr="0022498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22498E">
        <w:rPr>
          <w:rFonts w:ascii="Arial" w:hAnsi="Arial" w:cs="Arial"/>
          <w:sz w:val="20"/>
        </w:rPr>
        <w:t>(fast)</w:t>
      </w:r>
    </w:p>
    <w:p w14:paraId="5DBED2CC" w14:textId="77777777" w:rsidR="00641D18" w:rsidRPr="00FD1A86" w:rsidRDefault="00641D18" w:rsidP="00641D18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hAnsi="Arial" w:cs="Arial"/>
          <w:color w:val="000000"/>
          <w:sz w:val="20"/>
          <w:szCs w:val="20"/>
        </w:rPr>
      </w:pPr>
    </w:p>
    <w:p w14:paraId="5BF138B0" w14:textId="77777777" w:rsidR="00EB54E9" w:rsidRDefault="00EB54E9"/>
    <w:sectPr w:rsidR="00EB54E9" w:rsidSect="002D73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EA7A" w14:textId="77777777" w:rsidR="003B76BD" w:rsidRDefault="003B76BD" w:rsidP="00A449BC">
      <w:r>
        <w:separator/>
      </w:r>
    </w:p>
  </w:endnote>
  <w:endnote w:type="continuationSeparator" w:id="0">
    <w:p w14:paraId="77AD2373" w14:textId="77777777" w:rsidR="003B76BD" w:rsidRDefault="003B76BD" w:rsidP="00A4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ookFont">
    <w:altName w:val="Bell M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C212" w14:textId="77777777" w:rsidR="00CB0374" w:rsidRPr="00D710B5" w:rsidRDefault="00CB0374" w:rsidP="00CB0374">
    <w:pPr>
      <w:pStyle w:val="Footer"/>
      <w:rPr>
        <w:rFonts w:ascii="Arial" w:hAnsi="Arial" w:cs="Arial"/>
        <w:b/>
        <w:color w:val="000000"/>
        <w:sz w:val="16"/>
        <w:szCs w:val="16"/>
      </w:rPr>
    </w:pPr>
    <w:r w:rsidRPr="00D710B5">
      <w:rPr>
        <w:rFonts w:ascii="Arial" w:hAnsi="Arial" w:cs="Arial"/>
        <w:b/>
        <w:color w:val="000000"/>
        <w:sz w:val="16"/>
        <w:szCs w:val="16"/>
        <w:lang w:val="en-US"/>
      </w:rPr>
      <w:t>3/28/20 4:09 PM</w:t>
    </w:r>
    <w:r w:rsidRPr="00D710B5">
      <w:rPr>
        <w:rFonts w:ascii="Arial" w:hAnsi="Arial" w:cs="Arial"/>
        <w:b/>
        <w:color w:val="000000"/>
        <w:sz w:val="16"/>
        <w:szCs w:val="16"/>
        <w:lang w:val="en-US"/>
      </w:rPr>
      <w:tab/>
    </w:r>
    <w:r w:rsidRPr="00D710B5">
      <w:rPr>
        <w:rFonts w:ascii="Arial" w:hAnsi="Arial" w:cs="Arial"/>
        <w:b/>
        <w:color w:val="000000"/>
        <w:sz w:val="16"/>
        <w:szCs w:val="16"/>
        <w:lang w:val="en-US"/>
      </w:rPr>
      <w:tab/>
    </w:r>
    <w:r w:rsidRPr="00D710B5">
      <w:rPr>
        <w:rFonts w:ascii="Arial" w:hAnsi="Arial" w:cs="Arial"/>
        <w:b/>
        <w:color w:val="000000"/>
        <w:sz w:val="16"/>
        <w:szCs w:val="16"/>
      </w:rPr>
      <w:t xml:space="preserve">Page 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begin"/>
    </w:r>
    <w:r w:rsidRPr="00D710B5">
      <w:rPr>
        <w:rFonts w:ascii="Arial" w:hAnsi="Arial" w:cs="Arial"/>
        <w:b/>
        <w:color w:val="000000"/>
        <w:sz w:val="16"/>
        <w:szCs w:val="16"/>
      </w:rPr>
      <w:instrText xml:space="preserve"> PAGE  \* Arabic  \* MERGEFORMAT </w:instrText>
    </w:r>
    <w:r w:rsidRPr="00D710B5">
      <w:rPr>
        <w:rFonts w:ascii="Arial" w:hAnsi="Arial" w:cs="Arial"/>
        <w:b/>
        <w:color w:val="000000"/>
        <w:sz w:val="16"/>
        <w:szCs w:val="16"/>
      </w:rPr>
      <w:fldChar w:fldCharType="separate"/>
    </w:r>
    <w:r w:rsidR="00AC015F">
      <w:rPr>
        <w:rFonts w:ascii="Arial" w:hAnsi="Arial" w:cs="Arial"/>
        <w:b/>
        <w:noProof/>
        <w:color w:val="000000"/>
        <w:sz w:val="16"/>
        <w:szCs w:val="16"/>
      </w:rPr>
      <w:t>1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end"/>
    </w:r>
    <w:r w:rsidRPr="00D710B5">
      <w:rPr>
        <w:rFonts w:ascii="Arial" w:hAnsi="Arial" w:cs="Arial"/>
        <w:b/>
        <w:color w:val="000000"/>
        <w:sz w:val="16"/>
        <w:szCs w:val="16"/>
      </w:rPr>
      <w:t xml:space="preserve"> of 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begin"/>
    </w:r>
    <w:r w:rsidRPr="00D710B5">
      <w:rPr>
        <w:rFonts w:ascii="Arial" w:hAnsi="Arial" w:cs="Arial"/>
        <w:b/>
        <w:color w:val="000000"/>
        <w:sz w:val="16"/>
        <w:szCs w:val="16"/>
      </w:rPr>
      <w:instrText xml:space="preserve"> NUMPAGES  \* Arabic  \* MERGEFORMAT </w:instrText>
    </w:r>
    <w:r w:rsidRPr="00D710B5">
      <w:rPr>
        <w:rFonts w:ascii="Arial" w:hAnsi="Arial" w:cs="Arial"/>
        <w:b/>
        <w:color w:val="000000"/>
        <w:sz w:val="16"/>
        <w:szCs w:val="16"/>
      </w:rPr>
      <w:fldChar w:fldCharType="separate"/>
    </w:r>
    <w:r w:rsidR="00AC015F">
      <w:rPr>
        <w:rFonts w:ascii="Arial" w:hAnsi="Arial" w:cs="Arial"/>
        <w:b/>
        <w:noProof/>
        <w:color w:val="000000"/>
        <w:sz w:val="16"/>
        <w:szCs w:val="16"/>
      </w:rPr>
      <w:t>1</w:t>
    </w:r>
    <w:r w:rsidRPr="00D710B5">
      <w:rPr>
        <w:rFonts w:ascii="Arial" w:hAnsi="Arial" w:cs="Arial"/>
        <w:b/>
        <w:color w:val="000000"/>
        <w:sz w:val="16"/>
        <w:szCs w:val="16"/>
      </w:rPr>
      <w:fldChar w:fldCharType="end"/>
    </w:r>
  </w:p>
  <w:p w14:paraId="678ACDA8" w14:textId="77777777" w:rsidR="00CB0374" w:rsidRDefault="00CB03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D80F" w14:textId="77777777" w:rsidR="003B76BD" w:rsidRDefault="003B76BD" w:rsidP="00A449BC">
      <w:r>
        <w:separator/>
      </w:r>
    </w:p>
  </w:footnote>
  <w:footnote w:type="continuationSeparator" w:id="0">
    <w:p w14:paraId="5C0740C7" w14:textId="77777777" w:rsidR="003B76BD" w:rsidRDefault="003B76BD" w:rsidP="00A44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C173" w14:textId="77777777" w:rsidR="00F5713B" w:rsidRDefault="00F5713B">
    <w:pPr>
      <w:pStyle w:val="Header"/>
    </w:pPr>
  </w:p>
  <w:p w14:paraId="66254E1D" w14:textId="59478711" w:rsidR="00F5713B" w:rsidRPr="005322BA" w:rsidRDefault="003B76BD" w:rsidP="00055CF1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pict w14:anchorId="03754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631595" o:spid="_x0000_s1025" type="#_x0000_t75" alt="ADRIANDINGLES_LO_FF" style="position:absolute;left:0;text-align:left;margin-left:0;margin-top:0;width:431.9pt;height:305.2pt;z-index:-251658752;visibility:visible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DRIANDINGLES_LO_FF" gain="19661f" blacklevel="22938f"/>
          <w10:wrap anchorx="margin" anchory="margin"/>
        </v:shape>
      </w:pict>
    </w:r>
    <w:r w:rsidR="00F5713B" w:rsidRPr="005322BA">
      <w:rPr>
        <w:rFonts w:ascii="Arial" w:hAnsi="Arial" w:cs="Arial"/>
        <w:b/>
        <w:sz w:val="16"/>
        <w:szCs w:val="16"/>
      </w:rPr>
      <w:t>© Adrian Dingle’s Chemistry</w:t>
    </w:r>
    <w:r w:rsidR="00CB0374">
      <w:rPr>
        <w:rFonts w:ascii="Arial" w:hAnsi="Arial" w:cs="Arial"/>
        <w:b/>
        <w:sz w:val="16"/>
        <w:szCs w:val="16"/>
      </w:rPr>
      <w:t xml:space="preserve"> Pages and </w:t>
    </w:r>
    <w:proofErr w:type="spellStart"/>
    <w:r w:rsidR="00CB0374">
      <w:rPr>
        <w:rFonts w:ascii="Arial" w:hAnsi="Arial" w:cs="Arial"/>
        <w:b/>
        <w:sz w:val="16"/>
        <w:szCs w:val="16"/>
      </w:rPr>
      <w:t>ChemEducator</w:t>
    </w:r>
    <w:proofErr w:type="spellEnd"/>
    <w:r w:rsidR="00CB0374">
      <w:rPr>
        <w:rFonts w:ascii="Arial" w:hAnsi="Arial" w:cs="Arial"/>
        <w:b/>
        <w:sz w:val="16"/>
        <w:szCs w:val="16"/>
      </w:rPr>
      <w:t xml:space="preserve"> LLC 202</w:t>
    </w:r>
    <w:r w:rsidR="007A77B1">
      <w:rPr>
        <w:rFonts w:ascii="Arial" w:hAnsi="Arial" w:cs="Arial"/>
        <w:b/>
        <w:sz w:val="16"/>
        <w:szCs w:val="16"/>
        <w:lang w:val="en-US"/>
      </w:rPr>
      <w:t>2</w:t>
    </w:r>
    <w:r w:rsidR="00F5713B" w:rsidRPr="005322BA">
      <w:rPr>
        <w:rFonts w:ascii="Arial" w:hAnsi="Arial" w:cs="Arial"/>
        <w:b/>
        <w:sz w:val="16"/>
        <w:szCs w:val="16"/>
      </w:rPr>
      <w:t xml:space="preserve"> – All rights reserved</w:t>
    </w:r>
  </w:p>
  <w:p w14:paraId="403299C2" w14:textId="77777777" w:rsidR="00F5713B" w:rsidRDefault="00F5713B" w:rsidP="00055CF1"/>
  <w:p w14:paraId="70417E8A" w14:textId="77777777" w:rsidR="00F5713B" w:rsidRDefault="00F57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E66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83A41"/>
    <w:multiLevelType w:val="hybridMultilevel"/>
    <w:tmpl w:val="176AB4BC"/>
    <w:lvl w:ilvl="0" w:tplc="43F2FBA4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263C3"/>
    <w:multiLevelType w:val="hybridMultilevel"/>
    <w:tmpl w:val="177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A59D9"/>
    <w:multiLevelType w:val="hybridMultilevel"/>
    <w:tmpl w:val="B72452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C441F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/>
        <w:i/>
        <w:sz w:val="20"/>
        <w:szCs w:val="20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505D4"/>
    <w:multiLevelType w:val="hybridMultilevel"/>
    <w:tmpl w:val="C9182754"/>
    <w:lvl w:ilvl="0" w:tplc="77FA0C0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/>
        <w:i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C4779"/>
    <w:multiLevelType w:val="hybridMultilevel"/>
    <w:tmpl w:val="705603F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7004A"/>
    <w:multiLevelType w:val="hybridMultilevel"/>
    <w:tmpl w:val="0C381BB0"/>
    <w:lvl w:ilvl="0" w:tplc="77FA0C0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/>
        <w:i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B46AA"/>
    <w:multiLevelType w:val="hybridMultilevel"/>
    <w:tmpl w:val="791469B2"/>
    <w:lvl w:ilvl="0" w:tplc="43F2FBA4">
      <w:start w:val="1"/>
      <w:numFmt w:val="lowerRoman"/>
      <w:lvlText w:val="%1)"/>
      <w:lvlJc w:val="right"/>
      <w:pPr>
        <w:tabs>
          <w:tab w:val="num" w:pos="1080"/>
        </w:tabs>
        <w:ind w:left="108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6C54B8"/>
    <w:multiLevelType w:val="hybridMultilevel"/>
    <w:tmpl w:val="DDEAD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2B4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BE0F05"/>
    <w:multiLevelType w:val="hybridMultilevel"/>
    <w:tmpl w:val="E7765A96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F49CE"/>
    <w:multiLevelType w:val="hybridMultilevel"/>
    <w:tmpl w:val="368E5DBC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45171"/>
    <w:multiLevelType w:val="hybridMultilevel"/>
    <w:tmpl w:val="2E06EEF0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12025"/>
    <w:multiLevelType w:val="hybridMultilevel"/>
    <w:tmpl w:val="5F18B434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A405F"/>
    <w:multiLevelType w:val="hybridMultilevel"/>
    <w:tmpl w:val="8E44562C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B7FEB"/>
    <w:multiLevelType w:val="hybridMultilevel"/>
    <w:tmpl w:val="487AD9CE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F366D"/>
    <w:multiLevelType w:val="hybridMultilevel"/>
    <w:tmpl w:val="6D90D04A"/>
    <w:lvl w:ilvl="0" w:tplc="24C892E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6567C2"/>
    <w:multiLevelType w:val="hybridMultilevel"/>
    <w:tmpl w:val="5D6A3A3A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E1245D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97D9C"/>
    <w:multiLevelType w:val="hybridMultilevel"/>
    <w:tmpl w:val="4050CBA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F3157"/>
    <w:multiLevelType w:val="hybridMultilevel"/>
    <w:tmpl w:val="3FE0FF8C"/>
    <w:lvl w:ilvl="0" w:tplc="16AAD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A4AA6"/>
    <w:multiLevelType w:val="hybridMultilevel"/>
    <w:tmpl w:val="1DA0C58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F35667"/>
    <w:multiLevelType w:val="hybridMultilevel"/>
    <w:tmpl w:val="D2768546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6573A"/>
    <w:multiLevelType w:val="hybridMultilevel"/>
    <w:tmpl w:val="8880F7A6"/>
    <w:lvl w:ilvl="0" w:tplc="B1F2FF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DF66D0"/>
    <w:multiLevelType w:val="hybridMultilevel"/>
    <w:tmpl w:val="03AE9610"/>
    <w:lvl w:ilvl="0" w:tplc="18E45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8333D"/>
    <w:multiLevelType w:val="hybridMultilevel"/>
    <w:tmpl w:val="DED89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F6F67"/>
    <w:multiLevelType w:val="hybridMultilevel"/>
    <w:tmpl w:val="3C8C1ADE"/>
    <w:lvl w:ilvl="0" w:tplc="10084A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6D0662"/>
    <w:multiLevelType w:val="hybridMultilevel"/>
    <w:tmpl w:val="0B96E82E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9389D"/>
    <w:multiLevelType w:val="hybridMultilevel"/>
    <w:tmpl w:val="22BCD15A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D15BD"/>
    <w:multiLevelType w:val="hybridMultilevel"/>
    <w:tmpl w:val="49E8C926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22C70"/>
    <w:multiLevelType w:val="hybridMultilevel"/>
    <w:tmpl w:val="F488B28A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05A20"/>
    <w:multiLevelType w:val="hybridMultilevel"/>
    <w:tmpl w:val="714852D2"/>
    <w:lvl w:ilvl="0" w:tplc="43F2FBA4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1A7052"/>
    <w:multiLevelType w:val="hybridMultilevel"/>
    <w:tmpl w:val="78FA871E"/>
    <w:lvl w:ilvl="0" w:tplc="18E45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2886EC0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/>
        <w:i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162523"/>
    <w:multiLevelType w:val="hybridMultilevel"/>
    <w:tmpl w:val="B0EA92D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D7541A"/>
    <w:multiLevelType w:val="hybridMultilevel"/>
    <w:tmpl w:val="4AA6259E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653DE8"/>
    <w:multiLevelType w:val="hybridMultilevel"/>
    <w:tmpl w:val="8020E4EC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553775"/>
    <w:multiLevelType w:val="hybridMultilevel"/>
    <w:tmpl w:val="69CE7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7D2E244C"/>
    <w:multiLevelType w:val="hybridMultilevel"/>
    <w:tmpl w:val="8452E0E6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92502">
    <w:abstractNumId w:val="0"/>
  </w:num>
  <w:num w:numId="2" w16cid:durableId="1424035088">
    <w:abstractNumId w:val="27"/>
  </w:num>
  <w:num w:numId="3" w16cid:durableId="1393623093">
    <w:abstractNumId w:val="14"/>
  </w:num>
  <w:num w:numId="4" w16cid:durableId="163023485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77040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088170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815840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6034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08050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04149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08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234653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29640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852577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38006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96959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108772">
    <w:abstractNumId w:val="21"/>
  </w:num>
  <w:num w:numId="18" w16cid:durableId="828717888">
    <w:abstractNumId w:val="18"/>
  </w:num>
  <w:num w:numId="19" w16cid:durableId="1515652637">
    <w:abstractNumId w:val="15"/>
  </w:num>
  <w:num w:numId="20" w16cid:durableId="379479292">
    <w:abstractNumId w:val="7"/>
  </w:num>
  <w:num w:numId="21" w16cid:durableId="713114708">
    <w:abstractNumId w:val="29"/>
  </w:num>
  <w:num w:numId="22" w16cid:durableId="1823739841">
    <w:abstractNumId w:val="1"/>
  </w:num>
  <w:num w:numId="23" w16cid:durableId="1844205597">
    <w:abstractNumId w:val="25"/>
  </w:num>
  <w:num w:numId="24" w16cid:durableId="1678535995">
    <w:abstractNumId w:val="8"/>
  </w:num>
  <w:num w:numId="25" w16cid:durableId="1268080810">
    <w:abstractNumId w:val="9"/>
  </w:num>
  <w:num w:numId="26" w16cid:durableId="615714678">
    <w:abstractNumId w:val="12"/>
  </w:num>
  <w:num w:numId="27" w16cid:durableId="724336095">
    <w:abstractNumId w:val="28"/>
  </w:num>
  <w:num w:numId="28" w16cid:durableId="1271937114">
    <w:abstractNumId w:val="13"/>
  </w:num>
  <w:num w:numId="29" w16cid:durableId="553464082">
    <w:abstractNumId w:val="2"/>
  </w:num>
  <w:num w:numId="30" w16cid:durableId="1424763703">
    <w:abstractNumId w:val="23"/>
  </w:num>
  <w:num w:numId="31" w16cid:durableId="299114910">
    <w:abstractNumId w:val="3"/>
  </w:num>
  <w:num w:numId="32" w16cid:durableId="1147168027">
    <w:abstractNumId w:val="30"/>
  </w:num>
  <w:num w:numId="33" w16cid:durableId="541331328">
    <w:abstractNumId w:val="22"/>
  </w:num>
  <w:num w:numId="34" w16cid:durableId="152526519">
    <w:abstractNumId w:val="4"/>
  </w:num>
  <w:num w:numId="35" w16cid:durableId="1885824841">
    <w:abstractNumId w:val="6"/>
  </w:num>
  <w:num w:numId="36" w16cid:durableId="6661751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D5"/>
    <w:rsid w:val="0001048F"/>
    <w:rsid w:val="00017585"/>
    <w:rsid w:val="000269AD"/>
    <w:rsid w:val="00055A10"/>
    <w:rsid w:val="00055CF1"/>
    <w:rsid w:val="00056CF3"/>
    <w:rsid w:val="00080B51"/>
    <w:rsid w:val="0009138B"/>
    <w:rsid w:val="000C1D1B"/>
    <w:rsid w:val="000C7738"/>
    <w:rsid w:val="00127DDE"/>
    <w:rsid w:val="00166C17"/>
    <w:rsid w:val="00233C16"/>
    <w:rsid w:val="00233F53"/>
    <w:rsid w:val="00235B65"/>
    <w:rsid w:val="00243975"/>
    <w:rsid w:val="00250EF1"/>
    <w:rsid w:val="002A0278"/>
    <w:rsid w:val="002A04B3"/>
    <w:rsid w:val="002D7386"/>
    <w:rsid w:val="002E24EC"/>
    <w:rsid w:val="002F7E7D"/>
    <w:rsid w:val="003177F4"/>
    <w:rsid w:val="00331FD6"/>
    <w:rsid w:val="00371BD5"/>
    <w:rsid w:val="00380C89"/>
    <w:rsid w:val="00384DB9"/>
    <w:rsid w:val="003B76BD"/>
    <w:rsid w:val="003F3FC2"/>
    <w:rsid w:val="004166FE"/>
    <w:rsid w:val="00446E01"/>
    <w:rsid w:val="0047135D"/>
    <w:rsid w:val="00474A6B"/>
    <w:rsid w:val="00494B96"/>
    <w:rsid w:val="004C22E7"/>
    <w:rsid w:val="004E152E"/>
    <w:rsid w:val="004F5F91"/>
    <w:rsid w:val="005178E9"/>
    <w:rsid w:val="005207CC"/>
    <w:rsid w:val="00595746"/>
    <w:rsid w:val="00596337"/>
    <w:rsid w:val="005A5CEA"/>
    <w:rsid w:val="005F3049"/>
    <w:rsid w:val="00601AED"/>
    <w:rsid w:val="0063325C"/>
    <w:rsid w:val="00641D18"/>
    <w:rsid w:val="0067754F"/>
    <w:rsid w:val="00683F0F"/>
    <w:rsid w:val="00684274"/>
    <w:rsid w:val="00690CE8"/>
    <w:rsid w:val="006C0A24"/>
    <w:rsid w:val="006C25C7"/>
    <w:rsid w:val="006E09E7"/>
    <w:rsid w:val="006F121C"/>
    <w:rsid w:val="00704B8B"/>
    <w:rsid w:val="0071523D"/>
    <w:rsid w:val="00737276"/>
    <w:rsid w:val="007518BA"/>
    <w:rsid w:val="00761361"/>
    <w:rsid w:val="007A45A7"/>
    <w:rsid w:val="007A77B1"/>
    <w:rsid w:val="007C3F38"/>
    <w:rsid w:val="007D0CEE"/>
    <w:rsid w:val="007E1E65"/>
    <w:rsid w:val="008123BF"/>
    <w:rsid w:val="00832E29"/>
    <w:rsid w:val="008801CC"/>
    <w:rsid w:val="008B3C48"/>
    <w:rsid w:val="008D1069"/>
    <w:rsid w:val="008E2F83"/>
    <w:rsid w:val="009003A6"/>
    <w:rsid w:val="009100A4"/>
    <w:rsid w:val="00933225"/>
    <w:rsid w:val="009353F5"/>
    <w:rsid w:val="009506F6"/>
    <w:rsid w:val="0095626D"/>
    <w:rsid w:val="0097794C"/>
    <w:rsid w:val="009A17B2"/>
    <w:rsid w:val="009B6FAB"/>
    <w:rsid w:val="009C71F9"/>
    <w:rsid w:val="009F50DA"/>
    <w:rsid w:val="009F61CD"/>
    <w:rsid w:val="00A1244F"/>
    <w:rsid w:val="00A43D44"/>
    <w:rsid w:val="00A449BC"/>
    <w:rsid w:val="00A86A94"/>
    <w:rsid w:val="00A906E1"/>
    <w:rsid w:val="00AB06C7"/>
    <w:rsid w:val="00AC015F"/>
    <w:rsid w:val="00B403C3"/>
    <w:rsid w:val="00B6601E"/>
    <w:rsid w:val="00B9532C"/>
    <w:rsid w:val="00BF5BDE"/>
    <w:rsid w:val="00BF6726"/>
    <w:rsid w:val="00C361C5"/>
    <w:rsid w:val="00C56497"/>
    <w:rsid w:val="00C67F84"/>
    <w:rsid w:val="00CA0F7E"/>
    <w:rsid w:val="00CB0374"/>
    <w:rsid w:val="00CC7784"/>
    <w:rsid w:val="00D00105"/>
    <w:rsid w:val="00D11D97"/>
    <w:rsid w:val="00D30530"/>
    <w:rsid w:val="00D35ECA"/>
    <w:rsid w:val="00D42743"/>
    <w:rsid w:val="00D710B5"/>
    <w:rsid w:val="00D85D88"/>
    <w:rsid w:val="00DA0313"/>
    <w:rsid w:val="00DD4B14"/>
    <w:rsid w:val="00E03E33"/>
    <w:rsid w:val="00E04DD6"/>
    <w:rsid w:val="00E24966"/>
    <w:rsid w:val="00E76560"/>
    <w:rsid w:val="00E83C68"/>
    <w:rsid w:val="00EB54E9"/>
    <w:rsid w:val="00EB55A2"/>
    <w:rsid w:val="00F27C15"/>
    <w:rsid w:val="00F5713B"/>
    <w:rsid w:val="00F9765C"/>
    <w:rsid w:val="00F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166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1BD5"/>
    <w:rPr>
      <w:rFonts w:ascii="Times New Roman" w:eastAsia="PMingLiU" w:hAnsi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166C17"/>
    <w:pPr>
      <w:keepNext/>
      <w:outlineLvl w:val="0"/>
    </w:pPr>
    <w:rPr>
      <w:rFonts w:eastAsia="Times New Roman"/>
      <w:b/>
      <w:bCs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66C17"/>
    <w:pPr>
      <w:keepNext/>
      <w:outlineLvl w:val="1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4A6B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66C17"/>
    <w:pPr>
      <w:keepNext/>
      <w:jc w:val="both"/>
      <w:outlineLvl w:val="3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56497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C5649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56497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7386"/>
    <w:pPr>
      <w:tabs>
        <w:tab w:val="center" w:pos="4320"/>
        <w:tab w:val="right" w:pos="8640"/>
      </w:tabs>
    </w:pPr>
    <w:rPr>
      <w:rFonts w:eastAsia="SimSun"/>
      <w:lang w:val="x-none" w:eastAsia="zh-CN"/>
    </w:rPr>
  </w:style>
  <w:style w:type="character" w:customStyle="1" w:styleId="HeaderChar">
    <w:name w:val="Header Char"/>
    <w:link w:val="Header"/>
    <w:rsid w:val="002D738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449BC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A449BC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9B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449BC"/>
    <w:rPr>
      <w:rFonts w:ascii="Tahoma" w:eastAsia="PMingLiU" w:hAnsi="Tahoma" w:cs="Tahoma"/>
      <w:sz w:val="16"/>
      <w:szCs w:val="16"/>
      <w:lang w:eastAsia="zh-TW"/>
    </w:rPr>
  </w:style>
  <w:style w:type="table" w:styleId="TableGrid">
    <w:name w:val="Table Grid"/>
    <w:basedOn w:val="TableNormal"/>
    <w:rsid w:val="004E152E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E152E"/>
    <w:rPr>
      <w:color w:val="0000FF"/>
      <w:u w:val="single"/>
    </w:rPr>
  </w:style>
  <w:style w:type="character" w:customStyle="1" w:styleId="Heading1Char">
    <w:name w:val="Heading 1 Char"/>
    <w:link w:val="Heading1"/>
    <w:rsid w:val="00166C17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166C17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4Char">
    <w:name w:val="Heading 4 Char"/>
    <w:link w:val="Heading4"/>
    <w:rsid w:val="00166C17"/>
    <w:rPr>
      <w:rFonts w:ascii="Arial" w:eastAsia="Times New Roman" w:hAnsi="Arial" w:cs="Arial"/>
      <w:b/>
      <w:bCs/>
      <w:szCs w:val="24"/>
      <w:u w:val="single"/>
    </w:rPr>
  </w:style>
  <w:style w:type="paragraph" w:styleId="BodyText">
    <w:name w:val="Body Text"/>
    <w:basedOn w:val="Normal"/>
    <w:link w:val="BodyTextChar"/>
    <w:rsid w:val="00166C17"/>
    <w:pPr>
      <w:jc w:val="both"/>
    </w:pPr>
    <w:rPr>
      <w:rFonts w:ascii="Arial" w:eastAsia="Times New Roman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166C17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166C17"/>
    <w:pPr>
      <w:jc w:val="both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character" w:customStyle="1" w:styleId="BodyText2Char">
    <w:name w:val="Body Text 2 Char"/>
    <w:link w:val="BodyText2"/>
    <w:rsid w:val="00166C17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3Char">
    <w:name w:val="Heading 3 Char"/>
    <w:link w:val="Heading3"/>
    <w:uiPriority w:val="9"/>
    <w:semiHidden/>
    <w:rsid w:val="00474A6B"/>
    <w:rPr>
      <w:rFonts w:ascii="Calibri" w:eastAsia="MS Gothic" w:hAnsi="Calibri" w:cs="Times New Roman"/>
      <w:b/>
      <w:bCs/>
      <w:sz w:val="26"/>
      <w:szCs w:val="26"/>
      <w:lang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4A6B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474A6B"/>
    <w:rPr>
      <w:rFonts w:ascii="Times New Roman" w:eastAsia="PMingLiU" w:hAnsi="Times New Roman"/>
      <w:sz w:val="24"/>
      <w:szCs w:val="24"/>
      <w:lang w:eastAsia="zh-TW"/>
    </w:rPr>
  </w:style>
  <w:style w:type="paragraph" w:styleId="PlainText">
    <w:name w:val="Plain Text"/>
    <w:basedOn w:val="Normal"/>
    <w:link w:val="PlainTextChar"/>
    <w:semiHidden/>
    <w:rsid w:val="00474A6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474A6B"/>
    <w:rPr>
      <w:rFonts w:ascii="Courier New" w:eastAsia="PMingLiU" w:hAnsi="Courier New" w:cs="Courier New"/>
      <w:lang w:eastAsia="zh-TW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4A6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74A6B"/>
    <w:rPr>
      <w:rFonts w:ascii="Times New Roman" w:eastAsia="PMingLiU" w:hAnsi="Times New Roman"/>
      <w:sz w:val="16"/>
      <w:szCs w:val="16"/>
      <w:lang w:eastAsia="zh-TW"/>
    </w:rPr>
  </w:style>
  <w:style w:type="paragraph" w:customStyle="1" w:styleId="MediumGrid1-Accent21">
    <w:name w:val="Medium Grid 1 - Accent 21"/>
    <w:basedOn w:val="Normal"/>
    <w:uiPriority w:val="34"/>
    <w:qFormat/>
    <w:rsid w:val="00E83C68"/>
    <w:pPr>
      <w:ind w:left="720"/>
      <w:contextualSpacing/>
    </w:pPr>
    <w:rPr>
      <w:rFonts w:ascii="Cambria" w:eastAsia="MS Mincho" w:hAnsi="Cambria"/>
      <w:lang w:eastAsia="en-US"/>
    </w:rPr>
  </w:style>
  <w:style w:type="character" w:customStyle="1" w:styleId="Heading5Char">
    <w:name w:val="Heading 5 Char"/>
    <w:link w:val="Heading5"/>
    <w:uiPriority w:val="9"/>
    <w:semiHidden/>
    <w:rsid w:val="00C56497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link w:val="Heading6"/>
    <w:uiPriority w:val="9"/>
    <w:semiHidden/>
    <w:rsid w:val="00C56497"/>
    <w:rPr>
      <w:rFonts w:ascii="Calibri" w:eastAsia="Times New Roman" w:hAnsi="Calibri" w:cs="Times New Roman"/>
      <w:b/>
      <w:bCs/>
      <w:sz w:val="22"/>
      <w:szCs w:val="22"/>
      <w:lang w:eastAsia="zh-TW"/>
    </w:rPr>
  </w:style>
  <w:style w:type="character" w:customStyle="1" w:styleId="Heading7Char">
    <w:name w:val="Heading 7 Char"/>
    <w:link w:val="Heading7"/>
    <w:uiPriority w:val="9"/>
    <w:semiHidden/>
    <w:rsid w:val="00C56497"/>
    <w:rPr>
      <w:rFonts w:ascii="Calibri" w:eastAsia="Times New Roman" w:hAnsi="Calibri" w:cs="Times New Roman"/>
      <w:sz w:val="24"/>
      <w:szCs w:val="24"/>
      <w:lang w:eastAsia="zh-TW"/>
    </w:rPr>
  </w:style>
  <w:style w:type="paragraph" w:styleId="Title">
    <w:name w:val="Title"/>
    <w:basedOn w:val="Normal"/>
    <w:link w:val="TitleChar"/>
    <w:qFormat/>
    <w:rsid w:val="00C56497"/>
    <w:pPr>
      <w:jc w:val="center"/>
    </w:pPr>
    <w:rPr>
      <w:rFonts w:ascii="Arial" w:eastAsia="Times New Roman" w:hAnsi="Arial"/>
      <w:sz w:val="28"/>
      <w:u w:val="single"/>
      <w:lang w:eastAsia="en-US"/>
    </w:rPr>
  </w:style>
  <w:style w:type="character" w:customStyle="1" w:styleId="TitleChar">
    <w:name w:val="Title Char"/>
    <w:link w:val="Title"/>
    <w:rsid w:val="00C56497"/>
    <w:rPr>
      <w:rFonts w:ascii="Arial" w:eastAsia="Times New Roman" w:hAnsi="Arial"/>
      <w:sz w:val="28"/>
      <w:szCs w:val="24"/>
      <w:u w:val="single"/>
    </w:rPr>
  </w:style>
  <w:style w:type="character" w:customStyle="1" w:styleId="UnresolvedMention1">
    <w:name w:val="Unresolved Mention1"/>
    <w:uiPriority w:val="47"/>
    <w:rsid w:val="00AB06C7"/>
    <w:rPr>
      <w:color w:val="605E5C"/>
      <w:shd w:val="clear" w:color="auto" w:fill="E1DFDD"/>
    </w:rPr>
  </w:style>
  <w:style w:type="paragraph" w:customStyle="1" w:styleId="question">
    <w:name w:val="question"/>
    <w:basedOn w:val="Normal"/>
    <w:rsid w:val="00641D18"/>
    <w:pPr>
      <w:spacing w:before="40" w:after="40"/>
      <w:ind w:left="440" w:hanging="440"/>
      <w:jc w:val="both"/>
    </w:pPr>
    <w:rPr>
      <w:rFonts w:ascii="Times" w:eastAsia="Times New Roman" w:hAnsi="Times"/>
      <w:szCs w:val="20"/>
      <w:lang w:eastAsia="en-US"/>
    </w:rPr>
  </w:style>
  <w:style w:type="paragraph" w:customStyle="1" w:styleId="subheading">
    <w:name w:val="subheading"/>
    <w:basedOn w:val="question"/>
    <w:rsid w:val="00641D18"/>
    <w:pPr>
      <w:spacing w:before="20" w:after="20"/>
      <w:ind w:left="900" w:hanging="460"/>
    </w:pPr>
  </w:style>
  <w:style w:type="character" w:customStyle="1" w:styleId="ya-q-full-text">
    <w:name w:val="ya-q-full-text"/>
    <w:basedOn w:val="DefaultParagraphFont"/>
    <w:rsid w:val="00641D18"/>
  </w:style>
  <w:style w:type="paragraph" w:styleId="NormalWeb">
    <w:name w:val="Normal (Web)"/>
    <w:basedOn w:val="Normal"/>
    <w:uiPriority w:val="99"/>
    <w:semiHidden/>
    <w:unhideWhenUsed/>
    <w:rsid w:val="009A17B2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01C2BE-2EBA-344B-AA0C-4E9C4413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1524</Words>
  <Characters>8689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Instructions</vt:lpstr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Dingle</dc:creator>
  <cp:keywords/>
  <cp:lastModifiedBy>Microsoft Office User</cp:lastModifiedBy>
  <cp:revision>29</cp:revision>
  <cp:lastPrinted>2014-04-08T16:12:00Z</cp:lastPrinted>
  <dcterms:created xsi:type="dcterms:W3CDTF">2022-02-23T18:55:00Z</dcterms:created>
  <dcterms:modified xsi:type="dcterms:W3CDTF">2022-12-07T21:48:00Z</dcterms:modified>
</cp:coreProperties>
</file>