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(Maxim's addition) maybe 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>Steps for changes in the sched_setscheduler system call</w:t>
      </w:r>
      <w:r>
        <w:rPr>
          <w:rFonts w:ascii="Calibri" w:hAnsi="Calibri" w:cs="Calibri"/>
          <w:b/>
          <w:bCs/>
          <w:u w:val="single"/>
          <w:lang w:val="en"/>
        </w:rPr>
        <w:t>(sched.c)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1169 in sched.c should add a condition for policy!=SCHED_SHORT</w:t>
      </w:r>
      <w:r w:rsidR="00FB11F7">
        <w:rPr>
          <w:rFonts w:ascii="Calibri" w:hAnsi="Calibri" w:cs="Calibri"/>
          <w:lang w:val="en"/>
        </w:rPr>
        <w:t xml:space="preserve">. </w:t>
      </w:r>
      <w:r w:rsidR="00FB11F7" w:rsidRPr="00FB11F7">
        <w:rPr>
          <w:rFonts w:ascii="Calibri" w:hAnsi="Calibri" w:cs="Calibri"/>
          <w:b/>
          <w:bCs/>
          <w:lang w:val="en"/>
        </w:rPr>
        <w:t xml:space="preserve">Dean: Change was made. 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1179- we should define in the sched_param sched_p</w:t>
      </w:r>
      <w:r>
        <w:rPr>
          <w:rFonts w:ascii="Calibri" w:hAnsi="Calibri" w:cs="Calibri"/>
          <w:lang w:val="en"/>
        </w:rPr>
        <w:t xml:space="preserve">riority for the short proccess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2. Extract the given process from it's current relevant list (e.g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0D6990" w:rsidRPr="00477A86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="006865B6"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r w:rsidRPr="002D0D89">
        <w:rPr>
          <w:color w:val="1F4E79" w:themeColor="accent1" w:themeShade="80"/>
        </w:rPr>
        <w:t xml:space="preserve"> parameters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  <w:r w:rsidR="00B72551">
        <w:rPr>
          <w:color w:val="1F4E79" w:themeColor="accent1" w:themeShade="80"/>
        </w:rPr>
        <w:t xml:space="preserve"> or add "number of trials LEFT"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>Implement our functionality in schedule().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if ( sched_find_first_bit(array-&gt;bitmap) &lt; 100 )</w:t>
      </w:r>
    </w:p>
    <w:p w:rsidR="0074370A" w:rsidRDefault="0074370A" w:rsidP="00954D4C">
      <w:pPr>
        <w:bidi w:val="0"/>
        <w:ind w:left="720"/>
      </w:pPr>
      <w:r>
        <w:t>if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schedule() chooses process, </w:t>
      </w:r>
      <w:r w:rsidR="00493BA5">
        <w:t>but</w:t>
      </w:r>
      <w:r>
        <w:t xml:space="preserve"> from the “</w:t>
      </w:r>
      <w:r w:rsidR="00954D4C">
        <w:t>SHORT</w:t>
      </w:r>
      <w:r>
        <w:t>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>If there are no short processes, try to find  OTHER_PROCESS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  <w:rPr>
          <w:color w:val="1F4E79" w:themeColor="accent1" w:themeShade="80"/>
        </w:rPr>
      </w:pPr>
      <w:r>
        <w:rPr>
          <w:color w:val="1F4E79" w:themeColor="accent1" w:themeShade="80"/>
        </w:rPr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>- move it to the overdue_queue</w:t>
      </w:r>
      <w:r w:rsidR="00B40B53">
        <w:rPr>
          <w:color w:val="1F4E79" w:themeColor="accent1" w:themeShade="80"/>
        </w:rPr>
        <w:t>. (not sure if it should be in schedule() function)</w:t>
      </w:r>
    </w:p>
    <w:p w:rsidR="00A031C0" w:rsidRDefault="00A031C0" w:rsidP="00A031C0">
      <w:pPr>
        <w:bidi w:val="0"/>
        <w:ind w:left="720"/>
      </w:pPr>
      <w:r>
        <w:t>(Arye’s reponse) damn right bytch. Thanks for noting that.</w:t>
      </w:r>
      <w:bookmarkStart w:id="0" w:name="_GoBack"/>
      <w:bookmarkEnd w:id="0"/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>Figure out where the hell is the runqueue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</w:t>
      </w:r>
      <w:r w:rsidR="00D425C4">
        <w:lastRenderedPageBreak/>
        <w:t>a hint in the h</w:t>
      </w:r>
      <w:r w:rsidR="00D95C17">
        <w:t>.</w:t>
      </w:r>
      <w:r w:rsidR="00D425C4">
        <w:t>w</w:t>
      </w:r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 xml:space="preserve">sched_setschedular().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 xml:space="preserve">Implement changes in do_fork().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do_exit().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>Implement changes in s</w:t>
      </w:r>
      <w:r w:rsidR="00FE55A0">
        <w:t>cheduler_tick()</w:t>
      </w:r>
    </w:p>
    <w:p w:rsidR="007B2F16" w:rsidRDefault="00FE55A0" w:rsidP="006E1865">
      <w:pPr>
        <w:pStyle w:val="ListParagraph"/>
        <w:bidi w:val="0"/>
      </w:pPr>
      <w:r>
        <w:t>We need to figure out whether we should change something in it. I think that maybe in order to make a short process leave the cpu when RT process arrives, some unique implementation maybe required (something with this need resched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>We will add another prio_array to the runqueue.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>We will go through all the scenarios in which a process can be switched, and apply the changes according to the h.w.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AC04FE" w:rsidRDefault="00AC04FE" w:rsidP="00AC04FE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>perhaps if we already create another prio_array_t,  we can move RT processes to it, thus making the choosing of a process easier.</w:t>
      </w:r>
    </w:p>
    <w:p w:rsidR="00577128" w:rsidRDefault="00AC04FE" w:rsidP="00577128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Another idea is to add to each process with SCHED_SHORT policy a pointer to the next process with SCHED_SHORT policy at the same priority and also add a Boolean to each priority that indicates weather or not there is a SHORT process at the queue</w:t>
      </w:r>
      <w:r w:rsidR="00577128">
        <w:rPr>
          <w:color w:val="1F4E79" w:themeColor="accent1" w:themeShade="80"/>
        </w:rPr>
        <w:t>.</w:t>
      </w:r>
    </w:p>
    <w:p w:rsidR="00577128" w:rsidRDefault="0057712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This idea doesn’t require malloc for sure</w:t>
      </w:r>
    </w:p>
    <w:p w:rsidR="00577128" w:rsidRPr="00577128" w:rsidRDefault="004315D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(</w:t>
      </w:r>
      <w:r>
        <w:rPr>
          <w:rFonts w:hint="cs"/>
          <w:color w:val="1F4E79" w:themeColor="accent1" w:themeShade="80"/>
          <w:rtl/>
        </w:rPr>
        <w:t>הוספתי למטה תמונה של הרעיון הזה</w:t>
      </w:r>
      <w:r>
        <w:rPr>
          <w:color w:val="1F4E79" w:themeColor="accent1" w:themeShade="80"/>
        </w:rPr>
        <w:t>)</w:t>
      </w:r>
    </w:p>
    <w:p w:rsidR="004315D8" w:rsidRPr="00AC04FE" w:rsidRDefault="00A031C0" w:rsidP="004315D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>
            <v:imagedata r:id="rId5" o:title="Capture"/>
          </v:shape>
        </w:pict>
      </w:r>
    </w:p>
    <w:p w:rsidR="007B2F16" w:rsidRDefault="00AC04FE" w:rsidP="00AC04FE">
      <w:p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D1913"/>
    <w:rsid w:val="006865B6"/>
    <w:rsid w:val="006A7ED8"/>
    <w:rsid w:val="006E1865"/>
    <w:rsid w:val="0074370A"/>
    <w:rsid w:val="007A4587"/>
    <w:rsid w:val="007B2F16"/>
    <w:rsid w:val="0081174E"/>
    <w:rsid w:val="00954D4C"/>
    <w:rsid w:val="009A08CB"/>
    <w:rsid w:val="00A031C0"/>
    <w:rsid w:val="00A3400D"/>
    <w:rsid w:val="00AC04FE"/>
    <w:rsid w:val="00AC7720"/>
    <w:rsid w:val="00B13353"/>
    <w:rsid w:val="00B40B53"/>
    <w:rsid w:val="00B72551"/>
    <w:rsid w:val="00B75811"/>
    <w:rsid w:val="00BC1566"/>
    <w:rsid w:val="00BE1A89"/>
    <w:rsid w:val="00C04C9A"/>
    <w:rsid w:val="00C36062"/>
    <w:rsid w:val="00C735E3"/>
    <w:rsid w:val="00D133E5"/>
    <w:rsid w:val="00D425C4"/>
    <w:rsid w:val="00D95C17"/>
    <w:rsid w:val="00DD3C42"/>
    <w:rsid w:val="00DE1C50"/>
    <w:rsid w:val="00FB11F7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Yurkovsky, Arye</cp:lastModifiedBy>
  <cp:revision>38</cp:revision>
  <dcterms:created xsi:type="dcterms:W3CDTF">2015-04-21T18:03:00Z</dcterms:created>
  <dcterms:modified xsi:type="dcterms:W3CDTF">2015-04-24T09:57:00Z</dcterms:modified>
</cp:coreProperties>
</file>