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B5B" w:rsidRDefault="00047B5B" w:rsidP="0012777C">
      <w:pPr>
        <w:jc w:val="right"/>
        <w:rPr>
          <w:rFonts w:hint="cs"/>
          <w:u w:val="single"/>
          <w:rtl/>
        </w:rPr>
      </w:pPr>
      <w:r>
        <w:rPr>
          <w:rFonts w:hint="cs"/>
          <w:u w:val="single"/>
          <w:rtl/>
        </w:rPr>
        <w:t>חלק 1:</w:t>
      </w:r>
    </w:p>
    <w:p w:rsidR="00FF31FA" w:rsidRDefault="0012777C" w:rsidP="0012777C">
      <w:pPr>
        <w:jc w:val="right"/>
        <w:rPr>
          <w:u w:val="single"/>
          <w:rtl/>
        </w:rPr>
      </w:pPr>
      <w:r>
        <w:rPr>
          <w:rFonts w:hint="cs"/>
          <w:u w:val="single"/>
          <w:rtl/>
        </w:rPr>
        <w:t>פתרון שאלה מספר 1:</w:t>
      </w:r>
    </w:p>
    <w:p w:rsidR="0012777C" w:rsidRDefault="00047B5B" w:rsidP="0012777C">
      <w:pPr>
        <w:jc w:val="right"/>
        <w:rPr>
          <w:rtl/>
        </w:rPr>
      </w:pPr>
      <w:r>
        <w:rPr>
          <w:rFonts w:hint="cs"/>
          <w:rtl/>
        </w:rPr>
        <w:t xml:space="preserve">סטודנט ב' צודק בטענתו. אף על פי שנכון לאמר כי בלינוקס (בהתאם לנלמד בתרגולים) לא קיים קינון סיגנלים </w:t>
      </w:r>
      <w:r>
        <w:rPr>
          <w:rFonts w:hint="cs"/>
          <w:u w:val="single"/>
          <w:rtl/>
        </w:rPr>
        <w:t>של אותו סוג סיגנל</w:t>
      </w:r>
      <w:r>
        <w:rPr>
          <w:rFonts w:hint="cs"/>
          <w:rtl/>
        </w:rPr>
        <w:t xml:space="preserve"> אין זה אומר שמשאבים אליהם ניגש במסגרת ההנדלר של הסיגנל אינם משאבים הדורשים סנכרון. לדוגמא, במידה ואנו נמצאים בשגרת טיפול בסיגנל מסוג א' ובמהלכה קיבלנו סיגנל נוסף מסוג ב' (אחר), הרי שאנו במהלך ריצת שגרת הטיפול בסיגנל א' נעבור לשגרת הטיפול בסיגנל ב' ושם ייתכן כי נשנה משאב מסוים המשפיע על השגרה של סיגנל א'. למשל, בסיגנל א' נגדיל את ערכו של משתנה מסוים ב-1, בעוד בשגרת הטיפול של סיגנל ב' נקטין את אותו משתנה ב-1 ובעצם לא תהיה אפקטיביות לפעולה שבוצעה בשגרה של סיגנל א'. </w:t>
      </w:r>
    </w:p>
    <w:p w:rsidR="00047B5B" w:rsidRDefault="00047B5B" w:rsidP="00047B5B">
      <w:pPr>
        <w:jc w:val="right"/>
        <w:rPr>
          <w:u w:val="single"/>
          <w:rtl/>
        </w:rPr>
      </w:pPr>
      <w:r>
        <w:rPr>
          <w:rFonts w:hint="cs"/>
          <w:u w:val="single"/>
          <w:rtl/>
        </w:rPr>
        <w:t>פתרון שאלה מספר 2:</w:t>
      </w:r>
    </w:p>
    <w:p w:rsidR="00047B5B" w:rsidRDefault="003641FA" w:rsidP="00047B5B">
      <w:pPr>
        <w:jc w:val="right"/>
        <w:rPr>
          <w:rtl/>
        </w:rPr>
      </w:pPr>
      <w:r>
        <w:rPr>
          <w:rFonts w:hint="cs"/>
          <w:rtl/>
        </w:rPr>
        <w:t>בשלב הראשון של התכנית הנתונה מתבצעת סגירה של ערוץ הקלט הסטנדרטי (שהוא בעל דסקריפטור שערכו 0). מכיוון שלאחר פעולת סגירה זו, הדסקריפטור בעל הערך המינימלי יהיה אותו 0 הרי שבביצ</w:t>
      </w:r>
      <w:r w:rsidR="00A624DD">
        <w:rPr>
          <w:rFonts w:hint="cs"/>
          <w:rtl/>
        </w:rPr>
        <w:t>וע הפקודה השנייה של פתיחת ההתק</w:t>
      </w:r>
      <w:r w:rsidR="00E54C1C">
        <w:rPr>
          <w:rFonts w:hint="cs"/>
          <w:rtl/>
        </w:rPr>
        <w:t xml:space="preserve">ן זהו הדסקריפטור המתאים שייבחר. </w:t>
      </w:r>
    </w:p>
    <w:p w:rsidR="00E54C1C" w:rsidRDefault="00E54C1C" w:rsidP="00047B5B">
      <w:pPr>
        <w:jc w:val="right"/>
        <w:rPr>
          <w:rFonts w:hint="cs"/>
          <w:rtl/>
        </w:rPr>
      </w:pPr>
      <w:r>
        <w:rPr>
          <w:rFonts w:hint="cs"/>
          <w:rtl/>
        </w:rPr>
        <w:t xml:space="preserve">לגבי השורה השלישית בקוד </w:t>
      </w:r>
      <w:r>
        <w:rPr>
          <w:rtl/>
        </w:rPr>
        <w:t>–</w:t>
      </w:r>
      <w:r>
        <w:rPr>
          <w:rFonts w:hint="cs"/>
          <w:rtl/>
        </w:rPr>
        <w:t xml:space="preserve"> אנו יודעים שכאשר פעולת "קאט" ב"של" נקראת ללא פרמטרים, הפעולה תמתין לקלט מערוץ הקלט הסטנדרטי ותוציא אותו כפלט לערוץ הפלט הסטנדרטי. לפיכך, מכיוון ש"החלפנו" את ערוץ הקלט הסטנדרטי בקובץ הניתן לקריאה בלבד, תתבצע קריאה של תוכן הקובץ והוא יוצג לנו בערוץ הפלט הסטנדרטי (שלא השתנה).</w:t>
      </w:r>
    </w:p>
    <w:p w:rsidR="00E54C1C" w:rsidRPr="00047B5B" w:rsidRDefault="00E54C1C" w:rsidP="00047B5B">
      <w:pPr>
        <w:jc w:val="right"/>
        <w:rPr>
          <w:rFonts w:hint="cs"/>
          <w:rtl/>
        </w:rPr>
      </w:pPr>
      <w:r>
        <w:rPr>
          <w:rFonts w:hint="cs"/>
          <w:rtl/>
        </w:rPr>
        <w:t xml:space="preserve">מכל האמור לעיל, ניתן להבחין כי רצף שורות הקוד הלה הוא בעצם מימוש לפקודת ה"של" </w:t>
      </w:r>
      <w:bookmarkStart w:id="0" w:name="_GoBack"/>
      <w:bookmarkEnd w:id="0"/>
    </w:p>
    <w:sectPr w:rsidR="00E54C1C" w:rsidRPr="00047B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7C"/>
    <w:rsid w:val="00047B5B"/>
    <w:rsid w:val="0012777C"/>
    <w:rsid w:val="0035799E"/>
    <w:rsid w:val="003641FA"/>
    <w:rsid w:val="00A624DD"/>
    <w:rsid w:val="00E54C1C"/>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3B9EE-5147-4508-B56E-84AD3D54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Eckert, Dean</cp:lastModifiedBy>
  <cp:revision>2</cp:revision>
  <dcterms:created xsi:type="dcterms:W3CDTF">2015-06-13T14:34:00Z</dcterms:created>
  <dcterms:modified xsi:type="dcterms:W3CDTF">2015-06-13T15:25:00Z</dcterms:modified>
</cp:coreProperties>
</file>