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9813B" w14:textId="3CB42011" w:rsidR="00E34A95" w:rsidRPr="008F05DD" w:rsidRDefault="00E34A95" w:rsidP="00E34A95">
      <w:pPr>
        <w:pStyle w:val="Textoindependiente"/>
        <w:spacing w:before="73"/>
        <w:ind w:left="0"/>
        <w:jc w:val="center"/>
        <w:rPr>
          <w:sz w:val="48"/>
          <w:szCs w:val="48"/>
        </w:rPr>
      </w:pPr>
      <w:r w:rsidRPr="008F05DD">
        <w:rPr>
          <w:sz w:val="48"/>
          <w:szCs w:val="48"/>
        </w:rPr>
        <w:t>Sistema Automatizado de Control Térmico y</w:t>
      </w:r>
      <w:r w:rsidR="007D3AE4">
        <w:rPr>
          <w:sz w:val="48"/>
          <w:szCs w:val="48"/>
        </w:rPr>
        <w:t xml:space="preserve"> </w:t>
      </w:r>
      <w:r w:rsidRPr="008F05DD">
        <w:rPr>
          <w:sz w:val="48"/>
          <w:szCs w:val="48"/>
        </w:rPr>
        <w:t>Refrigeración Inteligente para la Conservación de Productos</w:t>
      </w:r>
    </w:p>
    <w:p w14:paraId="677BDDB7" w14:textId="77777777" w:rsidR="00E34A95" w:rsidRPr="008F05DD" w:rsidRDefault="00E34A95" w:rsidP="007D3AE4">
      <w:pPr>
        <w:ind w:left="720" w:right="4"/>
        <w:jc w:val="center"/>
        <w:rPr>
          <w:spacing w:val="-2"/>
          <w:lang w:val="es-PE"/>
        </w:rPr>
      </w:pPr>
      <w:r w:rsidRPr="008F05DD">
        <w:rPr>
          <w:spacing w:val="-2"/>
          <w:lang w:val="es-PE"/>
        </w:rPr>
        <w:t>Ruelas Ojeda, Mayra Mayumy</w:t>
      </w:r>
    </w:p>
    <w:p w14:paraId="7598848D" w14:textId="77777777" w:rsidR="00E34A95" w:rsidRPr="008F05DD" w:rsidRDefault="00E34A95" w:rsidP="007D3AE4">
      <w:pPr>
        <w:ind w:left="720" w:right="4"/>
        <w:jc w:val="center"/>
        <w:rPr>
          <w:spacing w:val="-2"/>
          <w:lang w:val="es-PE"/>
        </w:rPr>
      </w:pPr>
      <w:r w:rsidRPr="008F05DD">
        <w:rPr>
          <w:spacing w:val="-2"/>
          <w:lang w:val="es-PE"/>
        </w:rPr>
        <w:t>Vila Tomy, Denilson Rully</w:t>
      </w:r>
    </w:p>
    <w:p w14:paraId="79ACDAA0" w14:textId="77777777" w:rsidR="00E34A95" w:rsidRPr="008F05DD" w:rsidRDefault="00E34A95" w:rsidP="007D3AE4">
      <w:pPr>
        <w:ind w:left="720" w:right="4"/>
        <w:jc w:val="center"/>
        <w:rPr>
          <w:spacing w:val="-2"/>
          <w:lang w:val="es-PE"/>
        </w:rPr>
      </w:pPr>
      <w:r w:rsidRPr="008F05DD">
        <w:rPr>
          <w:spacing w:val="-2"/>
          <w:lang w:val="es-PE"/>
        </w:rPr>
        <w:t>H</w:t>
      </w:r>
      <w:r w:rsidRPr="008F05DD">
        <w:rPr>
          <w:spacing w:val="-2"/>
          <w:lang w:val="es-PE"/>
        </w:rPr>
        <w:t xml:space="preserve">uillca </w:t>
      </w:r>
      <w:r w:rsidRPr="008F05DD">
        <w:rPr>
          <w:spacing w:val="-2"/>
          <w:lang w:val="es-PE"/>
        </w:rPr>
        <w:t>M</w:t>
      </w:r>
      <w:r w:rsidRPr="008F05DD">
        <w:rPr>
          <w:spacing w:val="-2"/>
          <w:lang w:val="es-PE"/>
        </w:rPr>
        <w:t xml:space="preserve">artinez, </w:t>
      </w:r>
      <w:r w:rsidRPr="008F05DD">
        <w:rPr>
          <w:spacing w:val="-2"/>
          <w:lang w:val="es-PE"/>
        </w:rPr>
        <w:t>J</w:t>
      </w:r>
      <w:r w:rsidRPr="008F05DD">
        <w:rPr>
          <w:spacing w:val="-2"/>
          <w:lang w:val="es-PE"/>
        </w:rPr>
        <w:t xml:space="preserve">esus </w:t>
      </w:r>
      <w:r w:rsidRPr="008F05DD">
        <w:rPr>
          <w:spacing w:val="-2"/>
          <w:lang w:val="es-PE"/>
        </w:rPr>
        <w:t>A</w:t>
      </w:r>
      <w:r w:rsidRPr="008F05DD">
        <w:rPr>
          <w:spacing w:val="-2"/>
          <w:lang w:val="es-PE"/>
        </w:rPr>
        <w:t>lberto</w:t>
      </w:r>
    </w:p>
    <w:p w14:paraId="75DAEDC0" w14:textId="5E873FEB" w:rsidR="00E34A95" w:rsidRPr="008F05DD" w:rsidRDefault="00E34A95" w:rsidP="007D3AE4">
      <w:pPr>
        <w:ind w:left="720" w:right="4"/>
        <w:jc w:val="center"/>
        <w:rPr>
          <w:spacing w:val="-2"/>
          <w:lang w:val="es-PE"/>
        </w:rPr>
      </w:pPr>
      <w:r w:rsidRPr="008F05DD">
        <w:rPr>
          <w:spacing w:val="-2"/>
          <w:lang w:val="es-PE"/>
        </w:rPr>
        <w:t xml:space="preserve">Urco </w:t>
      </w:r>
      <w:r w:rsidR="008F05DD" w:rsidRPr="008F05DD">
        <w:rPr>
          <w:spacing w:val="-2"/>
          <w:lang w:val="es-PE"/>
        </w:rPr>
        <w:t>C</w:t>
      </w:r>
      <w:r w:rsidRPr="008F05DD">
        <w:rPr>
          <w:spacing w:val="-2"/>
          <w:lang w:val="es-PE"/>
        </w:rPr>
        <w:t xml:space="preserve">hucos, </w:t>
      </w:r>
      <w:r w:rsidR="008F05DD" w:rsidRPr="008F05DD">
        <w:rPr>
          <w:spacing w:val="-2"/>
          <w:lang w:val="es-PE"/>
        </w:rPr>
        <w:t>J</w:t>
      </w:r>
      <w:r w:rsidRPr="008F05DD">
        <w:rPr>
          <w:spacing w:val="-2"/>
          <w:lang w:val="es-PE"/>
        </w:rPr>
        <w:t>oshep Raúl</w:t>
      </w:r>
    </w:p>
    <w:p w14:paraId="33201D53" w14:textId="28450D41" w:rsidR="00DB7936" w:rsidRPr="008F05DD" w:rsidRDefault="00DB7936" w:rsidP="00E34A95">
      <w:pPr>
        <w:ind w:right="4"/>
        <w:jc w:val="center"/>
      </w:pPr>
    </w:p>
    <w:p w14:paraId="7211BFBB" w14:textId="77777777" w:rsidR="00DB7936" w:rsidRPr="008F05DD" w:rsidRDefault="00DB7936" w:rsidP="00E34A95">
      <w:pPr>
        <w:pStyle w:val="Textoindependiente"/>
        <w:ind w:left="0"/>
        <w:jc w:val="center"/>
      </w:pPr>
    </w:p>
    <w:p w14:paraId="3B6A6E7B" w14:textId="77777777" w:rsidR="00DB7936" w:rsidRPr="008F05DD" w:rsidRDefault="00DB7936">
      <w:pPr>
        <w:pStyle w:val="Textoindependiente"/>
        <w:jc w:val="left"/>
        <w:sectPr w:rsidR="00DB7936" w:rsidRPr="008F05DD">
          <w:type w:val="continuous"/>
          <w:pgSz w:w="12240" w:h="15840"/>
          <w:pgMar w:top="1000" w:right="720" w:bottom="280" w:left="720" w:header="720" w:footer="720" w:gutter="0"/>
          <w:cols w:space="720"/>
        </w:sectPr>
      </w:pPr>
    </w:p>
    <w:p w14:paraId="6253F61F" w14:textId="5F12737F" w:rsidR="00DB7936" w:rsidRPr="008F05DD" w:rsidRDefault="00000000" w:rsidP="000E59D3">
      <w:pPr>
        <w:spacing w:before="93"/>
        <w:ind w:left="259"/>
        <w:jc w:val="both"/>
        <w:rPr>
          <w:b/>
          <w:spacing w:val="-2"/>
          <w:sz w:val="18"/>
        </w:rPr>
      </w:pPr>
      <w:r w:rsidRPr="008F05DD">
        <w:rPr>
          <w:b/>
          <w:i/>
          <w:sz w:val="18"/>
        </w:rPr>
        <w:t>Resumen</w:t>
      </w:r>
      <w:r w:rsidRPr="008F05DD">
        <w:rPr>
          <w:b/>
          <w:sz w:val="18"/>
        </w:rPr>
        <w:t xml:space="preserve">— </w:t>
      </w:r>
      <w:r w:rsidR="000E59D3" w:rsidRPr="008F05DD">
        <w:rPr>
          <w:b/>
          <w:sz w:val="18"/>
        </w:rPr>
        <w:t>El presente proyecto desarrolla un sistema automatizado de control térmico y refrigeración inteligente para la conservación de productos, basado en un microcontrolador ESP32 y una red de sensores capaces de monitorear en tiempo real variables como temperatura, humedad, calidad del aire, iluminación y presencia de agua. La información capturada es procesada para identificar condiciones de riesgo y activar automáticamente mecanismos de respuesta, como ventilación, alarmas sonoras, indicadores visuales y visualización en una pantalla LCD, reduciendo la dependencia de la supervisión manual. Además, el sistema incorpora tecnologías de sistemas embebidos e Internet de las Cosas (</w:t>
      </w:r>
      <w:proofErr w:type="spellStart"/>
      <w:r w:rsidR="000E59D3" w:rsidRPr="008F05DD">
        <w:rPr>
          <w:b/>
          <w:sz w:val="18"/>
        </w:rPr>
        <w:t>IoT</w:t>
      </w:r>
      <w:proofErr w:type="spellEnd"/>
      <w:r w:rsidR="000E59D3" w:rsidRPr="008F05DD">
        <w:rPr>
          <w:b/>
          <w:sz w:val="18"/>
        </w:rPr>
        <w:t>), permitiendo una solución eficiente, escalable y de bajo costo para optimizar el almacenamiento de productos sensibles en sectores como el alimentario, farmacéutico, agrícola, industrial y tecnológico, contribuyendo a disminuir pérdidas, mejorar la seguridad y aumentar la eficiencia operativa.</w:t>
      </w:r>
      <w:r w:rsidR="000E59D3" w:rsidRPr="008F05DD">
        <w:rPr>
          <w:b/>
          <w:sz w:val="18"/>
        </w:rPr>
        <w:t xml:space="preserve"> </w:t>
      </w:r>
      <w:r w:rsidRPr="008F05DD">
        <w:rPr>
          <w:b/>
          <w:sz w:val="18"/>
        </w:rPr>
        <w:t>Palabras</w:t>
      </w:r>
      <w:r w:rsidRPr="008F05DD">
        <w:rPr>
          <w:b/>
          <w:spacing w:val="-7"/>
          <w:sz w:val="18"/>
        </w:rPr>
        <w:t xml:space="preserve"> </w:t>
      </w:r>
      <w:r w:rsidRPr="008F05DD">
        <w:rPr>
          <w:b/>
          <w:spacing w:val="-2"/>
          <w:sz w:val="18"/>
        </w:rPr>
        <w:t>clave:</w:t>
      </w:r>
      <w:r w:rsidR="000E59D3" w:rsidRPr="008F05DD">
        <w:t xml:space="preserve"> </w:t>
      </w:r>
      <w:r w:rsidR="000E59D3" w:rsidRPr="008F05DD">
        <w:rPr>
          <w:b/>
          <w:spacing w:val="-2"/>
          <w:sz w:val="18"/>
        </w:rPr>
        <w:t>Sistemas embebidos, ESP32, Internet de las Cosas (</w:t>
      </w:r>
      <w:proofErr w:type="spellStart"/>
      <w:r w:rsidR="000E59D3" w:rsidRPr="008F05DD">
        <w:rPr>
          <w:b/>
          <w:spacing w:val="-2"/>
          <w:sz w:val="18"/>
        </w:rPr>
        <w:t>IoT</w:t>
      </w:r>
      <w:proofErr w:type="spellEnd"/>
      <w:r w:rsidR="000E59D3" w:rsidRPr="008F05DD">
        <w:rPr>
          <w:b/>
          <w:spacing w:val="-2"/>
          <w:sz w:val="18"/>
        </w:rPr>
        <w:t>), monitoreo en tiempo real, automatización, sensores ambientales, conservación de productos.</w:t>
      </w:r>
    </w:p>
    <w:p w14:paraId="6E1E253C" w14:textId="77777777" w:rsidR="000E59D3" w:rsidRPr="008F05DD" w:rsidRDefault="000E59D3" w:rsidP="000E59D3">
      <w:pPr>
        <w:spacing w:before="93"/>
        <w:ind w:left="259"/>
        <w:jc w:val="both"/>
        <w:rPr>
          <w:b/>
          <w:sz w:val="18"/>
        </w:rPr>
      </w:pPr>
    </w:p>
    <w:p w14:paraId="6AD05BCA" w14:textId="48034DC1" w:rsidR="000E59D3" w:rsidRPr="008F05DD" w:rsidRDefault="000E59D3" w:rsidP="000E59D3">
      <w:pPr>
        <w:spacing w:before="93"/>
        <w:ind w:left="259"/>
        <w:jc w:val="both"/>
        <w:rPr>
          <w:b/>
          <w:sz w:val="18"/>
        </w:rPr>
      </w:pPr>
      <w:proofErr w:type="spellStart"/>
      <w:r w:rsidRPr="008F05DD">
        <w:rPr>
          <w:b/>
          <w:sz w:val="18"/>
        </w:rPr>
        <w:t>Abstract</w:t>
      </w:r>
      <w:proofErr w:type="spellEnd"/>
      <w:r w:rsidRPr="008F05DD">
        <w:rPr>
          <w:b/>
          <w:sz w:val="18"/>
        </w:rPr>
        <w:t xml:space="preserve">— </w:t>
      </w:r>
      <w:proofErr w:type="spellStart"/>
      <w:r w:rsidRPr="008F05DD">
        <w:rPr>
          <w:b/>
          <w:sz w:val="18"/>
        </w:rPr>
        <w:t>This</w:t>
      </w:r>
      <w:proofErr w:type="spellEnd"/>
      <w:r w:rsidRPr="008F05DD">
        <w:rPr>
          <w:b/>
          <w:sz w:val="18"/>
        </w:rPr>
        <w:t xml:space="preserve"> </w:t>
      </w:r>
      <w:proofErr w:type="spellStart"/>
      <w:r w:rsidRPr="008F05DD">
        <w:rPr>
          <w:b/>
          <w:sz w:val="18"/>
        </w:rPr>
        <w:t>project</w:t>
      </w:r>
      <w:proofErr w:type="spellEnd"/>
      <w:r w:rsidRPr="008F05DD">
        <w:rPr>
          <w:b/>
          <w:sz w:val="18"/>
        </w:rPr>
        <w:t xml:space="preserve"> </w:t>
      </w:r>
      <w:proofErr w:type="spellStart"/>
      <w:r w:rsidRPr="008F05DD">
        <w:rPr>
          <w:b/>
          <w:sz w:val="18"/>
        </w:rPr>
        <w:t>develops</w:t>
      </w:r>
      <w:proofErr w:type="spellEnd"/>
      <w:r w:rsidRPr="008F05DD">
        <w:rPr>
          <w:b/>
          <w:sz w:val="18"/>
        </w:rPr>
        <w:t xml:space="preserve"> </w:t>
      </w:r>
      <w:proofErr w:type="spellStart"/>
      <w:r w:rsidRPr="008F05DD">
        <w:rPr>
          <w:b/>
          <w:sz w:val="18"/>
        </w:rPr>
        <w:t>an</w:t>
      </w:r>
      <w:proofErr w:type="spellEnd"/>
      <w:r w:rsidRPr="008F05DD">
        <w:rPr>
          <w:b/>
          <w:sz w:val="18"/>
        </w:rPr>
        <w:t xml:space="preserve"> </w:t>
      </w:r>
      <w:proofErr w:type="spellStart"/>
      <w:r w:rsidRPr="008F05DD">
        <w:rPr>
          <w:b/>
          <w:sz w:val="18"/>
        </w:rPr>
        <w:t>automated</w:t>
      </w:r>
      <w:proofErr w:type="spellEnd"/>
      <w:r w:rsidRPr="008F05DD">
        <w:rPr>
          <w:b/>
          <w:sz w:val="18"/>
        </w:rPr>
        <w:t xml:space="preserve"> </w:t>
      </w:r>
      <w:proofErr w:type="spellStart"/>
      <w:r w:rsidRPr="008F05DD">
        <w:rPr>
          <w:b/>
          <w:sz w:val="18"/>
        </w:rPr>
        <w:t>thermal</w:t>
      </w:r>
      <w:proofErr w:type="spellEnd"/>
      <w:r w:rsidRPr="008F05DD">
        <w:rPr>
          <w:b/>
          <w:sz w:val="18"/>
        </w:rPr>
        <w:t xml:space="preserve"> control and </w:t>
      </w:r>
      <w:proofErr w:type="spellStart"/>
      <w:r w:rsidRPr="008F05DD">
        <w:rPr>
          <w:b/>
          <w:sz w:val="18"/>
        </w:rPr>
        <w:t>intelligent</w:t>
      </w:r>
      <w:proofErr w:type="spellEnd"/>
      <w:r w:rsidRPr="008F05DD">
        <w:rPr>
          <w:b/>
          <w:sz w:val="18"/>
        </w:rPr>
        <w:t xml:space="preserve"> </w:t>
      </w:r>
      <w:proofErr w:type="spellStart"/>
      <w:r w:rsidRPr="008F05DD">
        <w:rPr>
          <w:b/>
          <w:sz w:val="18"/>
        </w:rPr>
        <w:t>refrigeration</w:t>
      </w:r>
      <w:proofErr w:type="spellEnd"/>
      <w:r w:rsidRPr="008F05DD">
        <w:rPr>
          <w:b/>
          <w:sz w:val="18"/>
        </w:rPr>
        <w:t xml:space="preserve"> </w:t>
      </w:r>
      <w:proofErr w:type="spellStart"/>
      <w:r w:rsidRPr="008F05DD">
        <w:rPr>
          <w:b/>
          <w:sz w:val="18"/>
        </w:rPr>
        <w:t>system</w:t>
      </w:r>
      <w:proofErr w:type="spellEnd"/>
      <w:r w:rsidRPr="008F05DD">
        <w:rPr>
          <w:b/>
          <w:sz w:val="18"/>
        </w:rPr>
        <w:t xml:space="preserve"> </w:t>
      </w:r>
      <w:proofErr w:type="spellStart"/>
      <w:r w:rsidRPr="008F05DD">
        <w:rPr>
          <w:b/>
          <w:sz w:val="18"/>
        </w:rPr>
        <w:t>for</w:t>
      </w:r>
      <w:proofErr w:type="spellEnd"/>
      <w:r w:rsidRPr="008F05DD">
        <w:rPr>
          <w:b/>
          <w:sz w:val="18"/>
        </w:rPr>
        <w:t xml:space="preserve"> </w:t>
      </w:r>
      <w:proofErr w:type="spellStart"/>
      <w:r w:rsidRPr="008F05DD">
        <w:rPr>
          <w:b/>
          <w:sz w:val="18"/>
        </w:rPr>
        <w:t>product</w:t>
      </w:r>
      <w:proofErr w:type="spellEnd"/>
      <w:r w:rsidRPr="008F05DD">
        <w:rPr>
          <w:b/>
          <w:sz w:val="18"/>
        </w:rPr>
        <w:t xml:space="preserve"> </w:t>
      </w:r>
      <w:proofErr w:type="spellStart"/>
      <w:r w:rsidRPr="008F05DD">
        <w:rPr>
          <w:b/>
          <w:sz w:val="18"/>
        </w:rPr>
        <w:t>preservation</w:t>
      </w:r>
      <w:proofErr w:type="spellEnd"/>
      <w:r w:rsidRPr="008F05DD">
        <w:rPr>
          <w:b/>
          <w:sz w:val="18"/>
        </w:rPr>
        <w:t xml:space="preserve">, </w:t>
      </w:r>
      <w:proofErr w:type="spellStart"/>
      <w:r w:rsidRPr="008F05DD">
        <w:rPr>
          <w:b/>
          <w:sz w:val="18"/>
        </w:rPr>
        <w:t>based</w:t>
      </w:r>
      <w:proofErr w:type="spellEnd"/>
      <w:r w:rsidRPr="008F05DD">
        <w:rPr>
          <w:b/>
          <w:sz w:val="18"/>
        </w:rPr>
        <w:t xml:space="preserve"> </w:t>
      </w:r>
      <w:proofErr w:type="spellStart"/>
      <w:r w:rsidRPr="008F05DD">
        <w:rPr>
          <w:b/>
          <w:sz w:val="18"/>
        </w:rPr>
        <w:t>on</w:t>
      </w:r>
      <w:proofErr w:type="spellEnd"/>
      <w:r w:rsidRPr="008F05DD">
        <w:rPr>
          <w:b/>
          <w:sz w:val="18"/>
        </w:rPr>
        <w:t xml:space="preserve"> </w:t>
      </w:r>
      <w:proofErr w:type="spellStart"/>
      <w:r w:rsidRPr="008F05DD">
        <w:rPr>
          <w:b/>
          <w:sz w:val="18"/>
        </w:rPr>
        <w:t>an</w:t>
      </w:r>
      <w:proofErr w:type="spellEnd"/>
      <w:r w:rsidRPr="008F05DD">
        <w:rPr>
          <w:b/>
          <w:sz w:val="18"/>
        </w:rPr>
        <w:t xml:space="preserve"> ESP32 </w:t>
      </w:r>
      <w:proofErr w:type="spellStart"/>
      <w:r w:rsidRPr="008F05DD">
        <w:rPr>
          <w:b/>
          <w:sz w:val="18"/>
        </w:rPr>
        <w:t>microcontroller</w:t>
      </w:r>
      <w:proofErr w:type="spellEnd"/>
      <w:r w:rsidRPr="008F05DD">
        <w:rPr>
          <w:b/>
          <w:sz w:val="18"/>
        </w:rPr>
        <w:t xml:space="preserve"> and a </w:t>
      </w:r>
      <w:proofErr w:type="spellStart"/>
      <w:r w:rsidRPr="008F05DD">
        <w:rPr>
          <w:b/>
          <w:sz w:val="18"/>
        </w:rPr>
        <w:t>network</w:t>
      </w:r>
      <w:proofErr w:type="spellEnd"/>
      <w:r w:rsidRPr="008F05DD">
        <w:rPr>
          <w:b/>
          <w:sz w:val="18"/>
        </w:rPr>
        <w:t xml:space="preserve"> </w:t>
      </w:r>
      <w:proofErr w:type="spellStart"/>
      <w:r w:rsidRPr="008F05DD">
        <w:rPr>
          <w:b/>
          <w:sz w:val="18"/>
        </w:rPr>
        <w:t>of</w:t>
      </w:r>
      <w:proofErr w:type="spellEnd"/>
      <w:r w:rsidRPr="008F05DD">
        <w:rPr>
          <w:b/>
          <w:sz w:val="18"/>
        </w:rPr>
        <w:t xml:space="preserve"> </w:t>
      </w:r>
      <w:proofErr w:type="spellStart"/>
      <w:r w:rsidRPr="008F05DD">
        <w:rPr>
          <w:b/>
          <w:sz w:val="18"/>
        </w:rPr>
        <w:t>sensors</w:t>
      </w:r>
      <w:proofErr w:type="spellEnd"/>
      <w:r w:rsidRPr="008F05DD">
        <w:rPr>
          <w:b/>
          <w:sz w:val="18"/>
        </w:rPr>
        <w:t xml:space="preserve"> </w:t>
      </w:r>
      <w:proofErr w:type="spellStart"/>
      <w:r w:rsidRPr="008F05DD">
        <w:rPr>
          <w:b/>
          <w:sz w:val="18"/>
        </w:rPr>
        <w:t>capable</w:t>
      </w:r>
      <w:proofErr w:type="spellEnd"/>
      <w:r w:rsidRPr="008F05DD">
        <w:rPr>
          <w:b/>
          <w:sz w:val="18"/>
        </w:rPr>
        <w:t xml:space="preserve"> </w:t>
      </w:r>
      <w:proofErr w:type="spellStart"/>
      <w:r w:rsidRPr="008F05DD">
        <w:rPr>
          <w:b/>
          <w:sz w:val="18"/>
        </w:rPr>
        <w:t>of</w:t>
      </w:r>
      <w:proofErr w:type="spellEnd"/>
      <w:r w:rsidRPr="008F05DD">
        <w:rPr>
          <w:b/>
          <w:sz w:val="18"/>
        </w:rPr>
        <w:t xml:space="preserve"> </w:t>
      </w:r>
      <w:proofErr w:type="spellStart"/>
      <w:r w:rsidRPr="008F05DD">
        <w:rPr>
          <w:b/>
          <w:sz w:val="18"/>
        </w:rPr>
        <w:t>monitoring</w:t>
      </w:r>
      <w:proofErr w:type="spellEnd"/>
      <w:r w:rsidRPr="008F05DD">
        <w:rPr>
          <w:b/>
          <w:sz w:val="18"/>
        </w:rPr>
        <w:t xml:space="preserve"> variables </w:t>
      </w:r>
      <w:proofErr w:type="spellStart"/>
      <w:r w:rsidRPr="008F05DD">
        <w:rPr>
          <w:b/>
          <w:sz w:val="18"/>
        </w:rPr>
        <w:t>such</w:t>
      </w:r>
      <w:proofErr w:type="spellEnd"/>
      <w:r w:rsidRPr="008F05DD">
        <w:rPr>
          <w:b/>
          <w:sz w:val="18"/>
        </w:rPr>
        <w:t xml:space="preserve"> as </w:t>
      </w:r>
      <w:proofErr w:type="spellStart"/>
      <w:r w:rsidRPr="008F05DD">
        <w:rPr>
          <w:b/>
          <w:sz w:val="18"/>
        </w:rPr>
        <w:t>temperature</w:t>
      </w:r>
      <w:proofErr w:type="spellEnd"/>
      <w:r w:rsidRPr="008F05DD">
        <w:rPr>
          <w:b/>
          <w:sz w:val="18"/>
        </w:rPr>
        <w:t xml:space="preserve">, </w:t>
      </w:r>
      <w:proofErr w:type="spellStart"/>
      <w:r w:rsidRPr="008F05DD">
        <w:rPr>
          <w:b/>
          <w:sz w:val="18"/>
        </w:rPr>
        <w:t>humidity</w:t>
      </w:r>
      <w:proofErr w:type="spellEnd"/>
      <w:r w:rsidRPr="008F05DD">
        <w:rPr>
          <w:b/>
          <w:sz w:val="18"/>
        </w:rPr>
        <w:t xml:space="preserve">, air </w:t>
      </w:r>
      <w:proofErr w:type="spellStart"/>
      <w:r w:rsidRPr="008F05DD">
        <w:rPr>
          <w:b/>
          <w:sz w:val="18"/>
        </w:rPr>
        <w:t>quality</w:t>
      </w:r>
      <w:proofErr w:type="spellEnd"/>
      <w:r w:rsidRPr="008F05DD">
        <w:rPr>
          <w:b/>
          <w:sz w:val="18"/>
        </w:rPr>
        <w:t xml:space="preserve">, </w:t>
      </w:r>
      <w:proofErr w:type="spellStart"/>
      <w:r w:rsidRPr="008F05DD">
        <w:rPr>
          <w:b/>
          <w:sz w:val="18"/>
        </w:rPr>
        <w:t>lighting</w:t>
      </w:r>
      <w:proofErr w:type="spellEnd"/>
      <w:r w:rsidRPr="008F05DD">
        <w:rPr>
          <w:b/>
          <w:sz w:val="18"/>
        </w:rPr>
        <w:t xml:space="preserve">, and </w:t>
      </w:r>
      <w:proofErr w:type="spellStart"/>
      <w:r w:rsidRPr="008F05DD">
        <w:rPr>
          <w:b/>
          <w:sz w:val="18"/>
        </w:rPr>
        <w:t>water</w:t>
      </w:r>
      <w:proofErr w:type="spellEnd"/>
      <w:r w:rsidRPr="008F05DD">
        <w:rPr>
          <w:b/>
          <w:sz w:val="18"/>
        </w:rPr>
        <w:t xml:space="preserve"> </w:t>
      </w:r>
      <w:proofErr w:type="spellStart"/>
      <w:r w:rsidRPr="008F05DD">
        <w:rPr>
          <w:b/>
          <w:sz w:val="18"/>
        </w:rPr>
        <w:t>presence</w:t>
      </w:r>
      <w:proofErr w:type="spellEnd"/>
      <w:r w:rsidRPr="008F05DD">
        <w:rPr>
          <w:b/>
          <w:sz w:val="18"/>
        </w:rPr>
        <w:t xml:space="preserve"> in real time. The </w:t>
      </w:r>
      <w:proofErr w:type="spellStart"/>
      <w:r w:rsidRPr="008F05DD">
        <w:rPr>
          <w:b/>
          <w:sz w:val="18"/>
        </w:rPr>
        <w:t>captured</w:t>
      </w:r>
      <w:proofErr w:type="spellEnd"/>
      <w:r w:rsidRPr="008F05DD">
        <w:rPr>
          <w:b/>
          <w:sz w:val="18"/>
        </w:rPr>
        <w:t xml:space="preserve"> </w:t>
      </w:r>
      <w:proofErr w:type="spellStart"/>
      <w:r w:rsidRPr="008F05DD">
        <w:rPr>
          <w:b/>
          <w:sz w:val="18"/>
        </w:rPr>
        <w:t>information</w:t>
      </w:r>
      <w:proofErr w:type="spellEnd"/>
      <w:r w:rsidRPr="008F05DD">
        <w:rPr>
          <w:b/>
          <w:sz w:val="18"/>
        </w:rPr>
        <w:t xml:space="preserve"> </w:t>
      </w:r>
      <w:proofErr w:type="spellStart"/>
      <w:r w:rsidRPr="008F05DD">
        <w:rPr>
          <w:b/>
          <w:sz w:val="18"/>
        </w:rPr>
        <w:t>is</w:t>
      </w:r>
      <w:proofErr w:type="spellEnd"/>
      <w:r w:rsidRPr="008F05DD">
        <w:rPr>
          <w:b/>
          <w:sz w:val="18"/>
        </w:rPr>
        <w:t xml:space="preserve"> </w:t>
      </w:r>
      <w:proofErr w:type="spellStart"/>
      <w:r w:rsidRPr="008F05DD">
        <w:rPr>
          <w:b/>
          <w:sz w:val="18"/>
        </w:rPr>
        <w:t>processed</w:t>
      </w:r>
      <w:proofErr w:type="spellEnd"/>
      <w:r w:rsidRPr="008F05DD">
        <w:rPr>
          <w:b/>
          <w:sz w:val="18"/>
        </w:rPr>
        <w:t xml:space="preserve"> </w:t>
      </w:r>
      <w:proofErr w:type="spellStart"/>
      <w:r w:rsidRPr="008F05DD">
        <w:rPr>
          <w:b/>
          <w:sz w:val="18"/>
        </w:rPr>
        <w:t>to</w:t>
      </w:r>
      <w:proofErr w:type="spellEnd"/>
      <w:r w:rsidRPr="008F05DD">
        <w:rPr>
          <w:b/>
          <w:sz w:val="18"/>
        </w:rPr>
        <w:t xml:space="preserve"> </w:t>
      </w:r>
      <w:proofErr w:type="spellStart"/>
      <w:r w:rsidRPr="008F05DD">
        <w:rPr>
          <w:b/>
          <w:sz w:val="18"/>
        </w:rPr>
        <w:t>identify</w:t>
      </w:r>
      <w:proofErr w:type="spellEnd"/>
      <w:r w:rsidRPr="008F05DD">
        <w:rPr>
          <w:b/>
          <w:sz w:val="18"/>
        </w:rPr>
        <w:t xml:space="preserve"> </w:t>
      </w:r>
      <w:proofErr w:type="spellStart"/>
      <w:r w:rsidRPr="008F05DD">
        <w:rPr>
          <w:b/>
          <w:sz w:val="18"/>
        </w:rPr>
        <w:t>risk</w:t>
      </w:r>
      <w:proofErr w:type="spellEnd"/>
      <w:r w:rsidRPr="008F05DD">
        <w:rPr>
          <w:b/>
          <w:sz w:val="18"/>
        </w:rPr>
        <w:t xml:space="preserve"> </w:t>
      </w:r>
      <w:proofErr w:type="spellStart"/>
      <w:r w:rsidRPr="008F05DD">
        <w:rPr>
          <w:b/>
          <w:sz w:val="18"/>
        </w:rPr>
        <w:t>conditions</w:t>
      </w:r>
      <w:proofErr w:type="spellEnd"/>
      <w:r w:rsidRPr="008F05DD">
        <w:rPr>
          <w:b/>
          <w:sz w:val="18"/>
        </w:rPr>
        <w:t xml:space="preserve"> and </w:t>
      </w:r>
      <w:proofErr w:type="spellStart"/>
      <w:r w:rsidRPr="008F05DD">
        <w:rPr>
          <w:b/>
          <w:sz w:val="18"/>
        </w:rPr>
        <w:t>automatically</w:t>
      </w:r>
      <w:proofErr w:type="spellEnd"/>
      <w:r w:rsidRPr="008F05DD">
        <w:rPr>
          <w:b/>
          <w:sz w:val="18"/>
        </w:rPr>
        <w:t xml:space="preserve"> </w:t>
      </w:r>
      <w:proofErr w:type="spellStart"/>
      <w:r w:rsidRPr="008F05DD">
        <w:rPr>
          <w:b/>
          <w:sz w:val="18"/>
        </w:rPr>
        <w:t>activate</w:t>
      </w:r>
      <w:proofErr w:type="spellEnd"/>
      <w:r w:rsidRPr="008F05DD">
        <w:rPr>
          <w:b/>
          <w:sz w:val="18"/>
        </w:rPr>
        <w:t xml:space="preserve"> response </w:t>
      </w:r>
      <w:proofErr w:type="spellStart"/>
      <w:r w:rsidRPr="008F05DD">
        <w:rPr>
          <w:b/>
          <w:sz w:val="18"/>
        </w:rPr>
        <w:t>mechanisms</w:t>
      </w:r>
      <w:proofErr w:type="spellEnd"/>
      <w:r w:rsidRPr="008F05DD">
        <w:rPr>
          <w:b/>
          <w:sz w:val="18"/>
        </w:rPr>
        <w:t xml:space="preserve">, </w:t>
      </w:r>
      <w:proofErr w:type="spellStart"/>
      <w:r w:rsidRPr="008F05DD">
        <w:rPr>
          <w:b/>
          <w:sz w:val="18"/>
        </w:rPr>
        <w:t>such</w:t>
      </w:r>
      <w:proofErr w:type="spellEnd"/>
      <w:r w:rsidRPr="008F05DD">
        <w:rPr>
          <w:b/>
          <w:sz w:val="18"/>
        </w:rPr>
        <w:t xml:space="preserve"> as </w:t>
      </w:r>
      <w:proofErr w:type="spellStart"/>
      <w:r w:rsidRPr="008F05DD">
        <w:rPr>
          <w:b/>
          <w:sz w:val="18"/>
        </w:rPr>
        <w:t>ventilation</w:t>
      </w:r>
      <w:proofErr w:type="spellEnd"/>
      <w:r w:rsidRPr="008F05DD">
        <w:rPr>
          <w:b/>
          <w:sz w:val="18"/>
        </w:rPr>
        <w:t xml:space="preserve">, audible </w:t>
      </w:r>
      <w:proofErr w:type="spellStart"/>
      <w:r w:rsidRPr="008F05DD">
        <w:rPr>
          <w:b/>
          <w:sz w:val="18"/>
        </w:rPr>
        <w:t>alarms</w:t>
      </w:r>
      <w:proofErr w:type="spellEnd"/>
      <w:r w:rsidRPr="008F05DD">
        <w:rPr>
          <w:b/>
          <w:sz w:val="18"/>
        </w:rPr>
        <w:t xml:space="preserve">, visual </w:t>
      </w:r>
      <w:proofErr w:type="spellStart"/>
      <w:r w:rsidRPr="008F05DD">
        <w:rPr>
          <w:b/>
          <w:sz w:val="18"/>
        </w:rPr>
        <w:t>indicators</w:t>
      </w:r>
      <w:proofErr w:type="spellEnd"/>
      <w:r w:rsidRPr="008F05DD">
        <w:rPr>
          <w:b/>
          <w:sz w:val="18"/>
        </w:rPr>
        <w:t xml:space="preserve">, and LCD </w:t>
      </w:r>
      <w:proofErr w:type="spellStart"/>
      <w:r w:rsidRPr="008F05DD">
        <w:rPr>
          <w:b/>
          <w:sz w:val="18"/>
        </w:rPr>
        <w:t>display</w:t>
      </w:r>
      <w:proofErr w:type="spellEnd"/>
      <w:r w:rsidRPr="008F05DD">
        <w:rPr>
          <w:b/>
          <w:sz w:val="18"/>
        </w:rPr>
        <w:t xml:space="preserve">, </w:t>
      </w:r>
      <w:proofErr w:type="spellStart"/>
      <w:r w:rsidRPr="008F05DD">
        <w:rPr>
          <w:b/>
          <w:sz w:val="18"/>
        </w:rPr>
        <w:t>reducing</w:t>
      </w:r>
      <w:proofErr w:type="spellEnd"/>
      <w:r w:rsidRPr="008F05DD">
        <w:rPr>
          <w:b/>
          <w:sz w:val="18"/>
        </w:rPr>
        <w:t xml:space="preserve"> </w:t>
      </w:r>
      <w:proofErr w:type="spellStart"/>
      <w:r w:rsidRPr="008F05DD">
        <w:rPr>
          <w:b/>
          <w:sz w:val="18"/>
        </w:rPr>
        <w:t>reliance</w:t>
      </w:r>
      <w:proofErr w:type="spellEnd"/>
      <w:r w:rsidRPr="008F05DD">
        <w:rPr>
          <w:b/>
          <w:sz w:val="18"/>
        </w:rPr>
        <w:t xml:space="preserve"> </w:t>
      </w:r>
      <w:proofErr w:type="spellStart"/>
      <w:r w:rsidRPr="008F05DD">
        <w:rPr>
          <w:b/>
          <w:sz w:val="18"/>
        </w:rPr>
        <w:t>on</w:t>
      </w:r>
      <w:proofErr w:type="spellEnd"/>
      <w:r w:rsidRPr="008F05DD">
        <w:rPr>
          <w:b/>
          <w:sz w:val="18"/>
        </w:rPr>
        <w:t xml:space="preserve"> manual </w:t>
      </w:r>
      <w:proofErr w:type="spellStart"/>
      <w:r w:rsidRPr="008F05DD">
        <w:rPr>
          <w:b/>
          <w:sz w:val="18"/>
        </w:rPr>
        <w:t>supervision</w:t>
      </w:r>
      <w:proofErr w:type="spellEnd"/>
      <w:r w:rsidRPr="008F05DD">
        <w:rPr>
          <w:b/>
          <w:sz w:val="18"/>
        </w:rPr>
        <w:t xml:space="preserve">. </w:t>
      </w:r>
      <w:proofErr w:type="spellStart"/>
      <w:r w:rsidRPr="008F05DD">
        <w:rPr>
          <w:b/>
          <w:sz w:val="18"/>
        </w:rPr>
        <w:t>Furthermore</w:t>
      </w:r>
      <w:proofErr w:type="spellEnd"/>
      <w:r w:rsidRPr="008F05DD">
        <w:rPr>
          <w:b/>
          <w:sz w:val="18"/>
        </w:rPr>
        <w:t xml:space="preserve">, </w:t>
      </w:r>
      <w:proofErr w:type="spellStart"/>
      <w:r w:rsidRPr="008F05DD">
        <w:rPr>
          <w:b/>
          <w:sz w:val="18"/>
        </w:rPr>
        <w:t>the</w:t>
      </w:r>
      <w:proofErr w:type="spellEnd"/>
      <w:r w:rsidRPr="008F05DD">
        <w:rPr>
          <w:b/>
          <w:sz w:val="18"/>
        </w:rPr>
        <w:t xml:space="preserve"> </w:t>
      </w:r>
      <w:proofErr w:type="spellStart"/>
      <w:r w:rsidRPr="008F05DD">
        <w:rPr>
          <w:b/>
          <w:sz w:val="18"/>
        </w:rPr>
        <w:t>system</w:t>
      </w:r>
      <w:proofErr w:type="spellEnd"/>
      <w:r w:rsidRPr="008F05DD">
        <w:rPr>
          <w:b/>
          <w:sz w:val="18"/>
        </w:rPr>
        <w:t xml:space="preserve"> </w:t>
      </w:r>
      <w:proofErr w:type="spellStart"/>
      <w:r w:rsidRPr="008F05DD">
        <w:rPr>
          <w:b/>
          <w:sz w:val="18"/>
        </w:rPr>
        <w:t>incorporates</w:t>
      </w:r>
      <w:proofErr w:type="spellEnd"/>
      <w:r w:rsidRPr="008F05DD">
        <w:rPr>
          <w:b/>
          <w:sz w:val="18"/>
        </w:rPr>
        <w:t xml:space="preserve"> </w:t>
      </w:r>
      <w:proofErr w:type="spellStart"/>
      <w:r w:rsidRPr="008F05DD">
        <w:rPr>
          <w:b/>
          <w:sz w:val="18"/>
        </w:rPr>
        <w:t>embedded</w:t>
      </w:r>
      <w:proofErr w:type="spellEnd"/>
      <w:r w:rsidRPr="008F05DD">
        <w:rPr>
          <w:b/>
          <w:sz w:val="18"/>
        </w:rPr>
        <w:t xml:space="preserve"> </w:t>
      </w:r>
      <w:proofErr w:type="spellStart"/>
      <w:r w:rsidRPr="008F05DD">
        <w:rPr>
          <w:b/>
          <w:sz w:val="18"/>
        </w:rPr>
        <w:t>systems</w:t>
      </w:r>
      <w:proofErr w:type="spellEnd"/>
      <w:r w:rsidRPr="008F05DD">
        <w:rPr>
          <w:b/>
          <w:sz w:val="18"/>
        </w:rPr>
        <w:t xml:space="preserve"> and Internet </w:t>
      </w:r>
      <w:proofErr w:type="spellStart"/>
      <w:r w:rsidRPr="008F05DD">
        <w:rPr>
          <w:b/>
          <w:sz w:val="18"/>
        </w:rPr>
        <w:t>of</w:t>
      </w:r>
      <w:proofErr w:type="spellEnd"/>
      <w:r w:rsidRPr="008F05DD">
        <w:rPr>
          <w:b/>
          <w:sz w:val="18"/>
        </w:rPr>
        <w:t xml:space="preserve"> </w:t>
      </w:r>
      <w:proofErr w:type="spellStart"/>
      <w:r w:rsidRPr="008F05DD">
        <w:rPr>
          <w:b/>
          <w:sz w:val="18"/>
        </w:rPr>
        <w:t>Things</w:t>
      </w:r>
      <w:proofErr w:type="spellEnd"/>
      <w:r w:rsidRPr="008F05DD">
        <w:rPr>
          <w:b/>
          <w:sz w:val="18"/>
        </w:rPr>
        <w:t xml:space="preserve"> (</w:t>
      </w:r>
      <w:proofErr w:type="spellStart"/>
      <w:r w:rsidRPr="008F05DD">
        <w:rPr>
          <w:b/>
          <w:sz w:val="18"/>
        </w:rPr>
        <w:t>IoT</w:t>
      </w:r>
      <w:proofErr w:type="spellEnd"/>
      <w:r w:rsidRPr="008F05DD">
        <w:rPr>
          <w:b/>
          <w:sz w:val="18"/>
        </w:rPr>
        <w:t xml:space="preserve">) </w:t>
      </w:r>
      <w:proofErr w:type="spellStart"/>
      <w:r w:rsidRPr="008F05DD">
        <w:rPr>
          <w:b/>
          <w:sz w:val="18"/>
        </w:rPr>
        <w:t>technologies</w:t>
      </w:r>
      <w:proofErr w:type="spellEnd"/>
      <w:r w:rsidRPr="008F05DD">
        <w:rPr>
          <w:b/>
          <w:sz w:val="18"/>
        </w:rPr>
        <w:t xml:space="preserve">, </w:t>
      </w:r>
      <w:proofErr w:type="spellStart"/>
      <w:r w:rsidRPr="008F05DD">
        <w:rPr>
          <w:b/>
          <w:sz w:val="18"/>
        </w:rPr>
        <w:t>enabling</w:t>
      </w:r>
      <w:proofErr w:type="spellEnd"/>
      <w:r w:rsidRPr="008F05DD">
        <w:rPr>
          <w:b/>
          <w:sz w:val="18"/>
        </w:rPr>
        <w:t xml:space="preserve"> </w:t>
      </w:r>
      <w:proofErr w:type="spellStart"/>
      <w:r w:rsidRPr="008F05DD">
        <w:rPr>
          <w:b/>
          <w:sz w:val="18"/>
        </w:rPr>
        <w:t>an</w:t>
      </w:r>
      <w:proofErr w:type="spellEnd"/>
      <w:r w:rsidRPr="008F05DD">
        <w:rPr>
          <w:b/>
          <w:sz w:val="18"/>
        </w:rPr>
        <w:t xml:space="preserve"> </w:t>
      </w:r>
      <w:proofErr w:type="spellStart"/>
      <w:r w:rsidRPr="008F05DD">
        <w:rPr>
          <w:b/>
          <w:sz w:val="18"/>
        </w:rPr>
        <w:t>efficient</w:t>
      </w:r>
      <w:proofErr w:type="spellEnd"/>
      <w:r w:rsidRPr="008F05DD">
        <w:rPr>
          <w:b/>
          <w:sz w:val="18"/>
        </w:rPr>
        <w:t xml:space="preserve">, </w:t>
      </w:r>
      <w:proofErr w:type="spellStart"/>
      <w:r w:rsidRPr="008F05DD">
        <w:rPr>
          <w:b/>
          <w:sz w:val="18"/>
        </w:rPr>
        <w:t>scalable</w:t>
      </w:r>
      <w:proofErr w:type="spellEnd"/>
      <w:r w:rsidRPr="008F05DD">
        <w:rPr>
          <w:b/>
          <w:sz w:val="18"/>
        </w:rPr>
        <w:t xml:space="preserve">, and low-cost </w:t>
      </w:r>
      <w:proofErr w:type="spellStart"/>
      <w:r w:rsidRPr="008F05DD">
        <w:rPr>
          <w:b/>
          <w:sz w:val="18"/>
        </w:rPr>
        <w:t>solution</w:t>
      </w:r>
      <w:proofErr w:type="spellEnd"/>
      <w:r w:rsidRPr="008F05DD">
        <w:rPr>
          <w:b/>
          <w:sz w:val="18"/>
        </w:rPr>
        <w:t xml:space="preserve"> </w:t>
      </w:r>
      <w:proofErr w:type="spellStart"/>
      <w:r w:rsidRPr="008F05DD">
        <w:rPr>
          <w:b/>
          <w:sz w:val="18"/>
        </w:rPr>
        <w:t>for</w:t>
      </w:r>
      <w:proofErr w:type="spellEnd"/>
      <w:r w:rsidRPr="008F05DD">
        <w:rPr>
          <w:b/>
          <w:sz w:val="18"/>
        </w:rPr>
        <w:t xml:space="preserve"> </w:t>
      </w:r>
      <w:proofErr w:type="spellStart"/>
      <w:r w:rsidRPr="008F05DD">
        <w:rPr>
          <w:b/>
          <w:sz w:val="18"/>
        </w:rPr>
        <w:t>optimizing</w:t>
      </w:r>
      <w:proofErr w:type="spellEnd"/>
      <w:r w:rsidRPr="008F05DD">
        <w:rPr>
          <w:b/>
          <w:sz w:val="18"/>
        </w:rPr>
        <w:t xml:space="preserve"> </w:t>
      </w:r>
      <w:proofErr w:type="spellStart"/>
      <w:r w:rsidRPr="008F05DD">
        <w:rPr>
          <w:b/>
          <w:sz w:val="18"/>
        </w:rPr>
        <w:t>the</w:t>
      </w:r>
      <w:proofErr w:type="spellEnd"/>
      <w:r w:rsidRPr="008F05DD">
        <w:rPr>
          <w:b/>
          <w:sz w:val="18"/>
        </w:rPr>
        <w:t xml:space="preserve"> </w:t>
      </w:r>
      <w:proofErr w:type="spellStart"/>
      <w:r w:rsidRPr="008F05DD">
        <w:rPr>
          <w:b/>
          <w:sz w:val="18"/>
        </w:rPr>
        <w:t>storage</w:t>
      </w:r>
      <w:proofErr w:type="spellEnd"/>
      <w:r w:rsidRPr="008F05DD">
        <w:rPr>
          <w:b/>
          <w:sz w:val="18"/>
        </w:rPr>
        <w:t xml:space="preserve"> </w:t>
      </w:r>
      <w:proofErr w:type="spellStart"/>
      <w:r w:rsidRPr="008F05DD">
        <w:rPr>
          <w:b/>
          <w:sz w:val="18"/>
        </w:rPr>
        <w:t>of</w:t>
      </w:r>
      <w:proofErr w:type="spellEnd"/>
      <w:r w:rsidRPr="008F05DD">
        <w:rPr>
          <w:b/>
          <w:sz w:val="18"/>
        </w:rPr>
        <w:t xml:space="preserve"> sensitive </w:t>
      </w:r>
      <w:proofErr w:type="spellStart"/>
      <w:r w:rsidRPr="008F05DD">
        <w:rPr>
          <w:b/>
          <w:sz w:val="18"/>
        </w:rPr>
        <w:t>products</w:t>
      </w:r>
      <w:proofErr w:type="spellEnd"/>
      <w:r w:rsidRPr="008F05DD">
        <w:rPr>
          <w:b/>
          <w:sz w:val="18"/>
        </w:rPr>
        <w:t xml:space="preserve"> in </w:t>
      </w:r>
      <w:proofErr w:type="spellStart"/>
      <w:r w:rsidRPr="008F05DD">
        <w:rPr>
          <w:b/>
          <w:sz w:val="18"/>
        </w:rPr>
        <w:t>sectors</w:t>
      </w:r>
      <w:proofErr w:type="spellEnd"/>
      <w:r w:rsidRPr="008F05DD">
        <w:rPr>
          <w:b/>
          <w:sz w:val="18"/>
        </w:rPr>
        <w:t xml:space="preserve"> </w:t>
      </w:r>
      <w:proofErr w:type="spellStart"/>
      <w:r w:rsidRPr="008F05DD">
        <w:rPr>
          <w:b/>
          <w:sz w:val="18"/>
        </w:rPr>
        <w:t>such</w:t>
      </w:r>
      <w:proofErr w:type="spellEnd"/>
      <w:r w:rsidRPr="008F05DD">
        <w:rPr>
          <w:b/>
          <w:sz w:val="18"/>
        </w:rPr>
        <w:t xml:space="preserve"> as </w:t>
      </w:r>
      <w:proofErr w:type="spellStart"/>
      <w:r w:rsidRPr="008F05DD">
        <w:rPr>
          <w:b/>
          <w:sz w:val="18"/>
        </w:rPr>
        <w:t>food</w:t>
      </w:r>
      <w:proofErr w:type="spellEnd"/>
      <w:r w:rsidRPr="008F05DD">
        <w:rPr>
          <w:b/>
          <w:sz w:val="18"/>
        </w:rPr>
        <w:t xml:space="preserve">, </w:t>
      </w:r>
      <w:proofErr w:type="spellStart"/>
      <w:r w:rsidRPr="008F05DD">
        <w:rPr>
          <w:b/>
          <w:sz w:val="18"/>
        </w:rPr>
        <w:t>pharmaceutical</w:t>
      </w:r>
      <w:proofErr w:type="spellEnd"/>
      <w:r w:rsidRPr="008F05DD">
        <w:rPr>
          <w:b/>
          <w:sz w:val="18"/>
        </w:rPr>
        <w:t xml:space="preserve">, </w:t>
      </w:r>
      <w:proofErr w:type="spellStart"/>
      <w:r w:rsidRPr="008F05DD">
        <w:rPr>
          <w:b/>
          <w:sz w:val="18"/>
        </w:rPr>
        <w:t>agriculture</w:t>
      </w:r>
      <w:proofErr w:type="spellEnd"/>
      <w:r w:rsidRPr="008F05DD">
        <w:rPr>
          <w:b/>
          <w:sz w:val="18"/>
        </w:rPr>
        <w:t xml:space="preserve">, </w:t>
      </w:r>
      <w:proofErr w:type="spellStart"/>
      <w:r w:rsidRPr="008F05DD">
        <w:rPr>
          <w:b/>
          <w:sz w:val="18"/>
        </w:rPr>
        <w:t>industry</w:t>
      </w:r>
      <w:proofErr w:type="spellEnd"/>
      <w:r w:rsidRPr="008F05DD">
        <w:rPr>
          <w:b/>
          <w:sz w:val="18"/>
        </w:rPr>
        <w:t xml:space="preserve">, and </w:t>
      </w:r>
      <w:proofErr w:type="spellStart"/>
      <w:r w:rsidRPr="008F05DD">
        <w:rPr>
          <w:b/>
          <w:sz w:val="18"/>
        </w:rPr>
        <w:t>technology</w:t>
      </w:r>
      <w:proofErr w:type="spellEnd"/>
      <w:r w:rsidRPr="008F05DD">
        <w:rPr>
          <w:b/>
          <w:sz w:val="18"/>
        </w:rPr>
        <w:t xml:space="preserve">, </w:t>
      </w:r>
      <w:proofErr w:type="spellStart"/>
      <w:r w:rsidRPr="008F05DD">
        <w:rPr>
          <w:b/>
          <w:sz w:val="18"/>
        </w:rPr>
        <w:t>contributing</w:t>
      </w:r>
      <w:proofErr w:type="spellEnd"/>
      <w:r w:rsidRPr="008F05DD">
        <w:rPr>
          <w:b/>
          <w:sz w:val="18"/>
        </w:rPr>
        <w:t xml:space="preserve"> </w:t>
      </w:r>
      <w:proofErr w:type="spellStart"/>
      <w:r w:rsidRPr="008F05DD">
        <w:rPr>
          <w:b/>
          <w:sz w:val="18"/>
        </w:rPr>
        <w:t>to</w:t>
      </w:r>
      <w:proofErr w:type="spellEnd"/>
      <w:r w:rsidRPr="008F05DD">
        <w:rPr>
          <w:b/>
          <w:sz w:val="18"/>
        </w:rPr>
        <w:t xml:space="preserve"> </w:t>
      </w:r>
      <w:proofErr w:type="spellStart"/>
      <w:r w:rsidRPr="008F05DD">
        <w:rPr>
          <w:b/>
          <w:sz w:val="18"/>
        </w:rPr>
        <w:t>reduced</w:t>
      </w:r>
      <w:proofErr w:type="spellEnd"/>
      <w:r w:rsidRPr="008F05DD">
        <w:rPr>
          <w:b/>
          <w:sz w:val="18"/>
        </w:rPr>
        <w:t xml:space="preserve"> </w:t>
      </w:r>
      <w:proofErr w:type="spellStart"/>
      <w:r w:rsidRPr="008F05DD">
        <w:rPr>
          <w:b/>
          <w:sz w:val="18"/>
        </w:rPr>
        <w:t>losses</w:t>
      </w:r>
      <w:proofErr w:type="spellEnd"/>
      <w:r w:rsidRPr="008F05DD">
        <w:rPr>
          <w:b/>
          <w:sz w:val="18"/>
        </w:rPr>
        <w:t xml:space="preserve">, </w:t>
      </w:r>
      <w:proofErr w:type="spellStart"/>
      <w:r w:rsidRPr="008F05DD">
        <w:rPr>
          <w:b/>
          <w:sz w:val="18"/>
        </w:rPr>
        <w:t>improved</w:t>
      </w:r>
      <w:proofErr w:type="spellEnd"/>
      <w:r w:rsidRPr="008F05DD">
        <w:rPr>
          <w:b/>
          <w:sz w:val="18"/>
        </w:rPr>
        <w:t xml:space="preserve"> safety, and </w:t>
      </w:r>
      <w:proofErr w:type="spellStart"/>
      <w:r w:rsidRPr="008F05DD">
        <w:rPr>
          <w:b/>
          <w:sz w:val="18"/>
        </w:rPr>
        <w:t>increased</w:t>
      </w:r>
      <w:proofErr w:type="spellEnd"/>
      <w:r w:rsidRPr="008F05DD">
        <w:rPr>
          <w:b/>
          <w:sz w:val="18"/>
        </w:rPr>
        <w:t xml:space="preserve"> </w:t>
      </w:r>
      <w:proofErr w:type="spellStart"/>
      <w:r w:rsidRPr="008F05DD">
        <w:rPr>
          <w:b/>
          <w:sz w:val="18"/>
        </w:rPr>
        <w:t>operational</w:t>
      </w:r>
      <w:proofErr w:type="spellEnd"/>
      <w:r w:rsidRPr="008F05DD">
        <w:rPr>
          <w:b/>
          <w:sz w:val="18"/>
        </w:rPr>
        <w:t xml:space="preserve"> </w:t>
      </w:r>
      <w:proofErr w:type="spellStart"/>
      <w:r w:rsidRPr="008F05DD">
        <w:rPr>
          <w:b/>
          <w:sz w:val="18"/>
        </w:rPr>
        <w:t>efficiency</w:t>
      </w:r>
      <w:proofErr w:type="spellEnd"/>
      <w:r w:rsidRPr="008F05DD">
        <w:rPr>
          <w:b/>
          <w:sz w:val="18"/>
        </w:rPr>
        <w:t xml:space="preserve">. </w:t>
      </w:r>
      <w:proofErr w:type="spellStart"/>
      <w:r w:rsidRPr="008F05DD">
        <w:rPr>
          <w:b/>
          <w:sz w:val="18"/>
        </w:rPr>
        <w:t>Keywords</w:t>
      </w:r>
      <w:proofErr w:type="spellEnd"/>
      <w:r w:rsidRPr="008F05DD">
        <w:rPr>
          <w:b/>
          <w:sz w:val="18"/>
        </w:rPr>
        <w:t xml:space="preserve">: </w:t>
      </w:r>
      <w:proofErr w:type="spellStart"/>
      <w:r w:rsidRPr="008F05DD">
        <w:rPr>
          <w:b/>
          <w:sz w:val="18"/>
        </w:rPr>
        <w:t>Embedded</w:t>
      </w:r>
      <w:proofErr w:type="spellEnd"/>
      <w:r w:rsidRPr="008F05DD">
        <w:rPr>
          <w:b/>
          <w:sz w:val="18"/>
        </w:rPr>
        <w:t xml:space="preserve"> </w:t>
      </w:r>
      <w:proofErr w:type="spellStart"/>
      <w:r w:rsidRPr="008F05DD">
        <w:rPr>
          <w:b/>
          <w:sz w:val="18"/>
        </w:rPr>
        <w:t>systems</w:t>
      </w:r>
      <w:proofErr w:type="spellEnd"/>
      <w:r w:rsidRPr="008F05DD">
        <w:rPr>
          <w:b/>
          <w:sz w:val="18"/>
        </w:rPr>
        <w:t xml:space="preserve">, ESP32, Internet </w:t>
      </w:r>
      <w:proofErr w:type="spellStart"/>
      <w:r w:rsidRPr="008F05DD">
        <w:rPr>
          <w:b/>
          <w:sz w:val="18"/>
        </w:rPr>
        <w:t>of</w:t>
      </w:r>
      <w:proofErr w:type="spellEnd"/>
      <w:r w:rsidRPr="008F05DD">
        <w:rPr>
          <w:b/>
          <w:sz w:val="18"/>
        </w:rPr>
        <w:t xml:space="preserve"> </w:t>
      </w:r>
      <w:proofErr w:type="spellStart"/>
      <w:r w:rsidRPr="008F05DD">
        <w:rPr>
          <w:b/>
          <w:sz w:val="18"/>
        </w:rPr>
        <w:t>Things</w:t>
      </w:r>
      <w:proofErr w:type="spellEnd"/>
      <w:r w:rsidRPr="008F05DD">
        <w:rPr>
          <w:b/>
          <w:sz w:val="18"/>
        </w:rPr>
        <w:t xml:space="preserve"> (</w:t>
      </w:r>
      <w:proofErr w:type="spellStart"/>
      <w:r w:rsidRPr="008F05DD">
        <w:rPr>
          <w:b/>
          <w:sz w:val="18"/>
        </w:rPr>
        <w:t>IoT</w:t>
      </w:r>
      <w:proofErr w:type="spellEnd"/>
      <w:r w:rsidRPr="008F05DD">
        <w:rPr>
          <w:b/>
          <w:sz w:val="18"/>
        </w:rPr>
        <w:t xml:space="preserve">), real-time </w:t>
      </w:r>
      <w:proofErr w:type="spellStart"/>
      <w:r w:rsidRPr="008F05DD">
        <w:rPr>
          <w:b/>
          <w:sz w:val="18"/>
        </w:rPr>
        <w:t>monitoring</w:t>
      </w:r>
      <w:proofErr w:type="spellEnd"/>
      <w:r w:rsidRPr="008F05DD">
        <w:rPr>
          <w:b/>
          <w:sz w:val="18"/>
        </w:rPr>
        <w:t xml:space="preserve">, </w:t>
      </w:r>
      <w:proofErr w:type="spellStart"/>
      <w:r w:rsidRPr="008F05DD">
        <w:rPr>
          <w:b/>
          <w:sz w:val="18"/>
        </w:rPr>
        <w:t>automation</w:t>
      </w:r>
      <w:proofErr w:type="spellEnd"/>
      <w:r w:rsidRPr="008F05DD">
        <w:rPr>
          <w:b/>
          <w:sz w:val="18"/>
        </w:rPr>
        <w:t xml:space="preserve">, </w:t>
      </w:r>
      <w:proofErr w:type="spellStart"/>
      <w:r w:rsidRPr="008F05DD">
        <w:rPr>
          <w:b/>
          <w:sz w:val="18"/>
        </w:rPr>
        <w:t>environmental</w:t>
      </w:r>
      <w:proofErr w:type="spellEnd"/>
      <w:r w:rsidRPr="008F05DD">
        <w:rPr>
          <w:b/>
          <w:sz w:val="18"/>
        </w:rPr>
        <w:t xml:space="preserve"> </w:t>
      </w:r>
      <w:proofErr w:type="spellStart"/>
      <w:r w:rsidRPr="008F05DD">
        <w:rPr>
          <w:b/>
          <w:sz w:val="18"/>
        </w:rPr>
        <w:t>sensors</w:t>
      </w:r>
      <w:proofErr w:type="spellEnd"/>
      <w:r w:rsidRPr="008F05DD">
        <w:rPr>
          <w:b/>
          <w:sz w:val="18"/>
        </w:rPr>
        <w:t xml:space="preserve">, </w:t>
      </w:r>
      <w:proofErr w:type="spellStart"/>
      <w:r w:rsidRPr="008F05DD">
        <w:rPr>
          <w:b/>
          <w:sz w:val="18"/>
        </w:rPr>
        <w:t>product</w:t>
      </w:r>
      <w:proofErr w:type="spellEnd"/>
      <w:r w:rsidRPr="008F05DD">
        <w:rPr>
          <w:b/>
          <w:sz w:val="18"/>
        </w:rPr>
        <w:t xml:space="preserve"> </w:t>
      </w:r>
      <w:proofErr w:type="spellStart"/>
      <w:r w:rsidRPr="008F05DD">
        <w:rPr>
          <w:b/>
          <w:sz w:val="18"/>
        </w:rPr>
        <w:t>preservation</w:t>
      </w:r>
      <w:proofErr w:type="spellEnd"/>
      <w:r w:rsidRPr="008F05DD">
        <w:rPr>
          <w:b/>
          <w:sz w:val="18"/>
        </w:rPr>
        <w:t>.</w:t>
      </w:r>
    </w:p>
    <w:p w14:paraId="050E0388" w14:textId="77777777" w:rsidR="000E59D3" w:rsidRPr="008F05DD" w:rsidRDefault="000E59D3" w:rsidP="000E59D3">
      <w:pPr>
        <w:spacing w:before="93"/>
        <w:ind w:left="259"/>
        <w:jc w:val="both"/>
        <w:rPr>
          <w:b/>
          <w:sz w:val="18"/>
        </w:rPr>
      </w:pPr>
    </w:p>
    <w:p w14:paraId="4A15F77A" w14:textId="77777777" w:rsidR="00DB7936" w:rsidRPr="008F05DD" w:rsidRDefault="00000000">
      <w:pPr>
        <w:pStyle w:val="Prrafodelista"/>
        <w:numPr>
          <w:ilvl w:val="0"/>
          <w:numId w:val="5"/>
        </w:numPr>
        <w:tabs>
          <w:tab w:val="left" w:pos="2257"/>
        </w:tabs>
        <w:spacing w:before="165"/>
        <w:ind w:left="2257" w:hanging="246"/>
        <w:jc w:val="left"/>
        <w:rPr>
          <w:sz w:val="20"/>
        </w:rPr>
      </w:pPr>
      <w:r w:rsidRPr="008F05DD">
        <w:rPr>
          <w:smallCaps/>
          <w:spacing w:val="-2"/>
          <w:sz w:val="20"/>
        </w:rPr>
        <w:t>Introducción</w:t>
      </w:r>
    </w:p>
    <w:p w14:paraId="051FAFE9" w14:textId="73498E9F" w:rsidR="000E59D3" w:rsidRPr="008F05DD" w:rsidRDefault="000E59D3" w:rsidP="000E59D3">
      <w:pPr>
        <w:pStyle w:val="Textoindependiente"/>
        <w:spacing w:before="60"/>
        <w:ind w:firstLine="216"/>
      </w:pPr>
      <w:r w:rsidRPr="008F05DD">
        <w:t>La conservación adecuada de productos en sectores como la industria alimentaria, farmacéutica, agrícola y tecnológica depende directamente de las condiciones ambientales del lugar de almacenamiento. Variables como la temperatura, la humedad, la calidad del aire, la iluminación y la presencia de agua pueden afectar significativamente las propiedades físicas y químicas de los productos, ocasionando pérdidas económicas, deterioro prematuro, contaminación microbiológica y daños en la infraestructura.</w:t>
      </w:r>
    </w:p>
    <w:p w14:paraId="2BAC364B" w14:textId="77777777" w:rsidR="000E59D3" w:rsidRPr="008F05DD" w:rsidRDefault="000E59D3" w:rsidP="000E59D3">
      <w:pPr>
        <w:pStyle w:val="Textoindependiente"/>
        <w:spacing w:before="60"/>
        <w:ind w:firstLine="216"/>
      </w:pPr>
    </w:p>
    <w:p w14:paraId="3A668BAC" w14:textId="7AA0003F" w:rsidR="000E59D3" w:rsidRPr="008F05DD" w:rsidRDefault="000E59D3" w:rsidP="00862D65">
      <w:pPr>
        <w:pStyle w:val="Textoindependiente"/>
        <w:spacing w:before="60"/>
        <w:ind w:firstLine="216"/>
      </w:pPr>
      <w:r w:rsidRPr="008F05DD">
        <w:t>Muchos almacenes de pequeña y mediana escala continúan dependiendo de inspecciones manuales periódicas, dificultando la detección inmediata de cambios ambientales. Además, el incremento de eventos climáticos extremos ha aumentado los riesgos asociados a la conservación de productos sensibles.</w:t>
      </w:r>
    </w:p>
    <w:p w14:paraId="664AC8DA" w14:textId="77777777" w:rsidR="008F05DD" w:rsidRPr="008F05DD" w:rsidRDefault="008F05DD" w:rsidP="00862D65">
      <w:pPr>
        <w:pStyle w:val="Textoindependiente"/>
        <w:spacing w:before="60"/>
        <w:ind w:firstLine="216"/>
      </w:pPr>
    </w:p>
    <w:p w14:paraId="47C3D298" w14:textId="403A3ED6" w:rsidR="00DB7936" w:rsidRPr="008F05DD" w:rsidRDefault="000E59D3" w:rsidP="000E59D3">
      <w:pPr>
        <w:pStyle w:val="Textoindependiente"/>
        <w:spacing w:before="60"/>
        <w:ind w:firstLine="216"/>
      </w:pPr>
      <w:r w:rsidRPr="008F05DD">
        <w:t>Frente a esta problemática, el presente trabajo propone el desarrollo de un sistema automatizado basado en un microcontrolador ESP32 capaz de monitorear continuamente diversas variables ambientales mediante sensores electrónicos y activar mecanismos automáticos de control cuando se detectan condiciones críticas. Asimismo, el proyecto integra conceptos de sistemas embebidos e Internet de las Cosas (</w:t>
      </w:r>
      <w:proofErr w:type="spellStart"/>
      <w:r w:rsidRPr="008F05DD">
        <w:t>IoT</w:t>
      </w:r>
      <w:proofErr w:type="spellEnd"/>
      <w:r w:rsidRPr="008F05DD">
        <w:t xml:space="preserve">), permitiendo una solución de bajo costo, escalable y orientada a la automatización </w:t>
      </w:r>
      <w:r w:rsidRPr="008F05DD">
        <w:t>inteligente.</w:t>
      </w:r>
    </w:p>
    <w:p w14:paraId="3E72F1CD" w14:textId="7FE6A222" w:rsidR="00DB7936" w:rsidRPr="008F05DD" w:rsidRDefault="000E59D3" w:rsidP="00862D65">
      <w:pPr>
        <w:pStyle w:val="Prrafodelista"/>
        <w:numPr>
          <w:ilvl w:val="0"/>
          <w:numId w:val="5"/>
        </w:numPr>
        <w:tabs>
          <w:tab w:val="left" w:pos="2268"/>
        </w:tabs>
        <w:spacing w:before="180"/>
        <w:ind w:left="2268" w:hanging="283"/>
        <w:jc w:val="both"/>
        <w:rPr>
          <w:sz w:val="20"/>
        </w:rPr>
      </w:pPr>
      <w:r w:rsidRPr="008F05DD">
        <w:rPr>
          <w:smallCaps/>
          <w:spacing w:val="-2"/>
          <w:sz w:val="20"/>
        </w:rPr>
        <w:t>fundamento teórico</w:t>
      </w:r>
    </w:p>
    <w:p w14:paraId="258B68D0" w14:textId="640851AB" w:rsidR="00DB7936" w:rsidRPr="008F05DD" w:rsidRDefault="000E59D3">
      <w:pPr>
        <w:pStyle w:val="Prrafodelista"/>
        <w:numPr>
          <w:ilvl w:val="0"/>
          <w:numId w:val="4"/>
        </w:numPr>
        <w:tabs>
          <w:tab w:val="left" w:pos="545"/>
        </w:tabs>
        <w:spacing w:before="149"/>
        <w:ind w:left="545" w:hanging="286"/>
        <w:rPr>
          <w:i/>
          <w:sz w:val="20"/>
        </w:rPr>
      </w:pPr>
      <w:r w:rsidRPr="008F05DD">
        <w:rPr>
          <w:i/>
          <w:spacing w:val="-2"/>
          <w:sz w:val="20"/>
        </w:rPr>
        <w:t>Evolución del control climático</w:t>
      </w:r>
    </w:p>
    <w:p w14:paraId="7040BD24" w14:textId="63F4629C" w:rsidR="00DB7936" w:rsidRPr="008F05DD" w:rsidRDefault="000E59D3">
      <w:pPr>
        <w:pStyle w:val="Textoindependiente"/>
        <w:spacing w:before="58"/>
        <w:ind w:firstLine="216"/>
      </w:pPr>
      <w:r w:rsidRPr="008F05DD">
        <w:t xml:space="preserve">Los sistemas de control climático han evolucionado desde mecanismos puramente mecánicos hasta arquitecturas inteligentes basadas en Internet de las Cosas. Entre 1950 y 1970 predominaban los termostatos y temporizadores mecánicos; posteriormente, la incorporación de microcontroladores permitió automatizar procesos industriales con mayor precisión. Durante las décadas siguientes aparecieron los sistemas SCADA para supervisión remota y, finalmente, el desarrollo del </w:t>
      </w:r>
      <w:proofErr w:type="spellStart"/>
      <w:r w:rsidRPr="008F05DD">
        <w:t>IoT</w:t>
      </w:r>
      <w:proofErr w:type="spellEnd"/>
      <w:r w:rsidRPr="008F05DD">
        <w:t xml:space="preserve"> posibilitó el monitoreo ambiental en tiempo real mediante sensores conectados a Internet. Actualmente, estos sistemas integran computación perimetral, inteligencia artificial, comunicación inalámbrica y automatización autónoma</w:t>
      </w:r>
      <w:r w:rsidR="00000000" w:rsidRPr="008F05DD">
        <w:rPr>
          <w:spacing w:val="-2"/>
        </w:rPr>
        <w:t>.</w:t>
      </w:r>
      <w:r w:rsidR="008F05DD" w:rsidRPr="008F05DD">
        <w:t xml:space="preserve"> </w:t>
      </w:r>
      <w:r w:rsidR="008F05DD" w:rsidRPr="008F05DD">
        <w:t>Para validar</w:t>
      </w:r>
    </w:p>
    <w:p w14:paraId="6589F526" w14:textId="191019FE" w:rsidR="000E59D3" w:rsidRPr="008F05DD" w:rsidRDefault="000E59D3" w:rsidP="000E59D3">
      <w:pPr>
        <w:pStyle w:val="Prrafodelista"/>
        <w:numPr>
          <w:ilvl w:val="0"/>
          <w:numId w:val="4"/>
        </w:numPr>
        <w:tabs>
          <w:tab w:val="left" w:pos="545"/>
        </w:tabs>
        <w:spacing w:before="151"/>
        <w:ind w:left="545" w:hanging="286"/>
        <w:rPr>
          <w:i/>
          <w:sz w:val="20"/>
        </w:rPr>
      </w:pPr>
      <w:r w:rsidRPr="008F05DD">
        <w:rPr>
          <w:i/>
          <w:sz w:val="20"/>
        </w:rPr>
        <w:t>Sistemas embebidos e Internet de las Cosas</w:t>
      </w:r>
    </w:p>
    <w:p w14:paraId="32A61323" w14:textId="33B25928" w:rsidR="00DB7936" w:rsidRDefault="000E59D3" w:rsidP="008F05DD">
      <w:pPr>
        <w:pStyle w:val="Textoindependiente"/>
        <w:spacing w:before="10" w:line="237" w:lineRule="auto"/>
        <w:ind w:firstLine="216"/>
      </w:pPr>
      <w:r w:rsidRPr="008F05DD">
        <w:t xml:space="preserve">Los sistemas embebidos constituyen la base de numerosas aplicaciones de automatización al integrar hardware y software especializados para tareas específicas. En este proyecto se utiliza el microcontrolador ESP32, el cual incorpora conectividad </w:t>
      </w:r>
      <w:proofErr w:type="spellStart"/>
      <w:r w:rsidRPr="008F05DD">
        <w:t>Wi</w:t>
      </w:r>
      <w:proofErr w:type="spellEnd"/>
      <w:r w:rsidRPr="008F05DD">
        <w:t xml:space="preserve">-Fi y Bluetooth, permitiendo desarrollar aplicaciones </w:t>
      </w:r>
      <w:proofErr w:type="spellStart"/>
      <w:r w:rsidRPr="008F05DD">
        <w:t>IoT</w:t>
      </w:r>
      <w:proofErr w:type="spellEnd"/>
      <w:r w:rsidRPr="008F05DD">
        <w:t xml:space="preserve"> con capacidad de procesamiento local y comunicación remota.</w:t>
      </w:r>
    </w:p>
    <w:p w14:paraId="4A84018E" w14:textId="77777777" w:rsidR="00822484" w:rsidRDefault="00822484" w:rsidP="008F05DD">
      <w:pPr>
        <w:pStyle w:val="Textoindependiente"/>
        <w:spacing w:before="10" w:line="237" w:lineRule="auto"/>
        <w:ind w:firstLine="216"/>
      </w:pPr>
    </w:p>
    <w:p w14:paraId="3403F1FD" w14:textId="77777777" w:rsidR="00822484" w:rsidRDefault="00822484" w:rsidP="008F05DD">
      <w:pPr>
        <w:pStyle w:val="Textoindependiente"/>
        <w:spacing w:before="10" w:line="237" w:lineRule="auto"/>
        <w:ind w:firstLine="216"/>
        <w:rPr>
          <w:noProof/>
        </w:rPr>
      </w:pPr>
    </w:p>
    <w:p w14:paraId="03516435" w14:textId="77777777" w:rsidR="00822484" w:rsidRDefault="00822484" w:rsidP="008F05DD">
      <w:pPr>
        <w:pStyle w:val="Textoindependiente"/>
        <w:spacing w:before="10" w:line="237" w:lineRule="auto"/>
        <w:ind w:firstLine="216"/>
        <w:rPr>
          <w:noProof/>
        </w:rPr>
      </w:pPr>
    </w:p>
    <w:p w14:paraId="4ECA7A78" w14:textId="77777777" w:rsidR="00822484" w:rsidRDefault="00822484" w:rsidP="008F05DD">
      <w:pPr>
        <w:pStyle w:val="Textoindependiente"/>
        <w:spacing w:before="10" w:line="237" w:lineRule="auto"/>
        <w:ind w:firstLine="216"/>
        <w:rPr>
          <w:noProof/>
        </w:rPr>
      </w:pPr>
    </w:p>
    <w:p w14:paraId="6B7E5684" w14:textId="77777777" w:rsidR="00822484" w:rsidRDefault="00822484" w:rsidP="008F05DD">
      <w:pPr>
        <w:pStyle w:val="Textoindependiente"/>
        <w:spacing w:before="10" w:line="237" w:lineRule="auto"/>
        <w:ind w:firstLine="216"/>
        <w:rPr>
          <w:noProof/>
        </w:rPr>
      </w:pPr>
    </w:p>
    <w:p w14:paraId="25B4C863" w14:textId="77777777" w:rsidR="00822484" w:rsidRDefault="00822484" w:rsidP="008F05DD">
      <w:pPr>
        <w:pStyle w:val="Textoindependiente"/>
        <w:spacing w:before="10" w:line="237" w:lineRule="auto"/>
        <w:ind w:firstLine="216"/>
        <w:rPr>
          <w:noProof/>
        </w:rPr>
      </w:pPr>
    </w:p>
    <w:p w14:paraId="56919C43" w14:textId="77777777" w:rsidR="00822484" w:rsidRDefault="00822484" w:rsidP="008F05DD">
      <w:pPr>
        <w:pStyle w:val="Textoindependiente"/>
        <w:spacing w:before="10" w:line="237" w:lineRule="auto"/>
        <w:ind w:firstLine="216"/>
        <w:rPr>
          <w:noProof/>
        </w:rPr>
      </w:pPr>
    </w:p>
    <w:p w14:paraId="17749B56" w14:textId="77777777" w:rsidR="00822484" w:rsidRDefault="00822484" w:rsidP="008F05DD">
      <w:pPr>
        <w:pStyle w:val="Textoindependiente"/>
        <w:spacing w:before="10" w:line="237" w:lineRule="auto"/>
        <w:ind w:firstLine="216"/>
        <w:rPr>
          <w:noProof/>
        </w:rPr>
      </w:pPr>
    </w:p>
    <w:p w14:paraId="40D52B3D" w14:textId="1D89267C" w:rsidR="00822484" w:rsidRDefault="00822484" w:rsidP="008F05DD">
      <w:pPr>
        <w:pStyle w:val="Textoindependiente"/>
        <w:spacing w:before="10" w:line="237" w:lineRule="auto"/>
        <w:ind w:firstLine="216"/>
        <w:rPr>
          <w:noProof/>
        </w:rPr>
      </w:pPr>
    </w:p>
    <w:p w14:paraId="3E99B873" w14:textId="57EBED2A" w:rsidR="00822484" w:rsidRPr="00822484" w:rsidRDefault="00822484" w:rsidP="00822484">
      <w:pPr>
        <w:pStyle w:val="Textoindependiente"/>
        <w:spacing w:before="10" w:line="237" w:lineRule="auto"/>
        <w:jc w:val="center"/>
        <w:rPr>
          <w:sz w:val="18"/>
          <w:szCs w:val="18"/>
        </w:rPr>
      </w:pPr>
      <w:r w:rsidRPr="00822484">
        <w:rPr>
          <w:sz w:val="18"/>
          <w:szCs w:val="18"/>
        </w:rPr>
        <w:lastRenderedPageBreak/>
        <w:t>Fig. 1. Evolución histórica de los sistemas de control climático.</w:t>
      </w:r>
    </w:p>
    <w:p w14:paraId="6263DEDA" w14:textId="61875806" w:rsidR="000E59D3" w:rsidRPr="008F05DD" w:rsidRDefault="000E59D3" w:rsidP="00822484">
      <w:pPr>
        <w:pStyle w:val="Prrafodelista"/>
        <w:numPr>
          <w:ilvl w:val="0"/>
          <w:numId w:val="5"/>
        </w:numPr>
        <w:tabs>
          <w:tab w:val="left" w:pos="2410"/>
        </w:tabs>
        <w:spacing w:before="170"/>
        <w:ind w:left="2268" w:hanging="425"/>
        <w:jc w:val="left"/>
        <w:rPr>
          <w:sz w:val="20"/>
        </w:rPr>
      </w:pPr>
      <w:r w:rsidRPr="008F05DD">
        <w:rPr>
          <w:smallCaps/>
          <w:sz w:val="20"/>
        </w:rPr>
        <w:t>m</w:t>
      </w:r>
      <w:r w:rsidR="00000000" w:rsidRPr="008F05DD">
        <w:rPr>
          <w:smallCaps/>
          <w:spacing w:val="-2"/>
          <w:sz w:val="20"/>
        </w:rPr>
        <w:t>a</w:t>
      </w:r>
      <w:r w:rsidRPr="008F05DD">
        <w:rPr>
          <w:smallCaps/>
          <w:spacing w:val="-2"/>
          <w:sz w:val="20"/>
        </w:rPr>
        <w:t>teriales y métodos</w:t>
      </w:r>
      <w:r w:rsidRPr="008F05DD">
        <w:t xml:space="preserve"> </w:t>
      </w:r>
    </w:p>
    <w:p w14:paraId="2355588A" w14:textId="5C818350" w:rsidR="00902A20" w:rsidRPr="008F05DD" w:rsidRDefault="00902A20" w:rsidP="00902A20">
      <w:pPr>
        <w:pStyle w:val="Prrafodelista"/>
        <w:numPr>
          <w:ilvl w:val="0"/>
          <w:numId w:val="8"/>
        </w:numPr>
        <w:tabs>
          <w:tab w:val="left" w:pos="2154"/>
        </w:tabs>
        <w:spacing w:before="61"/>
        <w:ind w:right="2"/>
        <w:rPr>
          <w:i/>
          <w:iCs/>
        </w:rPr>
      </w:pPr>
      <w:r w:rsidRPr="008F05DD">
        <w:rPr>
          <w:i/>
          <w:iCs/>
        </w:rPr>
        <w:t xml:space="preserve">Arquitectura en general </w:t>
      </w:r>
    </w:p>
    <w:p w14:paraId="545CA6E2" w14:textId="56D8DABE" w:rsidR="00902A20" w:rsidRDefault="003979A1" w:rsidP="008F05DD">
      <w:pPr>
        <w:pStyle w:val="Textoindependiente"/>
      </w:pPr>
      <w:r>
        <w:rPr>
          <w:noProof/>
        </w:rPr>
        <w:drawing>
          <wp:anchor distT="0" distB="0" distL="114300" distR="114300" simplePos="0" relativeHeight="251666944" behindDoc="0" locked="0" layoutInCell="1" allowOverlap="1" wp14:anchorId="7AEBE54B" wp14:editId="04935F94">
            <wp:simplePos x="0" y="0"/>
            <wp:positionH relativeFrom="margin">
              <wp:posOffset>66675</wp:posOffset>
            </wp:positionH>
            <wp:positionV relativeFrom="margin">
              <wp:posOffset>6134100</wp:posOffset>
            </wp:positionV>
            <wp:extent cx="3324225" cy="2431829"/>
            <wp:effectExtent l="0" t="0" r="0" b="6985"/>
            <wp:wrapSquare wrapText="bothSides"/>
            <wp:docPr id="1482823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23712"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24225" cy="2431829"/>
                    </a:xfrm>
                    <a:prstGeom prst="rect">
                      <a:avLst/>
                    </a:prstGeom>
                  </pic:spPr>
                </pic:pic>
              </a:graphicData>
            </a:graphic>
          </wp:anchor>
        </w:drawing>
      </w:r>
      <w:r w:rsidR="00902A20" w:rsidRPr="008F05DD">
        <w:t xml:space="preserve">   </w:t>
      </w:r>
      <w:r w:rsidR="00902A20" w:rsidRPr="008F05DD">
        <w:t xml:space="preserve">El sistema está conformado por un ESP32 </w:t>
      </w:r>
      <w:proofErr w:type="spellStart"/>
      <w:r w:rsidR="00902A20" w:rsidRPr="008F05DD">
        <w:t>DevKit</w:t>
      </w:r>
      <w:proofErr w:type="spellEnd"/>
      <w:r w:rsidR="00902A20" w:rsidRPr="008F05DD">
        <w:t xml:space="preserve"> V1 como unidad de procesamiento central y un conjunto de sensores encargados de adquirir información ambiental. Los datos obtenidos son procesados mediante algoritmos programados en lenguaje C++ dentro del entorno Arduino IDE. Posteriormente, el sistema toma decisiones automáticas y activa los actuadores correspondientes cuando alguna variable supera los umbrales establecidos.</w:t>
      </w:r>
    </w:p>
    <w:p w14:paraId="5F685806" w14:textId="77777777" w:rsidR="003979A1" w:rsidRDefault="003979A1" w:rsidP="003979A1">
      <w:pPr>
        <w:pStyle w:val="Textoindependiente"/>
        <w:jc w:val="center"/>
        <w:rPr>
          <w:sz w:val="18"/>
          <w:szCs w:val="18"/>
        </w:rPr>
      </w:pPr>
    </w:p>
    <w:p w14:paraId="3C4692F0" w14:textId="44ED51CF" w:rsidR="003979A1" w:rsidRPr="008F05DD" w:rsidRDefault="003979A1" w:rsidP="003979A1">
      <w:pPr>
        <w:pStyle w:val="Textoindependiente"/>
        <w:jc w:val="center"/>
        <w:rPr>
          <w:lang w:val="es-PE" w:eastAsia="es-PE"/>
        </w:rPr>
      </w:pPr>
      <w:r w:rsidRPr="003979A1">
        <w:rPr>
          <w:sz w:val="18"/>
          <w:szCs w:val="18"/>
        </w:rPr>
        <w:t>Fig. 2. Arquitectura general del sistema propuesto.</w:t>
      </w:r>
    </w:p>
    <w:p w14:paraId="0EF2F186" w14:textId="77777777" w:rsidR="003979A1" w:rsidRDefault="003979A1" w:rsidP="008F05DD">
      <w:pPr>
        <w:pStyle w:val="Textoindependiente"/>
      </w:pPr>
    </w:p>
    <w:p w14:paraId="16DCE364" w14:textId="77777777" w:rsidR="003979A1" w:rsidRDefault="003979A1" w:rsidP="008F05DD">
      <w:pPr>
        <w:pStyle w:val="Textoindependiente"/>
      </w:pPr>
    </w:p>
    <w:p w14:paraId="380EAAAD" w14:textId="77777777" w:rsidR="003979A1" w:rsidRDefault="003979A1" w:rsidP="003979A1">
      <w:pPr>
        <w:pStyle w:val="Textoindependiente"/>
        <w:rPr>
          <w:lang w:val="es-PE" w:eastAsia="es-PE"/>
        </w:rPr>
      </w:pPr>
    </w:p>
    <w:p w14:paraId="7866C068" w14:textId="57AF5123" w:rsidR="003979A1" w:rsidRDefault="003979A1" w:rsidP="003979A1">
      <w:pPr>
        <w:pStyle w:val="Textoindependiente"/>
        <w:jc w:val="center"/>
        <w:rPr>
          <w:lang w:val="es-PE" w:eastAsia="es-PE"/>
        </w:rPr>
      </w:pPr>
      <w:r w:rsidRPr="003979A1">
        <w:rPr>
          <w:sz w:val="18"/>
          <w:szCs w:val="18"/>
        </w:rPr>
        <w:t xml:space="preserve">Fig. 3. Distribución de pines del ESP32 </w:t>
      </w:r>
      <w:proofErr w:type="spellStart"/>
      <w:r w:rsidRPr="003979A1">
        <w:rPr>
          <w:sz w:val="18"/>
          <w:szCs w:val="18"/>
        </w:rPr>
        <w:t>DevKit</w:t>
      </w:r>
      <w:proofErr w:type="spellEnd"/>
      <w:r w:rsidRPr="003979A1">
        <w:rPr>
          <w:sz w:val="18"/>
          <w:szCs w:val="18"/>
        </w:rPr>
        <w:t xml:space="preserve"> V1 utilizada en el proyecto.</w:t>
      </w:r>
      <w:r>
        <w:rPr>
          <w:noProof/>
        </w:rPr>
        <w:drawing>
          <wp:anchor distT="0" distB="0" distL="114300" distR="114300" simplePos="0" relativeHeight="251667968" behindDoc="0" locked="0" layoutInCell="1" allowOverlap="1" wp14:anchorId="5AFA05FF" wp14:editId="627D863B">
            <wp:simplePos x="4029075" y="2533650"/>
            <wp:positionH relativeFrom="margin">
              <wp:align>right</wp:align>
            </wp:positionH>
            <wp:positionV relativeFrom="margin">
              <wp:align>top</wp:align>
            </wp:positionV>
            <wp:extent cx="3200400" cy="1986915"/>
            <wp:effectExtent l="0" t="0" r="0" b="0"/>
            <wp:wrapSquare wrapText="bothSides"/>
            <wp:docPr id="2038279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7991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00400" cy="1986915"/>
                    </a:xfrm>
                    <a:prstGeom prst="rect">
                      <a:avLst/>
                    </a:prstGeom>
                  </pic:spPr>
                </pic:pic>
              </a:graphicData>
            </a:graphic>
          </wp:anchor>
        </w:drawing>
      </w:r>
    </w:p>
    <w:p w14:paraId="276E1376" w14:textId="3BF5B045" w:rsidR="003979A1" w:rsidRPr="003979A1" w:rsidRDefault="003979A1" w:rsidP="003979A1">
      <w:pPr>
        <w:pStyle w:val="Textoindependiente"/>
        <w:jc w:val="center"/>
        <w:rPr>
          <w:lang w:val="es-PE" w:eastAsia="es-PE"/>
        </w:rPr>
      </w:pPr>
    </w:p>
    <w:p w14:paraId="33091F5D" w14:textId="0F897FA8" w:rsidR="00902A20" w:rsidRPr="008F05DD" w:rsidRDefault="00902A20" w:rsidP="008F05DD">
      <w:pPr>
        <w:pStyle w:val="Textoindependiente"/>
        <w:numPr>
          <w:ilvl w:val="0"/>
          <w:numId w:val="15"/>
        </w:numPr>
        <w:rPr>
          <w:i/>
          <w:iCs/>
        </w:rPr>
      </w:pPr>
      <w:r w:rsidRPr="008F05DD">
        <w:rPr>
          <w:i/>
          <w:iCs/>
        </w:rPr>
        <w:t>Componentes utilizados</w:t>
      </w:r>
    </w:p>
    <w:p w14:paraId="0DDA2994" w14:textId="13194083" w:rsidR="00902A20" w:rsidRPr="008F05DD" w:rsidRDefault="00902A20" w:rsidP="008F05DD">
      <w:pPr>
        <w:pStyle w:val="Textoindependiente"/>
        <w:numPr>
          <w:ilvl w:val="0"/>
          <w:numId w:val="16"/>
        </w:numPr>
        <w:rPr>
          <w:lang w:val="es-PE"/>
        </w:rPr>
      </w:pPr>
      <w:r w:rsidRPr="008F05DD">
        <w:rPr>
          <w:lang w:val="es-PE"/>
        </w:rPr>
        <w:t>El prototipo emplea los siguientes componentes:</w:t>
      </w:r>
    </w:p>
    <w:p w14:paraId="0579CD23" w14:textId="52B22B93" w:rsidR="00902A20" w:rsidRPr="008F05DD" w:rsidRDefault="00902A20" w:rsidP="008F05DD">
      <w:pPr>
        <w:pStyle w:val="Textoindependiente"/>
        <w:numPr>
          <w:ilvl w:val="0"/>
          <w:numId w:val="16"/>
        </w:numPr>
        <w:rPr>
          <w:lang w:val="es-PE"/>
        </w:rPr>
      </w:pPr>
      <w:r w:rsidRPr="008F05DD">
        <w:rPr>
          <w:lang w:val="es-PE"/>
        </w:rPr>
        <w:t xml:space="preserve">ESP32 </w:t>
      </w:r>
      <w:proofErr w:type="spellStart"/>
      <w:r w:rsidRPr="008F05DD">
        <w:rPr>
          <w:lang w:val="es-PE"/>
        </w:rPr>
        <w:t>DevKit</w:t>
      </w:r>
      <w:proofErr w:type="spellEnd"/>
      <w:r w:rsidRPr="008F05DD">
        <w:rPr>
          <w:lang w:val="es-PE"/>
        </w:rPr>
        <w:t xml:space="preserve"> V1 </w:t>
      </w:r>
    </w:p>
    <w:p w14:paraId="2CBF7E4C" w14:textId="5FFED08C" w:rsidR="00902A20" w:rsidRPr="008F05DD" w:rsidRDefault="00902A20" w:rsidP="008F05DD">
      <w:pPr>
        <w:pStyle w:val="Textoindependiente"/>
        <w:numPr>
          <w:ilvl w:val="0"/>
          <w:numId w:val="16"/>
        </w:numPr>
        <w:rPr>
          <w:lang w:val="es-PE"/>
        </w:rPr>
      </w:pPr>
      <w:r w:rsidRPr="008F05DD">
        <w:rPr>
          <w:lang w:val="es-PE"/>
        </w:rPr>
        <w:t xml:space="preserve">Sensor DHT22 para temperatura y humedad </w:t>
      </w:r>
    </w:p>
    <w:p w14:paraId="495D077F" w14:textId="77777777" w:rsidR="00902A20" w:rsidRPr="008F05DD" w:rsidRDefault="00902A20" w:rsidP="008F05DD">
      <w:pPr>
        <w:pStyle w:val="Textoindependiente"/>
        <w:numPr>
          <w:ilvl w:val="0"/>
          <w:numId w:val="16"/>
        </w:numPr>
        <w:rPr>
          <w:lang w:val="es-PE"/>
        </w:rPr>
      </w:pPr>
      <w:r w:rsidRPr="008F05DD">
        <w:rPr>
          <w:lang w:val="es-PE"/>
        </w:rPr>
        <w:t xml:space="preserve">Sensor MQ-135 para calidad del aire </w:t>
      </w:r>
    </w:p>
    <w:p w14:paraId="10F55D78" w14:textId="2CA19F8C" w:rsidR="00902A20" w:rsidRPr="008F05DD" w:rsidRDefault="00902A20" w:rsidP="008F05DD">
      <w:pPr>
        <w:pStyle w:val="Textoindependiente"/>
        <w:numPr>
          <w:ilvl w:val="0"/>
          <w:numId w:val="16"/>
        </w:numPr>
        <w:rPr>
          <w:lang w:val="es-PE"/>
        </w:rPr>
      </w:pPr>
      <w:r w:rsidRPr="008F05DD">
        <w:rPr>
          <w:lang w:val="es-PE"/>
        </w:rPr>
        <w:t xml:space="preserve">Sensor LDR para iluminación </w:t>
      </w:r>
    </w:p>
    <w:p w14:paraId="300F7F44" w14:textId="77777777" w:rsidR="00902A20" w:rsidRPr="008F05DD" w:rsidRDefault="00902A20" w:rsidP="008F05DD">
      <w:pPr>
        <w:pStyle w:val="Textoindependiente"/>
        <w:numPr>
          <w:ilvl w:val="0"/>
          <w:numId w:val="16"/>
        </w:numPr>
        <w:rPr>
          <w:lang w:val="es-PE"/>
        </w:rPr>
      </w:pPr>
      <w:r w:rsidRPr="008F05DD">
        <w:rPr>
          <w:lang w:val="es-PE"/>
        </w:rPr>
        <w:t xml:space="preserve">Sensor de humedad de suelo para detección de agua </w:t>
      </w:r>
    </w:p>
    <w:p w14:paraId="5D920FCB" w14:textId="77777777" w:rsidR="00902A20" w:rsidRPr="008F05DD" w:rsidRDefault="00902A20" w:rsidP="008F05DD">
      <w:pPr>
        <w:pStyle w:val="Textoindependiente"/>
        <w:numPr>
          <w:ilvl w:val="0"/>
          <w:numId w:val="16"/>
        </w:numPr>
        <w:rPr>
          <w:lang w:val="es-PE"/>
        </w:rPr>
      </w:pPr>
      <w:r w:rsidRPr="008F05DD">
        <w:rPr>
          <w:lang w:val="es-PE"/>
        </w:rPr>
        <w:t xml:space="preserve">Pantalla LCD 16×2 con interfaz I2C </w:t>
      </w:r>
    </w:p>
    <w:p w14:paraId="4774D283" w14:textId="77777777" w:rsidR="00902A20" w:rsidRPr="008F05DD" w:rsidRDefault="00902A20" w:rsidP="008F05DD">
      <w:pPr>
        <w:pStyle w:val="Textoindependiente"/>
        <w:numPr>
          <w:ilvl w:val="0"/>
          <w:numId w:val="16"/>
        </w:numPr>
        <w:rPr>
          <w:lang w:val="es-PE"/>
        </w:rPr>
      </w:pPr>
      <w:r w:rsidRPr="008F05DD">
        <w:rPr>
          <w:lang w:val="es-PE"/>
        </w:rPr>
        <w:t xml:space="preserve">Módulo relé </w:t>
      </w:r>
    </w:p>
    <w:p w14:paraId="67BCB76A" w14:textId="77777777" w:rsidR="00902A20" w:rsidRPr="008F05DD" w:rsidRDefault="00902A20" w:rsidP="008F05DD">
      <w:pPr>
        <w:pStyle w:val="Textoindependiente"/>
        <w:numPr>
          <w:ilvl w:val="0"/>
          <w:numId w:val="16"/>
        </w:numPr>
        <w:rPr>
          <w:lang w:val="es-PE"/>
        </w:rPr>
      </w:pPr>
      <w:r w:rsidRPr="008F05DD">
        <w:rPr>
          <w:lang w:val="es-PE"/>
        </w:rPr>
        <w:t xml:space="preserve">Mini ventilador </w:t>
      </w:r>
    </w:p>
    <w:p w14:paraId="4DD556D1" w14:textId="77777777" w:rsidR="00902A20" w:rsidRPr="008F05DD" w:rsidRDefault="00902A20" w:rsidP="008F05DD">
      <w:pPr>
        <w:pStyle w:val="Textoindependiente"/>
        <w:numPr>
          <w:ilvl w:val="0"/>
          <w:numId w:val="16"/>
        </w:numPr>
        <w:rPr>
          <w:lang w:val="es-PE"/>
        </w:rPr>
      </w:pPr>
      <w:proofErr w:type="spellStart"/>
      <w:r w:rsidRPr="008F05DD">
        <w:rPr>
          <w:lang w:val="es-PE"/>
        </w:rPr>
        <w:t>Buzzer</w:t>
      </w:r>
      <w:proofErr w:type="spellEnd"/>
      <w:r w:rsidRPr="008F05DD">
        <w:rPr>
          <w:lang w:val="es-PE"/>
        </w:rPr>
        <w:t xml:space="preserve"> activo </w:t>
      </w:r>
    </w:p>
    <w:p w14:paraId="0C706CB1" w14:textId="77777777" w:rsidR="00902A20" w:rsidRPr="008F05DD" w:rsidRDefault="00902A20" w:rsidP="008F05DD">
      <w:pPr>
        <w:pStyle w:val="Textoindependiente"/>
        <w:numPr>
          <w:ilvl w:val="0"/>
          <w:numId w:val="16"/>
        </w:numPr>
        <w:rPr>
          <w:lang w:val="es-PE"/>
        </w:rPr>
      </w:pPr>
      <w:proofErr w:type="spellStart"/>
      <w:r w:rsidRPr="008F05DD">
        <w:rPr>
          <w:lang w:val="es-PE"/>
        </w:rPr>
        <w:t>LEDs</w:t>
      </w:r>
      <w:proofErr w:type="spellEnd"/>
      <w:r w:rsidRPr="008F05DD">
        <w:rPr>
          <w:lang w:val="es-PE"/>
        </w:rPr>
        <w:t xml:space="preserve"> indicadores </w:t>
      </w:r>
    </w:p>
    <w:p w14:paraId="500670D5" w14:textId="77777777" w:rsidR="00902A20" w:rsidRPr="008F05DD" w:rsidRDefault="00902A20" w:rsidP="008F05DD">
      <w:pPr>
        <w:pStyle w:val="Textoindependiente"/>
        <w:numPr>
          <w:ilvl w:val="0"/>
          <w:numId w:val="16"/>
        </w:numPr>
        <w:rPr>
          <w:lang w:val="es-PE"/>
        </w:rPr>
      </w:pPr>
      <w:proofErr w:type="spellStart"/>
      <w:r w:rsidRPr="008F05DD">
        <w:rPr>
          <w:lang w:val="es-PE"/>
        </w:rPr>
        <w:t>Protoboard</w:t>
      </w:r>
      <w:proofErr w:type="spellEnd"/>
      <w:r w:rsidRPr="008F05DD">
        <w:rPr>
          <w:lang w:val="es-PE"/>
        </w:rPr>
        <w:t xml:space="preserve"> </w:t>
      </w:r>
    </w:p>
    <w:p w14:paraId="22236D81" w14:textId="77777777" w:rsidR="00902A20" w:rsidRPr="008F05DD" w:rsidRDefault="00902A20" w:rsidP="008F05DD">
      <w:pPr>
        <w:pStyle w:val="Textoindependiente"/>
        <w:numPr>
          <w:ilvl w:val="0"/>
          <w:numId w:val="16"/>
        </w:numPr>
        <w:rPr>
          <w:lang w:val="es-PE"/>
        </w:rPr>
      </w:pPr>
      <w:r w:rsidRPr="008F05DD">
        <w:rPr>
          <w:lang w:val="es-PE"/>
        </w:rPr>
        <w:t xml:space="preserve">Resistencias de 10 </w:t>
      </w:r>
      <w:proofErr w:type="spellStart"/>
      <w:r w:rsidRPr="008F05DD">
        <w:rPr>
          <w:lang w:val="es-PE"/>
        </w:rPr>
        <w:t>kΩ</w:t>
      </w:r>
      <w:proofErr w:type="spellEnd"/>
      <w:r w:rsidRPr="008F05DD">
        <w:rPr>
          <w:lang w:val="es-PE"/>
        </w:rPr>
        <w:t xml:space="preserve"> </w:t>
      </w:r>
    </w:p>
    <w:p w14:paraId="442CA456" w14:textId="77777777" w:rsidR="00902A20" w:rsidRPr="008F05DD" w:rsidRDefault="00902A20" w:rsidP="008F05DD">
      <w:pPr>
        <w:pStyle w:val="Textoindependiente"/>
        <w:numPr>
          <w:ilvl w:val="0"/>
          <w:numId w:val="17"/>
        </w:numPr>
        <w:rPr>
          <w:lang w:val="es-PE"/>
        </w:rPr>
      </w:pPr>
      <w:r w:rsidRPr="008F05DD">
        <w:rPr>
          <w:lang w:val="es-PE"/>
        </w:rPr>
        <w:t xml:space="preserve">Cables jumper </w:t>
      </w:r>
    </w:p>
    <w:p w14:paraId="682D78AD" w14:textId="342CEF8A" w:rsidR="00902A20" w:rsidRPr="008F05DD" w:rsidRDefault="00902A20" w:rsidP="008F05DD">
      <w:pPr>
        <w:pStyle w:val="Textoindependiente"/>
        <w:numPr>
          <w:ilvl w:val="0"/>
          <w:numId w:val="15"/>
        </w:numPr>
        <w:rPr>
          <w:i/>
          <w:iCs/>
          <w:lang w:val="es-PE"/>
        </w:rPr>
      </w:pPr>
      <w:r w:rsidRPr="008F05DD">
        <w:rPr>
          <w:i/>
          <w:iCs/>
          <w:lang w:val="es-PE"/>
        </w:rPr>
        <w:t>Software utilizado</w:t>
      </w:r>
    </w:p>
    <w:p w14:paraId="47BFC45E" w14:textId="44AA32EF" w:rsidR="00902A20" w:rsidRPr="008F05DD" w:rsidRDefault="00902A20" w:rsidP="008F05DD">
      <w:pPr>
        <w:pStyle w:val="Textoindependiente"/>
        <w:numPr>
          <w:ilvl w:val="0"/>
          <w:numId w:val="17"/>
        </w:numPr>
        <w:rPr>
          <w:lang w:val="es-PE" w:eastAsia="es-PE"/>
        </w:rPr>
      </w:pPr>
      <w:r w:rsidRPr="008F05DD">
        <w:rPr>
          <w:lang w:val="es-PE" w:eastAsia="es-PE"/>
        </w:rPr>
        <w:t xml:space="preserve">Arduino IDE </w:t>
      </w:r>
    </w:p>
    <w:p w14:paraId="22DD3659" w14:textId="48661B1F" w:rsidR="00902A20" w:rsidRPr="008F05DD" w:rsidRDefault="00902A20" w:rsidP="008F05DD">
      <w:pPr>
        <w:pStyle w:val="Textoindependiente"/>
        <w:numPr>
          <w:ilvl w:val="0"/>
          <w:numId w:val="17"/>
        </w:numPr>
        <w:rPr>
          <w:lang w:val="es-PE" w:eastAsia="es-PE"/>
        </w:rPr>
      </w:pPr>
      <w:r w:rsidRPr="008F05DD">
        <w:rPr>
          <w:lang w:val="es-PE" w:eastAsia="es-PE"/>
        </w:rPr>
        <w:t xml:space="preserve">Wokwi </w:t>
      </w:r>
    </w:p>
    <w:p w14:paraId="04C92519" w14:textId="77777777" w:rsidR="00902A20" w:rsidRPr="008F05DD" w:rsidRDefault="00902A20" w:rsidP="008F05DD">
      <w:pPr>
        <w:pStyle w:val="Textoindependiente"/>
        <w:numPr>
          <w:ilvl w:val="0"/>
          <w:numId w:val="17"/>
        </w:numPr>
        <w:rPr>
          <w:lang w:val="es-PE" w:eastAsia="es-PE"/>
        </w:rPr>
      </w:pPr>
      <w:r w:rsidRPr="008F05DD">
        <w:rPr>
          <w:lang w:val="es-PE" w:eastAsia="es-PE"/>
        </w:rPr>
        <w:t xml:space="preserve">Proteus </w:t>
      </w:r>
    </w:p>
    <w:p w14:paraId="27168280" w14:textId="63797D37" w:rsidR="00902A20" w:rsidRDefault="00902A20" w:rsidP="008F05DD">
      <w:pPr>
        <w:pStyle w:val="Textoindependiente"/>
        <w:numPr>
          <w:ilvl w:val="0"/>
          <w:numId w:val="17"/>
        </w:numPr>
        <w:rPr>
          <w:lang w:val="es-PE" w:eastAsia="es-PE"/>
        </w:rPr>
      </w:pPr>
      <w:r w:rsidRPr="008F05DD">
        <w:rPr>
          <w:lang w:val="es-PE" w:eastAsia="es-PE"/>
        </w:rPr>
        <w:t>Lenguaje C++</w:t>
      </w:r>
    </w:p>
    <w:p w14:paraId="6F438888" w14:textId="051B2659" w:rsidR="00902A20" w:rsidRPr="008F05DD" w:rsidRDefault="00822484" w:rsidP="00902A20">
      <w:pPr>
        <w:pStyle w:val="Textoindependiente"/>
        <w:spacing w:before="4"/>
        <w:ind w:left="0"/>
        <w:jc w:val="left"/>
      </w:pPr>
      <w:r>
        <w:rPr>
          <w:noProof/>
        </w:rPr>
        <w:drawing>
          <wp:anchor distT="0" distB="0" distL="114300" distR="114300" simplePos="0" relativeHeight="251665920" behindDoc="0" locked="0" layoutInCell="1" allowOverlap="1" wp14:anchorId="73D9A421" wp14:editId="6ADEF1DB">
            <wp:simplePos x="0" y="0"/>
            <wp:positionH relativeFrom="margin">
              <wp:posOffset>152400</wp:posOffset>
            </wp:positionH>
            <wp:positionV relativeFrom="margin">
              <wp:posOffset>-130175</wp:posOffset>
            </wp:positionV>
            <wp:extent cx="3095625" cy="4305300"/>
            <wp:effectExtent l="0" t="0" r="9525" b="0"/>
            <wp:wrapSquare wrapText="bothSides"/>
            <wp:docPr id="354366185" name="Imagen 18" descr="Evolución de los Sistemas de Control | PDF | Teoría de control | Sistema de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volución de los Sistemas de Control | PDF | Teoría de control | Sistema de  control"/>
                    <pic:cNvPicPr>
                      <a:picLocks noChangeAspect="1" noChangeArrowheads="1"/>
                    </pic:cNvPicPr>
                  </pic:nvPicPr>
                  <pic:blipFill rotWithShape="1">
                    <a:blip r:embed="rId8">
                      <a:extLst>
                        <a:ext uri="{28A0092B-C50C-407E-A947-70E740481C1C}">
                          <a14:useLocalDpi xmlns:a14="http://schemas.microsoft.com/office/drawing/2010/main" val="0"/>
                        </a:ext>
                      </a:extLst>
                    </a:blip>
                    <a:srcRect r="3274" b="3572"/>
                    <a:stretch>
                      <a:fillRect/>
                    </a:stretch>
                  </pic:blipFill>
                  <pic:spPr bwMode="auto">
                    <a:xfrm>
                      <a:off x="0" y="0"/>
                      <a:ext cx="3095625" cy="43053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8CC9BE1" w14:textId="675301BF" w:rsidR="00E34A95" w:rsidRPr="008F05DD" w:rsidRDefault="00862D65" w:rsidP="008F05DD">
      <w:pPr>
        <w:pStyle w:val="Prrafodelista"/>
        <w:numPr>
          <w:ilvl w:val="0"/>
          <w:numId w:val="5"/>
        </w:numPr>
        <w:ind w:left="1701" w:firstLine="142"/>
        <w:jc w:val="both"/>
        <w:rPr>
          <w:sz w:val="20"/>
          <w:szCs w:val="20"/>
          <w:lang w:val="es-PE" w:eastAsia="es-PE"/>
        </w:rPr>
      </w:pPr>
      <w:r w:rsidRPr="008F05DD">
        <w:rPr>
          <w:smallCaps/>
          <w:spacing w:val="-2"/>
          <w:sz w:val="20"/>
        </w:rPr>
        <w:t>diseño del sistema</w:t>
      </w:r>
    </w:p>
    <w:p w14:paraId="2EADF23B" w14:textId="3CA0EFC5" w:rsidR="00862D65" w:rsidRPr="008F05DD" w:rsidRDefault="00862D65" w:rsidP="00862D65">
      <w:pPr>
        <w:pStyle w:val="Textoindependiente"/>
        <w:spacing w:before="61"/>
        <w:ind w:right="2"/>
        <w:rPr>
          <w:lang w:val="es-PE"/>
        </w:rPr>
      </w:pPr>
      <w:r w:rsidRPr="008F05DD">
        <w:rPr>
          <w:lang w:val="es-PE"/>
        </w:rPr>
        <w:t xml:space="preserve">   </w:t>
      </w:r>
      <w:r w:rsidRPr="008F05DD">
        <w:rPr>
          <w:lang w:val="es-PE"/>
        </w:rPr>
        <w:t>El funcionamiento del sistema se basa en cuatro etapas principales:</w:t>
      </w:r>
    </w:p>
    <w:p w14:paraId="62328265" w14:textId="483C483F" w:rsidR="00862D65" w:rsidRPr="008F05DD" w:rsidRDefault="00862D65" w:rsidP="00862D65">
      <w:pPr>
        <w:pStyle w:val="Textoindependiente"/>
        <w:spacing w:before="61"/>
        <w:ind w:right="2"/>
        <w:rPr>
          <w:lang w:val="es-PE"/>
        </w:rPr>
      </w:pPr>
      <w:r w:rsidRPr="008F05DD">
        <w:rPr>
          <w:b/>
          <w:bCs/>
          <w:lang w:val="es-PE"/>
        </w:rPr>
        <w:t>Adquisición de datos:</w:t>
      </w:r>
      <w:r w:rsidRPr="008F05DD">
        <w:rPr>
          <w:lang w:val="es-PE"/>
        </w:rPr>
        <w:t xml:space="preserve"> Los sensores capturan continuamente la temperatura, humedad, calidad del aire, iluminación y presencia de agua.</w:t>
      </w:r>
    </w:p>
    <w:p w14:paraId="3A708365" w14:textId="2A35C8AA" w:rsidR="00862D65" w:rsidRPr="008F05DD" w:rsidRDefault="00862D65" w:rsidP="00862D65">
      <w:pPr>
        <w:pStyle w:val="Textoindependiente"/>
        <w:spacing w:before="61"/>
        <w:ind w:right="2"/>
      </w:pPr>
      <w:r w:rsidRPr="008F05DD">
        <w:rPr>
          <w:b/>
          <w:bCs/>
        </w:rPr>
        <w:t>Procesamiento:</w:t>
      </w:r>
      <w:r w:rsidRPr="008F05DD">
        <w:t xml:space="preserve"> El ESP32 recibe y procesa las señales digitales y analógicas provenientes de los sensores.</w:t>
      </w:r>
    </w:p>
    <w:p w14:paraId="4F271C7B" w14:textId="41FA130D" w:rsidR="00862D65" w:rsidRPr="008F05DD" w:rsidRDefault="00862D65" w:rsidP="00862D65">
      <w:pPr>
        <w:pStyle w:val="Textoindependiente"/>
        <w:spacing w:before="61"/>
        <w:ind w:right="2"/>
        <w:rPr>
          <w:lang w:val="es-PE"/>
        </w:rPr>
      </w:pPr>
      <w:r w:rsidRPr="008F05DD">
        <w:rPr>
          <w:b/>
          <w:bCs/>
          <w:lang w:val="es-PE"/>
        </w:rPr>
        <w:t>Toma de decisiones:</w:t>
      </w:r>
      <w:r w:rsidRPr="008F05DD">
        <w:rPr>
          <w:lang w:val="es-PE"/>
        </w:rPr>
        <w:t xml:space="preserve"> Los valores obtenidos son comparados con umbrales previamente establecidos para determinar si existe alguna condición de riesgo.</w:t>
      </w:r>
    </w:p>
    <w:p w14:paraId="2A7C8C80" w14:textId="6F541077" w:rsidR="00862D65" w:rsidRPr="008F05DD" w:rsidRDefault="00862D65" w:rsidP="00862D65">
      <w:pPr>
        <w:pStyle w:val="Textoindependiente"/>
        <w:spacing w:before="61"/>
        <w:ind w:right="2"/>
        <w:rPr>
          <w:lang w:val="es-PE"/>
        </w:rPr>
      </w:pPr>
      <w:r w:rsidRPr="008F05DD">
        <w:rPr>
          <w:b/>
          <w:bCs/>
          <w:lang w:val="es-PE"/>
        </w:rPr>
        <w:t>Actuación:</w:t>
      </w:r>
      <w:r w:rsidRPr="008F05DD">
        <w:rPr>
          <w:lang w:val="es-PE"/>
        </w:rPr>
        <w:t xml:space="preserve"> Cuando se detecta una condición crítica, el sistema activa automáticamente el ventilador mediante un relé, genera alertas visuales mediante </w:t>
      </w:r>
      <w:proofErr w:type="spellStart"/>
      <w:r w:rsidRPr="008F05DD">
        <w:rPr>
          <w:lang w:val="es-PE"/>
        </w:rPr>
        <w:t>LEDs</w:t>
      </w:r>
      <w:proofErr w:type="spellEnd"/>
      <w:r w:rsidRPr="008F05DD">
        <w:rPr>
          <w:lang w:val="es-PE"/>
        </w:rPr>
        <w:t xml:space="preserve">, emite una alarma sonora con el </w:t>
      </w:r>
      <w:proofErr w:type="spellStart"/>
      <w:r w:rsidRPr="008F05DD">
        <w:rPr>
          <w:lang w:val="es-PE"/>
        </w:rPr>
        <w:t>buzzer</w:t>
      </w:r>
      <w:proofErr w:type="spellEnd"/>
      <w:r w:rsidRPr="008F05DD">
        <w:rPr>
          <w:lang w:val="es-PE"/>
        </w:rPr>
        <w:t xml:space="preserve"> y muestra mensajes informativos en la pantalla LCD. </w:t>
      </w:r>
    </w:p>
    <w:p w14:paraId="08F6AB67" w14:textId="77777777" w:rsidR="00862D65" w:rsidRDefault="00862D65" w:rsidP="00862D65">
      <w:pPr>
        <w:pStyle w:val="Textoindependiente"/>
        <w:spacing w:before="61"/>
        <w:ind w:right="2"/>
        <w:rPr>
          <w:lang w:val="es-PE"/>
        </w:rPr>
      </w:pPr>
    </w:p>
    <w:p w14:paraId="64935BE5" w14:textId="77777777" w:rsidR="003979A1" w:rsidRDefault="003979A1" w:rsidP="00862D65">
      <w:pPr>
        <w:pStyle w:val="Textoindependiente"/>
        <w:spacing w:before="61"/>
        <w:ind w:right="2"/>
        <w:rPr>
          <w:lang w:val="es-PE"/>
        </w:rPr>
      </w:pPr>
    </w:p>
    <w:p w14:paraId="27312001" w14:textId="77777777" w:rsidR="003979A1" w:rsidRDefault="003979A1" w:rsidP="00862D65">
      <w:pPr>
        <w:pStyle w:val="Textoindependiente"/>
        <w:spacing w:before="61"/>
        <w:ind w:right="2"/>
        <w:rPr>
          <w:lang w:val="es-PE"/>
        </w:rPr>
      </w:pPr>
    </w:p>
    <w:p w14:paraId="4505D353" w14:textId="77777777" w:rsidR="003979A1" w:rsidRDefault="003979A1" w:rsidP="00862D65">
      <w:pPr>
        <w:pStyle w:val="Textoindependiente"/>
        <w:spacing w:before="61"/>
        <w:ind w:right="2"/>
        <w:rPr>
          <w:lang w:val="es-PE"/>
        </w:rPr>
      </w:pPr>
    </w:p>
    <w:p w14:paraId="70BF0B03" w14:textId="77777777" w:rsidR="00F811EA" w:rsidRDefault="00F811EA" w:rsidP="00862D65">
      <w:pPr>
        <w:pStyle w:val="Textoindependiente"/>
        <w:spacing w:before="61"/>
        <w:ind w:right="2"/>
        <w:rPr>
          <w:lang w:val="es-PE"/>
        </w:rPr>
      </w:pPr>
    </w:p>
    <w:p w14:paraId="5352A920" w14:textId="4FE025AB" w:rsidR="003979A1" w:rsidRPr="0083751E" w:rsidRDefault="00B207D1" w:rsidP="003979A1">
      <w:pPr>
        <w:pStyle w:val="Textoindependiente"/>
        <w:spacing w:before="61"/>
        <w:ind w:right="2"/>
        <w:jc w:val="center"/>
        <w:rPr>
          <w:sz w:val="18"/>
          <w:szCs w:val="18"/>
          <w:lang w:val="es-PE"/>
        </w:rPr>
      </w:pPr>
      <w:r>
        <w:rPr>
          <w:noProof/>
        </w:rPr>
        <w:lastRenderedPageBreak/>
        <w:drawing>
          <wp:anchor distT="0" distB="0" distL="114300" distR="114300" simplePos="0" relativeHeight="251684352" behindDoc="0" locked="0" layoutInCell="1" allowOverlap="1" wp14:anchorId="61421ADA" wp14:editId="7C474756">
            <wp:simplePos x="0" y="0"/>
            <wp:positionH relativeFrom="margin">
              <wp:posOffset>3743325</wp:posOffset>
            </wp:positionH>
            <wp:positionV relativeFrom="margin">
              <wp:posOffset>12700</wp:posOffset>
            </wp:positionV>
            <wp:extent cx="3009900" cy="2124710"/>
            <wp:effectExtent l="0" t="0" r="0" b="8890"/>
            <wp:wrapSquare wrapText="bothSides"/>
            <wp:docPr id="993577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7738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09900" cy="2124710"/>
                    </a:xfrm>
                    <a:prstGeom prst="rect">
                      <a:avLst/>
                    </a:prstGeom>
                  </pic:spPr>
                </pic:pic>
              </a:graphicData>
            </a:graphic>
            <wp14:sizeRelH relativeFrom="margin">
              <wp14:pctWidth>0</wp14:pctWidth>
            </wp14:sizeRelH>
            <wp14:sizeRelV relativeFrom="margin">
              <wp14:pctHeight>0</wp14:pctHeight>
            </wp14:sizeRelV>
          </wp:anchor>
        </w:drawing>
      </w:r>
      <w:r w:rsidR="003979A1" w:rsidRPr="003979A1">
        <w:t>Fig. 4. Diseño virtual del sistema en Wokwi.</w:t>
      </w:r>
    </w:p>
    <w:p w14:paraId="3071E646" w14:textId="67F15C06" w:rsidR="003979A1" w:rsidRPr="008F05DD" w:rsidRDefault="00F811EA" w:rsidP="003979A1">
      <w:pPr>
        <w:pStyle w:val="Textoindependiente"/>
        <w:spacing w:before="61"/>
        <w:ind w:right="2"/>
        <w:jc w:val="center"/>
        <w:rPr>
          <w:lang w:val="es-PE"/>
        </w:rPr>
      </w:pPr>
      <w:r>
        <w:rPr>
          <w:noProof/>
        </w:rPr>
        <w:drawing>
          <wp:anchor distT="0" distB="0" distL="114300" distR="114300" simplePos="0" relativeHeight="251673088" behindDoc="0" locked="0" layoutInCell="1" allowOverlap="1" wp14:anchorId="1C800440" wp14:editId="26F9B716">
            <wp:simplePos x="0" y="0"/>
            <wp:positionH relativeFrom="margin">
              <wp:posOffset>118817</wp:posOffset>
            </wp:positionH>
            <wp:positionV relativeFrom="margin">
              <wp:posOffset>-70425</wp:posOffset>
            </wp:positionV>
            <wp:extent cx="3203575" cy="1922145"/>
            <wp:effectExtent l="0" t="0" r="0" b="1905"/>
            <wp:wrapSquare wrapText="bothSides"/>
            <wp:docPr id="1812893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9310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03575" cy="1922145"/>
                    </a:xfrm>
                    <a:prstGeom prst="rect">
                      <a:avLst/>
                    </a:prstGeom>
                  </pic:spPr>
                </pic:pic>
              </a:graphicData>
            </a:graphic>
            <wp14:sizeRelH relativeFrom="margin">
              <wp14:pctWidth>0</wp14:pctWidth>
            </wp14:sizeRelH>
            <wp14:sizeRelV relativeFrom="margin">
              <wp14:pctHeight>0</wp14:pctHeight>
            </wp14:sizeRelV>
          </wp:anchor>
        </w:drawing>
      </w:r>
    </w:p>
    <w:p w14:paraId="61B935C3" w14:textId="22610D57" w:rsidR="008F05DD" w:rsidRPr="008F05DD" w:rsidRDefault="00862D65" w:rsidP="008F05DD">
      <w:pPr>
        <w:pStyle w:val="Prrafodelista"/>
        <w:numPr>
          <w:ilvl w:val="0"/>
          <w:numId w:val="5"/>
        </w:numPr>
        <w:jc w:val="both"/>
        <w:rPr>
          <w:szCs w:val="20"/>
          <w:lang w:val="es-PE" w:eastAsia="es-PE"/>
        </w:rPr>
      </w:pPr>
      <w:r w:rsidRPr="008F05DD">
        <w:rPr>
          <w:smallCaps/>
          <w:spacing w:val="-2"/>
          <w:sz w:val="20"/>
        </w:rPr>
        <w:t>implementación</w:t>
      </w:r>
    </w:p>
    <w:p w14:paraId="7C023C2E" w14:textId="51E5A504" w:rsidR="008F05DD" w:rsidRPr="008F05DD" w:rsidRDefault="008F05DD" w:rsidP="008F05DD">
      <w:pPr>
        <w:pStyle w:val="Textoindependiente"/>
        <w:rPr>
          <w:lang w:val="es-PE"/>
        </w:rPr>
      </w:pPr>
      <w:r w:rsidRPr="008F05DD">
        <w:t xml:space="preserve">   </w:t>
      </w:r>
      <w:r w:rsidRPr="008F05DD">
        <w:t>Para validar el diseño se desarrolló inicialmente un prototipo virtual utilizando la plataforma Wokwi, permitiendo verificar la arquitectura electrónica y el funcionamiento lógico antes de construir el hardware físico.</w:t>
      </w:r>
    </w:p>
    <w:p w14:paraId="236757B1" w14:textId="0368FBE8" w:rsidR="003979A1" w:rsidRDefault="008F05DD" w:rsidP="008F05DD">
      <w:pPr>
        <w:pStyle w:val="Textoindependiente"/>
      </w:pPr>
      <w:r w:rsidRPr="008F05DD">
        <w:t xml:space="preserve">Posteriormente se implementó el sistema utilizando el ESP32 </w:t>
      </w:r>
      <w:proofErr w:type="spellStart"/>
      <w:r w:rsidRPr="008F05DD">
        <w:t>DevKit</w:t>
      </w:r>
      <w:proofErr w:type="spellEnd"/>
      <w:r w:rsidRPr="008F05DD">
        <w:t xml:space="preserve"> V1 y los sensores correspondientes. El firmware desarrollado ejecuta un ciclo continuo de lectura de sensores, procesamiento de datos, visualización de información y control automático de actuadores. La lógica del programa incluye la lectura de temperatura y humedad mediante el sensor DHT22, la adquisición de datos analógicos del sensor MQ-135, la actualización permanente de la pantalla LCD y la activación automática del ventilador y las alarmas cuando se detectan condiciones ambientales</w:t>
      </w:r>
      <w:r>
        <w:t xml:space="preserve"> </w:t>
      </w:r>
      <w:r>
        <w:t>críticas.</w:t>
      </w:r>
    </w:p>
    <w:p w14:paraId="51BEE2F7" w14:textId="77777777" w:rsidR="003979A1" w:rsidRDefault="003979A1" w:rsidP="008F05DD">
      <w:pPr>
        <w:pStyle w:val="Textoindependiente"/>
      </w:pPr>
    </w:p>
    <w:p w14:paraId="6CA3A7C1" w14:textId="77777777" w:rsidR="003979A1" w:rsidRDefault="003979A1" w:rsidP="008F05DD">
      <w:pPr>
        <w:pStyle w:val="Textoindependiente"/>
      </w:pPr>
    </w:p>
    <w:p w14:paraId="6744F147" w14:textId="77777777" w:rsidR="003979A1" w:rsidRDefault="003979A1" w:rsidP="008F05DD">
      <w:pPr>
        <w:pStyle w:val="Textoindependiente"/>
      </w:pPr>
    </w:p>
    <w:p w14:paraId="3D23AE2A" w14:textId="77777777" w:rsidR="003979A1" w:rsidRDefault="003979A1" w:rsidP="008F05DD">
      <w:pPr>
        <w:pStyle w:val="Textoindependiente"/>
      </w:pPr>
    </w:p>
    <w:p w14:paraId="73CE764F" w14:textId="77777777" w:rsidR="003979A1" w:rsidRDefault="003979A1" w:rsidP="008F05DD">
      <w:pPr>
        <w:pStyle w:val="Textoindependiente"/>
      </w:pPr>
    </w:p>
    <w:p w14:paraId="08096A0B" w14:textId="77777777" w:rsidR="003979A1" w:rsidRDefault="003979A1" w:rsidP="008F05DD">
      <w:pPr>
        <w:pStyle w:val="Textoindependiente"/>
      </w:pPr>
    </w:p>
    <w:p w14:paraId="6AE38F19" w14:textId="77777777" w:rsidR="003979A1" w:rsidRDefault="003979A1" w:rsidP="008F05DD">
      <w:pPr>
        <w:pStyle w:val="Textoindependiente"/>
      </w:pPr>
    </w:p>
    <w:p w14:paraId="09723B88" w14:textId="77777777" w:rsidR="003979A1" w:rsidRDefault="003979A1" w:rsidP="008F05DD">
      <w:pPr>
        <w:pStyle w:val="Textoindependiente"/>
      </w:pPr>
    </w:p>
    <w:p w14:paraId="238730FE" w14:textId="77777777" w:rsidR="003979A1" w:rsidRDefault="003979A1" w:rsidP="008F05DD">
      <w:pPr>
        <w:pStyle w:val="Textoindependiente"/>
      </w:pPr>
    </w:p>
    <w:p w14:paraId="0BDE7EDF" w14:textId="77777777" w:rsidR="003979A1" w:rsidRDefault="003979A1" w:rsidP="008F05DD">
      <w:pPr>
        <w:pStyle w:val="Textoindependiente"/>
      </w:pPr>
    </w:p>
    <w:p w14:paraId="68C3AFD3" w14:textId="77777777" w:rsidR="003979A1" w:rsidRDefault="003979A1" w:rsidP="008F05DD">
      <w:pPr>
        <w:pStyle w:val="Textoindependiente"/>
      </w:pPr>
    </w:p>
    <w:p w14:paraId="6047A2ED" w14:textId="77777777" w:rsidR="003979A1" w:rsidRDefault="003979A1" w:rsidP="008F05DD">
      <w:pPr>
        <w:pStyle w:val="Textoindependiente"/>
      </w:pPr>
    </w:p>
    <w:p w14:paraId="02F87D66" w14:textId="77777777" w:rsidR="003979A1" w:rsidRDefault="003979A1" w:rsidP="008F05DD">
      <w:pPr>
        <w:pStyle w:val="Textoindependiente"/>
      </w:pPr>
    </w:p>
    <w:p w14:paraId="25E37D6E" w14:textId="77777777" w:rsidR="003979A1" w:rsidRDefault="003979A1" w:rsidP="008F05DD">
      <w:pPr>
        <w:pStyle w:val="Textoindependiente"/>
      </w:pPr>
    </w:p>
    <w:p w14:paraId="434987D0" w14:textId="77777777" w:rsidR="003979A1" w:rsidRDefault="003979A1" w:rsidP="008F05DD">
      <w:pPr>
        <w:pStyle w:val="Textoindependiente"/>
      </w:pPr>
    </w:p>
    <w:p w14:paraId="5735C87F" w14:textId="77777777" w:rsidR="003979A1" w:rsidRDefault="003979A1" w:rsidP="008F05DD">
      <w:pPr>
        <w:pStyle w:val="Textoindependiente"/>
      </w:pPr>
    </w:p>
    <w:p w14:paraId="198D30C9" w14:textId="77777777" w:rsidR="003979A1" w:rsidRDefault="003979A1" w:rsidP="008F05DD">
      <w:pPr>
        <w:pStyle w:val="Textoindependiente"/>
      </w:pPr>
    </w:p>
    <w:p w14:paraId="71F3CA7F" w14:textId="77777777" w:rsidR="003979A1" w:rsidRDefault="003979A1" w:rsidP="008F05DD">
      <w:pPr>
        <w:pStyle w:val="Textoindependiente"/>
      </w:pPr>
    </w:p>
    <w:p w14:paraId="5D2E4EC1" w14:textId="77777777" w:rsidR="003979A1" w:rsidRDefault="003979A1" w:rsidP="008F05DD">
      <w:pPr>
        <w:pStyle w:val="Textoindependiente"/>
      </w:pPr>
    </w:p>
    <w:p w14:paraId="38BB03BC" w14:textId="77777777" w:rsidR="003979A1" w:rsidRDefault="003979A1" w:rsidP="008F05DD">
      <w:pPr>
        <w:pStyle w:val="Textoindependiente"/>
      </w:pPr>
    </w:p>
    <w:p w14:paraId="673D4CA7" w14:textId="77777777" w:rsidR="003979A1" w:rsidRDefault="003979A1" w:rsidP="008F05DD">
      <w:pPr>
        <w:pStyle w:val="Textoindependiente"/>
      </w:pPr>
    </w:p>
    <w:p w14:paraId="211956F2" w14:textId="77777777" w:rsidR="003979A1" w:rsidRDefault="003979A1" w:rsidP="008F05DD">
      <w:pPr>
        <w:pStyle w:val="Textoindependiente"/>
      </w:pPr>
    </w:p>
    <w:p w14:paraId="1D1D018D" w14:textId="77777777" w:rsidR="003979A1" w:rsidRDefault="003979A1" w:rsidP="008F05DD">
      <w:pPr>
        <w:pStyle w:val="Textoindependiente"/>
      </w:pPr>
    </w:p>
    <w:p w14:paraId="051DFBA5" w14:textId="77777777" w:rsidR="003979A1" w:rsidRDefault="003979A1" w:rsidP="008F05DD">
      <w:pPr>
        <w:pStyle w:val="Textoindependiente"/>
      </w:pPr>
    </w:p>
    <w:p w14:paraId="4DFC0869" w14:textId="5F6D0EFC" w:rsidR="003979A1" w:rsidRPr="0083751E" w:rsidRDefault="003979A1" w:rsidP="003979A1">
      <w:pPr>
        <w:pStyle w:val="Textoindependiente"/>
        <w:jc w:val="center"/>
        <w:rPr>
          <w:sz w:val="18"/>
          <w:szCs w:val="18"/>
        </w:rPr>
      </w:pPr>
      <w:r w:rsidRPr="0083751E">
        <w:rPr>
          <w:sz w:val="18"/>
          <w:szCs w:val="18"/>
        </w:rPr>
        <w:t xml:space="preserve">Fig. </w:t>
      </w:r>
      <w:r w:rsidRPr="0083751E">
        <w:rPr>
          <w:sz w:val="18"/>
          <w:szCs w:val="18"/>
        </w:rPr>
        <w:t>5</w:t>
      </w:r>
      <w:r w:rsidRPr="0083751E">
        <w:rPr>
          <w:sz w:val="18"/>
          <w:szCs w:val="18"/>
        </w:rPr>
        <w:t>. Implementación física del sistema desarrollado.</w:t>
      </w:r>
      <w:r>
        <w:rPr>
          <w:noProof/>
        </w:rPr>
        <w:drawing>
          <wp:anchor distT="0" distB="0" distL="114300" distR="114300" simplePos="0" relativeHeight="251678208" behindDoc="0" locked="0" layoutInCell="1" allowOverlap="1" wp14:anchorId="35E69A39" wp14:editId="14715AE3">
            <wp:simplePos x="0" y="0"/>
            <wp:positionH relativeFrom="margin">
              <wp:posOffset>438150</wp:posOffset>
            </wp:positionH>
            <wp:positionV relativeFrom="margin">
              <wp:posOffset>4581525</wp:posOffset>
            </wp:positionV>
            <wp:extent cx="2564360" cy="3305175"/>
            <wp:effectExtent l="0" t="0" r="7620" b="0"/>
            <wp:wrapSquare wrapText="bothSides"/>
            <wp:docPr id="1433982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82299" name=""/>
                    <pic:cNvPicPr/>
                  </pic:nvPicPr>
                  <pic:blipFill>
                    <a:blip r:embed="rId11">
                      <a:extLst>
                        <a:ext uri="{28A0092B-C50C-407E-A947-70E740481C1C}">
                          <a14:useLocalDpi xmlns:a14="http://schemas.microsoft.com/office/drawing/2010/main" val="0"/>
                        </a:ext>
                      </a:extLst>
                    </a:blip>
                    <a:stretch>
                      <a:fillRect/>
                    </a:stretch>
                  </pic:blipFill>
                  <pic:spPr>
                    <a:xfrm>
                      <a:off x="0" y="0"/>
                      <a:ext cx="2564360" cy="3305175"/>
                    </a:xfrm>
                    <a:prstGeom prst="rect">
                      <a:avLst/>
                    </a:prstGeom>
                  </pic:spPr>
                </pic:pic>
              </a:graphicData>
            </a:graphic>
          </wp:anchor>
        </w:drawing>
      </w:r>
    </w:p>
    <w:p w14:paraId="76354CF5" w14:textId="5D566518" w:rsidR="003979A1" w:rsidRPr="0083751E" w:rsidRDefault="003979A1" w:rsidP="008F05DD">
      <w:pPr>
        <w:pStyle w:val="Textoindependiente"/>
        <w:rPr>
          <w:sz w:val="18"/>
          <w:szCs w:val="18"/>
        </w:rPr>
      </w:pPr>
    </w:p>
    <w:p w14:paraId="3B9BDA7B" w14:textId="77777777" w:rsidR="003979A1" w:rsidRDefault="003979A1" w:rsidP="008F05DD">
      <w:pPr>
        <w:pStyle w:val="Textoindependiente"/>
      </w:pPr>
    </w:p>
    <w:p w14:paraId="1F1C25BB" w14:textId="29FFC6ED" w:rsidR="003979A1" w:rsidRDefault="003979A1" w:rsidP="008F05DD">
      <w:pPr>
        <w:pStyle w:val="Textoindependiente"/>
      </w:pPr>
    </w:p>
    <w:p w14:paraId="56C46D6A" w14:textId="77777777" w:rsidR="003979A1" w:rsidRDefault="003979A1" w:rsidP="008F05DD">
      <w:pPr>
        <w:pStyle w:val="Textoindependiente"/>
      </w:pPr>
    </w:p>
    <w:p w14:paraId="0F59A0D1" w14:textId="77777777" w:rsidR="00B207D1" w:rsidRDefault="00B207D1" w:rsidP="008F05DD">
      <w:pPr>
        <w:pStyle w:val="Textoindependiente"/>
      </w:pPr>
    </w:p>
    <w:p w14:paraId="1AD837C8" w14:textId="77777777" w:rsidR="00B207D1" w:rsidRDefault="00B207D1" w:rsidP="008F05DD">
      <w:pPr>
        <w:pStyle w:val="Textoindependiente"/>
      </w:pPr>
    </w:p>
    <w:p w14:paraId="32E219A0" w14:textId="47ACD752" w:rsidR="00B207D1" w:rsidRDefault="00B207D1" w:rsidP="00B207D1">
      <w:pPr>
        <w:pStyle w:val="Textoindependiente"/>
        <w:ind w:left="0"/>
      </w:pPr>
    </w:p>
    <w:p w14:paraId="213C054B" w14:textId="77777777" w:rsidR="003979A1" w:rsidRDefault="003979A1" w:rsidP="00B207D1">
      <w:pPr>
        <w:pStyle w:val="Textoindependiente"/>
        <w:ind w:left="0"/>
      </w:pPr>
    </w:p>
    <w:p w14:paraId="7CCBB2EF" w14:textId="39B0A653" w:rsidR="008F05DD" w:rsidRPr="0083751E" w:rsidRDefault="00B207D1" w:rsidP="00B207D1">
      <w:pPr>
        <w:pStyle w:val="Textoindependiente"/>
        <w:jc w:val="center"/>
        <w:rPr>
          <w:sz w:val="18"/>
          <w:szCs w:val="18"/>
        </w:rPr>
      </w:pPr>
      <w:r w:rsidRPr="0083751E">
        <w:rPr>
          <w:sz w:val="18"/>
          <w:szCs w:val="18"/>
        </w:rPr>
        <w:t>F</w:t>
      </w:r>
      <w:r w:rsidRPr="0083751E">
        <w:rPr>
          <w:sz w:val="18"/>
          <w:szCs w:val="18"/>
        </w:rPr>
        <w:t>ig. 6. Implementación física del sistema basado en ESP32.</w:t>
      </w:r>
    </w:p>
    <w:p w14:paraId="6B2D7E13" w14:textId="77777777" w:rsidR="00822484" w:rsidRPr="00822484" w:rsidRDefault="008F05DD" w:rsidP="00822484">
      <w:pPr>
        <w:pStyle w:val="NormalWeb"/>
        <w:numPr>
          <w:ilvl w:val="0"/>
          <w:numId w:val="5"/>
        </w:numPr>
        <w:jc w:val="left"/>
      </w:pPr>
      <w:r>
        <w:rPr>
          <w:smallCaps/>
          <w:spacing w:val="-2"/>
          <w:sz w:val="20"/>
        </w:rPr>
        <w:t>resultados</w:t>
      </w:r>
    </w:p>
    <w:p w14:paraId="38C3AF2A" w14:textId="031671F3" w:rsidR="00822484" w:rsidRPr="00822484" w:rsidRDefault="00822484" w:rsidP="00822484">
      <w:pPr>
        <w:pStyle w:val="Textoindependiente"/>
      </w:pPr>
      <w:r>
        <w:t xml:space="preserve">    </w:t>
      </w:r>
      <w:r>
        <w:t xml:space="preserve">Las pruebas realizadas demostraron que el sistema monitorea correctamente las variables ambientales y responde de forma automática ante diferentes escenarios simulados. Cuando la temperatura supera el umbral establecido, el relé activa el ventilador para reducir las condiciones térmicas del ambiente. Asimismo, al detectarse concentraciones elevadas de gases mediante el sensor MQ-135, el sistema activa simultáneamente el </w:t>
      </w:r>
      <w:proofErr w:type="spellStart"/>
      <w:r>
        <w:t>buzzer</w:t>
      </w:r>
      <w:proofErr w:type="spellEnd"/>
      <w:r>
        <w:t>, el LED de alerta y muestra un mensaje de emergencia en la pantalla LCD.</w:t>
      </w:r>
    </w:p>
    <w:p w14:paraId="58F02DAD" w14:textId="77777777" w:rsidR="00822484" w:rsidRDefault="00822484" w:rsidP="00822484">
      <w:pPr>
        <w:pStyle w:val="Textoindependiente"/>
      </w:pPr>
      <w:r>
        <w:t xml:space="preserve">La validación experimental confirmó el correcto funcionamiento del prototipo tanto en el entorno virtual como en la implementación física, evidenciando tiempos de respuesta adecuados y un comportamiento estable durante la adquisición y procesamiento de datos. </w:t>
      </w:r>
    </w:p>
    <w:p w14:paraId="08698027" w14:textId="77777777" w:rsidR="00B207D1" w:rsidRDefault="00B207D1" w:rsidP="00D52C20">
      <w:pPr>
        <w:pStyle w:val="Textoindependiente"/>
        <w:ind w:left="0"/>
      </w:pPr>
    </w:p>
    <w:tbl>
      <w:tblPr>
        <w:tblStyle w:val="TableNormal"/>
        <w:tblW w:w="5489" w:type="dxa"/>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44"/>
        <w:gridCol w:w="2745"/>
      </w:tblGrid>
      <w:tr w:rsidR="00D52C20" w14:paraId="1D1EEC17" w14:textId="77777777" w:rsidTr="00D52C20">
        <w:trPr>
          <w:trHeight w:val="624"/>
        </w:trPr>
        <w:tc>
          <w:tcPr>
            <w:tcW w:w="5489" w:type="dxa"/>
            <w:gridSpan w:val="2"/>
            <w:vAlign w:val="center"/>
          </w:tcPr>
          <w:p w14:paraId="64E76BC9" w14:textId="3D420B8C" w:rsidR="00D52C20" w:rsidRPr="007D3AE4" w:rsidRDefault="00D52C20" w:rsidP="00D52C20">
            <w:pPr>
              <w:pStyle w:val="TableParagraph"/>
              <w:spacing w:before="181"/>
              <w:jc w:val="center"/>
              <w:rPr>
                <w:b/>
                <w:spacing w:val="-2"/>
              </w:rPr>
            </w:pPr>
            <w:r>
              <w:rPr>
                <w:b/>
                <w:spacing w:val="-2"/>
              </w:rPr>
              <w:t>Estado del sistema</w:t>
            </w:r>
          </w:p>
        </w:tc>
      </w:tr>
      <w:tr w:rsidR="00D52C20" w14:paraId="3A26CD21" w14:textId="77777777" w:rsidTr="00D52C20">
        <w:trPr>
          <w:trHeight w:val="397"/>
        </w:trPr>
        <w:tc>
          <w:tcPr>
            <w:tcW w:w="2744" w:type="dxa"/>
            <w:vAlign w:val="center"/>
          </w:tcPr>
          <w:p w14:paraId="400613EF" w14:textId="0A78CECA" w:rsidR="00D52C20" w:rsidRPr="007D3AE4" w:rsidRDefault="00D52C20" w:rsidP="00D52C20">
            <w:pPr>
              <w:pStyle w:val="TableParagraph"/>
              <w:spacing w:before="181"/>
              <w:ind w:left="107"/>
              <w:jc w:val="center"/>
              <w:rPr>
                <w:b/>
                <w:spacing w:val="-2"/>
              </w:rPr>
            </w:pPr>
            <w:r>
              <w:rPr>
                <w:b/>
                <w:spacing w:val="-2"/>
              </w:rPr>
              <w:t>LED verde</w:t>
            </w:r>
          </w:p>
        </w:tc>
        <w:tc>
          <w:tcPr>
            <w:tcW w:w="2745" w:type="dxa"/>
            <w:vAlign w:val="center"/>
          </w:tcPr>
          <w:p w14:paraId="5F35D663" w14:textId="624D06AD" w:rsidR="00D52C20" w:rsidRPr="007D3AE4" w:rsidRDefault="00D52C20" w:rsidP="00D52C20">
            <w:pPr>
              <w:pStyle w:val="TableParagraph"/>
              <w:spacing w:before="181"/>
              <w:ind w:left="107"/>
              <w:jc w:val="center"/>
              <w:rPr>
                <w:b/>
              </w:rPr>
            </w:pPr>
            <w:r w:rsidRPr="007D3AE4">
              <w:rPr>
                <w:b/>
                <w:spacing w:val="-2"/>
              </w:rPr>
              <w:t>N</w:t>
            </w:r>
            <w:r w:rsidRPr="007D3AE4">
              <w:rPr>
                <w:b/>
                <w:spacing w:val="-2"/>
              </w:rPr>
              <w:t>ormal</w:t>
            </w:r>
          </w:p>
        </w:tc>
      </w:tr>
      <w:tr w:rsidR="00D52C20" w14:paraId="7324855B" w14:textId="77777777" w:rsidTr="00D52C20">
        <w:trPr>
          <w:trHeight w:val="289"/>
        </w:trPr>
        <w:tc>
          <w:tcPr>
            <w:tcW w:w="2744" w:type="dxa"/>
            <w:vAlign w:val="center"/>
          </w:tcPr>
          <w:p w14:paraId="202A1778" w14:textId="62313311" w:rsidR="00D52C20" w:rsidRPr="007D3AE4" w:rsidRDefault="00D52C20" w:rsidP="00D52C20">
            <w:pPr>
              <w:pStyle w:val="TableParagraph"/>
              <w:spacing w:before="97"/>
              <w:ind w:left="107" w:right="101"/>
              <w:jc w:val="center"/>
              <w:rPr>
                <w:b/>
                <w:spacing w:val="-2"/>
              </w:rPr>
            </w:pPr>
            <w:r>
              <w:rPr>
                <w:b/>
                <w:spacing w:val="-2"/>
              </w:rPr>
              <w:t>LED amarillo</w:t>
            </w:r>
          </w:p>
        </w:tc>
        <w:tc>
          <w:tcPr>
            <w:tcW w:w="2745" w:type="dxa"/>
            <w:vAlign w:val="center"/>
          </w:tcPr>
          <w:p w14:paraId="44941D30" w14:textId="44377FAE" w:rsidR="00D52C20" w:rsidRPr="007D3AE4" w:rsidRDefault="00D52C20" w:rsidP="00D52C20">
            <w:pPr>
              <w:pStyle w:val="TableParagraph"/>
              <w:spacing w:before="97"/>
              <w:ind w:left="107" w:right="101"/>
              <w:jc w:val="center"/>
              <w:rPr>
                <w:b/>
              </w:rPr>
            </w:pPr>
            <w:r w:rsidRPr="007D3AE4">
              <w:rPr>
                <w:b/>
                <w:spacing w:val="-2"/>
              </w:rPr>
              <w:t>Advertencia</w:t>
            </w:r>
          </w:p>
        </w:tc>
      </w:tr>
      <w:tr w:rsidR="00D52C20" w14:paraId="58B80F6D" w14:textId="77777777" w:rsidTr="00D52C20">
        <w:trPr>
          <w:trHeight w:val="351"/>
        </w:trPr>
        <w:tc>
          <w:tcPr>
            <w:tcW w:w="2744" w:type="dxa"/>
            <w:vAlign w:val="center"/>
          </w:tcPr>
          <w:p w14:paraId="04A2B343" w14:textId="3054ADF4" w:rsidR="00D52C20" w:rsidRPr="007D3AE4" w:rsidRDefault="00D52C20" w:rsidP="00D52C20">
            <w:pPr>
              <w:pStyle w:val="TableParagraph"/>
              <w:spacing w:line="210" w:lineRule="exact"/>
              <w:ind w:left="107"/>
              <w:jc w:val="center"/>
              <w:rPr>
                <w:b/>
                <w:spacing w:val="-2"/>
              </w:rPr>
            </w:pPr>
            <w:r>
              <w:rPr>
                <w:b/>
                <w:spacing w:val="-2"/>
              </w:rPr>
              <w:t>LED rojo</w:t>
            </w:r>
          </w:p>
        </w:tc>
        <w:tc>
          <w:tcPr>
            <w:tcW w:w="2745" w:type="dxa"/>
            <w:vAlign w:val="center"/>
          </w:tcPr>
          <w:p w14:paraId="6324D95B" w14:textId="09D32798" w:rsidR="00D52C20" w:rsidRPr="007D3AE4" w:rsidRDefault="00D52C20" w:rsidP="00D52C20">
            <w:pPr>
              <w:pStyle w:val="TableParagraph"/>
              <w:spacing w:line="210" w:lineRule="exact"/>
              <w:ind w:left="107"/>
              <w:jc w:val="center"/>
              <w:rPr>
                <w:b/>
              </w:rPr>
            </w:pPr>
            <w:r w:rsidRPr="007D3AE4">
              <w:rPr>
                <w:b/>
                <w:spacing w:val="-2"/>
              </w:rPr>
              <w:t>Alarma</w:t>
            </w:r>
          </w:p>
        </w:tc>
      </w:tr>
    </w:tbl>
    <w:p w14:paraId="1E1342E4" w14:textId="77777777" w:rsidR="00B207D1" w:rsidRDefault="00B207D1" w:rsidP="0083751E">
      <w:pPr>
        <w:pStyle w:val="Textoindependiente"/>
        <w:ind w:left="0"/>
      </w:pPr>
    </w:p>
    <w:p w14:paraId="19F054D6" w14:textId="20C4B164" w:rsidR="00822484" w:rsidRDefault="00822484" w:rsidP="00822484">
      <w:pPr>
        <w:pStyle w:val="Textoindependiente"/>
        <w:numPr>
          <w:ilvl w:val="0"/>
          <w:numId w:val="5"/>
        </w:numPr>
        <w:ind w:hanging="456"/>
        <w:jc w:val="both"/>
      </w:pPr>
      <w:r>
        <w:rPr>
          <w:smallCaps/>
          <w:spacing w:val="-2"/>
        </w:rPr>
        <w:t>discusión</w:t>
      </w:r>
    </w:p>
    <w:p w14:paraId="5E8F25A5" w14:textId="255F7B64" w:rsidR="008F05DD" w:rsidRDefault="00822484" w:rsidP="00822484">
      <w:pPr>
        <w:pStyle w:val="Textoindependiente"/>
      </w:pPr>
      <w:r>
        <w:t xml:space="preserve">    </w:t>
      </w:r>
      <w:r w:rsidRPr="00822484">
        <w:t xml:space="preserve">El sistema propuesto demuestra que la integración de sensores ambientales con el microcontrolador ESP32 constituye una alternativa eficiente para automatizar el monitoreo de condiciones de almacenamiento. La incorporación de tecnologías </w:t>
      </w:r>
      <w:proofErr w:type="spellStart"/>
      <w:r w:rsidRPr="00822484">
        <w:t>IoT</w:t>
      </w:r>
      <w:proofErr w:type="spellEnd"/>
      <w:r w:rsidRPr="00822484">
        <w:t xml:space="preserve"> facilita futuras ampliaciones hacia plataformas de monitoreo remoto, mientras que el uso de componentes de bajo costo favorece su implementación en pequeñas y medianas empresas. Entre las principales limitaciones se encuentra la necesidad de incorporar almacenamiento en la nube y algoritmos predictivos que permitan anticipar eventos críticos.</w:t>
      </w:r>
    </w:p>
    <w:p w14:paraId="0A17A060" w14:textId="77777777" w:rsidR="00822484" w:rsidRDefault="00822484" w:rsidP="00822484">
      <w:pPr>
        <w:pStyle w:val="Textoindependiente"/>
      </w:pPr>
    </w:p>
    <w:p w14:paraId="5A19E829" w14:textId="77777777" w:rsidR="0083751E" w:rsidRDefault="0083751E" w:rsidP="00822484">
      <w:pPr>
        <w:pStyle w:val="Textoindependiente"/>
      </w:pPr>
    </w:p>
    <w:p w14:paraId="3AA45D7C" w14:textId="77777777" w:rsidR="0083751E" w:rsidRDefault="0083751E" w:rsidP="00822484">
      <w:pPr>
        <w:pStyle w:val="Textoindependiente"/>
      </w:pPr>
    </w:p>
    <w:p w14:paraId="666493FB" w14:textId="77777777" w:rsidR="0083751E" w:rsidRDefault="0083751E" w:rsidP="00822484">
      <w:pPr>
        <w:pStyle w:val="Textoindependiente"/>
      </w:pPr>
    </w:p>
    <w:p w14:paraId="4E90C693" w14:textId="77777777" w:rsidR="0083751E" w:rsidRDefault="0083751E" w:rsidP="00822484">
      <w:pPr>
        <w:pStyle w:val="Textoindependiente"/>
      </w:pPr>
    </w:p>
    <w:p w14:paraId="6E01A636" w14:textId="77777777" w:rsidR="0083751E" w:rsidRDefault="0083751E" w:rsidP="00822484">
      <w:pPr>
        <w:pStyle w:val="Textoindependiente"/>
      </w:pPr>
    </w:p>
    <w:p w14:paraId="04B9F3CC" w14:textId="77777777" w:rsidR="0083751E" w:rsidRDefault="0083751E" w:rsidP="00822484">
      <w:pPr>
        <w:pStyle w:val="Textoindependiente"/>
      </w:pPr>
    </w:p>
    <w:p w14:paraId="770D581B" w14:textId="77777777" w:rsidR="00F811EA" w:rsidRDefault="00F811EA" w:rsidP="00822484">
      <w:pPr>
        <w:pStyle w:val="Textoindependiente"/>
      </w:pPr>
    </w:p>
    <w:p w14:paraId="32633DF3" w14:textId="77777777" w:rsidR="0083751E" w:rsidRDefault="0083751E" w:rsidP="00822484">
      <w:pPr>
        <w:pStyle w:val="Textoindependiente"/>
      </w:pPr>
    </w:p>
    <w:p w14:paraId="5E1DE479" w14:textId="44FF1949" w:rsidR="00822484" w:rsidRPr="00822484" w:rsidRDefault="00822484" w:rsidP="00822484">
      <w:pPr>
        <w:pStyle w:val="Textoindependiente"/>
        <w:numPr>
          <w:ilvl w:val="0"/>
          <w:numId w:val="5"/>
        </w:numPr>
        <w:ind w:left="2268" w:hanging="425"/>
        <w:jc w:val="both"/>
      </w:pPr>
      <w:r>
        <w:rPr>
          <w:smallCaps/>
          <w:spacing w:val="-2"/>
        </w:rPr>
        <w:lastRenderedPageBreak/>
        <w:t>conclusiones</w:t>
      </w:r>
    </w:p>
    <w:p w14:paraId="34F14C68" w14:textId="67D78CBF" w:rsidR="00822484" w:rsidRPr="00822484" w:rsidRDefault="00822484" w:rsidP="00822484">
      <w:pPr>
        <w:pStyle w:val="Textoindependiente"/>
        <w:numPr>
          <w:ilvl w:val="0"/>
          <w:numId w:val="20"/>
        </w:numPr>
        <w:rPr>
          <w:lang w:val="es-PE" w:eastAsia="es-PE"/>
        </w:rPr>
      </w:pPr>
      <w:r w:rsidRPr="00822484">
        <w:rPr>
          <w:lang w:val="es-PE" w:eastAsia="es-PE"/>
        </w:rPr>
        <w:t xml:space="preserve">Se diseñó e implementó un sistema automatizado capaz de monitorear en tiempo real temperatura, humedad, calidad del aire, iluminación y presencia de agua. </w:t>
      </w:r>
    </w:p>
    <w:p w14:paraId="280D12F7" w14:textId="7B09A6AF" w:rsidR="00822484" w:rsidRPr="00822484" w:rsidRDefault="00822484" w:rsidP="00822484">
      <w:pPr>
        <w:pStyle w:val="Textoindependiente"/>
        <w:numPr>
          <w:ilvl w:val="0"/>
          <w:numId w:val="20"/>
        </w:numPr>
        <w:rPr>
          <w:lang w:val="es-PE" w:eastAsia="es-PE"/>
        </w:rPr>
      </w:pPr>
      <w:r w:rsidRPr="00822484">
        <w:rPr>
          <w:lang w:val="es-PE" w:eastAsia="es-PE"/>
        </w:rPr>
        <w:t xml:space="preserve">El uso del microcontrolador ESP32 permitió integrar sensores y actuadores en una plataforma de bajo costo con capacidad de procesamiento local y conectividad </w:t>
      </w:r>
      <w:proofErr w:type="spellStart"/>
      <w:r w:rsidRPr="00822484">
        <w:rPr>
          <w:lang w:val="es-PE" w:eastAsia="es-PE"/>
        </w:rPr>
        <w:t>IoT</w:t>
      </w:r>
      <w:proofErr w:type="spellEnd"/>
      <w:r w:rsidRPr="00822484">
        <w:rPr>
          <w:lang w:val="es-PE" w:eastAsia="es-PE"/>
        </w:rPr>
        <w:t xml:space="preserve">. </w:t>
      </w:r>
    </w:p>
    <w:p w14:paraId="189D57C3" w14:textId="7E4A5714" w:rsidR="00822484" w:rsidRPr="00822484" w:rsidRDefault="00822484" w:rsidP="00822484">
      <w:pPr>
        <w:pStyle w:val="Textoindependiente"/>
        <w:numPr>
          <w:ilvl w:val="0"/>
          <w:numId w:val="20"/>
        </w:numPr>
        <w:rPr>
          <w:lang w:val="es-PE" w:eastAsia="es-PE"/>
        </w:rPr>
      </w:pPr>
      <w:r w:rsidRPr="00822484">
        <w:rPr>
          <w:lang w:val="es-PE" w:eastAsia="es-PE"/>
        </w:rPr>
        <w:t xml:space="preserve">La automatización del proceso redujo la dependencia de inspecciones manuales y permitió una respuesta inmediata ante condiciones ambientales críticas. </w:t>
      </w:r>
    </w:p>
    <w:p w14:paraId="0DC67980" w14:textId="77777777" w:rsidR="0083751E" w:rsidRPr="0083751E" w:rsidRDefault="00822484" w:rsidP="0083751E">
      <w:pPr>
        <w:pStyle w:val="Textoindependiente"/>
        <w:numPr>
          <w:ilvl w:val="0"/>
          <w:numId w:val="20"/>
        </w:numPr>
      </w:pPr>
      <w:r w:rsidRPr="00822484">
        <w:rPr>
          <w:lang w:val="es-PE" w:eastAsia="es-PE"/>
        </w:rPr>
        <w:t>El prototipo demostró ser una alternativa viable para aplicaciones en los sectores alimentario, farmacéutico, agrícola, industrial y tecnológico, donde la conservación adecuada de productos resulta esencial.</w:t>
      </w:r>
    </w:p>
    <w:p w14:paraId="6AC3347D" w14:textId="77777777" w:rsidR="0083751E" w:rsidRDefault="0083751E" w:rsidP="0083751E">
      <w:pPr>
        <w:pStyle w:val="Textoindependiente"/>
        <w:spacing w:before="181"/>
        <w:ind w:left="0" w:right="144"/>
        <w:jc w:val="center"/>
      </w:pPr>
      <w:r>
        <w:rPr>
          <w:smallCaps/>
          <w:spacing w:val="-2"/>
        </w:rPr>
        <w:t>Referencias</w:t>
      </w:r>
    </w:p>
    <w:p w14:paraId="4E25917F" w14:textId="77FAAC63" w:rsidR="0083751E" w:rsidRPr="0083751E" w:rsidRDefault="0083751E" w:rsidP="0083751E">
      <w:pPr>
        <w:pStyle w:val="Prrafodelista"/>
        <w:numPr>
          <w:ilvl w:val="0"/>
          <w:numId w:val="21"/>
        </w:numPr>
        <w:tabs>
          <w:tab w:val="left" w:pos="373"/>
          <w:tab w:val="left" w:pos="543"/>
        </w:tabs>
        <w:ind w:right="231"/>
        <w:rPr>
          <w:sz w:val="16"/>
        </w:rPr>
      </w:pPr>
      <w:r w:rsidRPr="0083751E">
        <w:rPr>
          <w:sz w:val="16"/>
        </w:rPr>
        <w:t>S. E. Shafiei, T. Knudsen, R. Wisniewski y P. Andersen, “Data-</w:t>
      </w:r>
      <w:proofErr w:type="spellStart"/>
      <w:r w:rsidRPr="0083751E">
        <w:rPr>
          <w:sz w:val="16"/>
        </w:rPr>
        <w:t>driven</w:t>
      </w:r>
      <w:proofErr w:type="spellEnd"/>
      <w:r w:rsidRPr="0083751E">
        <w:rPr>
          <w:sz w:val="16"/>
        </w:rPr>
        <w:t xml:space="preserve"> predictive </w:t>
      </w:r>
      <w:proofErr w:type="spellStart"/>
      <w:r w:rsidRPr="0083751E">
        <w:rPr>
          <w:sz w:val="16"/>
        </w:rPr>
        <w:t>direct</w:t>
      </w:r>
      <w:proofErr w:type="spellEnd"/>
      <w:r w:rsidRPr="0083751E">
        <w:rPr>
          <w:sz w:val="16"/>
        </w:rPr>
        <w:t xml:space="preserve"> load control </w:t>
      </w:r>
      <w:proofErr w:type="spellStart"/>
      <w:r w:rsidRPr="0083751E">
        <w:rPr>
          <w:sz w:val="16"/>
        </w:rPr>
        <w:t>of</w:t>
      </w:r>
      <w:proofErr w:type="spellEnd"/>
      <w:r w:rsidRPr="0083751E">
        <w:rPr>
          <w:sz w:val="16"/>
        </w:rPr>
        <w:t xml:space="preserve"> </w:t>
      </w:r>
      <w:proofErr w:type="spellStart"/>
      <w:r w:rsidRPr="0083751E">
        <w:rPr>
          <w:sz w:val="16"/>
        </w:rPr>
        <w:t>refrigeration</w:t>
      </w:r>
      <w:proofErr w:type="spellEnd"/>
      <w:r w:rsidRPr="0083751E">
        <w:rPr>
          <w:sz w:val="16"/>
        </w:rPr>
        <w:t xml:space="preserve"> </w:t>
      </w:r>
      <w:proofErr w:type="spellStart"/>
      <w:r w:rsidRPr="0083751E">
        <w:rPr>
          <w:sz w:val="16"/>
        </w:rPr>
        <w:t>systems</w:t>
      </w:r>
      <w:proofErr w:type="spellEnd"/>
      <w:r w:rsidRPr="0083751E">
        <w:rPr>
          <w:sz w:val="16"/>
        </w:rPr>
        <w:t xml:space="preserve">,” </w:t>
      </w:r>
      <w:r w:rsidRPr="0083751E">
        <w:rPr>
          <w:i/>
          <w:iCs/>
          <w:sz w:val="16"/>
        </w:rPr>
        <w:t xml:space="preserve">IET Control Theory &amp; </w:t>
      </w:r>
      <w:proofErr w:type="spellStart"/>
      <w:r w:rsidRPr="0083751E">
        <w:rPr>
          <w:i/>
          <w:iCs/>
          <w:sz w:val="16"/>
        </w:rPr>
        <w:t>Applications</w:t>
      </w:r>
      <w:proofErr w:type="spellEnd"/>
      <w:r w:rsidRPr="0083751E">
        <w:rPr>
          <w:sz w:val="16"/>
        </w:rPr>
        <w:t>, vol. 9, pp. 1022–1033, 2015.J. Breckling, Ed.,</w:t>
      </w:r>
      <w:r w:rsidRPr="0083751E">
        <w:rPr>
          <w:spacing w:val="40"/>
          <w:sz w:val="16"/>
        </w:rPr>
        <w:t xml:space="preserve"> </w:t>
      </w:r>
      <w:r w:rsidRPr="0083751E">
        <w:rPr>
          <w:i/>
          <w:sz w:val="16"/>
        </w:rPr>
        <w:t>The</w:t>
      </w:r>
      <w:r w:rsidRPr="0083751E">
        <w:rPr>
          <w:i/>
          <w:spacing w:val="40"/>
          <w:sz w:val="16"/>
        </w:rPr>
        <w:t xml:space="preserve"> </w:t>
      </w:r>
      <w:proofErr w:type="spellStart"/>
      <w:r w:rsidRPr="0083751E">
        <w:rPr>
          <w:i/>
          <w:sz w:val="16"/>
        </w:rPr>
        <w:t>Analysis</w:t>
      </w:r>
      <w:proofErr w:type="spellEnd"/>
      <w:r w:rsidRPr="0083751E">
        <w:rPr>
          <w:i/>
          <w:spacing w:val="40"/>
          <w:sz w:val="16"/>
        </w:rPr>
        <w:t xml:space="preserve"> </w:t>
      </w:r>
      <w:proofErr w:type="spellStart"/>
      <w:r w:rsidRPr="0083751E">
        <w:rPr>
          <w:i/>
          <w:sz w:val="16"/>
        </w:rPr>
        <w:t>of</w:t>
      </w:r>
      <w:proofErr w:type="spellEnd"/>
      <w:r w:rsidRPr="0083751E">
        <w:rPr>
          <w:i/>
          <w:spacing w:val="40"/>
          <w:sz w:val="16"/>
        </w:rPr>
        <w:t xml:space="preserve"> </w:t>
      </w:r>
      <w:proofErr w:type="spellStart"/>
      <w:r w:rsidRPr="0083751E">
        <w:rPr>
          <w:i/>
          <w:sz w:val="16"/>
        </w:rPr>
        <w:t>Directional</w:t>
      </w:r>
      <w:proofErr w:type="spellEnd"/>
      <w:r w:rsidRPr="0083751E">
        <w:rPr>
          <w:i/>
          <w:spacing w:val="40"/>
          <w:sz w:val="16"/>
        </w:rPr>
        <w:t xml:space="preserve"> </w:t>
      </w:r>
      <w:r w:rsidRPr="0083751E">
        <w:rPr>
          <w:i/>
          <w:sz w:val="16"/>
        </w:rPr>
        <w:t>Time</w:t>
      </w:r>
      <w:r w:rsidRPr="0083751E">
        <w:rPr>
          <w:i/>
          <w:spacing w:val="40"/>
          <w:sz w:val="16"/>
        </w:rPr>
        <w:t xml:space="preserve"> </w:t>
      </w:r>
      <w:r w:rsidRPr="0083751E">
        <w:rPr>
          <w:i/>
          <w:sz w:val="16"/>
        </w:rPr>
        <w:t>Series:</w:t>
      </w:r>
      <w:r w:rsidRPr="0083751E">
        <w:rPr>
          <w:i/>
          <w:spacing w:val="40"/>
          <w:sz w:val="16"/>
        </w:rPr>
        <w:t xml:space="preserve"> </w:t>
      </w:r>
      <w:proofErr w:type="spellStart"/>
      <w:r w:rsidRPr="0083751E">
        <w:rPr>
          <w:i/>
          <w:sz w:val="16"/>
        </w:rPr>
        <w:t>Applications</w:t>
      </w:r>
      <w:proofErr w:type="spellEnd"/>
      <w:r w:rsidRPr="0083751E">
        <w:rPr>
          <w:i/>
          <w:sz w:val="16"/>
        </w:rPr>
        <w:t xml:space="preserve"> </w:t>
      </w:r>
      <w:proofErr w:type="spellStart"/>
      <w:r w:rsidRPr="0083751E">
        <w:rPr>
          <w:i/>
          <w:sz w:val="16"/>
        </w:rPr>
        <w:t>to</w:t>
      </w:r>
      <w:proofErr w:type="spellEnd"/>
      <w:r w:rsidRPr="0083751E">
        <w:rPr>
          <w:i/>
          <w:sz w:val="16"/>
        </w:rPr>
        <w:t xml:space="preserve"> Wind Speed and </w:t>
      </w:r>
      <w:proofErr w:type="spellStart"/>
      <w:r w:rsidRPr="0083751E">
        <w:rPr>
          <w:i/>
          <w:sz w:val="16"/>
        </w:rPr>
        <w:t>Direction</w:t>
      </w:r>
      <w:proofErr w:type="spellEnd"/>
      <w:r w:rsidRPr="0083751E">
        <w:rPr>
          <w:sz w:val="16"/>
        </w:rPr>
        <w:t xml:space="preserve">, ser. </w:t>
      </w:r>
      <w:proofErr w:type="spellStart"/>
      <w:r w:rsidRPr="0083751E">
        <w:rPr>
          <w:sz w:val="16"/>
        </w:rPr>
        <w:t>Lecture</w:t>
      </w:r>
      <w:proofErr w:type="spellEnd"/>
      <w:r w:rsidRPr="0083751E">
        <w:rPr>
          <w:sz w:val="16"/>
        </w:rPr>
        <w:t xml:space="preserve"> Notes in</w:t>
      </w:r>
      <w:r w:rsidRPr="0083751E">
        <w:rPr>
          <w:spacing w:val="40"/>
          <w:sz w:val="16"/>
        </w:rPr>
        <w:t xml:space="preserve"> </w:t>
      </w:r>
      <w:proofErr w:type="spellStart"/>
      <w:r w:rsidRPr="0083751E">
        <w:rPr>
          <w:sz w:val="16"/>
        </w:rPr>
        <w:t>Statistics</w:t>
      </w:r>
      <w:proofErr w:type="spellEnd"/>
      <w:r w:rsidRPr="0083751E">
        <w:rPr>
          <w:sz w:val="16"/>
        </w:rPr>
        <w:t>.</w:t>
      </w:r>
      <w:r w:rsidRPr="0083751E">
        <w:rPr>
          <w:spacing w:val="40"/>
          <w:sz w:val="16"/>
        </w:rPr>
        <w:t xml:space="preserve"> </w:t>
      </w:r>
      <w:proofErr w:type="spellStart"/>
      <w:r w:rsidRPr="0083751E">
        <w:rPr>
          <w:sz w:val="16"/>
        </w:rPr>
        <w:t>Berlin</w:t>
      </w:r>
      <w:proofErr w:type="spellEnd"/>
      <w:r w:rsidRPr="0083751E">
        <w:rPr>
          <w:sz w:val="16"/>
        </w:rPr>
        <w:t>, Germany: Springer, 1989, vol.</w:t>
      </w:r>
      <w:r w:rsidRPr="0083751E">
        <w:rPr>
          <w:spacing w:val="-6"/>
          <w:sz w:val="16"/>
        </w:rPr>
        <w:t xml:space="preserve"> </w:t>
      </w:r>
      <w:r w:rsidRPr="0083751E">
        <w:rPr>
          <w:sz w:val="16"/>
        </w:rPr>
        <w:t>61.</w:t>
      </w:r>
    </w:p>
    <w:p w14:paraId="778AE08F" w14:textId="5DCAF86F" w:rsidR="0083751E" w:rsidRPr="0083751E" w:rsidRDefault="0083751E" w:rsidP="0083751E">
      <w:pPr>
        <w:pStyle w:val="Prrafodelista"/>
        <w:numPr>
          <w:ilvl w:val="0"/>
          <w:numId w:val="21"/>
        </w:numPr>
        <w:tabs>
          <w:tab w:val="left" w:pos="352"/>
          <w:tab w:val="left" w:pos="543"/>
        </w:tabs>
        <w:ind w:right="222"/>
        <w:rPr>
          <w:sz w:val="16"/>
        </w:rPr>
      </w:pPr>
      <w:r w:rsidRPr="0083751E">
        <w:rPr>
          <w:sz w:val="16"/>
        </w:rPr>
        <w:t xml:space="preserve">Yin y S. Li, “Energy </w:t>
      </w:r>
      <w:proofErr w:type="spellStart"/>
      <w:r w:rsidRPr="0083751E">
        <w:rPr>
          <w:sz w:val="16"/>
        </w:rPr>
        <w:t>Efficient</w:t>
      </w:r>
      <w:proofErr w:type="spellEnd"/>
      <w:r w:rsidRPr="0083751E">
        <w:rPr>
          <w:sz w:val="16"/>
        </w:rPr>
        <w:t xml:space="preserve"> Predictive Control </w:t>
      </w:r>
      <w:proofErr w:type="spellStart"/>
      <w:r w:rsidRPr="0083751E">
        <w:rPr>
          <w:sz w:val="16"/>
        </w:rPr>
        <w:t>for</w:t>
      </w:r>
      <w:proofErr w:type="spellEnd"/>
      <w:r w:rsidRPr="0083751E">
        <w:rPr>
          <w:sz w:val="16"/>
        </w:rPr>
        <w:t xml:space="preserve"> Vapor </w:t>
      </w:r>
      <w:proofErr w:type="spellStart"/>
      <w:r w:rsidRPr="0083751E">
        <w:rPr>
          <w:sz w:val="16"/>
        </w:rPr>
        <w:t>Compression</w:t>
      </w:r>
      <w:proofErr w:type="spellEnd"/>
      <w:r w:rsidRPr="0083751E">
        <w:rPr>
          <w:sz w:val="16"/>
        </w:rPr>
        <w:t xml:space="preserve"> </w:t>
      </w:r>
      <w:proofErr w:type="spellStart"/>
      <w:r w:rsidRPr="0083751E">
        <w:rPr>
          <w:sz w:val="16"/>
        </w:rPr>
        <w:t>Refrigeration</w:t>
      </w:r>
      <w:proofErr w:type="spellEnd"/>
      <w:r w:rsidRPr="0083751E">
        <w:rPr>
          <w:sz w:val="16"/>
        </w:rPr>
        <w:t xml:space="preserve"> </w:t>
      </w:r>
      <w:proofErr w:type="spellStart"/>
      <w:r w:rsidRPr="0083751E">
        <w:rPr>
          <w:sz w:val="16"/>
        </w:rPr>
        <w:t>Cycle</w:t>
      </w:r>
      <w:proofErr w:type="spellEnd"/>
      <w:r w:rsidRPr="0083751E">
        <w:rPr>
          <w:sz w:val="16"/>
        </w:rPr>
        <w:t xml:space="preserve"> </w:t>
      </w:r>
      <w:proofErr w:type="spellStart"/>
      <w:r w:rsidRPr="0083751E">
        <w:rPr>
          <w:sz w:val="16"/>
        </w:rPr>
        <w:t>Systems</w:t>
      </w:r>
      <w:proofErr w:type="spellEnd"/>
      <w:r w:rsidRPr="0083751E">
        <w:rPr>
          <w:sz w:val="16"/>
        </w:rPr>
        <w:t xml:space="preserve">,” </w:t>
      </w:r>
      <w:r w:rsidRPr="0083751E">
        <w:rPr>
          <w:i/>
          <w:iCs/>
          <w:sz w:val="16"/>
        </w:rPr>
        <w:t xml:space="preserve">IEEE/CAA </w:t>
      </w:r>
      <w:proofErr w:type="spellStart"/>
      <w:r w:rsidRPr="0083751E">
        <w:rPr>
          <w:i/>
          <w:iCs/>
          <w:sz w:val="16"/>
        </w:rPr>
        <w:t>Journal</w:t>
      </w:r>
      <w:proofErr w:type="spellEnd"/>
      <w:r w:rsidRPr="0083751E">
        <w:rPr>
          <w:i/>
          <w:iCs/>
          <w:sz w:val="16"/>
        </w:rPr>
        <w:t xml:space="preserve"> </w:t>
      </w:r>
      <w:proofErr w:type="spellStart"/>
      <w:r w:rsidRPr="0083751E">
        <w:rPr>
          <w:i/>
          <w:iCs/>
          <w:sz w:val="16"/>
        </w:rPr>
        <w:t>of</w:t>
      </w:r>
      <w:proofErr w:type="spellEnd"/>
      <w:r w:rsidRPr="0083751E">
        <w:rPr>
          <w:i/>
          <w:iCs/>
          <w:sz w:val="16"/>
        </w:rPr>
        <w:t xml:space="preserve"> </w:t>
      </w:r>
      <w:proofErr w:type="spellStart"/>
      <w:r w:rsidRPr="0083751E">
        <w:rPr>
          <w:i/>
          <w:iCs/>
          <w:sz w:val="16"/>
        </w:rPr>
        <w:t>Automatica</w:t>
      </w:r>
      <w:proofErr w:type="spellEnd"/>
      <w:r w:rsidRPr="0083751E">
        <w:rPr>
          <w:i/>
          <w:iCs/>
          <w:sz w:val="16"/>
        </w:rPr>
        <w:t xml:space="preserve"> </w:t>
      </w:r>
      <w:proofErr w:type="spellStart"/>
      <w:r w:rsidRPr="0083751E">
        <w:rPr>
          <w:i/>
          <w:iCs/>
          <w:sz w:val="16"/>
        </w:rPr>
        <w:t>Sinica</w:t>
      </w:r>
      <w:proofErr w:type="spellEnd"/>
      <w:r w:rsidRPr="0083751E">
        <w:rPr>
          <w:sz w:val="16"/>
        </w:rPr>
        <w:t xml:space="preserve">, vol. 5, no. 5, pp. 953–960, 2018. https://doi.org/10.1109/JAS.2016.7510250M. </w:t>
      </w:r>
      <w:proofErr w:type="spellStart"/>
      <w:r w:rsidRPr="0083751E">
        <w:rPr>
          <w:sz w:val="16"/>
        </w:rPr>
        <w:t>Wegmuller</w:t>
      </w:r>
      <w:proofErr w:type="spellEnd"/>
      <w:r w:rsidRPr="0083751E">
        <w:rPr>
          <w:sz w:val="16"/>
        </w:rPr>
        <w:t xml:space="preserve">, J. P. </w:t>
      </w:r>
      <w:proofErr w:type="spellStart"/>
      <w:r w:rsidRPr="0083751E">
        <w:rPr>
          <w:sz w:val="16"/>
        </w:rPr>
        <w:t>von</w:t>
      </w:r>
      <w:proofErr w:type="spellEnd"/>
      <w:r w:rsidRPr="0083751E">
        <w:rPr>
          <w:sz w:val="16"/>
        </w:rPr>
        <w:t xml:space="preserve"> </w:t>
      </w:r>
      <w:proofErr w:type="spellStart"/>
      <w:r w:rsidRPr="0083751E">
        <w:rPr>
          <w:sz w:val="16"/>
        </w:rPr>
        <w:t>der</w:t>
      </w:r>
      <w:proofErr w:type="spellEnd"/>
      <w:r w:rsidRPr="0083751E">
        <w:rPr>
          <w:sz w:val="16"/>
        </w:rPr>
        <w:t xml:space="preserve"> Weid, P. Oberson, and N. Gisin, “High</w:t>
      </w:r>
      <w:r w:rsidRPr="0083751E">
        <w:rPr>
          <w:spacing w:val="40"/>
          <w:sz w:val="16"/>
        </w:rPr>
        <w:t xml:space="preserve"> </w:t>
      </w:r>
      <w:proofErr w:type="spellStart"/>
      <w:r w:rsidRPr="0083751E">
        <w:rPr>
          <w:sz w:val="16"/>
        </w:rPr>
        <w:t>resolution</w:t>
      </w:r>
      <w:proofErr w:type="spellEnd"/>
      <w:r w:rsidRPr="0083751E">
        <w:rPr>
          <w:sz w:val="16"/>
        </w:rPr>
        <w:t xml:space="preserve"> </w:t>
      </w:r>
      <w:proofErr w:type="spellStart"/>
      <w:r w:rsidRPr="0083751E">
        <w:rPr>
          <w:sz w:val="16"/>
        </w:rPr>
        <w:t>fiber</w:t>
      </w:r>
      <w:proofErr w:type="spellEnd"/>
      <w:r w:rsidRPr="0083751E">
        <w:rPr>
          <w:sz w:val="16"/>
        </w:rPr>
        <w:t xml:space="preserve"> </w:t>
      </w:r>
      <w:proofErr w:type="spellStart"/>
      <w:r w:rsidRPr="0083751E">
        <w:rPr>
          <w:sz w:val="16"/>
        </w:rPr>
        <w:t>distributed</w:t>
      </w:r>
      <w:proofErr w:type="spellEnd"/>
      <w:r w:rsidRPr="0083751E">
        <w:rPr>
          <w:sz w:val="16"/>
        </w:rPr>
        <w:t xml:space="preserve"> </w:t>
      </w:r>
      <w:proofErr w:type="spellStart"/>
      <w:r w:rsidRPr="0083751E">
        <w:rPr>
          <w:sz w:val="16"/>
        </w:rPr>
        <w:t>measurements</w:t>
      </w:r>
      <w:proofErr w:type="spellEnd"/>
      <w:r w:rsidRPr="0083751E">
        <w:rPr>
          <w:sz w:val="16"/>
        </w:rPr>
        <w:t xml:space="preserve"> </w:t>
      </w:r>
      <w:proofErr w:type="spellStart"/>
      <w:r w:rsidRPr="0083751E">
        <w:rPr>
          <w:sz w:val="16"/>
        </w:rPr>
        <w:t>with</w:t>
      </w:r>
      <w:proofErr w:type="spellEnd"/>
      <w:r w:rsidRPr="0083751E">
        <w:rPr>
          <w:sz w:val="16"/>
        </w:rPr>
        <w:t xml:space="preserve"> </w:t>
      </w:r>
      <w:proofErr w:type="spellStart"/>
      <w:r w:rsidRPr="0083751E">
        <w:rPr>
          <w:sz w:val="16"/>
        </w:rPr>
        <w:t>coherent</w:t>
      </w:r>
      <w:proofErr w:type="spellEnd"/>
      <w:r w:rsidRPr="0083751E">
        <w:rPr>
          <w:sz w:val="16"/>
        </w:rPr>
        <w:t xml:space="preserve"> OFDR,” in</w:t>
      </w:r>
      <w:r w:rsidRPr="0083751E">
        <w:rPr>
          <w:spacing w:val="40"/>
          <w:sz w:val="16"/>
        </w:rPr>
        <w:t xml:space="preserve"> </w:t>
      </w:r>
      <w:proofErr w:type="spellStart"/>
      <w:r w:rsidRPr="0083751E">
        <w:rPr>
          <w:i/>
          <w:sz w:val="16"/>
        </w:rPr>
        <w:t>Proc</w:t>
      </w:r>
      <w:proofErr w:type="spellEnd"/>
      <w:r w:rsidRPr="0083751E">
        <w:rPr>
          <w:i/>
          <w:sz w:val="16"/>
        </w:rPr>
        <w:t>. ECOC’00</w:t>
      </w:r>
      <w:r w:rsidRPr="0083751E">
        <w:rPr>
          <w:sz w:val="16"/>
        </w:rPr>
        <w:t xml:space="preserve">, 2000, </w:t>
      </w:r>
      <w:proofErr w:type="spellStart"/>
      <w:r w:rsidRPr="0083751E">
        <w:rPr>
          <w:sz w:val="16"/>
        </w:rPr>
        <w:t>paper</w:t>
      </w:r>
      <w:proofErr w:type="spellEnd"/>
      <w:r w:rsidRPr="0083751E">
        <w:rPr>
          <w:sz w:val="16"/>
        </w:rPr>
        <w:t xml:space="preserve"> 11.3.4, p. 109.</w:t>
      </w:r>
    </w:p>
    <w:p w14:paraId="14A35351" w14:textId="686B0E5A" w:rsidR="0083751E" w:rsidRPr="0083751E" w:rsidRDefault="0083751E" w:rsidP="0083751E">
      <w:pPr>
        <w:pStyle w:val="Prrafodelista"/>
        <w:numPr>
          <w:ilvl w:val="0"/>
          <w:numId w:val="21"/>
        </w:numPr>
        <w:tabs>
          <w:tab w:val="left" w:pos="587"/>
        </w:tabs>
        <w:spacing w:line="184" w:lineRule="exact"/>
        <w:rPr>
          <w:sz w:val="16"/>
        </w:rPr>
      </w:pPr>
      <w:r w:rsidRPr="0083751E">
        <w:rPr>
          <w:sz w:val="16"/>
        </w:rPr>
        <w:t xml:space="preserve">J. Barreiro Montes, S. Zaragoza Fernández y V. Diaz Casas, “Internet </w:t>
      </w:r>
      <w:proofErr w:type="spellStart"/>
      <w:r w:rsidRPr="0083751E">
        <w:rPr>
          <w:sz w:val="16"/>
        </w:rPr>
        <w:t>of</w:t>
      </w:r>
      <w:proofErr w:type="spellEnd"/>
      <w:r w:rsidRPr="0083751E">
        <w:rPr>
          <w:sz w:val="16"/>
        </w:rPr>
        <w:t xml:space="preserve"> </w:t>
      </w:r>
      <w:proofErr w:type="spellStart"/>
      <w:r w:rsidRPr="0083751E">
        <w:rPr>
          <w:sz w:val="16"/>
        </w:rPr>
        <w:t>Things</w:t>
      </w:r>
      <w:proofErr w:type="spellEnd"/>
      <w:r w:rsidRPr="0083751E">
        <w:rPr>
          <w:sz w:val="16"/>
        </w:rPr>
        <w:t xml:space="preserve"> in </w:t>
      </w:r>
      <w:proofErr w:type="spellStart"/>
      <w:r w:rsidRPr="0083751E">
        <w:rPr>
          <w:sz w:val="16"/>
        </w:rPr>
        <w:t>energy</w:t>
      </w:r>
      <w:proofErr w:type="spellEnd"/>
      <w:r w:rsidRPr="0083751E">
        <w:rPr>
          <w:sz w:val="16"/>
        </w:rPr>
        <w:t xml:space="preserve">-sensitive </w:t>
      </w:r>
      <w:proofErr w:type="spellStart"/>
      <w:r w:rsidRPr="0083751E">
        <w:rPr>
          <w:sz w:val="16"/>
        </w:rPr>
        <w:t>processes</w:t>
      </w:r>
      <w:proofErr w:type="spellEnd"/>
      <w:r w:rsidRPr="0083751E">
        <w:rPr>
          <w:sz w:val="16"/>
        </w:rPr>
        <w:t xml:space="preserve">: </w:t>
      </w:r>
      <w:proofErr w:type="spellStart"/>
      <w:r w:rsidRPr="0083751E">
        <w:rPr>
          <w:sz w:val="16"/>
        </w:rPr>
        <w:t>Application</w:t>
      </w:r>
      <w:proofErr w:type="spellEnd"/>
      <w:r w:rsidRPr="0083751E">
        <w:rPr>
          <w:sz w:val="16"/>
        </w:rPr>
        <w:t xml:space="preserve"> in a </w:t>
      </w:r>
      <w:proofErr w:type="spellStart"/>
      <w:r w:rsidRPr="0083751E">
        <w:rPr>
          <w:sz w:val="16"/>
        </w:rPr>
        <w:t>refrigerated</w:t>
      </w:r>
      <w:proofErr w:type="spellEnd"/>
      <w:r w:rsidRPr="0083751E">
        <w:rPr>
          <w:sz w:val="16"/>
        </w:rPr>
        <w:t xml:space="preserve"> </w:t>
      </w:r>
      <w:proofErr w:type="spellStart"/>
      <w:r w:rsidRPr="0083751E">
        <w:rPr>
          <w:sz w:val="16"/>
        </w:rPr>
        <w:t>warehouse</w:t>
      </w:r>
      <w:proofErr w:type="spellEnd"/>
      <w:r w:rsidRPr="0083751E">
        <w:rPr>
          <w:sz w:val="16"/>
        </w:rPr>
        <w:t xml:space="preserve">,” </w:t>
      </w:r>
      <w:r w:rsidRPr="0083751E">
        <w:rPr>
          <w:i/>
          <w:iCs/>
          <w:sz w:val="16"/>
        </w:rPr>
        <w:t>IEEE Access</w:t>
      </w:r>
      <w:r w:rsidRPr="0083751E">
        <w:rPr>
          <w:sz w:val="16"/>
        </w:rPr>
        <w:t>, 2024. https://doi.org/10.1109/ACCESS.2024.3406992</w:t>
      </w:r>
      <w:r w:rsidRPr="0083751E">
        <w:rPr>
          <w:sz w:val="16"/>
        </w:rPr>
        <w:t xml:space="preserve"> </w:t>
      </w:r>
      <w:r w:rsidRPr="0083751E">
        <w:rPr>
          <w:spacing w:val="-2"/>
          <w:sz w:val="16"/>
        </w:rPr>
        <w:t>(2002)</w:t>
      </w:r>
      <w:r w:rsidRPr="0083751E">
        <w:rPr>
          <w:spacing w:val="6"/>
          <w:sz w:val="16"/>
        </w:rPr>
        <w:t xml:space="preserve"> </w:t>
      </w:r>
      <w:r w:rsidRPr="0083751E">
        <w:rPr>
          <w:spacing w:val="-2"/>
          <w:sz w:val="16"/>
        </w:rPr>
        <w:t>The</w:t>
      </w:r>
      <w:r w:rsidRPr="0083751E">
        <w:rPr>
          <w:spacing w:val="9"/>
          <w:sz w:val="16"/>
        </w:rPr>
        <w:t xml:space="preserve"> </w:t>
      </w:r>
      <w:r w:rsidRPr="0083751E">
        <w:rPr>
          <w:spacing w:val="-2"/>
          <w:sz w:val="16"/>
        </w:rPr>
        <w:t>IEEE</w:t>
      </w:r>
      <w:r w:rsidRPr="0083751E">
        <w:rPr>
          <w:sz w:val="16"/>
        </w:rPr>
        <w:t xml:space="preserve"> </w:t>
      </w:r>
      <w:proofErr w:type="spellStart"/>
      <w:r w:rsidRPr="0083751E">
        <w:rPr>
          <w:spacing w:val="-2"/>
          <w:sz w:val="16"/>
        </w:rPr>
        <w:t>website</w:t>
      </w:r>
      <w:proofErr w:type="spellEnd"/>
      <w:r w:rsidRPr="0083751E">
        <w:rPr>
          <w:spacing w:val="-2"/>
          <w:sz w:val="16"/>
        </w:rPr>
        <w:t>.</w:t>
      </w:r>
      <w:r w:rsidRPr="0083751E">
        <w:rPr>
          <w:spacing w:val="7"/>
          <w:sz w:val="16"/>
        </w:rPr>
        <w:t xml:space="preserve"> </w:t>
      </w:r>
      <w:r w:rsidRPr="0083751E">
        <w:rPr>
          <w:spacing w:val="-2"/>
          <w:sz w:val="16"/>
        </w:rPr>
        <w:t>[Online].</w:t>
      </w:r>
      <w:r w:rsidRPr="0083751E">
        <w:rPr>
          <w:spacing w:val="-23"/>
          <w:sz w:val="16"/>
        </w:rPr>
        <w:t xml:space="preserve"> </w:t>
      </w:r>
      <w:r w:rsidRPr="0083751E">
        <w:rPr>
          <w:spacing w:val="-2"/>
          <w:sz w:val="16"/>
        </w:rPr>
        <w:t xml:space="preserve">Available: </w:t>
      </w:r>
      <w:hyperlink r:id="rId12">
        <w:r w:rsidRPr="0083751E">
          <w:rPr>
            <w:spacing w:val="-2"/>
            <w:sz w:val="16"/>
          </w:rPr>
          <w:t>http://www.ieee.org/</w:t>
        </w:r>
      </w:hyperlink>
    </w:p>
    <w:p w14:paraId="0FCC3615" w14:textId="36D76FD4" w:rsidR="00DB7936" w:rsidRPr="00F811EA" w:rsidRDefault="0083751E" w:rsidP="00F811EA">
      <w:pPr>
        <w:pStyle w:val="Prrafodelista"/>
        <w:numPr>
          <w:ilvl w:val="0"/>
          <w:numId w:val="21"/>
        </w:numPr>
        <w:tabs>
          <w:tab w:val="left" w:pos="531"/>
        </w:tabs>
        <w:spacing w:line="183" w:lineRule="exact"/>
        <w:rPr>
          <w:sz w:val="16"/>
        </w:rPr>
        <w:sectPr w:rsidR="00DB7936" w:rsidRPr="00F811EA">
          <w:type w:val="continuous"/>
          <w:pgSz w:w="12240" w:h="15840"/>
          <w:pgMar w:top="1000" w:right="720" w:bottom="280" w:left="720" w:header="720" w:footer="720" w:gutter="0"/>
          <w:cols w:num="2" w:space="720" w:equalWidth="0">
            <w:col w:w="5324" w:space="40"/>
            <w:col w:w="5436"/>
          </w:cols>
        </w:sectPr>
      </w:pPr>
      <w:r w:rsidRPr="0083751E">
        <w:rPr>
          <w:sz w:val="16"/>
        </w:rPr>
        <w:t xml:space="preserve">G. Gómez Ruiz, R. Sánchez-Herrera, M. P. Orihuela y J. M. Andújar, “Modelado y evaluación de un sistema Peltier para conservar alimentos,” </w:t>
      </w:r>
      <w:r w:rsidRPr="0083751E">
        <w:rPr>
          <w:i/>
          <w:iCs/>
          <w:sz w:val="16"/>
        </w:rPr>
        <w:t>Jornadas de Automática</w:t>
      </w:r>
      <w:r w:rsidRPr="0083751E">
        <w:rPr>
          <w:sz w:val="16"/>
        </w:rPr>
        <w:t>, 2025. https://doi.org/10.17979/ja-cea.2025.46.12105</w:t>
      </w:r>
      <w:r w:rsidRPr="0083751E">
        <w:rPr>
          <w:i/>
          <w:spacing w:val="-2"/>
          <w:sz w:val="16"/>
        </w:rPr>
        <w:t>FLEXChip</w:t>
      </w:r>
      <w:r w:rsidRPr="0083751E">
        <w:rPr>
          <w:i/>
          <w:sz w:val="16"/>
        </w:rPr>
        <w:t xml:space="preserve"> </w:t>
      </w:r>
      <w:r w:rsidRPr="0083751E">
        <w:rPr>
          <w:i/>
          <w:spacing w:val="-2"/>
          <w:sz w:val="16"/>
        </w:rPr>
        <w:t>Signal</w:t>
      </w:r>
      <w:r w:rsidRPr="0083751E">
        <w:rPr>
          <w:i/>
          <w:spacing w:val="1"/>
          <w:sz w:val="16"/>
        </w:rPr>
        <w:t xml:space="preserve"> </w:t>
      </w:r>
      <w:proofErr w:type="spellStart"/>
      <w:r w:rsidRPr="0083751E">
        <w:rPr>
          <w:i/>
          <w:spacing w:val="-2"/>
          <w:sz w:val="16"/>
        </w:rPr>
        <w:t>Processor</w:t>
      </w:r>
      <w:proofErr w:type="spellEnd"/>
      <w:r w:rsidRPr="0083751E">
        <w:rPr>
          <w:i/>
          <w:spacing w:val="4"/>
          <w:sz w:val="16"/>
        </w:rPr>
        <w:t xml:space="preserve"> </w:t>
      </w:r>
      <w:r w:rsidRPr="0083751E">
        <w:rPr>
          <w:i/>
          <w:spacing w:val="-2"/>
          <w:sz w:val="16"/>
        </w:rPr>
        <w:t>(MC68175/D)</w:t>
      </w:r>
      <w:r w:rsidRPr="0083751E">
        <w:rPr>
          <w:spacing w:val="-2"/>
          <w:sz w:val="16"/>
        </w:rPr>
        <w:t>,</w:t>
      </w:r>
      <w:r w:rsidRPr="0083751E">
        <w:rPr>
          <w:spacing w:val="2"/>
          <w:sz w:val="16"/>
        </w:rPr>
        <w:t xml:space="preserve"> </w:t>
      </w:r>
      <w:r w:rsidRPr="0083751E">
        <w:rPr>
          <w:spacing w:val="-2"/>
          <w:sz w:val="16"/>
        </w:rPr>
        <w:t>Motorola,</w:t>
      </w:r>
      <w:r w:rsidRPr="0083751E">
        <w:rPr>
          <w:spacing w:val="1"/>
          <w:sz w:val="16"/>
        </w:rPr>
        <w:t xml:space="preserve"> </w:t>
      </w:r>
      <w:r w:rsidRPr="0083751E">
        <w:rPr>
          <w:spacing w:val="-2"/>
          <w:sz w:val="16"/>
        </w:rPr>
        <w:t>199</w:t>
      </w:r>
      <w:r w:rsidR="00F811EA">
        <w:rPr>
          <w:spacing w:val="-2"/>
          <w:sz w:val="16"/>
        </w:rPr>
        <w:t>6.</w:t>
      </w:r>
    </w:p>
    <w:p w14:paraId="0E8FE356" w14:textId="13CA36AA" w:rsidR="00DB7936" w:rsidRPr="0083751E" w:rsidRDefault="00DB7936" w:rsidP="0083751E">
      <w:pPr>
        <w:pStyle w:val="Textoindependiente"/>
        <w:spacing w:before="181"/>
        <w:ind w:left="0" w:right="144"/>
      </w:pPr>
    </w:p>
    <w:sectPr w:rsidR="00DB7936" w:rsidRPr="0083751E">
      <w:pgSz w:w="12240" w:h="15840"/>
      <w:pgMar w:top="1000" w:right="720" w:bottom="280" w:left="720" w:header="720" w:footer="720" w:gutter="0"/>
      <w:cols w:num="2" w:space="720" w:equalWidth="0">
        <w:col w:w="5370" w:space="40"/>
        <w:col w:w="539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315AC"/>
    <w:multiLevelType w:val="multilevel"/>
    <w:tmpl w:val="1DCA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E3259D"/>
    <w:multiLevelType w:val="hybridMultilevel"/>
    <w:tmpl w:val="E216131A"/>
    <w:lvl w:ilvl="0" w:tplc="1480C99C">
      <w:start w:val="1"/>
      <w:numFmt w:val="upperRoman"/>
      <w:lvlText w:val="%1."/>
      <w:lvlJc w:val="left"/>
      <w:pPr>
        <w:ind w:left="2299" w:hanging="288"/>
        <w:jc w:val="right"/>
      </w:pPr>
      <w:rPr>
        <w:rFonts w:ascii="Times New Roman" w:eastAsia="Times New Roman" w:hAnsi="Times New Roman" w:cs="Times New Roman" w:hint="default"/>
        <w:b w:val="0"/>
        <w:bCs w:val="0"/>
        <w:i w:val="0"/>
        <w:iCs w:val="0"/>
        <w:spacing w:val="-1"/>
        <w:w w:val="95"/>
        <w:sz w:val="20"/>
        <w:szCs w:val="20"/>
        <w:lang w:val="es-ES" w:eastAsia="en-US" w:bidi="ar-SA"/>
      </w:rPr>
    </w:lvl>
    <w:lvl w:ilvl="1" w:tplc="E500C7C8">
      <w:numFmt w:val="bullet"/>
      <w:lvlText w:val="•"/>
      <w:lvlJc w:val="left"/>
      <w:pPr>
        <w:ind w:left="2602" w:hanging="288"/>
      </w:pPr>
      <w:rPr>
        <w:rFonts w:hint="default"/>
        <w:lang w:val="es-ES" w:eastAsia="en-US" w:bidi="ar-SA"/>
      </w:rPr>
    </w:lvl>
    <w:lvl w:ilvl="2" w:tplc="E7C04C3A">
      <w:numFmt w:val="bullet"/>
      <w:lvlText w:val="•"/>
      <w:lvlJc w:val="left"/>
      <w:pPr>
        <w:ind w:left="2904" w:hanging="288"/>
      </w:pPr>
      <w:rPr>
        <w:rFonts w:hint="default"/>
        <w:lang w:val="es-ES" w:eastAsia="en-US" w:bidi="ar-SA"/>
      </w:rPr>
    </w:lvl>
    <w:lvl w:ilvl="3" w:tplc="ACEC7256">
      <w:numFmt w:val="bullet"/>
      <w:lvlText w:val="•"/>
      <w:lvlJc w:val="left"/>
      <w:pPr>
        <w:ind w:left="3207" w:hanging="288"/>
      </w:pPr>
      <w:rPr>
        <w:rFonts w:hint="default"/>
        <w:lang w:val="es-ES" w:eastAsia="en-US" w:bidi="ar-SA"/>
      </w:rPr>
    </w:lvl>
    <w:lvl w:ilvl="4" w:tplc="B75CB1A8">
      <w:numFmt w:val="bullet"/>
      <w:lvlText w:val="•"/>
      <w:lvlJc w:val="left"/>
      <w:pPr>
        <w:ind w:left="3509" w:hanging="288"/>
      </w:pPr>
      <w:rPr>
        <w:rFonts w:hint="default"/>
        <w:lang w:val="es-ES" w:eastAsia="en-US" w:bidi="ar-SA"/>
      </w:rPr>
    </w:lvl>
    <w:lvl w:ilvl="5" w:tplc="1F0C507E">
      <w:numFmt w:val="bullet"/>
      <w:lvlText w:val="•"/>
      <w:lvlJc w:val="left"/>
      <w:pPr>
        <w:ind w:left="3811" w:hanging="288"/>
      </w:pPr>
      <w:rPr>
        <w:rFonts w:hint="default"/>
        <w:lang w:val="es-ES" w:eastAsia="en-US" w:bidi="ar-SA"/>
      </w:rPr>
    </w:lvl>
    <w:lvl w:ilvl="6" w:tplc="6D9ECE16">
      <w:numFmt w:val="bullet"/>
      <w:lvlText w:val="•"/>
      <w:lvlJc w:val="left"/>
      <w:pPr>
        <w:ind w:left="4114" w:hanging="288"/>
      </w:pPr>
      <w:rPr>
        <w:rFonts w:hint="default"/>
        <w:lang w:val="es-ES" w:eastAsia="en-US" w:bidi="ar-SA"/>
      </w:rPr>
    </w:lvl>
    <w:lvl w:ilvl="7" w:tplc="A9F817D0">
      <w:numFmt w:val="bullet"/>
      <w:lvlText w:val="•"/>
      <w:lvlJc w:val="left"/>
      <w:pPr>
        <w:ind w:left="4416" w:hanging="288"/>
      </w:pPr>
      <w:rPr>
        <w:rFonts w:hint="default"/>
        <w:lang w:val="es-ES" w:eastAsia="en-US" w:bidi="ar-SA"/>
      </w:rPr>
    </w:lvl>
    <w:lvl w:ilvl="8" w:tplc="D578F4D6">
      <w:numFmt w:val="bullet"/>
      <w:lvlText w:val="•"/>
      <w:lvlJc w:val="left"/>
      <w:pPr>
        <w:ind w:left="4719" w:hanging="288"/>
      </w:pPr>
      <w:rPr>
        <w:rFonts w:hint="default"/>
        <w:lang w:val="es-ES" w:eastAsia="en-US" w:bidi="ar-SA"/>
      </w:rPr>
    </w:lvl>
  </w:abstractNum>
  <w:abstractNum w:abstractNumId="2" w15:restartNumberingAfterBreak="0">
    <w:nsid w:val="22C356AC"/>
    <w:multiLevelType w:val="hybridMultilevel"/>
    <w:tmpl w:val="8280FB06"/>
    <w:lvl w:ilvl="0" w:tplc="280A0001">
      <w:start w:val="1"/>
      <w:numFmt w:val="bullet"/>
      <w:lvlText w:val=""/>
      <w:lvlJc w:val="left"/>
      <w:pPr>
        <w:ind w:left="979" w:hanging="360"/>
      </w:pPr>
      <w:rPr>
        <w:rFonts w:ascii="Symbol" w:hAnsi="Symbol" w:hint="default"/>
      </w:rPr>
    </w:lvl>
    <w:lvl w:ilvl="1" w:tplc="280A0003" w:tentative="1">
      <w:start w:val="1"/>
      <w:numFmt w:val="bullet"/>
      <w:lvlText w:val="o"/>
      <w:lvlJc w:val="left"/>
      <w:pPr>
        <w:ind w:left="1699" w:hanging="360"/>
      </w:pPr>
      <w:rPr>
        <w:rFonts w:ascii="Courier New" w:hAnsi="Courier New" w:cs="Courier New" w:hint="default"/>
      </w:rPr>
    </w:lvl>
    <w:lvl w:ilvl="2" w:tplc="280A0005" w:tentative="1">
      <w:start w:val="1"/>
      <w:numFmt w:val="bullet"/>
      <w:lvlText w:val=""/>
      <w:lvlJc w:val="left"/>
      <w:pPr>
        <w:ind w:left="2419" w:hanging="360"/>
      </w:pPr>
      <w:rPr>
        <w:rFonts w:ascii="Wingdings" w:hAnsi="Wingdings" w:hint="default"/>
      </w:rPr>
    </w:lvl>
    <w:lvl w:ilvl="3" w:tplc="280A0001" w:tentative="1">
      <w:start w:val="1"/>
      <w:numFmt w:val="bullet"/>
      <w:lvlText w:val=""/>
      <w:lvlJc w:val="left"/>
      <w:pPr>
        <w:ind w:left="3139" w:hanging="360"/>
      </w:pPr>
      <w:rPr>
        <w:rFonts w:ascii="Symbol" w:hAnsi="Symbol" w:hint="default"/>
      </w:rPr>
    </w:lvl>
    <w:lvl w:ilvl="4" w:tplc="280A0003" w:tentative="1">
      <w:start w:val="1"/>
      <w:numFmt w:val="bullet"/>
      <w:lvlText w:val="o"/>
      <w:lvlJc w:val="left"/>
      <w:pPr>
        <w:ind w:left="3859" w:hanging="360"/>
      </w:pPr>
      <w:rPr>
        <w:rFonts w:ascii="Courier New" w:hAnsi="Courier New" w:cs="Courier New" w:hint="default"/>
      </w:rPr>
    </w:lvl>
    <w:lvl w:ilvl="5" w:tplc="280A0005" w:tentative="1">
      <w:start w:val="1"/>
      <w:numFmt w:val="bullet"/>
      <w:lvlText w:val=""/>
      <w:lvlJc w:val="left"/>
      <w:pPr>
        <w:ind w:left="4579" w:hanging="360"/>
      </w:pPr>
      <w:rPr>
        <w:rFonts w:ascii="Wingdings" w:hAnsi="Wingdings" w:hint="default"/>
      </w:rPr>
    </w:lvl>
    <w:lvl w:ilvl="6" w:tplc="280A0001" w:tentative="1">
      <w:start w:val="1"/>
      <w:numFmt w:val="bullet"/>
      <w:lvlText w:val=""/>
      <w:lvlJc w:val="left"/>
      <w:pPr>
        <w:ind w:left="5299" w:hanging="360"/>
      </w:pPr>
      <w:rPr>
        <w:rFonts w:ascii="Symbol" w:hAnsi="Symbol" w:hint="default"/>
      </w:rPr>
    </w:lvl>
    <w:lvl w:ilvl="7" w:tplc="280A0003" w:tentative="1">
      <w:start w:val="1"/>
      <w:numFmt w:val="bullet"/>
      <w:lvlText w:val="o"/>
      <w:lvlJc w:val="left"/>
      <w:pPr>
        <w:ind w:left="6019" w:hanging="360"/>
      </w:pPr>
      <w:rPr>
        <w:rFonts w:ascii="Courier New" w:hAnsi="Courier New" w:cs="Courier New" w:hint="default"/>
      </w:rPr>
    </w:lvl>
    <w:lvl w:ilvl="8" w:tplc="280A0005" w:tentative="1">
      <w:start w:val="1"/>
      <w:numFmt w:val="bullet"/>
      <w:lvlText w:val=""/>
      <w:lvlJc w:val="left"/>
      <w:pPr>
        <w:ind w:left="6739" w:hanging="360"/>
      </w:pPr>
      <w:rPr>
        <w:rFonts w:ascii="Wingdings" w:hAnsi="Wingdings" w:hint="default"/>
      </w:rPr>
    </w:lvl>
  </w:abstractNum>
  <w:abstractNum w:abstractNumId="3" w15:restartNumberingAfterBreak="0">
    <w:nsid w:val="285A48A8"/>
    <w:multiLevelType w:val="hybridMultilevel"/>
    <w:tmpl w:val="3946BCD2"/>
    <w:lvl w:ilvl="0" w:tplc="280A0001">
      <w:start w:val="1"/>
      <w:numFmt w:val="bullet"/>
      <w:lvlText w:val=""/>
      <w:lvlJc w:val="left"/>
      <w:pPr>
        <w:ind w:left="979" w:hanging="360"/>
      </w:pPr>
      <w:rPr>
        <w:rFonts w:ascii="Symbol" w:hAnsi="Symbol" w:hint="default"/>
      </w:rPr>
    </w:lvl>
    <w:lvl w:ilvl="1" w:tplc="280A0003" w:tentative="1">
      <w:start w:val="1"/>
      <w:numFmt w:val="bullet"/>
      <w:lvlText w:val="o"/>
      <w:lvlJc w:val="left"/>
      <w:pPr>
        <w:ind w:left="1699" w:hanging="360"/>
      </w:pPr>
      <w:rPr>
        <w:rFonts w:ascii="Courier New" w:hAnsi="Courier New" w:cs="Courier New" w:hint="default"/>
      </w:rPr>
    </w:lvl>
    <w:lvl w:ilvl="2" w:tplc="280A0005" w:tentative="1">
      <w:start w:val="1"/>
      <w:numFmt w:val="bullet"/>
      <w:lvlText w:val=""/>
      <w:lvlJc w:val="left"/>
      <w:pPr>
        <w:ind w:left="2419" w:hanging="360"/>
      </w:pPr>
      <w:rPr>
        <w:rFonts w:ascii="Wingdings" w:hAnsi="Wingdings" w:hint="default"/>
      </w:rPr>
    </w:lvl>
    <w:lvl w:ilvl="3" w:tplc="280A0001" w:tentative="1">
      <w:start w:val="1"/>
      <w:numFmt w:val="bullet"/>
      <w:lvlText w:val=""/>
      <w:lvlJc w:val="left"/>
      <w:pPr>
        <w:ind w:left="3139" w:hanging="360"/>
      </w:pPr>
      <w:rPr>
        <w:rFonts w:ascii="Symbol" w:hAnsi="Symbol" w:hint="default"/>
      </w:rPr>
    </w:lvl>
    <w:lvl w:ilvl="4" w:tplc="280A0003" w:tentative="1">
      <w:start w:val="1"/>
      <w:numFmt w:val="bullet"/>
      <w:lvlText w:val="o"/>
      <w:lvlJc w:val="left"/>
      <w:pPr>
        <w:ind w:left="3859" w:hanging="360"/>
      </w:pPr>
      <w:rPr>
        <w:rFonts w:ascii="Courier New" w:hAnsi="Courier New" w:cs="Courier New" w:hint="default"/>
      </w:rPr>
    </w:lvl>
    <w:lvl w:ilvl="5" w:tplc="280A0005" w:tentative="1">
      <w:start w:val="1"/>
      <w:numFmt w:val="bullet"/>
      <w:lvlText w:val=""/>
      <w:lvlJc w:val="left"/>
      <w:pPr>
        <w:ind w:left="4579" w:hanging="360"/>
      </w:pPr>
      <w:rPr>
        <w:rFonts w:ascii="Wingdings" w:hAnsi="Wingdings" w:hint="default"/>
      </w:rPr>
    </w:lvl>
    <w:lvl w:ilvl="6" w:tplc="280A0001" w:tentative="1">
      <w:start w:val="1"/>
      <w:numFmt w:val="bullet"/>
      <w:lvlText w:val=""/>
      <w:lvlJc w:val="left"/>
      <w:pPr>
        <w:ind w:left="5299" w:hanging="360"/>
      </w:pPr>
      <w:rPr>
        <w:rFonts w:ascii="Symbol" w:hAnsi="Symbol" w:hint="default"/>
      </w:rPr>
    </w:lvl>
    <w:lvl w:ilvl="7" w:tplc="280A0003" w:tentative="1">
      <w:start w:val="1"/>
      <w:numFmt w:val="bullet"/>
      <w:lvlText w:val="o"/>
      <w:lvlJc w:val="left"/>
      <w:pPr>
        <w:ind w:left="6019" w:hanging="360"/>
      </w:pPr>
      <w:rPr>
        <w:rFonts w:ascii="Courier New" w:hAnsi="Courier New" w:cs="Courier New" w:hint="default"/>
      </w:rPr>
    </w:lvl>
    <w:lvl w:ilvl="8" w:tplc="280A0005" w:tentative="1">
      <w:start w:val="1"/>
      <w:numFmt w:val="bullet"/>
      <w:lvlText w:val=""/>
      <w:lvlJc w:val="left"/>
      <w:pPr>
        <w:ind w:left="6739" w:hanging="360"/>
      </w:pPr>
      <w:rPr>
        <w:rFonts w:ascii="Wingdings" w:hAnsi="Wingdings" w:hint="default"/>
      </w:rPr>
    </w:lvl>
  </w:abstractNum>
  <w:abstractNum w:abstractNumId="4" w15:restartNumberingAfterBreak="0">
    <w:nsid w:val="285E6391"/>
    <w:multiLevelType w:val="hybridMultilevel"/>
    <w:tmpl w:val="E86E689C"/>
    <w:lvl w:ilvl="0" w:tplc="280A0001">
      <w:start w:val="1"/>
      <w:numFmt w:val="bullet"/>
      <w:lvlText w:val=""/>
      <w:lvlJc w:val="left"/>
      <w:pPr>
        <w:ind w:left="945" w:hanging="360"/>
      </w:pPr>
      <w:rPr>
        <w:rFonts w:ascii="Symbol" w:hAnsi="Symbol" w:hint="default"/>
      </w:rPr>
    </w:lvl>
    <w:lvl w:ilvl="1" w:tplc="280A0003" w:tentative="1">
      <w:start w:val="1"/>
      <w:numFmt w:val="bullet"/>
      <w:lvlText w:val="o"/>
      <w:lvlJc w:val="left"/>
      <w:pPr>
        <w:ind w:left="1665" w:hanging="360"/>
      </w:pPr>
      <w:rPr>
        <w:rFonts w:ascii="Courier New" w:hAnsi="Courier New" w:cs="Courier New" w:hint="default"/>
      </w:rPr>
    </w:lvl>
    <w:lvl w:ilvl="2" w:tplc="280A0005" w:tentative="1">
      <w:start w:val="1"/>
      <w:numFmt w:val="bullet"/>
      <w:lvlText w:val=""/>
      <w:lvlJc w:val="left"/>
      <w:pPr>
        <w:ind w:left="2385" w:hanging="360"/>
      </w:pPr>
      <w:rPr>
        <w:rFonts w:ascii="Wingdings" w:hAnsi="Wingdings" w:hint="default"/>
      </w:rPr>
    </w:lvl>
    <w:lvl w:ilvl="3" w:tplc="280A0001" w:tentative="1">
      <w:start w:val="1"/>
      <w:numFmt w:val="bullet"/>
      <w:lvlText w:val=""/>
      <w:lvlJc w:val="left"/>
      <w:pPr>
        <w:ind w:left="3105" w:hanging="360"/>
      </w:pPr>
      <w:rPr>
        <w:rFonts w:ascii="Symbol" w:hAnsi="Symbol" w:hint="default"/>
      </w:rPr>
    </w:lvl>
    <w:lvl w:ilvl="4" w:tplc="280A0003" w:tentative="1">
      <w:start w:val="1"/>
      <w:numFmt w:val="bullet"/>
      <w:lvlText w:val="o"/>
      <w:lvlJc w:val="left"/>
      <w:pPr>
        <w:ind w:left="3825" w:hanging="360"/>
      </w:pPr>
      <w:rPr>
        <w:rFonts w:ascii="Courier New" w:hAnsi="Courier New" w:cs="Courier New" w:hint="default"/>
      </w:rPr>
    </w:lvl>
    <w:lvl w:ilvl="5" w:tplc="280A0005" w:tentative="1">
      <w:start w:val="1"/>
      <w:numFmt w:val="bullet"/>
      <w:lvlText w:val=""/>
      <w:lvlJc w:val="left"/>
      <w:pPr>
        <w:ind w:left="4545" w:hanging="360"/>
      </w:pPr>
      <w:rPr>
        <w:rFonts w:ascii="Wingdings" w:hAnsi="Wingdings" w:hint="default"/>
      </w:rPr>
    </w:lvl>
    <w:lvl w:ilvl="6" w:tplc="280A0001" w:tentative="1">
      <w:start w:val="1"/>
      <w:numFmt w:val="bullet"/>
      <w:lvlText w:val=""/>
      <w:lvlJc w:val="left"/>
      <w:pPr>
        <w:ind w:left="5265" w:hanging="360"/>
      </w:pPr>
      <w:rPr>
        <w:rFonts w:ascii="Symbol" w:hAnsi="Symbol" w:hint="default"/>
      </w:rPr>
    </w:lvl>
    <w:lvl w:ilvl="7" w:tplc="280A0003" w:tentative="1">
      <w:start w:val="1"/>
      <w:numFmt w:val="bullet"/>
      <w:lvlText w:val="o"/>
      <w:lvlJc w:val="left"/>
      <w:pPr>
        <w:ind w:left="5985" w:hanging="360"/>
      </w:pPr>
      <w:rPr>
        <w:rFonts w:ascii="Courier New" w:hAnsi="Courier New" w:cs="Courier New" w:hint="default"/>
      </w:rPr>
    </w:lvl>
    <w:lvl w:ilvl="8" w:tplc="280A0005" w:tentative="1">
      <w:start w:val="1"/>
      <w:numFmt w:val="bullet"/>
      <w:lvlText w:val=""/>
      <w:lvlJc w:val="left"/>
      <w:pPr>
        <w:ind w:left="6705" w:hanging="360"/>
      </w:pPr>
      <w:rPr>
        <w:rFonts w:ascii="Wingdings" w:hAnsi="Wingdings" w:hint="default"/>
      </w:rPr>
    </w:lvl>
  </w:abstractNum>
  <w:abstractNum w:abstractNumId="5" w15:restartNumberingAfterBreak="0">
    <w:nsid w:val="2A0076C9"/>
    <w:multiLevelType w:val="hybridMultilevel"/>
    <w:tmpl w:val="E216131A"/>
    <w:lvl w:ilvl="0" w:tplc="FFFFFFFF">
      <w:start w:val="1"/>
      <w:numFmt w:val="upperRoman"/>
      <w:lvlText w:val="%1."/>
      <w:lvlJc w:val="left"/>
      <w:pPr>
        <w:ind w:left="2299" w:hanging="288"/>
        <w:jc w:val="right"/>
      </w:pPr>
      <w:rPr>
        <w:rFonts w:ascii="Times New Roman" w:eastAsia="Times New Roman" w:hAnsi="Times New Roman" w:cs="Times New Roman" w:hint="default"/>
        <w:b w:val="0"/>
        <w:bCs w:val="0"/>
        <w:i w:val="0"/>
        <w:iCs w:val="0"/>
        <w:spacing w:val="-1"/>
        <w:w w:val="95"/>
        <w:sz w:val="20"/>
        <w:szCs w:val="20"/>
        <w:lang w:val="es-ES" w:eastAsia="en-US" w:bidi="ar-SA"/>
      </w:rPr>
    </w:lvl>
    <w:lvl w:ilvl="1" w:tplc="FFFFFFFF">
      <w:numFmt w:val="bullet"/>
      <w:lvlText w:val="•"/>
      <w:lvlJc w:val="left"/>
      <w:pPr>
        <w:ind w:left="2602" w:hanging="288"/>
      </w:pPr>
      <w:rPr>
        <w:rFonts w:hint="default"/>
        <w:lang w:val="es-ES" w:eastAsia="en-US" w:bidi="ar-SA"/>
      </w:rPr>
    </w:lvl>
    <w:lvl w:ilvl="2" w:tplc="FFFFFFFF">
      <w:numFmt w:val="bullet"/>
      <w:lvlText w:val="•"/>
      <w:lvlJc w:val="left"/>
      <w:pPr>
        <w:ind w:left="2904" w:hanging="288"/>
      </w:pPr>
      <w:rPr>
        <w:rFonts w:hint="default"/>
        <w:lang w:val="es-ES" w:eastAsia="en-US" w:bidi="ar-SA"/>
      </w:rPr>
    </w:lvl>
    <w:lvl w:ilvl="3" w:tplc="FFFFFFFF">
      <w:numFmt w:val="bullet"/>
      <w:lvlText w:val="•"/>
      <w:lvlJc w:val="left"/>
      <w:pPr>
        <w:ind w:left="3207" w:hanging="288"/>
      </w:pPr>
      <w:rPr>
        <w:rFonts w:hint="default"/>
        <w:lang w:val="es-ES" w:eastAsia="en-US" w:bidi="ar-SA"/>
      </w:rPr>
    </w:lvl>
    <w:lvl w:ilvl="4" w:tplc="FFFFFFFF">
      <w:numFmt w:val="bullet"/>
      <w:lvlText w:val="•"/>
      <w:lvlJc w:val="left"/>
      <w:pPr>
        <w:ind w:left="3509" w:hanging="288"/>
      </w:pPr>
      <w:rPr>
        <w:rFonts w:hint="default"/>
        <w:lang w:val="es-ES" w:eastAsia="en-US" w:bidi="ar-SA"/>
      </w:rPr>
    </w:lvl>
    <w:lvl w:ilvl="5" w:tplc="FFFFFFFF">
      <w:numFmt w:val="bullet"/>
      <w:lvlText w:val="•"/>
      <w:lvlJc w:val="left"/>
      <w:pPr>
        <w:ind w:left="3811" w:hanging="288"/>
      </w:pPr>
      <w:rPr>
        <w:rFonts w:hint="default"/>
        <w:lang w:val="es-ES" w:eastAsia="en-US" w:bidi="ar-SA"/>
      </w:rPr>
    </w:lvl>
    <w:lvl w:ilvl="6" w:tplc="FFFFFFFF">
      <w:numFmt w:val="bullet"/>
      <w:lvlText w:val="•"/>
      <w:lvlJc w:val="left"/>
      <w:pPr>
        <w:ind w:left="4114" w:hanging="288"/>
      </w:pPr>
      <w:rPr>
        <w:rFonts w:hint="default"/>
        <w:lang w:val="es-ES" w:eastAsia="en-US" w:bidi="ar-SA"/>
      </w:rPr>
    </w:lvl>
    <w:lvl w:ilvl="7" w:tplc="FFFFFFFF">
      <w:numFmt w:val="bullet"/>
      <w:lvlText w:val="•"/>
      <w:lvlJc w:val="left"/>
      <w:pPr>
        <w:ind w:left="4416" w:hanging="288"/>
      </w:pPr>
      <w:rPr>
        <w:rFonts w:hint="default"/>
        <w:lang w:val="es-ES" w:eastAsia="en-US" w:bidi="ar-SA"/>
      </w:rPr>
    </w:lvl>
    <w:lvl w:ilvl="8" w:tplc="FFFFFFFF">
      <w:numFmt w:val="bullet"/>
      <w:lvlText w:val="•"/>
      <w:lvlJc w:val="left"/>
      <w:pPr>
        <w:ind w:left="4719" w:hanging="288"/>
      </w:pPr>
      <w:rPr>
        <w:rFonts w:hint="default"/>
        <w:lang w:val="es-ES" w:eastAsia="en-US" w:bidi="ar-SA"/>
      </w:rPr>
    </w:lvl>
  </w:abstractNum>
  <w:abstractNum w:abstractNumId="6" w15:restartNumberingAfterBreak="0">
    <w:nsid w:val="2F75598A"/>
    <w:multiLevelType w:val="hybridMultilevel"/>
    <w:tmpl w:val="B3B26744"/>
    <w:lvl w:ilvl="0" w:tplc="609E21BC">
      <w:start w:val="1"/>
      <w:numFmt w:val="upperLetter"/>
      <w:lvlText w:val="%1."/>
      <w:lvlJc w:val="left"/>
      <w:pPr>
        <w:ind w:left="585" w:hanging="360"/>
      </w:pPr>
      <w:rPr>
        <w:rFonts w:hint="default"/>
      </w:rPr>
    </w:lvl>
    <w:lvl w:ilvl="1" w:tplc="280A0019" w:tentative="1">
      <w:start w:val="1"/>
      <w:numFmt w:val="lowerLetter"/>
      <w:lvlText w:val="%2."/>
      <w:lvlJc w:val="left"/>
      <w:pPr>
        <w:ind w:left="1305" w:hanging="360"/>
      </w:pPr>
    </w:lvl>
    <w:lvl w:ilvl="2" w:tplc="280A001B" w:tentative="1">
      <w:start w:val="1"/>
      <w:numFmt w:val="lowerRoman"/>
      <w:lvlText w:val="%3."/>
      <w:lvlJc w:val="right"/>
      <w:pPr>
        <w:ind w:left="2025" w:hanging="180"/>
      </w:pPr>
    </w:lvl>
    <w:lvl w:ilvl="3" w:tplc="280A000F" w:tentative="1">
      <w:start w:val="1"/>
      <w:numFmt w:val="decimal"/>
      <w:lvlText w:val="%4."/>
      <w:lvlJc w:val="left"/>
      <w:pPr>
        <w:ind w:left="2745" w:hanging="360"/>
      </w:pPr>
    </w:lvl>
    <w:lvl w:ilvl="4" w:tplc="280A0019" w:tentative="1">
      <w:start w:val="1"/>
      <w:numFmt w:val="lowerLetter"/>
      <w:lvlText w:val="%5."/>
      <w:lvlJc w:val="left"/>
      <w:pPr>
        <w:ind w:left="3465" w:hanging="360"/>
      </w:pPr>
    </w:lvl>
    <w:lvl w:ilvl="5" w:tplc="280A001B" w:tentative="1">
      <w:start w:val="1"/>
      <w:numFmt w:val="lowerRoman"/>
      <w:lvlText w:val="%6."/>
      <w:lvlJc w:val="right"/>
      <w:pPr>
        <w:ind w:left="4185" w:hanging="180"/>
      </w:pPr>
    </w:lvl>
    <w:lvl w:ilvl="6" w:tplc="280A000F" w:tentative="1">
      <w:start w:val="1"/>
      <w:numFmt w:val="decimal"/>
      <w:lvlText w:val="%7."/>
      <w:lvlJc w:val="left"/>
      <w:pPr>
        <w:ind w:left="4905" w:hanging="360"/>
      </w:pPr>
    </w:lvl>
    <w:lvl w:ilvl="7" w:tplc="280A0019" w:tentative="1">
      <w:start w:val="1"/>
      <w:numFmt w:val="lowerLetter"/>
      <w:lvlText w:val="%8."/>
      <w:lvlJc w:val="left"/>
      <w:pPr>
        <w:ind w:left="5625" w:hanging="360"/>
      </w:pPr>
    </w:lvl>
    <w:lvl w:ilvl="8" w:tplc="280A001B" w:tentative="1">
      <w:start w:val="1"/>
      <w:numFmt w:val="lowerRoman"/>
      <w:lvlText w:val="%9."/>
      <w:lvlJc w:val="right"/>
      <w:pPr>
        <w:ind w:left="6345" w:hanging="180"/>
      </w:pPr>
    </w:lvl>
  </w:abstractNum>
  <w:abstractNum w:abstractNumId="7" w15:restartNumberingAfterBreak="0">
    <w:nsid w:val="34CA6F09"/>
    <w:multiLevelType w:val="hybridMultilevel"/>
    <w:tmpl w:val="32401B68"/>
    <w:lvl w:ilvl="0" w:tplc="E1FE8378">
      <w:start w:val="1"/>
      <w:numFmt w:val="decimal"/>
      <w:lvlText w:val="%1)"/>
      <w:lvlJc w:val="left"/>
      <w:pPr>
        <w:ind w:left="259" w:hanging="270"/>
      </w:pPr>
      <w:rPr>
        <w:rFonts w:ascii="Times New Roman" w:eastAsia="Times New Roman" w:hAnsi="Times New Roman" w:cs="Times New Roman" w:hint="default"/>
        <w:b w:val="0"/>
        <w:bCs w:val="0"/>
        <w:i/>
        <w:iCs/>
        <w:spacing w:val="-1"/>
        <w:w w:val="98"/>
        <w:sz w:val="20"/>
        <w:szCs w:val="20"/>
        <w:lang w:val="es-ES" w:eastAsia="en-US" w:bidi="ar-SA"/>
      </w:rPr>
    </w:lvl>
    <w:lvl w:ilvl="1" w:tplc="13421F18">
      <w:numFmt w:val="bullet"/>
      <w:lvlText w:val="•"/>
      <w:lvlJc w:val="left"/>
      <w:pPr>
        <w:ind w:left="766" w:hanging="270"/>
      </w:pPr>
      <w:rPr>
        <w:rFonts w:hint="default"/>
        <w:lang w:val="es-ES" w:eastAsia="en-US" w:bidi="ar-SA"/>
      </w:rPr>
    </w:lvl>
    <w:lvl w:ilvl="2" w:tplc="6178C89C">
      <w:numFmt w:val="bullet"/>
      <w:lvlText w:val="•"/>
      <w:lvlJc w:val="left"/>
      <w:pPr>
        <w:ind w:left="1272" w:hanging="270"/>
      </w:pPr>
      <w:rPr>
        <w:rFonts w:hint="default"/>
        <w:lang w:val="es-ES" w:eastAsia="en-US" w:bidi="ar-SA"/>
      </w:rPr>
    </w:lvl>
    <w:lvl w:ilvl="3" w:tplc="7D84BB28">
      <w:numFmt w:val="bullet"/>
      <w:lvlText w:val="•"/>
      <w:lvlJc w:val="left"/>
      <w:pPr>
        <w:ind w:left="1778" w:hanging="270"/>
      </w:pPr>
      <w:rPr>
        <w:rFonts w:hint="default"/>
        <w:lang w:val="es-ES" w:eastAsia="en-US" w:bidi="ar-SA"/>
      </w:rPr>
    </w:lvl>
    <w:lvl w:ilvl="4" w:tplc="5D5C1CE2">
      <w:numFmt w:val="bullet"/>
      <w:lvlText w:val="•"/>
      <w:lvlJc w:val="left"/>
      <w:pPr>
        <w:ind w:left="2285" w:hanging="270"/>
      </w:pPr>
      <w:rPr>
        <w:rFonts w:hint="default"/>
        <w:lang w:val="es-ES" w:eastAsia="en-US" w:bidi="ar-SA"/>
      </w:rPr>
    </w:lvl>
    <w:lvl w:ilvl="5" w:tplc="6D2241F4">
      <w:numFmt w:val="bullet"/>
      <w:lvlText w:val="•"/>
      <w:lvlJc w:val="left"/>
      <w:pPr>
        <w:ind w:left="2791" w:hanging="270"/>
      </w:pPr>
      <w:rPr>
        <w:rFonts w:hint="default"/>
        <w:lang w:val="es-ES" w:eastAsia="en-US" w:bidi="ar-SA"/>
      </w:rPr>
    </w:lvl>
    <w:lvl w:ilvl="6" w:tplc="80BC14B6">
      <w:numFmt w:val="bullet"/>
      <w:lvlText w:val="•"/>
      <w:lvlJc w:val="left"/>
      <w:pPr>
        <w:ind w:left="3297" w:hanging="270"/>
      </w:pPr>
      <w:rPr>
        <w:rFonts w:hint="default"/>
        <w:lang w:val="es-ES" w:eastAsia="en-US" w:bidi="ar-SA"/>
      </w:rPr>
    </w:lvl>
    <w:lvl w:ilvl="7" w:tplc="11B82F12">
      <w:numFmt w:val="bullet"/>
      <w:lvlText w:val="•"/>
      <w:lvlJc w:val="left"/>
      <w:pPr>
        <w:ind w:left="3804" w:hanging="270"/>
      </w:pPr>
      <w:rPr>
        <w:rFonts w:hint="default"/>
        <w:lang w:val="es-ES" w:eastAsia="en-US" w:bidi="ar-SA"/>
      </w:rPr>
    </w:lvl>
    <w:lvl w:ilvl="8" w:tplc="0E68222A">
      <w:numFmt w:val="bullet"/>
      <w:lvlText w:val="•"/>
      <w:lvlJc w:val="left"/>
      <w:pPr>
        <w:ind w:left="4310" w:hanging="270"/>
      </w:pPr>
      <w:rPr>
        <w:rFonts w:hint="default"/>
        <w:lang w:val="es-ES" w:eastAsia="en-US" w:bidi="ar-SA"/>
      </w:rPr>
    </w:lvl>
  </w:abstractNum>
  <w:abstractNum w:abstractNumId="8" w15:restartNumberingAfterBreak="0">
    <w:nsid w:val="3C6076DE"/>
    <w:multiLevelType w:val="multilevel"/>
    <w:tmpl w:val="850A4368"/>
    <w:lvl w:ilvl="0">
      <w:start w:val="1"/>
      <w:numFmt w:val="bullet"/>
      <w:lvlText w:val=""/>
      <w:lvlJc w:val="left"/>
      <w:pPr>
        <w:tabs>
          <w:tab w:val="num" w:pos="720"/>
        </w:tabs>
        <w:ind w:left="720" w:hanging="360"/>
      </w:pPr>
      <w:rPr>
        <w:rFonts w:ascii="Symbol" w:hAnsi="Symbol" w:hint="default"/>
        <w:sz w:val="20"/>
      </w:rPr>
    </w:lvl>
    <w:lvl w:ilvl="1">
      <w:start w:val="4"/>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0629E"/>
    <w:multiLevelType w:val="hybridMultilevel"/>
    <w:tmpl w:val="0F9638C6"/>
    <w:lvl w:ilvl="0" w:tplc="1480C99C">
      <w:start w:val="1"/>
      <w:numFmt w:val="upperRoman"/>
      <w:lvlText w:val="%1."/>
      <w:lvlJc w:val="left"/>
      <w:pPr>
        <w:ind w:left="977" w:hanging="360"/>
      </w:pPr>
      <w:rPr>
        <w:rFonts w:ascii="Times New Roman" w:eastAsia="Times New Roman" w:hAnsi="Times New Roman" w:cs="Times New Roman" w:hint="default"/>
        <w:b w:val="0"/>
        <w:bCs w:val="0"/>
        <w:i w:val="0"/>
        <w:iCs w:val="0"/>
        <w:spacing w:val="-1"/>
        <w:w w:val="95"/>
        <w:sz w:val="20"/>
        <w:szCs w:val="20"/>
        <w:lang w:val="es-ES" w:eastAsia="en-US" w:bidi="ar-SA"/>
      </w:rPr>
    </w:lvl>
    <w:lvl w:ilvl="1" w:tplc="280A0019" w:tentative="1">
      <w:start w:val="1"/>
      <w:numFmt w:val="lowerLetter"/>
      <w:lvlText w:val="%2."/>
      <w:lvlJc w:val="left"/>
      <w:pPr>
        <w:ind w:left="1697" w:hanging="360"/>
      </w:pPr>
    </w:lvl>
    <w:lvl w:ilvl="2" w:tplc="280A001B" w:tentative="1">
      <w:start w:val="1"/>
      <w:numFmt w:val="lowerRoman"/>
      <w:lvlText w:val="%3."/>
      <w:lvlJc w:val="right"/>
      <w:pPr>
        <w:ind w:left="2417" w:hanging="180"/>
      </w:pPr>
    </w:lvl>
    <w:lvl w:ilvl="3" w:tplc="280A000F" w:tentative="1">
      <w:start w:val="1"/>
      <w:numFmt w:val="decimal"/>
      <w:lvlText w:val="%4."/>
      <w:lvlJc w:val="left"/>
      <w:pPr>
        <w:ind w:left="3137" w:hanging="360"/>
      </w:pPr>
    </w:lvl>
    <w:lvl w:ilvl="4" w:tplc="280A0019" w:tentative="1">
      <w:start w:val="1"/>
      <w:numFmt w:val="lowerLetter"/>
      <w:lvlText w:val="%5."/>
      <w:lvlJc w:val="left"/>
      <w:pPr>
        <w:ind w:left="3857" w:hanging="360"/>
      </w:pPr>
    </w:lvl>
    <w:lvl w:ilvl="5" w:tplc="280A001B" w:tentative="1">
      <w:start w:val="1"/>
      <w:numFmt w:val="lowerRoman"/>
      <w:lvlText w:val="%6."/>
      <w:lvlJc w:val="right"/>
      <w:pPr>
        <w:ind w:left="4577" w:hanging="180"/>
      </w:pPr>
    </w:lvl>
    <w:lvl w:ilvl="6" w:tplc="280A000F" w:tentative="1">
      <w:start w:val="1"/>
      <w:numFmt w:val="decimal"/>
      <w:lvlText w:val="%7."/>
      <w:lvlJc w:val="left"/>
      <w:pPr>
        <w:ind w:left="5297" w:hanging="360"/>
      </w:pPr>
    </w:lvl>
    <w:lvl w:ilvl="7" w:tplc="280A0019" w:tentative="1">
      <w:start w:val="1"/>
      <w:numFmt w:val="lowerLetter"/>
      <w:lvlText w:val="%8."/>
      <w:lvlJc w:val="left"/>
      <w:pPr>
        <w:ind w:left="6017" w:hanging="360"/>
      </w:pPr>
    </w:lvl>
    <w:lvl w:ilvl="8" w:tplc="280A001B" w:tentative="1">
      <w:start w:val="1"/>
      <w:numFmt w:val="lowerRoman"/>
      <w:lvlText w:val="%9."/>
      <w:lvlJc w:val="right"/>
      <w:pPr>
        <w:ind w:left="6737" w:hanging="180"/>
      </w:pPr>
    </w:lvl>
  </w:abstractNum>
  <w:abstractNum w:abstractNumId="10" w15:restartNumberingAfterBreak="0">
    <w:nsid w:val="42B024ED"/>
    <w:multiLevelType w:val="hybridMultilevel"/>
    <w:tmpl w:val="FC560EE2"/>
    <w:lvl w:ilvl="0" w:tplc="FFFFFFFF">
      <w:start w:val="1"/>
      <w:numFmt w:val="upperRoman"/>
      <w:lvlText w:val="%1."/>
      <w:lvlJc w:val="left"/>
      <w:pPr>
        <w:ind w:left="2299" w:hanging="288"/>
        <w:jc w:val="right"/>
      </w:pPr>
      <w:rPr>
        <w:rFonts w:ascii="Times New Roman" w:eastAsia="Times New Roman" w:hAnsi="Times New Roman" w:cs="Times New Roman" w:hint="default"/>
        <w:b w:val="0"/>
        <w:bCs w:val="0"/>
        <w:i w:val="0"/>
        <w:iCs w:val="0"/>
        <w:spacing w:val="-1"/>
        <w:w w:val="95"/>
        <w:sz w:val="20"/>
        <w:szCs w:val="20"/>
        <w:lang w:val="es-ES" w:eastAsia="en-US" w:bidi="ar-SA"/>
      </w:rPr>
    </w:lvl>
    <w:lvl w:ilvl="1" w:tplc="FFFFFFFF">
      <w:numFmt w:val="bullet"/>
      <w:lvlText w:val="•"/>
      <w:lvlJc w:val="left"/>
      <w:pPr>
        <w:ind w:left="2602" w:hanging="288"/>
      </w:pPr>
      <w:rPr>
        <w:rFonts w:hint="default"/>
        <w:lang w:val="es-ES" w:eastAsia="en-US" w:bidi="ar-SA"/>
      </w:rPr>
    </w:lvl>
    <w:lvl w:ilvl="2" w:tplc="FFFFFFFF">
      <w:numFmt w:val="bullet"/>
      <w:lvlText w:val="•"/>
      <w:lvlJc w:val="left"/>
      <w:pPr>
        <w:ind w:left="2904" w:hanging="288"/>
      </w:pPr>
      <w:rPr>
        <w:rFonts w:hint="default"/>
        <w:lang w:val="es-ES" w:eastAsia="en-US" w:bidi="ar-SA"/>
      </w:rPr>
    </w:lvl>
    <w:lvl w:ilvl="3" w:tplc="FFFFFFFF">
      <w:numFmt w:val="bullet"/>
      <w:lvlText w:val="•"/>
      <w:lvlJc w:val="left"/>
      <w:pPr>
        <w:ind w:left="3207" w:hanging="288"/>
      </w:pPr>
      <w:rPr>
        <w:rFonts w:hint="default"/>
        <w:lang w:val="es-ES" w:eastAsia="en-US" w:bidi="ar-SA"/>
      </w:rPr>
    </w:lvl>
    <w:lvl w:ilvl="4" w:tplc="FFFFFFFF">
      <w:numFmt w:val="bullet"/>
      <w:lvlText w:val="•"/>
      <w:lvlJc w:val="left"/>
      <w:pPr>
        <w:ind w:left="3509" w:hanging="288"/>
      </w:pPr>
      <w:rPr>
        <w:rFonts w:hint="default"/>
        <w:lang w:val="es-ES" w:eastAsia="en-US" w:bidi="ar-SA"/>
      </w:rPr>
    </w:lvl>
    <w:lvl w:ilvl="5" w:tplc="FFFFFFFF">
      <w:numFmt w:val="bullet"/>
      <w:lvlText w:val="•"/>
      <w:lvlJc w:val="left"/>
      <w:pPr>
        <w:ind w:left="3811" w:hanging="288"/>
      </w:pPr>
      <w:rPr>
        <w:rFonts w:hint="default"/>
        <w:lang w:val="es-ES" w:eastAsia="en-US" w:bidi="ar-SA"/>
      </w:rPr>
    </w:lvl>
    <w:lvl w:ilvl="6" w:tplc="FFFFFFFF">
      <w:numFmt w:val="bullet"/>
      <w:lvlText w:val="•"/>
      <w:lvlJc w:val="left"/>
      <w:pPr>
        <w:ind w:left="4114" w:hanging="288"/>
      </w:pPr>
      <w:rPr>
        <w:rFonts w:hint="default"/>
        <w:lang w:val="es-ES" w:eastAsia="en-US" w:bidi="ar-SA"/>
      </w:rPr>
    </w:lvl>
    <w:lvl w:ilvl="7" w:tplc="FFFFFFFF">
      <w:numFmt w:val="bullet"/>
      <w:lvlText w:val="•"/>
      <w:lvlJc w:val="left"/>
      <w:pPr>
        <w:ind w:left="4416" w:hanging="288"/>
      </w:pPr>
      <w:rPr>
        <w:rFonts w:hint="default"/>
        <w:lang w:val="es-ES" w:eastAsia="en-US" w:bidi="ar-SA"/>
      </w:rPr>
    </w:lvl>
    <w:lvl w:ilvl="8" w:tplc="FFFFFFFF">
      <w:numFmt w:val="bullet"/>
      <w:lvlText w:val="•"/>
      <w:lvlJc w:val="left"/>
      <w:pPr>
        <w:ind w:left="4719" w:hanging="288"/>
      </w:pPr>
      <w:rPr>
        <w:rFonts w:hint="default"/>
        <w:lang w:val="es-ES" w:eastAsia="en-US" w:bidi="ar-SA"/>
      </w:rPr>
    </w:lvl>
  </w:abstractNum>
  <w:abstractNum w:abstractNumId="11" w15:restartNumberingAfterBreak="0">
    <w:nsid w:val="43EF7100"/>
    <w:multiLevelType w:val="hybridMultilevel"/>
    <w:tmpl w:val="FCDE9264"/>
    <w:lvl w:ilvl="0" w:tplc="2F7C20C2">
      <w:start w:val="1"/>
      <w:numFmt w:val="upperLetter"/>
      <w:lvlText w:val="%1."/>
      <w:lvlJc w:val="left"/>
      <w:pPr>
        <w:ind w:left="619" w:hanging="360"/>
      </w:pPr>
      <w:rPr>
        <w:rFonts w:hint="default"/>
      </w:rPr>
    </w:lvl>
    <w:lvl w:ilvl="1" w:tplc="280A0019" w:tentative="1">
      <w:start w:val="1"/>
      <w:numFmt w:val="lowerLetter"/>
      <w:lvlText w:val="%2."/>
      <w:lvlJc w:val="left"/>
      <w:pPr>
        <w:ind w:left="1339" w:hanging="360"/>
      </w:pPr>
    </w:lvl>
    <w:lvl w:ilvl="2" w:tplc="280A001B" w:tentative="1">
      <w:start w:val="1"/>
      <w:numFmt w:val="lowerRoman"/>
      <w:lvlText w:val="%3."/>
      <w:lvlJc w:val="right"/>
      <w:pPr>
        <w:ind w:left="2059" w:hanging="180"/>
      </w:pPr>
    </w:lvl>
    <w:lvl w:ilvl="3" w:tplc="280A000F" w:tentative="1">
      <w:start w:val="1"/>
      <w:numFmt w:val="decimal"/>
      <w:lvlText w:val="%4."/>
      <w:lvlJc w:val="left"/>
      <w:pPr>
        <w:ind w:left="2779" w:hanging="360"/>
      </w:pPr>
    </w:lvl>
    <w:lvl w:ilvl="4" w:tplc="280A0019" w:tentative="1">
      <w:start w:val="1"/>
      <w:numFmt w:val="lowerLetter"/>
      <w:lvlText w:val="%5."/>
      <w:lvlJc w:val="left"/>
      <w:pPr>
        <w:ind w:left="3499" w:hanging="360"/>
      </w:pPr>
    </w:lvl>
    <w:lvl w:ilvl="5" w:tplc="280A001B" w:tentative="1">
      <w:start w:val="1"/>
      <w:numFmt w:val="lowerRoman"/>
      <w:lvlText w:val="%6."/>
      <w:lvlJc w:val="right"/>
      <w:pPr>
        <w:ind w:left="4219" w:hanging="180"/>
      </w:pPr>
    </w:lvl>
    <w:lvl w:ilvl="6" w:tplc="280A000F" w:tentative="1">
      <w:start w:val="1"/>
      <w:numFmt w:val="decimal"/>
      <w:lvlText w:val="%7."/>
      <w:lvlJc w:val="left"/>
      <w:pPr>
        <w:ind w:left="4939" w:hanging="360"/>
      </w:pPr>
    </w:lvl>
    <w:lvl w:ilvl="7" w:tplc="280A0019" w:tentative="1">
      <w:start w:val="1"/>
      <w:numFmt w:val="lowerLetter"/>
      <w:lvlText w:val="%8."/>
      <w:lvlJc w:val="left"/>
      <w:pPr>
        <w:ind w:left="5659" w:hanging="360"/>
      </w:pPr>
    </w:lvl>
    <w:lvl w:ilvl="8" w:tplc="280A001B" w:tentative="1">
      <w:start w:val="1"/>
      <w:numFmt w:val="lowerRoman"/>
      <w:lvlText w:val="%9."/>
      <w:lvlJc w:val="right"/>
      <w:pPr>
        <w:ind w:left="6379" w:hanging="180"/>
      </w:pPr>
    </w:lvl>
  </w:abstractNum>
  <w:abstractNum w:abstractNumId="12" w15:restartNumberingAfterBreak="0">
    <w:nsid w:val="44F83385"/>
    <w:multiLevelType w:val="hybridMultilevel"/>
    <w:tmpl w:val="820EEAF6"/>
    <w:lvl w:ilvl="0" w:tplc="5D8E9612">
      <w:start w:val="1"/>
      <w:numFmt w:val="upperLetter"/>
      <w:lvlText w:val="%1."/>
      <w:lvlJc w:val="left"/>
      <w:pPr>
        <w:ind w:left="547" w:hanging="288"/>
      </w:pPr>
      <w:rPr>
        <w:rFonts w:ascii="Times New Roman" w:eastAsia="Times New Roman" w:hAnsi="Times New Roman" w:cs="Times New Roman" w:hint="default"/>
        <w:b w:val="0"/>
        <w:bCs w:val="0"/>
        <w:i/>
        <w:iCs/>
        <w:spacing w:val="-1"/>
        <w:w w:val="98"/>
        <w:sz w:val="20"/>
        <w:szCs w:val="20"/>
        <w:lang w:val="es-ES" w:eastAsia="en-US" w:bidi="ar-SA"/>
      </w:rPr>
    </w:lvl>
    <w:lvl w:ilvl="1" w:tplc="B89CDC82">
      <w:numFmt w:val="bullet"/>
      <w:lvlText w:val="•"/>
      <w:lvlJc w:val="left"/>
      <w:pPr>
        <w:ind w:left="1018" w:hanging="288"/>
      </w:pPr>
      <w:rPr>
        <w:rFonts w:hint="default"/>
        <w:lang w:val="es-ES" w:eastAsia="en-US" w:bidi="ar-SA"/>
      </w:rPr>
    </w:lvl>
    <w:lvl w:ilvl="2" w:tplc="F3BC234A">
      <w:numFmt w:val="bullet"/>
      <w:lvlText w:val="•"/>
      <w:lvlJc w:val="left"/>
      <w:pPr>
        <w:ind w:left="1496" w:hanging="288"/>
      </w:pPr>
      <w:rPr>
        <w:rFonts w:hint="default"/>
        <w:lang w:val="es-ES" w:eastAsia="en-US" w:bidi="ar-SA"/>
      </w:rPr>
    </w:lvl>
    <w:lvl w:ilvl="3" w:tplc="1638A9A0">
      <w:numFmt w:val="bullet"/>
      <w:lvlText w:val="•"/>
      <w:lvlJc w:val="left"/>
      <w:pPr>
        <w:ind w:left="1975" w:hanging="288"/>
      </w:pPr>
      <w:rPr>
        <w:rFonts w:hint="default"/>
        <w:lang w:val="es-ES" w:eastAsia="en-US" w:bidi="ar-SA"/>
      </w:rPr>
    </w:lvl>
    <w:lvl w:ilvl="4" w:tplc="F55EA282">
      <w:numFmt w:val="bullet"/>
      <w:lvlText w:val="•"/>
      <w:lvlJc w:val="left"/>
      <w:pPr>
        <w:ind w:left="2453" w:hanging="288"/>
      </w:pPr>
      <w:rPr>
        <w:rFonts w:hint="default"/>
        <w:lang w:val="es-ES" w:eastAsia="en-US" w:bidi="ar-SA"/>
      </w:rPr>
    </w:lvl>
    <w:lvl w:ilvl="5" w:tplc="CC44E1F0">
      <w:numFmt w:val="bullet"/>
      <w:lvlText w:val="•"/>
      <w:lvlJc w:val="left"/>
      <w:pPr>
        <w:ind w:left="2931" w:hanging="288"/>
      </w:pPr>
      <w:rPr>
        <w:rFonts w:hint="default"/>
        <w:lang w:val="es-ES" w:eastAsia="en-US" w:bidi="ar-SA"/>
      </w:rPr>
    </w:lvl>
    <w:lvl w:ilvl="6" w:tplc="36FA9CD4">
      <w:numFmt w:val="bullet"/>
      <w:lvlText w:val="•"/>
      <w:lvlJc w:val="left"/>
      <w:pPr>
        <w:ind w:left="3410" w:hanging="288"/>
      </w:pPr>
      <w:rPr>
        <w:rFonts w:hint="default"/>
        <w:lang w:val="es-ES" w:eastAsia="en-US" w:bidi="ar-SA"/>
      </w:rPr>
    </w:lvl>
    <w:lvl w:ilvl="7" w:tplc="FF60B24E">
      <w:numFmt w:val="bullet"/>
      <w:lvlText w:val="•"/>
      <w:lvlJc w:val="left"/>
      <w:pPr>
        <w:ind w:left="3888" w:hanging="288"/>
      </w:pPr>
      <w:rPr>
        <w:rFonts w:hint="default"/>
        <w:lang w:val="es-ES" w:eastAsia="en-US" w:bidi="ar-SA"/>
      </w:rPr>
    </w:lvl>
    <w:lvl w:ilvl="8" w:tplc="F0DA85D6">
      <w:numFmt w:val="bullet"/>
      <w:lvlText w:val="•"/>
      <w:lvlJc w:val="left"/>
      <w:pPr>
        <w:ind w:left="4367" w:hanging="288"/>
      </w:pPr>
      <w:rPr>
        <w:rFonts w:hint="default"/>
        <w:lang w:val="es-ES" w:eastAsia="en-US" w:bidi="ar-SA"/>
      </w:rPr>
    </w:lvl>
  </w:abstractNum>
  <w:abstractNum w:abstractNumId="13" w15:restartNumberingAfterBreak="0">
    <w:nsid w:val="48C153E8"/>
    <w:multiLevelType w:val="hybridMultilevel"/>
    <w:tmpl w:val="862A9286"/>
    <w:lvl w:ilvl="0" w:tplc="9DE25968">
      <w:start w:val="1"/>
      <w:numFmt w:val="upperLetter"/>
      <w:lvlText w:val="%1."/>
      <w:lvlJc w:val="left"/>
      <w:pPr>
        <w:ind w:left="445" w:hanging="288"/>
        <w:jc w:val="right"/>
      </w:pPr>
      <w:rPr>
        <w:rFonts w:ascii="Times New Roman" w:eastAsia="Times New Roman" w:hAnsi="Times New Roman" w:cs="Times New Roman" w:hint="default"/>
        <w:b w:val="0"/>
        <w:bCs w:val="0"/>
        <w:i/>
        <w:iCs/>
        <w:spacing w:val="-1"/>
        <w:w w:val="98"/>
        <w:sz w:val="20"/>
        <w:szCs w:val="20"/>
        <w:lang w:val="es-ES" w:eastAsia="en-US" w:bidi="ar-SA"/>
      </w:rPr>
    </w:lvl>
    <w:lvl w:ilvl="1" w:tplc="76D4154E">
      <w:numFmt w:val="bullet"/>
      <w:lvlText w:val="•"/>
      <w:lvlJc w:val="left"/>
      <w:pPr>
        <w:ind w:left="939" w:hanging="288"/>
      </w:pPr>
      <w:rPr>
        <w:rFonts w:hint="default"/>
        <w:lang w:val="es-ES" w:eastAsia="en-US" w:bidi="ar-SA"/>
      </w:rPr>
    </w:lvl>
    <w:lvl w:ilvl="2" w:tplc="A116661C">
      <w:numFmt w:val="bullet"/>
      <w:lvlText w:val="•"/>
      <w:lvlJc w:val="left"/>
      <w:pPr>
        <w:ind w:left="1439" w:hanging="288"/>
      </w:pPr>
      <w:rPr>
        <w:rFonts w:hint="default"/>
        <w:lang w:val="es-ES" w:eastAsia="en-US" w:bidi="ar-SA"/>
      </w:rPr>
    </w:lvl>
    <w:lvl w:ilvl="3" w:tplc="DE0C1618">
      <w:numFmt w:val="bullet"/>
      <w:lvlText w:val="•"/>
      <w:lvlJc w:val="left"/>
      <w:pPr>
        <w:ind w:left="1938" w:hanging="288"/>
      </w:pPr>
      <w:rPr>
        <w:rFonts w:hint="default"/>
        <w:lang w:val="es-ES" w:eastAsia="en-US" w:bidi="ar-SA"/>
      </w:rPr>
    </w:lvl>
    <w:lvl w:ilvl="4" w:tplc="199854F2">
      <w:numFmt w:val="bullet"/>
      <w:lvlText w:val="•"/>
      <w:lvlJc w:val="left"/>
      <w:pPr>
        <w:ind w:left="2438" w:hanging="288"/>
      </w:pPr>
      <w:rPr>
        <w:rFonts w:hint="default"/>
        <w:lang w:val="es-ES" w:eastAsia="en-US" w:bidi="ar-SA"/>
      </w:rPr>
    </w:lvl>
    <w:lvl w:ilvl="5" w:tplc="382C574C">
      <w:numFmt w:val="bullet"/>
      <w:lvlText w:val="•"/>
      <w:lvlJc w:val="left"/>
      <w:pPr>
        <w:ind w:left="2938" w:hanging="288"/>
      </w:pPr>
      <w:rPr>
        <w:rFonts w:hint="default"/>
        <w:lang w:val="es-ES" w:eastAsia="en-US" w:bidi="ar-SA"/>
      </w:rPr>
    </w:lvl>
    <w:lvl w:ilvl="6" w:tplc="7D549A18">
      <w:numFmt w:val="bullet"/>
      <w:lvlText w:val="•"/>
      <w:lvlJc w:val="left"/>
      <w:pPr>
        <w:ind w:left="3437" w:hanging="288"/>
      </w:pPr>
      <w:rPr>
        <w:rFonts w:hint="default"/>
        <w:lang w:val="es-ES" w:eastAsia="en-US" w:bidi="ar-SA"/>
      </w:rPr>
    </w:lvl>
    <w:lvl w:ilvl="7" w:tplc="F88485FE">
      <w:numFmt w:val="bullet"/>
      <w:lvlText w:val="•"/>
      <w:lvlJc w:val="left"/>
      <w:pPr>
        <w:ind w:left="3937" w:hanging="288"/>
      </w:pPr>
      <w:rPr>
        <w:rFonts w:hint="default"/>
        <w:lang w:val="es-ES" w:eastAsia="en-US" w:bidi="ar-SA"/>
      </w:rPr>
    </w:lvl>
    <w:lvl w:ilvl="8" w:tplc="CEECC426">
      <w:numFmt w:val="bullet"/>
      <w:lvlText w:val="•"/>
      <w:lvlJc w:val="left"/>
      <w:pPr>
        <w:ind w:left="4436" w:hanging="288"/>
      </w:pPr>
      <w:rPr>
        <w:rFonts w:hint="default"/>
        <w:lang w:val="es-ES" w:eastAsia="en-US" w:bidi="ar-SA"/>
      </w:rPr>
    </w:lvl>
  </w:abstractNum>
  <w:abstractNum w:abstractNumId="14" w15:restartNumberingAfterBreak="0">
    <w:nsid w:val="55F14B52"/>
    <w:multiLevelType w:val="hybridMultilevel"/>
    <w:tmpl w:val="757EF7E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55F27909"/>
    <w:multiLevelType w:val="hybridMultilevel"/>
    <w:tmpl w:val="660EA0B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6AA1645B"/>
    <w:multiLevelType w:val="hybridMultilevel"/>
    <w:tmpl w:val="A74A5FEA"/>
    <w:lvl w:ilvl="0" w:tplc="997C9C4C">
      <w:start w:val="1"/>
      <w:numFmt w:val="upperLetter"/>
      <w:lvlText w:val="%1."/>
      <w:lvlJc w:val="left"/>
      <w:pPr>
        <w:ind w:left="619" w:hanging="360"/>
      </w:pPr>
      <w:rPr>
        <w:rFonts w:hint="default"/>
      </w:rPr>
    </w:lvl>
    <w:lvl w:ilvl="1" w:tplc="280A0019" w:tentative="1">
      <w:start w:val="1"/>
      <w:numFmt w:val="lowerLetter"/>
      <w:lvlText w:val="%2."/>
      <w:lvlJc w:val="left"/>
      <w:pPr>
        <w:ind w:left="1339" w:hanging="360"/>
      </w:pPr>
    </w:lvl>
    <w:lvl w:ilvl="2" w:tplc="280A001B" w:tentative="1">
      <w:start w:val="1"/>
      <w:numFmt w:val="lowerRoman"/>
      <w:lvlText w:val="%3."/>
      <w:lvlJc w:val="right"/>
      <w:pPr>
        <w:ind w:left="2059" w:hanging="180"/>
      </w:pPr>
    </w:lvl>
    <w:lvl w:ilvl="3" w:tplc="280A000F" w:tentative="1">
      <w:start w:val="1"/>
      <w:numFmt w:val="decimal"/>
      <w:lvlText w:val="%4."/>
      <w:lvlJc w:val="left"/>
      <w:pPr>
        <w:ind w:left="2779" w:hanging="360"/>
      </w:pPr>
    </w:lvl>
    <w:lvl w:ilvl="4" w:tplc="280A0019" w:tentative="1">
      <w:start w:val="1"/>
      <w:numFmt w:val="lowerLetter"/>
      <w:lvlText w:val="%5."/>
      <w:lvlJc w:val="left"/>
      <w:pPr>
        <w:ind w:left="3499" w:hanging="360"/>
      </w:pPr>
    </w:lvl>
    <w:lvl w:ilvl="5" w:tplc="280A001B" w:tentative="1">
      <w:start w:val="1"/>
      <w:numFmt w:val="lowerRoman"/>
      <w:lvlText w:val="%6."/>
      <w:lvlJc w:val="right"/>
      <w:pPr>
        <w:ind w:left="4219" w:hanging="180"/>
      </w:pPr>
    </w:lvl>
    <w:lvl w:ilvl="6" w:tplc="280A000F" w:tentative="1">
      <w:start w:val="1"/>
      <w:numFmt w:val="decimal"/>
      <w:lvlText w:val="%7."/>
      <w:lvlJc w:val="left"/>
      <w:pPr>
        <w:ind w:left="4939" w:hanging="360"/>
      </w:pPr>
    </w:lvl>
    <w:lvl w:ilvl="7" w:tplc="280A0019" w:tentative="1">
      <w:start w:val="1"/>
      <w:numFmt w:val="lowerLetter"/>
      <w:lvlText w:val="%8."/>
      <w:lvlJc w:val="left"/>
      <w:pPr>
        <w:ind w:left="5659" w:hanging="360"/>
      </w:pPr>
    </w:lvl>
    <w:lvl w:ilvl="8" w:tplc="280A001B" w:tentative="1">
      <w:start w:val="1"/>
      <w:numFmt w:val="lowerRoman"/>
      <w:lvlText w:val="%9."/>
      <w:lvlJc w:val="right"/>
      <w:pPr>
        <w:ind w:left="6379" w:hanging="180"/>
      </w:pPr>
    </w:lvl>
  </w:abstractNum>
  <w:abstractNum w:abstractNumId="17" w15:restartNumberingAfterBreak="0">
    <w:nsid w:val="70262C21"/>
    <w:multiLevelType w:val="hybridMultilevel"/>
    <w:tmpl w:val="2C88D858"/>
    <w:lvl w:ilvl="0" w:tplc="280A0013">
      <w:start w:val="1"/>
      <w:numFmt w:val="upperRoman"/>
      <w:lvlText w:val="%1."/>
      <w:lvlJc w:val="right"/>
      <w:pPr>
        <w:ind w:left="977" w:hanging="360"/>
      </w:pPr>
    </w:lvl>
    <w:lvl w:ilvl="1" w:tplc="280A0019" w:tentative="1">
      <w:start w:val="1"/>
      <w:numFmt w:val="lowerLetter"/>
      <w:lvlText w:val="%2."/>
      <w:lvlJc w:val="left"/>
      <w:pPr>
        <w:ind w:left="1697" w:hanging="360"/>
      </w:pPr>
    </w:lvl>
    <w:lvl w:ilvl="2" w:tplc="280A001B" w:tentative="1">
      <w:start w:val="1"/>
      <w:numFmt w:val="lowerRoman"/>
      <w:lvlText w:val="%3."/>
      <w:lvlJc w:val="right"/>
      <w:pPr>
        <w:ind w:left="2417" w:hanging="180"/>
      </w:pPr>
    </w:lvl>
    <w:lvl w:ilvl="3" w:tplc="280A000F" w:tentative="1">
      <w:start w:val="1"/>
      <w:numFmt w:val="decimal"/>
      <w:lvlText w:val="%4."/>
      <w:lvlJc w:val="left"/>
      <w:pPr>
        <w:ind w:left="3137" w:hanging="360"/>
      </w:pPr>
    </w:lvl>
    <w:lvl w:ilvl="4" w:tplc="280A0019" w:tentative="1">
      <w:start w:val="1"/>
      <w:numFmt w:val="lowerLetter"/>
      <w:lvlText w:val="%5."/>
      <w:lvlJc w:val="left"/>
      <w:pPr>
        <w:ind w:left="3857" w:hanging="360"/>
      </w:pPr>
    </w:lvl>
    <w:lvl w:ilvl="5" w:tplc="280A001B" w:tentative="1">
      <w:start w:val="1"/>
      <w:numFmt w:val="lowerRoman"/>
      <w:lvlText w:val="%6."/>
      <w:lvlJc w:val="right"/>
      <w:pPr>
        <w:ind w:left="4577" w:hanging="180"/>
      </w:pPr>
    </w:lvl>
    <w:lvl w:ilvl="6" w:tplc="280A000F" w:tentative="1">
      <w:start w:val="1"/>
      <w:numFmt w:val="decimal"/>
      <w:lvlText w:val="%7."/>
      <w:lvlJc w:val="left"/>
      <w:pPr>
        <w:ind w:left="5297" w:hanging="360"/>
      </w:pPr>
    </w:lvl>
    <w:lvl w:ilvl="7" w:tplc="280A0019" w:tentative="1">
      <w:start w:val="1"/>
      <w:numFmt w:val="lowerLetter"/>
      <w:lvlText w:val="%8."/>
      <w:lvlJc w:val="left"/>
      <w:pPr>
        <w:ind w:left="6017" w:hanging="360"/>
      </w:pPr>
    </w:lvl>
    <w:lvl w:ilvl="8" w:tplc="280A001B" w:tentative="1">
      <w:start w:val="1"/>
      <w:numFmt w:val="lowerRoman"/>
      <w:lvlText w:val="%9."/>
      <w:lvlJc w:val="right"/>
      <w:pPr>
        <w:ind w:left="6737" w:hanging="180"/>
      </w:pPr>
    </w:lvl>
  </w:abstractNum>
  <w:abstractNum w:abstractNumId="18" w15:restartNumberingAfterBreak="0">
    <w:nsid w:val="7B287E3C"/>
    <w:multiLevelType w:val="hybridMultilevel"/>
    <w:tmpl w:val="23A4C5AC"/>
    <w:lvl w:ilvl="0" w:tplc="F9B2D5DC">
      <w:start w:val="1"/>
      <w:numFmt w:val="decimal"/>
      <w:lvlText w:val="[%1]"/>
      <w:lvlJc w:val="left"/>
      <w:pPr>
        <w:ind w:left="720" w:hanging="360"/>
      </w:pPr>
      <w:rPr>
        <w:rFonts w:ascii="Times New Roman" w:eastAsia="Times New Roman" w:hAnsi="Times New Roman" w:cs="Times New Roman" w:hint="default"/>
        <w:b w:val="0"/>
        <w:bCs w:val="0"/>
        <w:i w:val="0"/>
        <w:iCs w:val="0"/>
        <w:spacing w:val="0"/>
        <w:w w:val="99"/>
        <w:sz w:val="16"/>
        <w:szCs w:val="16"/>
        <w:lang w:val="es-ES" w:eastAsia="en-US" w:bidi="ar-SA"/>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7CD95FAC"/>
    <w:multiLevelType w:val="hybridMultilevel"/>
    <w:tmpl w:val="1624E684"/>
    <w:lvl w:ilvl="0" w:tplc="F9B2D5DC">
      <w:start w:val="1"/>
      <w:numFmt w:val="decimal"/>
      <w:lvlText w:val="[%1]"/>
      <w:lvlJc w:val="left"/>
      <w:pPr>
        <w:ind w:left="531" w:hanging="420"/>
      </w:pPr>
      <w:rPr>
        <w:rFonts w:ascii="Times New Roman" w:eastAsia="Times New Roman" w:hAnsi="Times New Roman" w:cs="Times New Roman" w:hint="default"/>
        <w:b w:val="0"/>
        <w:bCs w:val="0"/>
        <w:i w:val="0"/>
        <w:iCs w:val="0"/>
        <w:spacing w:val="0"/>
        <w:w w:val="99"/>
        <w:sz w:val="16"/>
        <w:szCs w:val="16"/>
        <w:lang w:val="es-ES" w:eastAsia="en-US" w:bidi="ar-SA"/>
      </w:rPr>
    </w:lvl>
    <w:lvl w:ilvl="1" w:tplc="FB0EE72A">
      <w:numFmt w:val="bullet"/>
      <w:lvlText w:val="•"/>
      <w:lvlJc w:val="left"/>
      <w:pPr>
        <w:ind w:left="1025" w:hanging="420"/>
      </w:pPr>
      <w:rPr>
        <w:rFonts w:hint="default"/>
        <w:lang w:val="es-ES" w:eastAsia="en-US" w:bidi="ar-SA"/>
      </w:rPr>
    </w:lvl>
    <w:lvl w:ilvl="2" w:tplc="DAB295CC">
      <w:numFmt w:val="bullet"/>
      <w:lvlText w:val="•"/>
      <w:lvlJc w:val="left"/>
      <w:pPr>
        <w:ind w:left="1510" w:hanging="420"/>
      </w:pPr>
      <w:rPr>
        <w:rFonts w:hint="default"/>
        <w:lang w:val="es-ES" w:eastAsia="en-US" w:bidi="ar-SA"/>
      </w:rPr>
    </w:lvl>
    <w:lvl w:ilvl="3" w:tplc="211C90C4">
      <w:numFmt w:val="bullet"/>
      <w:lvlText w:val="•"/>
      <w:lvlJc w:val="left"/>
      <w:pPr>
        <w:ind w:left="1995" w:hanging="420"/>
      </w:pPr>
      <w:rPr>
        <w:rFonts w:hint="default"/>
        <w:lang w:val="es-ES" w:eastAsia="en-US" w:bidi="ar-SA"/>
      </w:rPr>
    </w:lvl>
    <w:lvl w:ilvl="4" w:tplc="4FC80654">
      <w:numFmt w:val="bullet"/>
      <w:lvlText w:val="•"/>
      <w:lvlJc w:val="left"/>
      <w:pPr>
        <w:ind w:left="2480" w:hanging="420"/>
      </w:pPr>
      <w:rPr>
        <w:rFonts w:hint="default"/>
        <w:lang w:val="es-ES" w:eastAsia="en-US" w:bidi="ar-SA"/>
      </w:rPr>
    </w:lvl>
    <w:lvl w:ilvl="5" w:tplc="09F67F7C">
      <w:numFmt w:val="bullet"/>
      <w:lvlText w:val="•"/>
      <w:lvlJc w:val="left"/>
      <w:pPr>
        <w:ind w:left="2965" w:hanging="420"/>
      </w:pPr>
      <w:rPr>
        <w:rFonts w:hint="default"/>
        <w:lang w:val="es-ES" w:eastAsia="en-US" w:bidi="ar-SA"/>
      </w:rPr>
    </w:lvl>
    <w:lvl w:ilvl="6" w:tplc="1E82B3A6">
      <w:numFmt w:val="bullet"/>
      <w:lvlText w:val="•"/>
      <w:lvlJc w:val="left"/>
      <w:pPr>
        <w:ind w:left="3450" w:hanging="420"/>
      </w:pPr>
      <w:rPr>
        <w:rFonts w:hint="default"/>
        <w:lang w:val="es-ES" w:eastAsia="en-US" w:bidi="ar-SA"/>
      </w:rPr>
    </w:lvl>
    <w:lvl w:ilvl="7" w:tplc="5D18F3A6">
      <w:numFmt w:val="bullet"/>
      <w:lvlText w:val="•"/>
      <w:lvlJc w:val="left"/>
      <w:pPr>
        <w:ind w:left="3935" w:hanging="420"/>
      </w:pPr>
      <w:rPr>
        <w:rFonts w:hint="default"/>
        <w:lang w:val="es-ES" w:eastAsia="en-US" w:bidi="ar-SA"/>
      </w:rPr>
    </w:lvl>
    <w:lvl w:ilvl="8" w:tplc="D8C8F296">
      <w:numFmt w:val="bullet"/>
      <w:lvlText w:val="•"/>
      <w:lvlJc w:val="left"/>
      <w:pPr>
        <w:ind w:left="4420" w:hanging="420"/>
      </w:pPr>
      <w:rPr>
        <w:rFonts w:hint="default"/>
        <w:lang w:val="es-ES" w:eastAsia="en-US" w:bidi="ar-SA"/>
      </w:rPr>
    </w:lvl>
  </w:abstractNum>
  <w:num w:numId="1" w16cid:durableId="1952979982">
    <w:abstractNumId w:val="7"/>
  </w:num>
  <w:num w:numId="2" w16cid:durableId="1587498116">
    <w:abstractNumId w:val="19"/>
  </w:num>
  <w:num w:numId="3" w16cid:durableId="409348450">
    <w:abstractNumId w:val="13"/>
  </w:num>
  <w:num w:numId="4" w16cid:durableId="1254901236">
    <w:abstractNumId w:val="12"/>
  </w:num>
  <w:num w:numId="5" w16cid:durableId="1226915728">
    <w:abstractNumId w:val="1"/>
  </w:num>
  <w:num w:numId="6" w16cid:durableId="1519387304">
    <w:abstractNumId w:val="0"/>
  </w:num>
  <w:num w:numId="7" w16cid:durableId="445662709">
    <w:abstractNumId w:val="11"/>
  </w:num>
  <w:num w:numId="8" w16cid:durableId="1080442254">
    <w:abstractNumId w:val="6"/>
  </w:num>
  <w:num w:numId="9" w16cid:durableId="1392147769">
    <w:abstractNumId w:val="8"/>
  </w:num>
  <w:num w:numId="10" w16cid:durableId="1194420848">
    <w:abstractNumId w:val="4"/>
  </w:num>
  <w:num w:numId="11" w16cid:durableId="2104256170">
    <w:abstractNumId w:val="14"/>
  </w:num>
  <w:num w:numId="12" w16cid:durableId="1839274318">
    <w:abstractNumId w:val="17"/>
  </w:num>
  <w:num w:numId="13" w16cid:durableId="1913419952">
    <w:abstractNumId w:val="1"/>
    <w:lvlOverride w:ilvl="0">
      <w:lvl w:ilvl="0" w:tplc="1480C99C">
        <w:start w:val="1"/>
        <w:numFmt w:val="upperRoman"/>
        <w:suff w:val="nothing"/>
        <w:lvlText w:val="%1."/>
        <w:lvlJc w:val="left"/>
        <w:pPr>
          <w:ind w:left="0" w:firstLine="0"/>
        </w:pPr>
        <w:rPr>
          <w:rFonts w:ascii="Times New Roman" w:eastAsia="Times New Roman" w:hAnsi="Times New Roman" w:cs="Times New Roman" w:hint="default"/>
          <w:b w:val="0"/>
          <w:bCs w:val="0"/>
          <w:i w:val="0"/>
          <w:iCs w:val="0"/>
          <w:spacing w:val="-1"/>
          <w:w w:val="95"/>
          <w:sz w:val="20"/>
          <w:szCs w:val="20"/>
        </w:rPr>
      </w:lvl>
    </w:lvlOverride>
    <w:lvlOverride w:ilvl="1">
      <w:lvl w:ilvl="1" w:tplc="E500C7C8" w:tentative="1">
        <w:start w:val="1"/>
        <w:numFmt w:val="lowerLetter"/>
        <w:lvlText w:val="%2."/>
        <w:lvlJc w:val="left"/>
        <w:pPr>
          <w:ind w:left="1440" w:hanging="360"/>
        </w:pPr>
      </w:lvl>
    </w:lvlOverride>
    <w:lvlOverride w:ilvl="2">
      <w:lvl w:ilvl="2" w:tplc="E7C04C3A" w:tentative="1">
        <w:start w:val="1"/>
        <w:numFmt w:val="lowerRoman"/>
        <w:lvlText w:val="%3."/>
        <w:lvlJc w:val="right"/>
        <w:pPr>
          <w:ind w:left="2160" w:hanging="180"/>
        </w:pPr>
      </w:lvl>
    </w:lvlOverride>
    <w:lvlOverride w:ilvl="3">
      <w:lvl w:ilvl="3" w:tplc="ACEC7256" w:tentative="1">
        <w:start w:val="1"/>
        <w:numFmt w:val="decimal"/>
        <w:lvlText w:val="%4."/>
        <w:lvlJc w:val="left"/>
        <w:pPr>
          <w:ind w:left="2880" w:hanging="360"/>
        </w:pPr>
      </w:lvl>
    </w:lvlOverride>
    <w:lvlOverride w:ilvl="4">
      <w:lvl w:ilvl="4" w:tplc="B75CB1A8" w:tentative="1">
        <w:start w:val="1"/>
        <w:numFmt w:val="lowerLetter"/>
        <w:lvlText w:val="%5."/>
        <w:lvlJc w:val="left"/>
        <w:pPr>
          <w:ind w:left="3600" w:hanging="360"/>
        </w:pPr>
      </w:lvl>
    </w:lvlOverride>
    <w:lvlOverride w:ilvl="5">
      <w:lvl w:ilvl="5" w:tplc="1F0C507E" w:tentative="1">
        <w:start w:val="1"/>
        <w:numFmt w:val="lowerRoman"/>
        <w:lvlText w:val="%6."/>
        <w:lvlJc w:val="right"/>
        <w:pPr>
          <w:ind w:left="4320" w:hanging="180"/>
        </w:pPr>
      </w:lvl>
    </w:lvlOverride>
    <w:lvlOverride w:ilvl="6">
      <w:lvl w:ilvl="6" w:tplc="6D9ECE16" w:tentative="1">
        <w:start w:val="1"/>
        <w:numFmt w:val="decimal"/>
        <w:lvlText w:val="%7."/>
        <w:lvlJc w:val="left"/>
        <w:pPr>
          <w:ind w:left="5040" w:hanging="360"/>
        </w:pPr>
      </w:lvl>
    </w:lvlOverride>
    <w:lvlOverride w:ilvl="7">
      <w:lvl w:ilvl="7" w:tplc="A9F817D0" w:tentative="1">
        <w:start w:val="1"/>
        <w:numFmt w:val="lowerLetter"/>
        <w:lvlText w:val="%8."/>
        <w:lvlJc w:val="left"/>
        <w:pPr>
          <w:ind w:left="5760" w:hanging="360"/>
        </w:pPr>
      </w:lvl>
    </w:lvlOverride>
    <w:lvlOverride w:ilvl="8">
      <w:lvl w:ilvl="8" w:tplc="D578F4D6" w:tentative="1">
        <w:start w:val="1"/>
        <w:numFmt w:val="lowerRoman"/>
        <w:lvlText w:val="%9."/>
        <w:lvlJc w:val="right"/>
        <w:pPr>
          <w:ind w:left="6480" w:hanging="180"/>
        </w:pPr>
      </w:lvl>
    </w:lvlOverride>
  </w:num>
  <w:num w:numId="14" w16cid:durableId="1663846463">
    <w:abstractNumId w:val="10"/>
  </w:num>
  <w:num w:numId="15" w16cid:durableId="1994210329">
    <w:abstractNumId w:val="16"/>
  </w:num>
  <w:num w:numId="16" w16cid:durableId="1104108834">
    <w:abstractNumId w:val="2"/>
  </w:num>
  <w:num w:numId="17" w16cid:durableId="1637485615">
    <w:abstractNumId w:val="3"/>
  </w:num>
  <w:num w:numId="18" w16cid:durableId="693461420">
    <w:abstractNumId w:val="9"/>
  </w:num>
  <w:num w:numId="19" w16cid:durableId="1409302040">
    <w:abstractNumId w:val="5"/>
  </w:num>
  <w:num w:numId="20" w16cid:durableId="228656723">
    <w:abstractNumId w:val="15"/>
  </w:num>
  <w:num w:numId="21" w16cid:durableId="124664360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936"/>
    <w:rsid w:val="000E59D3"/>
    <w:rsid w:val="003979A1"/>
    <w:rsid w:val="004E293B"/>
    <w:rsid w:val="007D3AE4"/>
    <w:rsid w:val="00822484"/>
    <w:rsid w:val="0083751E"/>
    <w:rsid w:val="00862D65"/>
    <w:rsid w:val="008F05DD"/>
    <w:rsid w:val="00902A20"/>
    <w:rsid w:val="009D3916"/>
    <w:rsid w:val="00B207D1"/>
    <w:rsid w:val="00D52C20"/>
    <w:rsid w:val="00DB7936"/>
    <w:rsid w:val="00E34A95"/>
    <w:rsid w:val="00F811E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83325"/>
  <w15:docId w15:val="{4C357178-5F14-4DC2-A954-97D75F10E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259"/>
      <w:jc w:val="both"/>
    </w:pPr>
    <w:rPr>
      <w:sz w:val="20"/>
      <w:szCs w:val="20"/>
    </w:rPr>
  </w:style>
  <w:style w:type="paragraph" w:styleId="Ttulo">
    <w:name w:val="Title"/>
    <w:basedOn w:val="Normal"/>
    <w:uiPriority w:val="10"/>
    <w:qFormat/>
    <w:pPr>
      <w:spacing w:before="65"/>
      <w:ind w:left="4" w:right="4"/>
      <w:jc w:val="center"/>
    </w:pPr>
    <w:rPr>
      <w:sz w:val="48"/>
      <w:szCs w:val="48"/>
    </w:rPr>
  </w:style>
  <w:style w:type="paragraph" w:styleId="Prrafodelista">
    <w:name w:val="List Paragraph"/>
    <w:basedOn w:val="Normal"/>
    <w:uiPriority w:val="1"/>
    <w:qFormat/>
    <w:pPr>
      <w:ind w:left="543" w:hanging="286"/>
      <w:jc w:val="both"/>
    </w:pPr>
  </w:style>
  <w:style w:type="paragraph" w:customStyle="1" w:styleId="TableParagraph">
    <w:name w:val="Table Paragraph"/>
    <w:basedOn w:val="Normal"/>
    <w:uiPriority w:val="1"/>
    <w:qFormat/>
  </w:style>
  <w:style w:type="paragraph" w:customStyle="1" w:styleId="pdq2pgselectionanchorcontainer">
    <w:name w:val="pdq2pg_selectionanchorcontainer"/>
    <w:basedOn w:val="Normal"/>
    <w:rsid w:val="00862D65"/>
    <w:pPr>
      <w:widowControl/>
      <w:autoSpaceDE/>
      <w:autoSpaceDN/>
      <w:spacing w:before="100" w:beforeAutospacing="1" w:after="100" w:afterAutospacing="1"/>
    </w:pPr>
    <w:rPr>
      <w:sz w:val="24"/>
      <w:szCs w:val="24"/>
      <w:lang w:val="es-PE" w:eastAsia="es-PE"/>
    </w:rPr>
  </w:style>
  <w:style w:type="paragraph" w:styleId="NormalWeb">
    <w:name w:val="Normal (Web)"/>
    <w:basedOn w:val="Normal"/>
    <w:uiPriority w:val="99"/>
    <w:unhideWhenUsed/>
    <w:rsid w:val="00862D65"/>
    <w:pPr>
      <w:widowControl/>
      <w:autoSpaceDE/>
      <w:autoSpaceDN/>
      <w:spacing w:before="100" w:beforeAutospacing="1" w:after="100" w:afterAutospacing="1"/>
    </w:pPr>
    <w:rPr>
      <w:sz w:val="24"/>
      <w:szCs w:val="24"/>
      <w:lang w:val="es-PE"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hyperlink" Target="http://www.ieee.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025784-3C5E-4BF1-B13F-545B9EBE32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1738</Words>
  <Characters>9562</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Microsoft Word - 4.Formato_Articulos_IEEE (para autores).docx</vt:lpstr>
    </vt:vector>
  </TitlesOfParts>
  <Company/>
  <LinksUpToDate>false</LinksUpToDate>
  <CharactersWithSpaces>11278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- 4.Formato_Articulos_IEEE (para autores).docx</dc:title>
  <dc:creator>icanales</dc:creator>
  <cp:lastModifiedBy>Josep Urco Chucos</cp:lastModifiedBy>
  <cp:revision>3</cp:revision>
  <dcterms:created xsi:type="dcterms:W3CDTF">2026-07-02T05:44:00Z</dcterms:created>
  <dcterms:modified xsi:type="dcterms:W3CDTF">2026-07-02T05:46:00Z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2018-01-19T00:00:00Z</vt:filetime>
  </property>
  <property fmtid="{D5CDD505-2E9C-101B-9397-08002B2CF9AE}" pid="4" name="Creator">
    <vt:lpwstr>PScript5.dll Version 5.2.2</vt:lpwstr>
  </property>
  <property fmtid="{D5CDD505-2E9C-101B-9397-08002B2CF9AE}" pid="5" name="LastSaved">
    <vt:filetime>2026-07-02T00:00:00Z</vt:filetime>
  </property>
  <property fmtid="{D5CDD505-2E9C-101B-9397-08002B2CF9AE}" pid="6" name="Producer">
    <vt:lpwstr>Acrobat Distiller 11.0 (Windows)</vt:lpwstr>
  </property>
</Properties>
</file>