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C2F9" w14:textId="5879F8A8" w:rsidR="00910EE1" w:rsidRPr="00472A46" w:rsidRDefault="00910EE1" w:rsidP="00B47C18">
      <w:pPr>
        <w:keepNext/>
        <w:spacing w:before="240" w:after="240" w:line="240" w:lineRule="auto"/>
        <w:outlineLvl w:val="0"/>
        <w:rPr>
          <w:rFonts w:ascii="Palatino Linotype" w:eastAsia="Times New Roman" w:hAnsi="Palatino Linotype" w:cstheme="minorHAnsi"/>
          <w:b/>
          <w:kern w:val="0"/>
          <w:sz w:val="18"/>
          <w:szCs w:val="18"/>
          <w:lang w:eastAsia="fi-FI"/>
          <w14:ligatures w14:val="none"/>
        </w:rPr>
      </w:pPr>
      <w:r w:rsidRPr="00472A46">
        <w:rPr>
          <w:rFonts w:ascii="Palatino Linotype" w:eastAsia="Times New Roman" w:hAnsi="Palatino Linotype" w:cstheme="minorHAnsi"/>
          <w:b/>
          <w:kern w:val="0"/>
          <w:sz w:val="18"/>
          <w:szCs w:val="18"/>
          <w:lang w:eastAsia="fi-FI"/>
          <w14:ligatures w14:val="none"/>
        </w:rPr>
        <w:t xml:space="preserve">CURRICULUM VITAE (CV) </w:t>
      </w:r>
    </w:p>
    <w:p w14:paraId="1054AF9D" w14:textId="1E29AFF2" w:rsidR="00B47C18" w:rsidRPr="00472A46" w:rsidRDefault="00910EE1" w:rsidP="00642C3B">
      <w:pPr>
        <w:numPr>
          <w:ilvl w:val="0"/>
          <w:numId w:val="9"/>
        </w:numPr>
        <w:tabs>
          <w:tab w:val="left" w:pos="360"/>
          <w:tab w:val="right" w:pos="9000"/>
        </w:tabs>
        <w:spacing w:after="0" w:line="240" w:lineRule="auto"/>
        <w:contextualSpacing/>
        <w:rPr>
          <w:rFonts w:ascii="Palatino Linotype" w:hAnsi="Palatino Linotype" w:cstheme="minorHAnsi"/>
          <w:b/>
          <w:kern w:val="0"/>
          <w:sz w:val="18"/>
          <w:szCs w:val="18"/>
          <w:u w:val="single"/>
          <w14:ligatures w14:val="none"/>
        </w:rPr>
      </w:pPr>
      <w:r w:rsidRPr="00472A46">
        <w:rPr>
          <w:rFonts w:ascii="Palatino Linotype" w:hAnsi="Palatino Linotype" w:cstheme="minorHAnsi"/>
          <w:b/>
          <w:kern w:val="0"/>
          <w:sz w:val="18"/>
          <w:szCs w:val="18"/>
          <w14:ligatures w14:val="none"/>
        </w:rPr>
        <w:t>Name of staff</w:t>
      </w:r>
      <w:r w:rsidRPr="00472A46">
        <w:rPr>
          <w:rFonts w:ascii="Palatino Linotype" w:hAnsi="Palatino Linotype" w:cstheme="minorHAnsi"/>
          <w:kern w:val="0"/>
          <w:sz w:val="18"/>
          <w:szCs w:val="18"/>
          <w14:ligatures w14:val="none"/>
        </w:rPr>
        <w:t xml:space="preserve">: </w:t>
      </w:r>
      <w:r w:rsidR="009A07CE" w:rsidRPr="00472A46">
        <w:rPr>
          <w:rFonts w:ascii="Palatino Linotype" w:hAnsi="Palatino Linotype" w:cstheme="minorHAnsi"/>
          <w:kern w:val="0"/>
          <w:sz w:val="18"/>
          <w:szCs w:val="18"/>
          <w14:ligatures w14:val="none"/>
        </w:rPr>
        <w:t>Mary Kisaka</w:t>
      </w:r>
    </w:p>
    <w:p w14:paraId="3620B1BE" w14:textId="77AD1A67" w:rsidR="00D229B2" w:rsidRPr="00472A46" w:rsidRDefault="00910EE1" w:rsidP="0029513D">
      <w:pPr>
        <w:numPr>
          <w:ilvl w:val="0"/>
          <w:numId w:val="9"/>
        </w:numPr>
        <w:tabs>
          <w:tab w:val="left" w:pos="360"/>
          <w:tab w:val="left" w:pos="4500"/>
          <w:tab w:val="right" w:pos="9000"/>
        </w:tabs>
        <w:spacing w:after="0" w:line="240" w:lineRule="auto"/>
        <w:contextualSpacing/>
        <w:rPr>
          <w:rFonts w:ascii="Palatino Linotype" w:hAnsi="Palatino Linotype" w:cstheme="minorHAnsi"/>
          <w:b/>
          <w:kern w:val="0"/>
          <w:sz w:val="18"/>
          <w:szCs w:val="18"/>
          <w14:ligatures w14:val="none"/>
        </w:rPr>
      </w:pPr>
      <w:r w:rsidRPr="00472A46">
        <w:rPr>
          <w:rFonts w:ascii="Palatino Linotype" w:hAnsi="Palatino Linotype" w:cstheme="minorHAnsi"/>
          <w:b/>
          <w:kern w:val="0"/>
          <w:sz w:val="18"/>
          <w:szCs w:val="18"/>
          <w14:ligatures w14:val="none"/>
        </w:rPr>
        <w:t>Nationality</w:t>
      </w:r>
      <w:r w:rsidRPr="00472A46">
        <w:rPr>
          <w:rFonts w:ascii="Palatino Linotype" w:hAnsi="Palatino Linotype" w:cstheme="minorHAnsi"/>
          <w:kern w:val="0"/>
          <w:sz w:val="18"/>
          <w:szCs w:val="18"/>
          <w14:ligatures w14:val="none"/>
        </w:rPr>
        <w:t>:  Kenyan</w:t>
      </w:r>
    </w:p>
    <w:p w14:paraId="3917F08F" w14:textId="25CCE494" w:rsidR="00D229B2" w:rsidRPr="00472A46" w:rsidRDefault="00D229B2" w:rsidP="00D229B2">
      <w:pPr>
        <w:numPr>
          <w:ilvl w:val="0"/>
          <w:numId w:val="9"/>
        </w:numPr>
        <w:tabs>
          <w:tab w:val="left" w:pos="360"/>
          <w:tab w:val="left" w:pos="4500"/>
          <w:tab w:val="right" w:pos="9000"/>
        </w:tabs>
        <w:spacing w:after="0" w:line="240" w:lineRule="auto"/>
        <w:contextualSpacing/>
        <w:rPr>
          <w:rFonts w:ascii="Palatino Linotype" w:hAnsi="Palatino Linotype" w:cstheme="minorHAnsi"/>
          <w:b/>
          <w:kern w:val="0"/>
          <w:sz w:val="18"/>
          <w:szCs w:val="18"/>
          <w14:ligatures w14:val="none"/>
        </w:rPr>
      </w:pPr>
      <w:r w:rsidRPr="00472A46">
        <w:rPr>
          <w:rFonts w:ascii="Palatino Linotype" w:hAnsi="Palatino Linotype"/>
          <w:b/>
          <w:kern w:val="0"/>
          <w:sz w:val="18"/>
          <w:szCs w:val="18"/>
          <w:lang w:val="en-US"/>
          <w14:ligatures w14:val="none"/>
        </w:rPr>
        <w:t xml:space="preserve">Education:  </w:t>
      </w:r>
    </w:p>
    <w:tbl>
      <w:tblPr>
        <w:tblStyle w:val="TableGrid11"/>
        <w:tblW w:w="5000" w:type="pct"/>
        <w:tblInd w:w="0" w:type="dxa"/>
        <w:tblCellMar>
          <w:top w:w="76" w:type="dxa"/>
          <w:left w:w="129" w:type="dxa"/>
          <w:right w:w="115" w:type="dxa"/>
        </w:tblCellMar>
        <w:tblLook w:val="04A0" w:firstRow="1" w:lastRow="0" w:firstColumn="1" w:lastColumn="0" w:noHBand="0" w:noVBand="1"/>
      </w:tblPr>
      <w:tblGrid>
        <w:gridCol w:w="3253"/>
        <w:gridCol w:w="3827"/>
        <w:gridCol w:w="1930"/>
      </w:tblGrid>
      <w:tr w:rsidR="00EF4D61" w:rsidRPr="00472A46" w14:paraId="46AC9992" w14:textId="690B15D3" w:rsidTr="007E6F42">
        <w:trPr>
          <w:trHeight w:val="372"/>
        </w:trPr>
        <w:tc>
          <w:tcPr>
            <w:tcW w:w="1805" w:type="pct"/>
            <w:tcBorders>
              <w:top w:val="single" w:sz="6" w:space="0" w:color="000000"/>
              <w:left w:val="single" w:sz="6" w:space="0" w:color="000000"/>
              <w:bottom w:val="single" w:sz="6" w:space="0" w:color="000000"/>
              <w:right w:val="single" w:sz="6" w:space="0" w:color="000000"/>
            </w:tcBorders>
            <w:shd w:val="clear" w:color="auto" w:fill="D9D9D9"/>
          </w:tcPr>
          <w:p w14:paraId="66747709" w14:textId="4F58CF54" w:rsidR="00EF4D61" w:rsidRPr="00472A46" w:rsidRDefault="00EF4D61" w:rsidP="00EF4D61">
            <w:pPr>
              <w:spacing w:line="259" w:lineRule="auto"/>
              <w:rPr>
                <w:rFonts w:ascii="Palatino Linotype" w:hAnsi="Palatino Linotype"/>
                <w:sz w:val="18"/>
                <w:szCs w:val="18"/>
              </w:rPr>
            </w:pPr>
            <w:r w:rsidRPr="00EF4D61">
              <w:rPr>
                <w:rFonts w:ascii="Palatino Linotype" w:hAnsi="Palatino Linotype"/>
                <w:b/>
                <w:sz w:val="18"/>
                <w:szCs w:val="18"/>
              </w:rPr>
              <w:t>School, college, and/or University Attended</w:t>
            </w:r>
          </w:p>
        </w:tc>
        <w:tc>
          <w:tcPr>
            <w:tcW w:w="2124" w:type="pct"/>
            <w:tcBorders>
              <w:top w:val="single" w:sz="6" w:space="0" w:color="000000"/>
              <w:left w:val="single" w:sz="6" w:space="0" w:color="000000"/>
              <w:bottom w:val="single" w:sz="6" w:space="0" w:color="000000"/>
              <w:right w:val="single" w:sz="6" w:space="0" w:color="000000"/>
            </w:tcBorders>
            <w:shd w:val="clear" w:color="auto" w:fill="D9D9D9"/>
          </w:tcPr>
          <w:p w14:paraId="1D07935A" w14:textId="19696D21" w:rsidR="00EF4D61" w:rsidRPr="00472A46" w:rsidRDefault="00EF4D61" w:rsidP="00EF4D61">
            <w:pPr>
              <w:spacing w:line="259" w:lineRule="auto"/>
              <w:ind w:left="2"/>
              <w:rPr>
                <w:rFonts w:ascii="Palatino Linotype" w:hAnsi="Palatino Linotype"/>
                <w:sz w:val="18"/>
                <w:szCs w:val="18"/>
              </w:rPr>
            </w:pPr>
            <w:r w:rsidRPr="00EF4D61">
              <w:rPr>
                <w:rFonts w:ascii="Palatino Linotype" w:hAnsi="Palatino Linotype"/>
                <w:b/>
                <w:sz w:val="18"/>
                <w:szCs w:val="18"/>
              </w:rPr>
              <w:t xml:space="preserve">Degree/certificate or other specialized education obtained </w:t>
            </w:r>
            <w:r w:rsidRPr="00EF4D61">
              <w:rPr>
                <w:rFonts w:ascii="Palatino Linotype" w:hAnsi="Palatino Linotype"/>
                <w:b/>
                <w:sz w:val="18"/>
                <w:szCs w:val="18"/>
              </w:rPr>
              <w:tab/>
            </w:r>
          </w:p>
        </w:tc>
        <w:tc>
          <w:tcPr>
            <w:tcW w:w="1071" w:type="pct"/>
            <w:tcBorders>
              <w:top w:val="single" w:sz="6" w:space="0" w:color="000000"/>
              <w:left w:val="single" w:sz="6" w:space="0" w:color="000000"/>
              <w:bottom w:val="single" w:sz="6" w:space="0" w:color="000000"/>
              <w:right w:val="single" w:sz="6" w:space="0" w:color="000000"/>
            </w:tcBorders>
            <w:shd w:val="clear" w:color="auto" w:fill="D9D9D9"/>
          </w:tcPr>
          <w:p w14:paraId="69512926" w14:textId="7C8C3BFD" w:rsidR="00EF4D61" w:rsidRPr="00472A46" w:rsidRDefault="00EF4D61" w:rsidP="00EF4D61">
            <w:pPr>
              <w:ind w:left="2"/>
              <w:rPr>
                <w:rFonts w:ascii="Palatino Linotype" w:hAnsi="Palatino Linotype"/>
                <w:b/>
                <w:sz w:val="18"/>
                <w:szCs w:val="18"/>
              </w:rPr>
            </w:pPr>
            <w:r w:rsidRPr="00EF4D61">
              <w:rPr>
                <w:rFonts w:ascii="Palatino Linotype" w:hAnsi="Palatino Linotype"/>
                <w:b/>
                <w:sz w:val="18"/>
                <w:szCs w:val="18"/>
              </w:rPr>
              <w:t>Date Obtained</w:t>
            </w:r>
          </w:p>
        </w:tc>
      </w:tr>
      <w:tr w:rsidR="00EF4D61" w:rsidRPr="00472A46" w14:paraId="207495F3" w14:textId="69A48D6A" w:rsidTr="007E6F42">
        <w:trPr>
          <w:trHeight w:val="314"/>
        </w:trPr>
        <w:tc>
          <w:tcPr>
            <w:tcW w:w="1805" w:type="pct"/>
            <w:tcBorders>
              <w:top w:val="single" w:sz="6" w:space="0" w:color="000000"/>
              <w:left w:val="single" w:sz="6" w:space="0" w:color="000000"/>
              <w:bottom w:val="single" w:sz="6" w:space="0" w:color="000000"/>
              <w:right w:val="single" w:sz="6" w:space="0" w:color="000000"/>
            </w:tcBorders>
          </w:tcPr>
          <w:p w14:paraId="668C4084" w14:textId="268B9223" w:rsidR="00EF4D61" w:rsidRPr="00472A46" w:rsidRDefault="00EF4D61" w:rsidP="00D229B2">
            <w:pPr>
              <w:spacing w:line="259" w:lineRule="auto"/>
              <w:jc w:val="both"/>
              <w:rPr>
                <w:rFonts w:ascii="Palatino Linotype" w:hAnsi="Palatino Linotype"/>
                <w:sz w:val="18"/>
                <w:szCs w:val="18"/>
              </w:rPr>
            </w:pPr>
            <w:r w:rsidRPr="00472A46">
              <w:rPr>
                <w:rFonts w:ascii="Palatino Linotype" w:hAnsi="Palatino Linotype"/>
                <w:sz w:val="18"/>
                <w:szCs w:val="18"/>
              </w:rPr>
              <w:t>University of Nairobi (Kenya)</w:t>
            </w:r>
          </w:p>
        </w:tc>
        <w:tc>
          <w:tcPr>
            <w:tcW w:w="2124" w:type="pct"/>
            <w:tcBorders>
              <w:top w:val="single" w:sz="6" w:space="0" w:color="000000"/>
              <w:left w:val="single" w:sz="6" w:space="0" w:color="000000"/>
              <w:bottom w:val="single" w:sz="6" w:space="0" w:color="000000"/>
              <w:right w:val="single" w:sz="6" w:space="0" w:color="000000"/>
            </w:tcBorders>
          </w:tcPr>
          <w:p w14:paraId="2D93F6EC" w14:textId="77777777" w:rsidR="00EF4D61" w:rsidRPr="00472A46" w:rsidRDefault="00EF4D61" w:rsidP="00D229B2">
            <w:pPr>
              <w:spacing w:line="259" w:lineRule="auto"/>
              <w:ind w:left="2"/>
              <w:jc w:val="both"/>
              <w:rPr>
                <w:rFonts w:ascii="Palatino Linotype" w:hAnsi="Palatino Linotype"/>
                <w:sz w:val="18"/>
                <w:szCs w:val="18"/>
              </w:rPr>
            </w:pPr>
            <w:r w:rsidRPr="00472A46">
              <w:rPr>
                <w:rFonts w:ascii="Palatino Linotype" w:hAnsi="Palatino Linotype"/>
                <w:sz w:val="18"/>
                <w:szCs w:val="18"/>
              </w:rPr>
              <w:t xml:space="preserve">BSc. (Geospatial Engineering) </w:t>
            </w:r>
          </w:p>
        </w:tc>
        <w:tc>
          <w:tcPr>
            <w:tcW w:w="1071" w:type="pct"/>
            <w:tcBorders>
              <w:top w:val="single" w:sz="6" w:space="0" w:color="000000"/>
              <w:left w:val="single" w:sz="6" w:space="0" w:color="000000"/>
              <w:bottom w:val="single" w:sz="6" w:space="0" w:color="000000"/>
              <w:right w:val="single" w:sz="6" w:space="0" w:color="000000"/>
            </w:tcBorders>
          </w:tcPr>
          <w:p w14:paraId="68D209F3" w14:textId="68C0960E" w:rsidR="00EF4D61" w:rsidRPr="00472A46" w:rsidRDefault="00EF4D61" w:rsidP="00D229B2">
            <w:pPr>
              <w:ind w:left="2"/>
              <w:jc w:val="both"/>
              <w:rPr>
                <w:rFonts w:ascii="Palatino Linotype" w:hAnsi="Palatino Linotype"/>
                <w:sz w:val="18"/>
                <w:szCs w:val="18"/>
              </w:rPr>
            </w:pPr>
            <w:r>
              <w:rPr>
                <w:rFonts w:ascii="Palatino Linotype" w:hAnsi="Palatino Linotype"/>
                <w:sz w:val="18"/>
                <w:szCs w:val="18"/>
              </w:rPr>
              <w:t>2021</w:t>
            </w:r>
          </w:p>
        </w:tc>
      </w:tr>
      <w:tr w:rsidR="00862380" w:rsidRPr="00472A46" w14:paraId="2793AB09" w14:textId="77777777" w:rsidTr="007E6F42">
        <w:trPr>
          <w:trHeight w:val="314"/>
        </w:trPr>
        <w:tc>
          <w:tcPr>
            <w:tcW w:w="1805" w:type="pct"/>
            <w:tcBorders>
              <w:top w:val="single" w:sz="6" w:space="0" w:color="000000"/>
              <w:left w:val="single" w:sz="6" w:space="0" w:color="000000"/>
              <w:bottom w:val="single" w:sz="6" w:space="0" w:color="000000"/>
              <w:right w:val="single" w:sz="6" w:space="0" w:color="000000"/>
            </w:tcBorders>
          </w:tcPr>
          <w:p w14:paraId="5422BD84" w14:textId="4F90B70F" w:rsidR="00862380" w:rsidRPr="00472A46" w:rsidRDefault="00862380" w:rsidP="00D229B2">
            <w:pPr>
              <w:jc w:val="both"/>
              <w:rPr>
                <w:rFonts w:ascii="Palatino Linotype" w:hAnsi="Palatino Linotype"/>
                <w:sz w:val="18"/>
                <w:szCs w:val="18"/>
              </w:rPr>
            </w:pPr>
            <w:r>
              <w:rPr>
                <w:rFonts w:ascii="Palatino Linotype" w:hAnsi="Palatino Linotype"/>
                <w:sz w:val="18"/>
                <w:szCs w:val="18"/>
              </w:rPr>
              <w:t>Climate Compatible Growth (CCG)</w:t>
            </w:r>
          </w:p>
        </w:tc>
        <w:tc>
          <w:tcPr>
            <w:tcW w:w="2124" w:type="pct"/>
            <w:tcBorders>
              <w:top w:val="single" w:sz="6" w:space="0" w:color="000000"/>
              <w:left w:val="single" w:sz="6" w:space="0" w:color="000000"/>
              <w:bottom w:val="single" w:sz="6" w:space="0" w:color="000000"/>
              <w:right w:val="single" w:sz="6" w:space="0" w:color="000000"/>
            </w:tcBorders>
          </w:tcPr>
          <w:p w14:paraId="53CD58A7" w14:textId="628D9DE8" w:rsidR="00862380" w:rsidRPr="00862380" w:rsidRDefault="00862380" w:rsidP="007E6F42">
            <w:pPr>
              <w:ind w:left="2"/>
              <w:rPr>
                <w:rFonts w:ascii="Palatino Linotype" w:hAnsi="Palatino Linotype"/>
                <w:b/>
                <w:bCs/>
                <w:sz w:val="18"/>
                <w:szCs w:val="18"/>
                <w:lang w:val="en-KE"/>
              </w:rPr>
            </w:pPr>
            <w:r>
              <w:rPr>
                <w:rFonts w:ascii="Palatino Linotype" w:hAnsi="Palatino Linotype"/>
                <w:sz w:val="18"/>
                <w:szCs w:val="18"/>
              </w:rPr>
              <w:t>Certificate (</w:t>
            </w:r>
            <w:r w:rsidRPr="00862380">
              <w:rPr>
                <w:rFonts w:ascii="Palatino Linotype" w:hAnsi="Palatino Linotype"/>
                <w:sz w:val="18"/>
                <w:szCs w:val="18"/>
                <w:lang w:val="en-KE"/>
              </w:rPr>
              <w:t>OnSSET/The Global Electrification Platform</w:t>
            </w:r>
            <w:r>
              <w:rPr>
                <w:rFonts w:ascii="Palatino Linotype" w:hAnsi="Palatino Linotype"/>
                <w:sz w:val="18"/>
                <w:szCs w:val="18"/>
                <w:lang w:val="en-KE"/>
              </w:rPr>
              <w:t>)</w:t>
            </w:r>
          </w:p>
        </w:tc>
        <w:tc>
          <w:tcPr>
            <w:tcW w:w="1071" w:type="pct"/>
            <w:tcBorders>
              <w:top w:val="single" w:sz="6" w:space="0" w:color="000000"/>
              <w:left w:val="single" w:sz="6" w:space="0" w:color="000000"/>
              <w:bottom w:val="single" w:sz="6" w:space="0" w:color="000000"/>
              <w:right w:val="single" w:sz="6" w:space="0" w:color="000000"/>
            </w:tcBorders>
          </w:tcPr>
          <w:p w14:paraId="07CEE77F" w14:textId="69901BFA" w:rsidR="00862380" w:rsidRDefault="00862380" w:rsidP="00D229B2">
            <w:pPr>
              <w:ind w:left="2"/>
              <w:jc w:val="both"/>
              <w:rPr>
                <w:rFonts w:ascii="Palatino Linotype" w:hAnsi="Palatino Linotype"/>
                <w:sz w:val="18"/>
                <w:szCs w:val="18"/>
              </w:rPr>
            </w:pPr>
            <w:r>
              <w:rPr>
                <w:rFonts w:ascii="Palatino Linotype" w:hAnsi="Palatino Linotype"/>
                <w:sz w:val="18"/>
                <w:szCs w:val="18"/>
              </w:rPr>
              <w:t>2025</w:t>
            </w:r>
          </w:p>
        </w:tc>
      </w:tr>
      <w:tr w:rsidR="00862380" w:rsidRPr="00472A46" w14:paraId="220E6E4F" w14:textId="77777777" w:rsidTr="007E6F42">
        <w:trPr>
          <w:trHeight w:val="314"/>
        </w:trPr>
        <w:tc>
          <w:tcPr>
            <w:tcW w:w="1805" w:type="pct"/>
            <w:tcBorders>
              <w:top w:val="single" w:sz="6" w:space="0" w:color="000000"/>
              <w:left w:val="single" w:sz="6" w:space="0" w:color="000000"/>
              <w:bottom w:val="single" w:sz="6" w:space="0" w:color="000000"/>
              <w:right w:val="single" w:sz="6" w:space="0" w:color="000000"/>
            </w:tcBorders>
          </w:tcPr>
          <w:p w14:paraId="55B5C405" w14:textId="1E412CD8" w:rsidR="00862380" w:rsidRDefault="00862380" w:rsidP="00862380">
            <w:pPr>
              <w:jc w:val="both"/>
              <w:rPr>
                <w:rFonts w:ascii="Palatino Linotype" w:hAnsi="Palatino Linotype"/>
                <w:sz w:val="18"/>
                <w:szCs w:val="18"/>
              </w:rPr>
            </w:pPr>
            <w:r>
              <w:rPr>
                <w:rFonts w:ascii="Palatino Linotype" w:hAnsi="Palatino Linotype"/>
                <w:sz w:val="18"/>
                <w:szCs w:val="18"/>
              </w:rPr>
              <w:t>Climate Compatible Growth (CCG)</w:t>
            </w:r>
          </w:p>
        </w:tc>
        <w:tc>
          <w:tcPr>
            <w:tcW w:w="2124" w:type="pct"/>
            <w:tcBorders>
              <w:top w:val="single" w:sz="6" w:space="0" w:color="000000"/>
              <w:left w:val="single" w:sz="6" w:space="0" w:color="000000"/>
              <w:bottom w:val="single" w:sz="6" w:space="0" w:color="000000"/>
              <w:right w:val="single" w:sz="6" w:space="0" w:color="000000"/>
            </w:tcBorders>
          </w:tcPr>
          <w:p w14:paraId="392DDF1D" w14:textId="703AB53F" w:rsidR="00862380" w:rsidRDefault="00862380" w:rsidP="00862380">
            <w:pPr>
              <w:ind w:left="2"/>
              <w:jc w:val="both"/>
              <w:rPr>
                <w:rFonts w:ascii="Palatino Linotype" w:hAnsi="Palatino Linotype"/>
                <w:sz w:val="18"/>
                <w:szCs w:val="18"/>
              </w:rPr>
            </w:pPr>
            <w:r>
              <w:rPr>
                <w:rFonts w:ascii="Palatino Linotype" w:hAnsi="Palatino Linotype"/>
                <w:sz w:val="18"/>
                <w:szCs w:val="18"/>
              </w:rPr>
              <w:t>Certificate (</w:t>
            </w:r>
            <w:r w:rsidRPr="00862380">
              <w:rPr>
                <w:rFonts w:ascii="Palatino Linotype" w:hAnsi="Palatino Linotype"/>
                <w:sz w:val="18"/>
                <w:szCs w:val="18"/>
                <w:lang w:val="en-KE"/>
              </w:rPr>
              <w:t>Modelling, Policy and Political economy</w:t>
            </w:r>
            <w:r>
              <w:rPr>
                <w:rFonts w:ascii="Palatino Linotype" w:hAnsi="Palatino Linotype"/>
                <w:sz w:val="18"/>
                <w:szCs w:val="18"/>
                <w:lang w:val="en-KE"/>
              </w:rPr>
              <w:t>)</w:t>
            </w:r>
          </w:p>
        </w:tc>
        <w:tc>
          <w:tcPr>
            <w:tcW w:w="1071" w:type="pct"/>
            <w:tcBorders>
              <w:top w:val="single" w:sz="6" w:space="0" w:color="000000"/>
              <w:left w:val="single" w:sz="6" w:space="0" w:color="000000"/>
              <w:bottom w:val="single" w:sz="6" w:space="0" w:color="000000"/>
              <w:right w:val="single" w:sz="6" w:space="0" w:color="000000"/>
            </w:tcBorders>
          </w:tcPr>
          <w:p w14:paraId="2FD53992" w14:textId="6197C23A" w:rsidR="00862380" w:rsidRDefault="00862380" w:rsidP="00862380">
            <w:pPr>
              <w:ind w:left="2"/>
              <w:jc w:val="both"/>
              <w:rPr>
                <w:rFonts w:ascii="Palatino Linotype" w:hAnsi="Palatino Linotype"/>
                <w:sz w:val="18"/>
                <w:szCs w:val="18"/>
              </w:rPr>
            </w:pPr>
            <w:r>
              <w:rPr>
                <w:rFonts w:ascii="Palatino Linotype" w:hAnsi="Palatino Linotype"/>
                <w:sz w:val="18"/>
                <w:szCs w:val="18"/>
              </w:rPr>
              <w:t>2025</w:t>
            </w:r>
          </w:p>
        </w:tc>
      </w:tr>
    </w:tbl>
    <w:p w14:paraId="02D895C0" w14:textId="1EA82404" w:rsidR="00D229B2" w:rsidRPr="00472A46" w:rsidRDefault="00D229B2" w:rsidP="00D06A55">
      <w:pPr>
        <w:pStyle w:val="ListParagraph"/>
        <w:numPr>
          <w:ilvl w:val="0"/>
          <w:numId w:val="9"/>
        </w:numPr>
        <w:spacing w:before="240" w:after="0"/>
        <w:jc w:val="both"/>
        <w:rPr>
          <w:rFonts w:ascii="Palatino Linotype" w:hAnsi="Palatino Linotype"/>
          <w:kern w:val="0"/>
          <w:sz w:val="18"/>
          <w:szCs w:val="18"/>
          <w:lang w:val="en-US"/>
          <w14:ligatures w14:val="none"/>
        </w:rPr>
      </w:pPr>
      <w:r w:rsidRPr="00472A46">
        <w:rPr>
          <w:rFonts w:ascii="Palatino Linotype" w:hAnsi="Palatino Linotype"/>
          <w:b/>
          <w:kern w:val="0"/>
          <w:sz w:val="18"/>
          <w:szCs w:val="18"/>
          <w:lang w:val="en-US"/>
          <w14:ligatures w14:val="none"/>
        </w:rPr>
        <w:t xml:space="preserve">Language skills: </w:t>
      </w:r>
      <w:r w:rsidRPr="00472A46">
        <w:rPr>
          <w:rFonts w:ascii="Palatino Linotype" w:hAnsi="Palatino Linotype"/>
          <w:kern w:val="0"/>
          <w:sz w:val="18"/>
          <w:szCs w:val="18"/>
          <w:lang w:val="en-US"/>
          <w14:ligatures w14:val="none"/>
        </w:rPr>
        <w:t xml:space="preserve">competence on a scale of 1 to 5 (1 - excellent; 5 - basic) </w:t>
      </w:r>
    </w:p>
    <w:tbl>
      <w:tblPr>
        <w:tblStyle w:val="TableGrid11"/>
        <w:tblW w:w="4923" w:type="pct"/>
        <w:tblInd w:w="0" w:type="dxa"/>
        <w:tblCellMar>
          <w:top w:w="78" w:type="dxa"/>
          <w:left w:w="69" w:type="dxa"/>
          <w:right w:w="115" w:type="dxa"/>
        </w:tblCellMar>
        <w:tblLook w:val="04A0" w:firstRow="1" w:lastRow="0" w:firstColumn="1" w:lastColumn="0" w:noHBand="0" w:noVBand="1"/>
      </w:tblPr>
      <w:tblGrid>
        <w:gridCol w:w="1982"/>
        <w:gridCol w:w="1980"/>
        <w:gridCol w:w="1982"/>
        <w:gridCol w:w="2927"/>
      </w:tblGrid>
      <w:tr w:rsidR="00D229B2" w:rsidRPr="00472A46" w14:paraId="07EDEC55" w14:textId="77777777" w:rsidTr="008C14E6">
        <w:trPr>
          <w:trHeight w:val="79"/>
        </w:trPr>
        <w:tc>
          <w:tcPr>
            <w:tcW w:w="1117" w:type="pct"/>
            <w:tcBorders>
              <w:top w:val="single" w:sz="6" w:space="0" w:color="000000"/>
              <w:left w:val="single" w:sz="6" w:space="0" w:color="000000"/>
              <w:bottom w:val="single" w:sz="6" w:space="0" w:color="000000"/>
              <w:right w:val="single" w:sz="6" w:space="0" w:color="000000"/>
            </w:tcBorders>
            <w:shd w:val="clear" w:color="auto" w:fill="D9D9D9"/>
          </w:tcPr>
          <w:p w14:paraId="49F5907C" w14:textId="77777777" w:rsidR="00D229B2" w:rsidRPr="00472A46" w:rsidRDefault="00D229B2" w:rsidP="008C14E6">
            <w:pPr>
              <w:spacing w:after="100" w:afterAutospacing="1" w:line="259" w:lineRule="auto"/>
              <w:rPr>
                <w:rFonts w:ascii="Palatino Linotype" w:hAnsi="Palatino Linotype"/>
                <w:sz w:val="18"/>
                <w:szCs w:val="18"/>
              </w:rPr>
            </w:pPr>
            <w:r w:rsidRPr="00472A46">
              <w:rPr>
                <w:rFonts w:ascii="Palatino Linotype" w:hAnsi="Palatino Linotype"/>
                <w:b/>
                <w:sz w:val="18"/>
                <w:szCs w:val="18"/>
              </w:rPr>
              <w:t xml:space="preserve">Language </w:t>
            </w:r>
          </w:p>
        </w:tc>
        <w:tc>
          <w:tcPr>
            <w:tcW w:w="1116" w:type="pct"/>
            <w:tcBorders>
              <w:top w:val="single" w:sz="6" w:space="0" w:color="000000"/>
              <w:left w:val="single" w:sz="6" w:space="0" w:color="000000"/>
              <w:bottom w:val="single" w:sz="6" w:space="0" w:color="000000"/>
              <w:right w:val="single" w:sz="6" w:space="0" w:color="000000"/>
            </w:tcBorders>
            <w:shd w:val="clear" w:color="auto" w:fill="D9D9D9"/>
          </w:tcPr>
          <w:p w14:paraId="6CB4C58E" w14:textId="77777777" w:rsidR="00D229B2" w:rsidRPr="00472A46" w:rsidRDefault="00D229B2" w:rsidP="008C14E6">
            <w:pPr>
              <w:spacing w:after="100" w:afterAutospacing="1" w:line="259" w:lineRule="auto"/>
              <w:ind w:left="1"/>
              <w:rPr>
                <w:rFonts w:ascii="Palatino Linotype" w:hAnsi="Palatino Linotype"/>
                <w:sz w:val="18"/>
                <w:szCs w:val="18"/>
              </w:rPr>
            </w:pPr>
            <w:r w:rsidRPr="00472A46">
              <w:rPr>
                <w:rFonts w:ascii="Palatino Linotype" w:hAnsi="Palatino Linotype"/>
                <w:b/>
                <w:sz w:val="18"/>
                <w:szCs w:val="18"/>
              </w:rPr>
              <w:t xml:space="preserve">Reading </w:t>
            </w:r>
          </w:p>
        </w:tc>
        <w:tc>
          <w:tcPr>
            <w:tcW w:w="1117" w:type="pct"/>
            <w:tcBorders>
              <w:top w:val="single" w:sz="6" w:space="0" w:color="000000"/>
              <w:left w:val="single" w:sz="6" w:space="0" w:color="000000"/>
              <w:bottom w:val="single" w:sz="6" w:space="0" w:color="000000"/>
              <w:right w:val="single" w:sz="6" w:space="0" w:color="000000"/>
            </w:tcBorders>
            <w:shd w:val="clear" w:color="auto" w:fill="D9D9D9"/>
          </w:tcPr>
          <w:p w14:paraId="6E0BC7A1" w14:textId="77777777" w:rsidR="00D229B2" w:rsidRPr="00472A46" w:rsidRDefault="00D229B2" w:rsidP="008C14E6">
            <w:pPr>
              <w:spacing w:after="100" w:afterAutospacing="1" w:line="259" w:lineRule="auto"/>
              <w:ind w:left="1"/>
              <w:rPr>
                <w:rFonts w:ascii="Palatino Linotype" w:hAnsi="Palatino Linotype"/>
                <w:sz w:val="18"/>
                <w:szCs w:val="18"/>
              </w:rPr>
            </w:pPr>
            <w:r w:rsidRPr="00472A46">
              <w:rPr>
                <w:rFonts w:ascii="Palatino Linotype" w:hAnsi="Palatino Linotype"/>
                <w:b/>
                <w:sz w:val="18"/>
                <w:szCs w:val="18"/>
              </w:rPr>
              <w:t xml:space="preserve">Speaking </w:t>
            </w:r>
          </w:p>
        </w:tc>
        <w:tc>
          <w:tcPr>
            <w:tcW w:w="1650" w:type="pct"/>
            <w:tcBorders>
              <w:top w:val="single" w:sz="6" w:space="0" w:color="000000"/>
              <w:left w:val="single" w:sz="6" w:space="0" w:color="000000"/>
              <w:bottom w:val="single" w:sz="6" w:space="0" w:color="000000"/>
              <w:right w:val="single" w:sz="6" w:space="0" w:color="000000"/>
            </w:tcBorders>
            <w:shd w:val="clear" w:color="auto" w:fill="D9D9D9"/>
          </w:tcPr>
          <w:p w14:paraId="54F64CD2" w14:textId="77777777" w:rsidR="00D229B2" w:rsidRPr="00472A46" w:rsidRDefault="00D229B2" w:rsidP="008C14E6">
            <w:pPr>
              <w:spacing w:after="100" w:afterAutospacing="1" w:line="259" w:lineRule="auto"/>
              <w:ind w:left="1"/>
              <w:rPr>
                <w:rFonts w:ascii="Palatino Linotype" w:hAnsi="Palatino Linotype"/>
                <w:sz w:val="18"/>
                <w:szCs w:val="18"/>
              </w:rPr>
            </w:pPr>
            <w:r w:rsidRPr="00472A46">
              <w:rPr>
                <w:rFonts w:ascii="Palatino Linotype" w:hAnsi="Palatino Linotype"/>
                <w:b/>
                <w:sz w:val="18"/>
                <w:szCs w:val="18"/>
              </w:rPr>
              <w:t xml:space="preserve">Writing </w:t>
            </w:r>
          </w:p>
        </w:tc>
      </w:tr>
      <w:tr w:rsidR="00D229B2" w:rsidRPr="00472A46" w14:paraId="61595FCD" w14:textId="77777777" w:rsidTr="008C14E6">
        <w:trPr>
          <w:trHeight w:val="12"/>
        </w:trPr>
        <w:tc>
          <w:tcPr>
            <w:tcW w:w="1117" w:type="pct"/>
            <w:tcBorders>
              <w:top w:val="single" w:sz="6" w:space="0" w:color="000000"/>
              <w:left w:val="single" w:sz="6" w:space="0" w:color="000000"/>
              <w:bottom w:val="single" w:sz="6" w:space="0" w:color="000000"/>
              <w:right w:val="single" w:sz="6" w:space="0" w:color="000000"/>
            </w:tcBorders>
          </w:tcPr>
          <w:p w14:paraId="4D903CC3" w14:textId="77777777" w:rsidR="00D229B2" w:rsidRPr="00472A46" w:rsidRDefault="00D229B2" w:rsidP="008C14E6">
            <w:pPr>
              <w:spacing w:after="100" w:afterAutospacing="1" w:line="259" w:lineRule="auto"/>
              <w:rPr>
                <w:rFonts w:ascii="Palatino Linotype" w:hAnsi="Palatino Linotype"/>
                <w:sz w:val="18"/>
                <w:szCs w:val="18"/>
              </w:rPr>
            </w:pPr>
            <w:r w:rsidRPr="00472A46">
              <w:rPr>
                <w:rFonts w:ascii="Palatino Linotype" w:hAnsi="Palatino Linotype"/>
                <w:sz w:val="18"/>
                <w:szCs w:val="18"/>
              </w:rPr>
              <w:t xml:space="preserve">Swahili </w:t>
            </w:r>
          </w:p>
        </w:tc>
        <w:tc>
          <w:tcPr>
            <w:tcW w:w="1116" w:type="pct"/>
            <w:tcBorders>
              <w:top w:val="single" w:sz="6" w:space="0" w:color="000000"/>
              <w:left w:val="single" w:sz="6" w:space="0" w:color="000000"/>
              <w:bottom w:val="single" w:sz="6" w:space="0" w:color="000000"/>
              <w:right w:val="single" w:sz="6" w:space="0" w:color="000000"/>
            </w:tcBorders>
          </w:tcPr>
          <w:p w14:paraId="3177F469" w14:textId="77777777" w:rsidR="00D229B2" w:rsidRPr="00472A46" w:rsidRDefault="00D229B2" w:rsidP="008C14E6">
            <w:pPr>
              <w:spacing w:after="100" w:afterAutospacing="1" w:line="259" w:lineRule="auto"/>
              <w:ind w:left="1"/>
              <w:rPr>
                <w:rFonts w:ascii="Palatino Linotype" w:hAnsi="Palatino Linotype"/>
                <w:sz w:val="18"/>
                <w:szCs w:val="18"/>
              </w:rPr>
            </w:pPr>
            <w:r w:rsidRPr="00472A46">
              <w:rPr>
                <w:rFonts w:ascii="Palatino Linotype" w:hAnsi="Palatino Linotype"/>
                <w:sz w:val="18"/>
                <w:szCs w:val="18"/>
              </w:rPr>
              <w:t xml:space="preserve">1 </w:t>
            </w:r>
          </w:p>
        </w:tc>
        <w:tc>
          <w:tcPr>
            <w:tcW w:w="1117" w:type="pct"/>
            <w:tcBorders>
              <w:top w:val="single" w:sz="6" w:space="0" w:color="000000"/>
              <w:left w:val="single" w:sz="6" w:space="0" w:color="000000"/>
              <w:bottom w:val="single" w:sz="6" w:space="0" w:color="000000"/>
              <w:right w:val="single" w:sz="6" w:space="0" w:color="000000"/>
            </w:tcBorders>
          </w:tcPr>
          <w:p w14:paraId="61E82560" w14:textId="77777777" w:rsidR="00D229B2" w:rsidRPr="00472A46" w:rsidRDefault="00D229B2" w:rsidP="008C14E6">
            <w:pPr>
              <w:spacing w:after="100" w:afterAutospacing="1" w:line="259" w:lineRule="auto"/>
              <w:ind w:left="1"/>
              <w:rPr>
                <w:rFonts w:ascii="Palatino Linotype" w:hAnsi="Palatino Linotype"/>
                <w:sz w:val="18"/>
                <w:szCs w:val="18"/>
              </w:rPr>
            </w:pPr>
            <w:r w:rsidRPr="00472A46">
              <w:rPr>
                <w:rFonts w:ascii="Palatino Linotype" w:hAnsi="Palatino Linotype"/>
                <w:sz w:val="18"/>
                <w:szCs w:val="18"/>
              </w:rPr>
              <w:t xml:space="preserve">1 </w:t>
            </w:r>
          </w:p>
        </w:tc>
        <w:tc>
          <w:tcPr>
            <w:tcW w:w="1650" w:type="pct"/>
            <w:tcBorders>
              <w:top w:val="single" w:sz="6" w:space="0" w:color="000000"/>
              <w:left w:val="single" w:sz="6" w:space="0" w:color="000000"/>
              <w:bottom w:val="single" w:sz="6" w:space="0" w:color="000000"/>
              <w:right w:val="single" w:sz="6" w:space="0" w:color="000000"/>
            </w:tcBorders>
          </w:tcPr>
          <w:p w14:paraId="21EECDC9" w14:textId="77777777" w:rsidR="00D229B2" w:rsidRPr="00472A46" w:rsidRDefault="00D229B2" w:rsidP="008C14E6">
            <w:pPr>
              <w:spacing w:after="100" w:afterAutospacing="1" w:line="259" w:lineRule="auto"/>
              <w:ind w:left="1"/>
              <w:rPr>
                <w:rFonts w:ascii="Palatino Linotype" w:hAnsi="Palatino Linotype"/>
                <w:sz w:val="18"/>
                <w:szCs w:val="18"/>
              </w:rPr>
            </w:pPr>
            <w:r w:rsidRPr="00472A46">
              <w:rPr>
                <w:rFonts w:ascii="Palatino Linotype" w:hAnsi="Palatino Linotype"/>
                <w:sz w:val="18"/>
                <w:szCs w:val="18"/>
              </w:rPr>
              <w:t xml:space="preserve">1 </w:t>
            </w:r>
          </w:p>
        </w:tc>
      </w:tr>
      <w:tr w:rsidR="008C14E6" w:rsidRPr="00472A46" w14:paraId="57D13B0D" w14:textId="77777777" w:rsidTr="008C14E6">
        <w:trPr>
          <w:trHeight w:val="12"/>
        </w:trPr>
        <w:tc>
          <w:tcPr>
            <w:tcW w:w="1117" w:type="pct"/>
            <w:tcBorders>
              <w:top w:val="single" w:sz="6" w:space="0" w:color="000000"/>
              <w:left w:val="single" w:sz="6" w:space="0" w:color="000000"/>
              <w:bottom w:val="single" w:sz="6" w:space="0" w:color="000000"/>
              <w:right w:val="single" w:sz="6" w:space="0" w:color="000000"/>
            </w:tcBorders>
          </w:tcPr>
          <w:p w14:paraId="3F749CFF" w14:textId="6C4FBA67" w:rsidR="008C14E6" w:rsidRPr="00472A46" w:rsidRDefault="008C14E6" w:rsidP="008C14E6">
            <w:pPr>
              <w:spacing w:after="100" w:afterAutospacing="1"/>
              <w:rPr>
                <w:rFonts w:ascii="Palatino Linotype" w:hAnsi="Palatino Linotype"/>
                <w:sz w:val="18"/>
                <w:szCs w:val="18"/>
              </w:rPr>
            </w:pPr>
            <w:r>
              <w:rPr>
                <w:rFonts w:ascii="Palatino Linotype" w:hAnsi="Palatino Linotype"/>
                <w:sz w:val="18"/>
                <w:szCs w:val="18"/>
              </w:rPr>
              <w:t>English</w:t>
            </w:r>
          </w:p>
        </w:tc>
        <w:tc>
          <w:tcPr>
            <w:tcW w:w="1116" w:type="pct"/>
            <w:tcBorders>
              <w:top w:val="single" w:sz="6" w:space="0" w:color="000000"/>
              <w:left w:val="single" w:sz="6" w:space="0" w:color="000000"/>
              <w:bottom w:val="single" w:sz="6" w:space="0" w:color="000000"/>
              <w:right w:val="single" w:sz="6" w:space="0" w:color="000000"/>
            </w:tcBorders>
          </w:tcPr>
          <w:p w14:paraId="77B7B701" w14:textId="49AEFB07" w:rsidR="008C14E6" w:rsidRPr="00472A46" w:rsidRDefault="008C14E6" w:rsidP="008C14E6">
            <w:pPr>
              <w:spacing w:after="100" w:afterAutospacing="1"/>
              <w:ind w:left="1"/>
              <w:rPr>
                <w:rFonts w:ascii="Palatino Linotype" w:hAnsi="Palatino Linotype"/>
                <w:sz w:val="18"/>
                <w:szCs w:val="18"/>
              </w:rPr>
            </w:pPr>
            <w:r>
              <w:rPr>
                <w:rFonts w:ascii="Palatino Linotype" w:hAnsi="Palatino Linotype"/>
                <w:sz w:val="18"/>
                <w:szCs w:val="18"/>
              </w:rPr>
              <w:t>1</w:t>
            </w:r>
          </w:p>
        </w:tc>
        <w:tc>
          <w:tcPr>
            <w:tcW w:w="1117" w:type="pct"/>
            <w:tcBorders>
              <w:top w:val="single" w:sz="6" w:space="0" w:color="000000"/>
              <w:left w:val="single" w:sz="6" w:space="0" w:color="000000"/>
              <w:bottom w:val="single" w:sz="6" w:space="0" w:color="000000"/>
              <w:right w:val="single" w:sz="6" w:space="0" w:color="000000"/>
            </w:tcBorders>
          </w:tcPr>
          <w:p w14:paraId="5DF48F6E" w14:textId="58E10DE3" w:rsidR="008C14E6" w:rsidRPr="00472A46" w:rsidRDefault="008C14E6" w:rsidP="008C14E6">
            <w:pPr>
              <w:spacing w:after="100" w:afterAutospacing="1"/>
              <w:ind w:left="1"/>
              <w:rPr>
                <w:rFonts w:ascii="Palatino Linotype" w:hAnsi="Palatino Linotype"/>
                <w:sz w:val="18"/>
                <w:szCs w:val="18"/>
              </w:rPr>
            </w:pPr>
            <w:r>
              <w:rPr>
                <w:rFonts w:ascii="Palatino Linotype" w:hAnsi="Palatino Linotype"/>
                <w:sz w:val="18"/>
                <w:szCs w:val="18"/>
              </w:rPr>
              <w:t>1</w:t>
            </w:r>
          </w:p>
        </w:tc>
        <w:tc>
          <w:tcPr>
            <w:tcW w:w="1650" w:type="pct"/>
            <w:tcBorders>
              <w:top w:val="single" w:sz="6" w:space="0" w:color="000000"/>
              <w:left w:val="single" w:sz="6" w:space="0" w:color="000000"/>
              <w:bottom w:val="single" w:sz="6" w:space="0" w:color="000000"/>
              <w:right w:val="single" w:sz="6" w:space="0" w:color="000000"/>
            </w:tcBorders>
          </w:tcPr>
          <w:p w14:paraId="0A2F68B9" w14:textId="4CDEAF35" w:rsidR="008C14E6" w:rsidRPr="00472A46" w:rsidRDefault="008C14E6" w:rsidP="008C14E6">
            <w:pPr>
              <w:spacing w:after="100" w:afterAutospacing="1"/>
              <w:ind w:left="1"/>
              <w:rPr>
                <w:rFonts w:ascii="Palatino Linotype" w:hAnsi="Palatino Linotype"/>
                <w:sz w:val="18"/>
                <w:szCs w:val="18"/>
              </w:rPr>
            </w:pPr>
            <w:r>
              <w:rPr>
                <w:rFonts w:ascii="Palatino Linotype" w:hAnsi="Palatino Linotype"/>
                <w:sz w:val="18"/>
                <w:szCs w:val="18"/>
              </w:rPr>
              <w:t>1</w:t>
            </w:r>
          </w:p>
        </w:tc>
      </w:tr>
    </w:tbl>
    <w:p w14:paraId="72D50181" w14:textId="77777777" w:rsidR="00D229B2" w:rsidRPr="00472A46" w:rsidRDefault="00D229B2" w:rsidP="00D229B2">
      <w:pPr>
        <w:spacing w:after="0"/>
        <w:jc w:val="both"/>
        <w:rPr>
          <w:rFonts w:ascii="Palatino Linotype" w:hAnsi="Palatino Linotype"/>
          <w:kern w:val="0"/>
          <w:sz w:val="18"/>
          <w:szCs w:val="18"/>
          <w:lang w:val="en-US"/>
          <w14:ligatures w14:val="none"/>
        </w:rPr>
      </w:pPr>
      <w:r w:rsidRPr="00472A46">
        <w:rPr>
          <w:rFonts w:ascii="Palatino Linotype" w:hAnsi="Palatino Linotype"/>
          <w:b/>
          <w:kern w:val="0"/>
          <w:sz w:val="18"/>
          <w:szCs w:val="18"/>
          <w:lang w:val="en-US"/>
          <w14:ligatures w14:val="none"/>
        </w:rPr>
        <w:t xml:space="preserve"> </w:t>
      </w:r>
    </w:p>
    <w:p w14:paraId="70A79DFB" w14:textId="3D064331" w:rsidR="00D229B2" w:rsidRPr="00472A46" w:rsidRDefault="00D229B2" w:rsidP="00D229B2">
      <w:pPr>
        <w:pStyle w:val="ListParagraph"/>
        <w:numPr>
          <w:ilvl w:val="0"/>
          <w:numId w:val="9"/>
        </w:numPr>
        <w:spacing w:after="67" w:line="240" w:lineRule="auto"/>
        <w:jc w:val="both"/>
        <w:rPr>
          <w:rFonts w:ascii="Palatino Linotype" w:hAnsi="Palatino Linotype"/>
          <w:kern w:val="0"/>
          <w:sz w:val="18"/>
          <w:szCs w:val="18"/>
          <w:lang w:val="en-US"/>
          <w14:ligatures w14:val="none"/>
        </w:rPr>
      </w:pPr>
      <w:r w:rsidRPr="00472A46">
        <w:rPr>
          <w:rFonts w:ascii="Palatino Linotype" w:hAnsi="Palatino Linotype"/>
          <w:b/>
          <w:kern w:val="0"/>
          <w:sz w:val="18"/>
          <w:szCs w:val="18"/>
          <w:lang w:val="en-US"/>
          <w14:ligatures w14:val="none"/>
        </w:rPr>
        <w:t xml:space="preserve">Key qualifications and experience (relevant to the project): </w:t>
      </w:r>
    </w:p>
    <w:p w14:paraId="16F9515B" w14:textId="013F4385" w:rsidR="00D229B2" w:rsidRPr="00580C33" w:rsidRDefault="00D229B2" w:rsidP="00580C33">
      <w:pPr>
        <w:numPr>
          <w:ilvl w:val="0"/>
          <w:numId w:val="16"/>
        </w:numPr>
        <w:spacing w:after="5" w:line="240" w:lineRule="auto"/>
        <w:ind w:right="2164"/>
        <w:contextualSpacing/>
        <w:jc w:val="both"/>
        <w:rPr>
          <w:rFonts w:ascii="Palatino Linotype" w:hAnsi="Palatino Linotype"/>
          <w:kern w:val="0"/>
          <w:sz w:val="18"/>
          <w:szCs w:val="18"/>
          <w:lang w:val="en-US"/>
          <w14:ligatures w14:val="none"/>
        </w:rPr>
      </w:pPr>
      <w:r w:rsidRPr="00472A46">
        <w:rPr>
          <w:rFonts w:ascii="Palatino Linotype" w:hAnsi="Palatino Linotype"/>
          <w:kern w:val="0"/>
          <w:sz w:val="18"/>
          <w:szCs w:val="18"/>
          <w:lang w:val="en-US"/>
          <w14:ligatures w14:val="none"/>
        </w:rPr>
        <w:t>Data analysis and visualization</w:t>
      </w:r>
    </w:p>
    <w:p w14:paraId="66CD6763" w14:textId="455708B6" w:rsidR="00D229B2" w:rsidRPr="00472A46" w:rsidRDefault="00D229B2" w:rsidP="00642C3B">
      <w:pPr>
        <w:numPr>
          <w:ilvl w:val="0"/>
          <w:numId w:val="16"/>
        </w:numPr>
        <w:spacing w:after="5" w:line="240" w:lineRule="auto"/>
        <w:ind w:right="2164"/>
        <w:contextualSpacing/>
        <w:jc w:val="both"/>
        <w:rPr>
          <w:rFonts w:ascii="Palatino Linotype" w:hAnsi="Palatino Linotype"/>
          <w:kern w:val="0"/>
          <w:sz w:val="18"/>
          <w:szCs w:val="18"/>
          <w:lang w:val="en-US"/>
          <w14:ligatures w14:val="none"/>
        </w:rPr>
      </w:pPr>
      <w:r w:rsidRPr="00472A46">
        <w:rPr>
          <w:rFonts w:ascii="Palatino Linotype" w:hAnsi="Palatino Linotype"/>
          <w:kern w:val="0"/>
          <w:sz w:val="18"/>
          <w:szCs w:val="18"/>
          <w:lang w:val="en-US"/>
          <w14:ligatures w14:val="none"/>
        </w:rPr>
        <w:t>Remote sensing</w:t>
      </w:r>
      <w:r w:rsidR="00580C33">
        <w:rPr>
          <w:rFonts w:ascii="Palatino Linotype" w:hAnsi="Palatino Linotype"/>
          <w:kern w:val="0"/>
          <w:sz w:val="18"/>
          <w:szCs w:val="18"/>
          <w:lang w:val="en-US"/>
          <w14:ligatures w14:val="none"/>
        </w:rPr>
        <w:t>, Cartography</w:t>
      </w:r>
      <w:r w:rsidR="00642C3B" w:rsidRPr="00472A46">
        <w:rPr>
          <w:rFonts w:ascii="Palatino Linotype" w:hAnsi="Palatino Linotype"/>
          <w:kern w:val="0"/>
          <w:sz w:val="18"/>
          <w:szCs w:val="18"/>
          <w:lang w:val="en-US"/>
          <w14:ligatures w14:val="none"/>
        </w:rPr>
        <w:t xml:space="preserve"> and </w:t>
      </w:r>
      <w:r w:rsidRPr="00472A46">
        <w:rPr>
          <w:rFonts w:ascii="Palatino Linotype" w:hAnsi="Palatino Linotype"/>
          <w:kern w:val="0"/>
          <w:sz w:val="18"/>
          <w:szCs w:val="18"/>
          <w:lang w:val="en-US"/>
          <w14:ligatures w14:val="none"/>
        </w:rPr>
        <w:t>Photogrammetry</w:t>
      </w:r>
    </w:p>
    <w:p w14:paraId="71042CC9" w14:textId="77777777" w:rsidR="00D229B2" w:rsidRPr="00472A46" w:rsidRDefault="00D229B2" w:rsidP="00D229B2">
      <w:pPr>
        <w:numPr>
          <w:ilvl w:val="0"/>
          <w:numId w:val="16"/>
        </w:numPr>
        <w:spacing w:after="5" w:line="240" w:lineRule="auto"/>
        <w:ind w:right="2164"/>
        <w:contextualSpacing/>
        <w:jc w:val="both"/>
        <w:rPr>
          <w:rFonts w:ascii="Palatino Linotype" w:hAnsi="Palatino Linotype"/>
          <w:kern w:val="0"/>
          <w:sz w:val="18"/>
          <w:szCs w:val="18"/>
          <w:lang w:val="en-US"/>
          <w14:ligatures w14:val="none"/>
        </w:rPr>
      </w:pPr>
      <w:r w:rsidRPr="00472A46">
        <w:rPr>
          <w:rFonts w:ascii="Palatino Linotype" w:hAnsi="Palatino Linotype"/>
          <w:kern w:val="0"/>
          <w:sz w:val="18"/>
          <w:szCs w:val="18"/>
          <w:lang w:val="en-US"/>
          <w14:ligatures w14:val="none"/>
        </w:rPr>
        <w:t>Geographic Information Systems (GIS)</w:t>
      </w:r>
    </w:p>
    <w:p w14:paraId="48370378" w14:textId="1A67D37A" w:rsidR="00D229B2" w:rsidRPr="00472A46" w:rsidRDefault="00642C3B" w:rsidP="00D229B2">
      <w:pPr>
        <w:numPr>
          <w:ilvl w:val="0"/>
          <w:numId w:val="16"/>
        </w:numPr>
        <w:spacing w:after="0" w:line="240" w:lineRule="auto"/>
        <w:ind w:right="2164"/>
        <w:contextualSpacing/>
        <w:jc w:val="both"/>
        <w:rPr>
          <w:rFonts w:ascii="Palatino Linotype" w:hAnsi="Palatino Linotype"/>
          <w:kern w:val="0"/>
          <w:sz w:val="18"/>
          <w:szCs w:val="18"/>
          <w:lang w:val="en-US"/>
          <w14:ligatures w14:val="none"/>
        </w:rPr>
      </w:pPr>
      <w:r w:rsidRPr="00472A46">
        <w:rPr>
          <w:rFonts w:ascii="Palatino Linotype" w:hAnsi="Palatino Linotype"/>
          <w:kern w:val="0"/>
          <w:sz w:val="18"/>
          <w:szCs w:val="18"/>
          <w:lang w:val="en-US"/>
          <w14:ligatures w14:val="none"/>
        </w:rPr>
        <w:t xml:space="preserve">Research and </w:t>
      </w:r>
      <w:r w:rsidR="00580C33" w:rsidRPr="00472A46">
        <w:rPr>
          <w:rFonts w:ascii="Palatino Linotype" w:hAnsi="Palatino Linotype"/>
          <w:kern w:val="0"/>
          <w:sz w:val="18"/>
          <w:szCs w:val="18"/>
          <w:lang w:val="en-US"/>
          <w14:ligatures w14:val="none"/>
        </w:rPr>
        <w:t>report</w:t>
      </w:r>
      <w:r w:rsidR="00D229B2" w:rsidRPr="00472A46">
        <w:rPr>
          <w:rFonts w:ascii="Palatino Linotype" w:hAnsi="Palatino Linotype"/>
          <w:kern w:val="0"/>
          <w:sz w:val="18"/>
          <w:szCs w:val="18"/>
          <w:lang w:val="en-US"/>
          <w14:ligatures w14:val="none"/>
        </w:rPr>
        <w:t xml:space="preserve"> writing</w:t>
      </w:r>
    </w:p>
    <w:p w14:paraId="78F8B548" w14:textId="77777777" w:rsidR="00BC4AF5" w:rsidRPr="00BC4AF5" w:rsidRDefault="00D229B2" w:rsidP="00D229B2">
      <w:pPr>
        <w:pStyle w:val="ListParagraph"/>
        <w:numPr>
          <w:ilvl w:val="0"/>
          <w:numId w:val="9"/>
        </w:numPr>
        <w:spacing w:after="67" w:line="264" w:lineRule="auto"/>
        <w:jc w:val="both"/>
        <w:rPr>
          <w:rFonts w:ascii="Palatino Linotype" w:hAnsi="Palatino Linotype"/>
          <w:kern w:val="0"/>
          <w:sz w:val="18"/>
          <w:szCs w:val="18"/>
          <w:lang w:val="en-US"/>
          <w14:ligatures w14:val="none"/>
        </w:rPr>
      </w:pPr>
      <w:r w:rsidRPr="00472A46">
        <w:rPr>
          <w:rFonts w:ascii="Palatino Linotype" w:hAnsi="Palatino Linotype"/>
          <w:b/>
          <w:kern w:val="0"/>
          <w:sz w:val="18"/>
          <w:szCs w:val="18"/>
          <w:lang w:val="en-US"/>
          <w14:ligatures w14:val="none"/>
        </w:rPr>
        <w:t>Other skills:</w:t>
      </w:r>
      <w:r w:rsidRPr="00472A46">
        <w:rPr>
          <w:rFonts w:ascii="Palatino Linotype" w:hAnsi="Palatino Linotype"/>
          <w:bCs/>
          <w:kern w:val="0"/>
          <w:sz w:val="18"/>
          <w:szCs w:val="18"/>
          <w:lang w:val="en-US"/>
          <w14:ligatures w14:val="none"/>
        </w:rPr>
        <w:t xml:space="preserve"> </w:t>
      </w:r>
    </w:p>
    <w:p w14:paraId="018CF487" w14:textId="326EF106" w:rsidR="00D229B2" w:rsidRPr="00580C33" w:rsidRDefault="00986269" w:rsidP="00BC4AF5">
      <w:pPr>
        <w:pStyle w:val="ListParagraph"/>
        <w:numPr>
          <w:ilvl w:val="0"/>
          <w:numId w:val="31"/>
        </w:numPr>
        <w:spacing w:after="67" w:line="264" w:lineRule="auto"/>
        <w:jc w:val="both"/>
        <w:rPr>
          <w:rFonts w:ascii="Palatino Linotype" w:hAnsi="Palatino Linotype"/>
          <w:kern w:val="0"/>
          <w:sz w:val="18"/>
          <w:szCs w:val="18"/>
          <w:lang w:val="en-US"/>
          <w14:ligatures w14:val="none"/>
        </w:rPr>
      </w:pPr>
      <w:r w:rsidRPr="00986269">
        <w:rPr>
          <w:rFonts w:ascii="Palatino Linotype" w:hAnsi="Palatino Linotype"/>
          <w:b/>
          <w:kern w:val="0"/>
          <w:sz w:val="18"/>
          <w:szCs w:val="18"/>
          <w:lang w:val="en-US"/>
          <w14:ligatures w14:val="none"/>
        </w:rPr>
        <w:t>Programming languages:</w:t>
      </w:r>
      <w:r>
        <w:rPr>
          <w:rFonts w:ascii="Palatino Linotype" w:hAnsi="Palatino Linotype"/>
          <w:bCs/>
          <w:kern w:val="0"/>
          <w:sz w:val="18"/>
          <w:szCs w:val="18"/>
          <w:lang w:val="en-US"/>
          <w14:ligatures w14:val="none"/>
        </w:rPr>
        <w:t xml:space="preserve"> </w:t>
      </w:r>
      <w:r w:rsidR="00D229B2" w:rsidRPr="00472A46">
        <w:rPr>
          <w:rFonts w:ascii="Palatino Linotype" w:hAnsi="Palatino Linotype"/>
          <w:bCs/>
          <w:kern w:val="0"/>
          <w:sz w:val="18"/>
          <w:szCs w:val="18"/>
          <w:lang w:val="en-US"/>
          <w14:ligatures w14:val="none"/>
        </w:rPr>
        <w:t>Python</w:t>
      </w:r>
      <w:r w:rsidR="002F3BC1">
        <w:rPr>
          <w:rFonts w:ascii="Palatino Linotype" w:hAnsi="Palatino Linotype"/>
          <w:bCs/>
          <w:kern w:val="0"/>
          <w:sz w:val="18"/>
          <w:szCs w:val="18"/>
          <w:lang w:val="en-US"/>
          <w14:ligatures w14:val="none"/>
        </w:rPr>
        <w:t xml:space="preserve"> (including machine language </w:t>
      </w:r>
      <w:r w:rsidR="00854245">
        <w:rPr>
          <w:rFonts w:ascii="Palatino Linotype" w:hAnsi="Palatino Linotype"/>
          <w:bCs/>
          <w:kern w:val="0"/>
          <w:sz w:val="18"/>
          <w:szCs w:val="18"/>
          <w:lang w:val="en-US"/>
          <w14:ligatures w14:val="none"/>
        </w:rPr>
        <w:t>frameworks</w:t>
      </w:r>
      <w:r w:rsidR="002F3BC1">
        <w:rPr>
          <w:rFonts w:ascii="Palatino Linotype" w:hAnsi="Palatino Linotype"/>
          <w:bCs/>
          <w:kern w:val="0"/>
          <w:sz w:val="18"/>
          <w:szCs w:val="18"/>
          <w:lang w:val="en-US"/>
          <w14:ligatures w14:val="none"/>
        </w:rPr>
        <w:t xml:space="preserve"> like </w:t>
      </w:r>
      <w:r w:rsidR="004A4D8E" w:rsidRPr="004A4D8E">
        <w:rPr>
          <w:rFonts w:ascii="Palatino Linotype" w:hAnsi="Palatino Linotype"/>
          <w:bCs/>
          <w:kern w:val="0"/>
          <w:sz w:val="18"/>
          <w:szCs w:val="18"/>
          <w:lang w:val="en-US"/>
          <w14:ligatures w14:val="none"/>
        </w:rPr>
        <w:t>TensorFlow</w:t>
      </w:r>
      <w:r w:rsidR="003F160E">
        <w:rPr>
          <w:rFonts w:ascii="Palatino Linotype" w:hAnsi="Palatino Linotype"/>
          <w:bCs/>
          <w:kern w:val="0"/>
          <w:sz w:val="18"/>
          <w:szCs w:val="18"/>
          <w:lang w:val="en-US"/>
          <w14:ligatures w14:val="none"/>
        </w:rPr>
        <w:t>, CNN</w:t>
      </w:r>
      <w:r w:rsidR="002F3BC1">
        <w:rPr>
          <w:rFonts w:ascii="Palatino Linotype" w:hAnsi="Palatino Linotype"/>
          <w:bCs/>
          <w:kern w:val="0"/>
          <w:sz w:val="18"/>
          <w:szCs w:val="18"/>
          <w:lang w:val="en-US"/>
          <w14:ligatures w14:val="none"/>
        </w:rPr>
        <w:t>)</w:t>
      </w:r>
      <w:r w:rsidR="00D229B2" w:rsidRPr="00472A46">
        <w:rPr>
          <w:rFonts w:ascii="Palatino Linotype" w:hAnsi="Palatino Linotype"/>
          <w:bCs/>
          <w:kern w:val="0"/>
          <w:sz w:val="18"/>
          <w:szCs w:val="18"/>
          <w:lang w:val="en-US"/>
          <w14:ligatures w14:val="none"/>
        </w:rPr>
        <w:t>,</w:t>
      </w:r>
      <w:r>
        <w:rPr>
          <w:rFonts w:ascii="Palatino Linotype" w:hAnsi="Palatino Linotype"/>
          <w:bCs/>
          <w:kern w:val="0"/>
          <w:sz w:val="18"/>
          <w:szCs w:val="18"/>
          <w:lang w:val="en-US"/>
          <w14:ligatures w14:val="none"/>
        </w:rPr>
        <w:t xml:space="preserve"> React, JavaScript</w:t>
      </w:r>
      <w:r w:rsidR="00366023">
        <w:rPr>
          <w:rFonts w:ascii="Palatino Linotype" w:hAnsi="Palatino Linotype"/>
          <w:bCs/>
          <w:kern w:val="0"/>
          <w:sz w:val="18"/>
          <w:szCs w:val="18"/>
          <w:lang w:val="en-US"/>
          <w14:ligatures w14:val="none"/>
        </w:rPr>
        <w:t>, Classification methods (Regression, Random Forest)</w:t>
      </w:r>
    </w:p>
    <w:p w14:paraId="5F5BCDDF" w14:textId="29EF2FF5" w:rsidR="00580C33" w:rsidRPr="00986269" w:rsidRDefault="00580C33" w:rsidP="00BC4AF5">
      <w:pPr>
        <w:pStyle w:val="ListParagraph"/>
        <w:numPr>
          <w:ilvl w:val="0"/>
          <w:numId w:val="31"/>
        </w:numPr>
        <w:spacing w:after="67" w:line="264" w:lineRule="auto"/>
        <w:jc w:val="both"/>
        <w:rPr>
          <w:rFonts w:ascii="Palatino Linotype" w:hAnsi="Palatino Linotype"/>
          <w:kern w:val="0"/>
          <w:sz w:val="18"/>
          <w:szCs w:val="18"/>
          <w:lang w:val="en-US"/>
          <w14:ligatures w14:val="none"/>
        </w:rPr>
      </w:pPr>
      <w:r>
        <w:rPr>
          <w:rFonts w:ascii="Palatino Linotype" w:hAnsi="Palatino Linotype"/>
          <w:b/>
          <w:kern w:val="0"/>
          <w:sz w:val="18"/>
          <w:szCs w:val="18"/>
          <w:lang w:val="en-US"/>
          <w14:ligatures w14:val="none"/>
        </w:rPr>
        <w:t>Databases:</w:t>
      </w:r>
      <w:r>
        <w:rPr>
          <w:rFonts w:ascii="Palatino Linotype" w:hAnsi="Palatino Linotype"/>
          <w:kern w:val="0"/>
          <w:sz w:val="18"/>
          <w:szCs w:val="18"/>
          <w:lang w:val="en-US"/>
          <w14:ligatures w14:val="none"/>
        </w:rPr>
        <w:t xml:space="preserve"> </w:t>
      </w:r>
      <w:r w:rsidR="009A03EF">
        <w:rPr>
          <w:rFonts w:ascii="Palatino Linotype" w:hAnsi="Palatino Linotype"/>
          <w:kern w:val="0"/>
          <w:sz w:val="18"/>
          <w:szCs w:val="18"/>
          <w:lang w:val="en-US"/>
          <w14:ligatures w14:val="none"/>
        </w:rPr>
        <w:t>PostgreSQL</w:t>
      </w:r>
      <w:r>
        <w:rPr>
          <w:rFonts w:ascii="Palatino Linotype" w:hAnsi="Palatino Linotype"/>
          <w:kern w:val="0"/>
          <w:sz w:val="18"/>
          <w:szCs w:val="18"/>
          <w:lang w:val="en-US"/>
          <w14:ligatures w14:val="none"/>
        </w:rPr>
        <w:t>, SQL</w:t>
      </w:r>
    </w:p>
    <w:p w14:paraId="01C89423" w14:textId="2285EC3E" w:rsidR="00862380" w:rsidRPr="00BC4AF5" w:rsidRDefault="00862380" w:rsidP="00862380">
      <w:pPr>
        <w:pStyle w:val="ListParagraph"/>
        <w:numPr>
          <w:ilvl w:val="0"/>
          <w:numId w:val="31"/>
        </w:numPr>
        <w:spacing w:after="67" w:line="264" w:lineRule="auto"/>
        <w:jc w:val="both"/>
        <w:rPr>
          <w:rFonts w:ascii="Palatino Linotype" w:hAnsi="Palatino Linotype"/>
          <w:kern w:val="0"/>
          <w:sz w:val="18"/>
          <w:szCs w:val="18"/>
          <w:lang w:val="en-US"/>
          <w14:ligatures w14:val="none"/>
        </w:rPr>
      </w:pPr>
      <w:r w:rsidRPr="00986269">
        <w:rPr>
          <w:rFonts w:ascii="Palatino Linotype" w:hAnsi="Palatino Linotype"/>
          <w:b/>
          <w:kern w:val="0"/>
          <w:sz w:val="18"/>
          <w:szCs w:val="18"/>
          <w:lang w:val="en-US"/>
          <w14:ligatures w14:val="none"/>
        </w:rPr>
        <w:t>Tools</w:t>
      </w:r>
      <w:r>
        <w:rPr>
          <w:rFonts w:ascii="Palatino Linotype" w:hAnsi="Palatino Linotype"/>
          <w:bCs/>
          <w:kern w:val="0"/>
          <w:sz w:val="18"/>
          <w:szCs w:val="18"/>
          <w:lang w:val="en-US"/>
          <w14:ligatures w14:val="none"/>
        </w:rPr>
        <w:t xml:space="preserve">: </w:t>
      </w:r>
      <w:r w:rsidR="009A03EF">
        <w:rPr>
          <w:rFonts w:ascii="Palatino Linotype" w:hAnsi="Palatino Linotype"/>
          <w:bCs/>
          <w:kern w:val="0"/>
          <w:sz w:val="18"/>
          <w:szCs w:val="18"/>
          <w:lang w:val="en-US"/>
          <w14:ligatures w14:val="none"/>
        </w:rPr>
        <w:t>Power BI</w:t>
      </w:r>
      <w:r>
        <w:rPr>
          <w:rFonts w:ascii="Palatino Linotype" w:hAnsi="Palatino Linotype"/>
          <w:bCs/>
          <w:kern w:val="0"/>
          <w:sz w:val="18"/>
          <w:szCs w:val="18"/>
          <w:lang w:val="en-US"/>
          <w14:ligatures w14:val="none"/>
        </w:rPr>
        <w:t xml:space="preserve"> and Tableau, </w:t>
      </w:r>
      <w:r w:rsidRPr="00472A46">
        <w:rPr>
          <w:rFonts w:ascii="Palatino Linotype" w:hAnsi="Palatino Linotype"/>
          <w:bCs/>
          <w:kern w:val="0"/>
          <w:sz w:val="18"/>
          <w:szCs w:val="18"/>
          <w:lang w:val="en-US"/>
          <w14:ligatures w14:val="none"/>
        </w:rPr>
        <w:t>Google Earth Engine, ArcMap, Q</w:t>
      </w:r>
      <w:r w:rsidR="009A03EF">
        <w:rPr>
          <w:rFonts w:ascii="Palatino Linotype" w:hAnsi="Palatino Linotype"/>
          <w:bCs/>
          <w:kern w:val="0"/>
          <w:sz w:val="18"/>
          <w:szCs w:val="18"/>
          <w:lang w:val="en-US"/>
          <w14:ligatures w14:val="none"/>
        </w:rPr>
        <w:t>GIS</w:t>
      </w:r>
      <w:r w:rsidRPr="00472A46">
        <w:rPr>
          <w:rFonts w:ascii="Palatino Linotype" w:hAnsi="Palatino Linotype"/>
          <w:bCs/>
          <w:kern w:val="0"/>
          <w:sz w:val="18"/>
          <w:szCs w:val="18"/>
          <w:lang w:val="en-US"/>
          <w14:ligatures w14:val="none"/>
        </w:rPr>
        <w:t>, Sentinel Hub, AWS, SNAP, ON</w:t>
      </w:r>
      <w:r>
        <w:rPr>
          <w:rFonts w:ascii="Palatino Linotype" w:hAnsi="Palatino Linotype"/>
          <w:bCs/>
          <w:kern w:val="0"/>
          <w:sz w:val="18"/>
          <w:szCs w:val="18"/>
          <w:lang w:val="en-US"/>
          <w14:ligatures w14:val="none"/>
        </w:rPr>
        <w:t>S</w:t>
      </w:r>
      <w:r w:rsidRPr="00472A46">
        <w:rPr>
          <w:rFonts w:ascii="Palatino Linotype" w:hAnsi="Palatino Linotype"/>
          <w:bCs/>
          <w:kern w:val="0"/>
          <w:sz w:val="18"/>
          <w:szCs w:val="18"/>
          <w:lang w:val="en-US"/>
          <w14:ligatures w14:val="none"/>
        </w:rPr>
        <w:t>SET</w:t>
      </w:r>
      <w:r>
        <w:rPr>
          <w:rFonts w:ascii="Palatino Linotype" w:hAnsi="Palatino Linotype"/>
          <w:bCs/>
          <w:kern w:val="0"/>
          <w:sz w:val="18"/>
          <w:szCs w:val="18"/>
          <w:lang w:val="en-US"/>
          <w14:ligatures w14:val="none"/>
        </w:rPr>
        <w:t xml:space="preserve">. </w:t>
      </w:r>
    </w:p>
    <w:p w14:paraId="3CBC76AC" w14:textId="77777777" w:rsidR="00986269" w:rsidRPr="00472A46" w:rsidRDefault="00986269" w:rsidP="00986269">
      <w:pPr>
        <w:pStyle w:val="ListParagraph"/>
        <w:spacing w:after="67" w:line="264" w:lineRule="auto"/>
        <w:ind w:left="360"/>
        <w:jc w:val="both"/>
        <w:rPr>
          <w:rFonts w:ascii="Palatino Linotype" w:hAnsi="Palatino Linotype"/>
          <w:kern w:val="0"/>
          <w:sz w:val="18"/>
          <w:szCs w:val="18"/>
          <w:lang w:val="en-US"/>
          <w14:ligatures w14:val="none"/>
        </w:rPr>
      </w:pPr>
    </w:p>
    <w:p w14:paraId="178DA208" w14:textId="4562BBBE" w:rsidR="00D229B2" w:rsidRPr="00472A46" w:rsidRDefault="00D229B2" w:rsidP="00986269">
      <w:pPr>
        <w:pStyle w:val="ListParagraph"/>
        <w:numPr>
          <w:ilvl w:val="0"/>
          <w:numId w:val="9"/>
        </w:numPr>
        <w:spacing w:before="240" w:after="0" w:line="360" w:lineRule="auto"/>
        <w:jc w:val="both"/>
        <w:rPr>
          <w:rFonts w:ascii="Palatino Linotype" w:hAnsi="Palatino Linotype"/>
          <w:kern w:val="0"/>
          <w:sz w:val="18"/>
          <w:szCs w:val="18"/>
          <w:lang w:val="en-US"/>
          <w14:ligatures w14:val="none"/>
        </w:rPr>
      </w:pPr>
      <w:r w:rsidRPr="00472A46">
        <w:rPr>
          <w:rFonts w:ascii="Palatino Linotype" w:hAnsi="Palatino Linotype"/>
          <w:b/>
          <w:kern w:val="0"/>
          <w:sz w:val="18"/>
          <w:szCs w:val="18"/>
          <w:lang w:val="en-US"/>
          <w14:ligatures w14:val="none"/>
        </w:rPr>
        <w:t xml:space="preserve">Specific country experience: </w:t>
      </w:r>
      <w:r w:rsidRPr="00472A46">
        <w:rPr>
          <w:rFonts w:ascii="Palatino Linotype" w:hAnsi="Palatino Linotype"/>
          <w:kern w:val="0"/>
          <w:sz w:val="18"/>
          <w:szCs w:val="18"/>
          <w:lang w:val="en-US"/>
          <w14:ligatures w14:val="none"/>
        </w:rPr>
        <w:t>Kenya</w:t>
      </w:r>
      <w:r w:rsidR="00E73F5F" w:rsidRPr="00472A46">
        <w:rPr>
          <w:rFonts w:ascii="Palatino Linotype" w:hAnsi="Palatino Linotype"/>
          <w:kern w:val="0"/>
          <w:sz w:val="18"/>
          <w:szCs w:val="18"/>
          <w:lang w:val="en-US"/>
          <w14:ligatures w14:val="none"/>
        </w:rPr>
        <w:t>, Rwanda</w:t>
      </w:r>
      <w:r w:rsidR="00182A11">
        <w:rPr>
          <w:rFonts w:ascii="Palatino Linotype" w:hAnsi="Palatino Linotype"/>
          <w:kern w:val="0"/>
          <w:sz w:val="18"/>
          <w:szCs w:val="18"/>
          <w:lang w:val="en-US"/>
          <w14:ligatures w14:val="none"/>
        </w:rPr>
        <w:t>, Somalia, Namibia, Ethiopi</w:t>
      </w:r>
      <w:r w:rsidR="00B43058">
        <w:rPr>
          <w:rFonts w:ascii="Palatino Linotype" w:hAnsi="Palatino Linotype"/>
          <w:kern w:val="0"/>
          <w:sz w:val="18"/>
          <w:szCs w:val="18"/>
          <w:lang w:val="en-US"/>
          <w14:ligatures w14:val="none"/>
        </w:rPr>
        <w:t>a</w:t>
      </w:r>
      <w:r w:rsidR="009A03EF">
        <w:rPr>
          <w:rFonts w:ascii="Palatino Linotype" w:hAnsi="Palatino Linotype"/>
          <w:kern w:val="0"/>
          <w:sz w:val="18"/>
          <w:szCs w:val="18"/>
          <w:lang w:val="en-US"/>
          <w14:ligatures w14:val="none"/>
        </w:rPr>
        <w:t>,</w:t>
      </w:r>
      <w:r w:rsidR="00054BE3">
        <w:rPr>
          <w:rFonts w:ascii="Palatino Linotype" w:hAnsi="Palatino Linotype"/>
          <w:kern w:val="0"/>
          <w:sz w:val="18"/>
          <w:szCs w:val="18"/>
          <w:lang w:val="en-US"/>
          <w14:ligatures w14:val="none"/>
        </w:rPr>
        <w:t xml:space="preserve"> Liberia,</w:t>
      </w:r>
      <w:r w:rsidR="009A03EF">
        <w:rPr>
          <w:rFonts w:ascii="Palatino Linotype" w:hAnsi="Palatino Linotype"/>
          <w:kern w:val="0"/>
          <w:sz w:val="18"/>
          <w:szCs w:val="18"/>
          <w:lang w:val="en-US"/>
          <w14:ligatures w14:val="none"/>
        </w:rPr>
        <w:t xml:space="preserve"> Lesotho.</w:t>
      </w:r>
    </w:p>
    <w:p w14:paraId="1A81E3C1" w14:textId="1199B53B" w:rsidR="00910EE1" w:rsidRPr="00472A46" w:rsidRDefault="00910EE1" w:rsidP="002802BE">
      <w:pPr>
        <w:pStyle w:val="ListParagraph"/>
        <w:numPr>
          <w:ilvl w:val="0"/>
          <w:numId w:val="9"/>
        </w:numPr>
        <w:tabs>
          <w:tab w:val="left" w:pos="360"/>
          <w:tab w:val="right" w:pos="9000"/>
        </w:tabs>
        <w:spacing w:after="0" w:line="240" w:lineRule="auto"/>
        <w:rPr>
          <w:rFonts w:ascii="Palatino Linotype" w:hAnsi="Palatino Linotype" w:cstheme="minorHAnsi"/>
          <w:b/>
          <w:i/>
          <w:kern w:val="0"/>
          <w:sz w:val="18"/>
          <w:szCs w:val="18"/>
          <w14:ligatures w14:val="none"/>
        </w:rPr>
      </w:pPr>
      <w:r w:rsidRPr="00472A46">
        <w:rPr>
          <w:rFonts w:ascii="Palatino Linotype" w:hAnsi="Palatino Linotype" w:cstheme="minorHAnsi"/>
          <w:b/>
          <w:kern w:val="0"/>
          <w:sz w:val="18"/>
          <w:szCs w:val="18"/>
          <w14:ligatures w14:val="none"/>
        </w:rPr>
        <w:t>Employment Record</w:t>
      </w:r>
      <w:r w:rsidRPr="00472A46">
        <w:rPr>
          <w:rFonts w:ascii="Palatino Linotype" w:hAnsi="Palatino Linotype" w:cstheme="minorHAnsi"/>
          <w:kern w:val="0"/>
          <w:sz w:val="18"/>
          <w:szCs w:val="18"/>
          <w14:ligatures w14:val="none"/>
        </w:rPr>
        <w:t xml:space="preserve"> [</w:t>
      </w:r>
      <w:r w:rsidRPr="00472A46">
        <w:rPr>
          <w:rFonts w:ascii="Palatino Linotype" w:hAnsi="Palatino Linotype" w:cstheme="minorHAnsi"/>
          <w:i/>
          <w:kern w:val="0"/>
          <w:sz w:val="18"/>
          <w:szCs w:val="18"/>
          <w14:ligatures w14:val="none"/>
        </w:rPr>
        <w:t>Starting with present position, list in reverse order every employment held</w:t>
      </w:r>
      <w:r w:rsidRPr="00472A46">
        <w:rPr>
          <w:rFonts w:ascii="Palatino Linotype" w:hAnsi="Palatino Linotype" w:cstheme="minorHAnsi"/>
          <w:kern w:val="0"/>
          <w:sz w:val="18"/>
          <w:szCs w:val="18"/>
          <w14:ligatures w14:val="none"/>
        </w:rPr>
        <w:t>]:</w:t>
      </w:r>
    </w:p>
    <w:p w14:paraId="040B1AB7" w14:textId="0CC80A9F" w:rsidR="00910EE1" w:rsidRPr="00472A46" w:rsidRDefault="00910EE1" w:rsidP="00910EE1">
      <w:pPr>
        <w:tabs>
          <w:tab w:val="right" w:pos="3060"/>
          <w:tab w:val="right" w:pos="4320"/>
        </w:tabs>
        <w:spacing w:after="0" w:line="240" w:lineRule="auto"/>
        <w:contextualSpacing/>
        <w:rPr>
          <w:rFonts w:ascii="Palatino Linotype" w:hAnsi="Palatino Linotype" w:cstheme="minorHAnsi"/>
          <w:b/>
          <w:kern w:val="0"/>
          <w:sz w:val="18"/>
          <w:szCs w:val="18"/>
          <w14:ligatures w14:val="none"/>
        </w:rPr>
      </w:pPr>
      <w:r w:rsidRPr="00472A46">
        <w:rPr>
          <w:rFonts w:ascii="Palatino Linotype" w:hAnsi="Palatino Linotype" w:cstheme="minorHAnsi"/>
          <w:kern w:val="0"/>
          <w:sz w:val="18"/>
          <w:szCs w:val="18"/>
          <w14:ligatures w14:val="none"/>
        </w:rPr>
        <w:t>From [</w:t>
      </w:r>
      <w:r w:rsidRPr="00472A46">
        <w:rPr>
          <w:rFonts w:ascii="Palatino Linotype" w:hAnsi="Palatino Linotype" w:cstheme="minorHAnsi"/>
          <w:i/>
          <w:iCs/>
          <w:kern w:val="0"/>
          <w:sz w:val="18"/>
          <w:szCs w:val="18"/>
          <w14:ligatures w14:val="none"/>
        </w:rPr>
        <w:t>Year</w:t>
      </w:r>
      <w:r w:rsidRPr="00472A46">
        <w:rPr>
          <w:rFonts w:ascii="Palatino Linotype" w:hAnsi="Palatino Linotype" w:cstheme="minorHAnsi"/>
          <w:kern w:val="0"/>
          <w:sz w:val="18"/>
          <w:szCs w:val="18"/>
          <w14:ligatures w14:val="none"/>
        </w:rPr>
        <w:t xml:space="preserve">]: </w:t>
      </w:r>
      <w:r w:rsidR="00810CE6">
        <w:rPr>
          <w:rFonts w:ascii="Palatino Linotype" w:hAnsi="Palatino Linotype" w:cstheme="minorHAnsi"/>
          <w:kern w:val="0"/>
          <w:sz w:val="18"/>
          <w:szCs w:val="18"/>
          <w14:ligatures w14:val="none"/>
        </w:rPr>
        <w:t>April</w:t>
      </w:r>
      <w:r w:rsidR="00413ACF" w:rsidRPr="00472A46">
        <w:rPr>
          <w:rFonts w:ascii="Palatino Linotype" w:hAnsi="Palatino Linotype" w:cstheme="minorHAnsi"/>
          <w:kern w:val="0"/>
          <w:sz w:val="18"/>
          <w:szCs w:val="18"/>
          <w14:ligatures w14:val="none"/>
        </w:rPr>
        <w:t xml:space="preserve"> </w:t>
      </w:r>
      <w:r w:rsidR="000744EF" w:rsidRPr="00472A46">
        <w:rPr>
          <w:rFonts w:ascii="Palatino Linotype" w:hAnsi="Palatino Linotype" w:cstheme="minorHAnsi"/>
          <w:kern w:val="0"/>
          <w:sz w:val="18"/>
          <w:szCs w:val="18"/>
          <w14:ligatures w14:val="none"/>
        </w:rPr>
        <w:t>202</w:t>
      </w:r>
      <w:r w:rsidR="00810CE6">
        <w:rPr>
          <w:rFonts w:ascii="Palatino Linotype" w:hAnsi="Palatino Linotype" w:cstheme="minorHAnsi"/>
          <w:kern w:val="0"/>
          <w:sz w:val="18"/>
          <w:szCs w:val="18"/>
          <w14:ligatures w14:val="none"/>
        </w:rPr>
        <w:t>5</w:t>
      </w:r>
      <w:r w:rsidR="00902947" w:rsidRPr="00472A46">
        <w:rPr>
          <w:rFonts w:ascii="Palatino Linotype" w:hAnsi="Palatino Linotype" w:cstheme="minorHAnsi"/>
          <w:kern w:val="0"/>
          <w:sz w:val="18"/>
          <w:szCs w:val="18"/>
          <w14:ligatures w14:val="none"/>
        </w:rPr>
        <w:t xml:space="preserve"> </w:t>
      </w:r>
      <w:r w:rsidR="006C74A3" w:rsidRPr="00472A46">
        <w:rPr>
          <w:rFonts w:ascii="Palatino Linotype" w:hAnsi="Palatino Linotype" w:cstheme="minorHAnsi"/>
          <w:kern w:val="0"/>
          <w:sz w:val="18"/>
          <w:szCs w:val="18"/>
          <w14:ligatures w14:val="none"/>
        </w:rPr>
        <w:t>t</w:t>
      </w:r>
      <w:r w:rsidR="00D229B2" w:rsidRPr="00472A46">
        <w:rPr>
          <w:rFonts w:ascii="Palatino Linotype" w:hAnsi="Palatino Linotype" w:cstheme="minorHAnsi"/>
          <w:kern w:val="0"/>
          <w:sz w:val="18"/>
          <w:szCs w:val="18"/>
          <w14:ligatures w14:val="none"/>
        </w:rPr>
        <w:t>o</w:t>
      </w:r>
      <w:r w:rsidRPr="00472A46">
        <w:rPr>
          <w:rFonts w:ascii="Palatino Linotype" w:hAnsi="Palatino Linotype" w:cstheme="minorHAnsi"/>
          <w:kern w:val="0"/>
          <w:sz w:val="18"/>
          <w:szCs w:val="18"/>
          <w14:ligatures w14:val="none"/>
        </w:rPr>
        <w:t xml:space="preserve"> [</w:t>
      </w:r>
      <w:r w:rsidRPr="00472A46">
        <w:rPr>
          <w:rFonts w:ascii="Palatino Linotype" w:hAnsi="Palatino Linotype" w:cstheme="minorHAnsi"/>
          <w:i/>
          <w:iCs/>
          <w:kern w:val="0"/>
          <w:sz w:val="18"/>
          <w:szCs w:val="18"/>
          <w14:ligatures w14:val="none"/>
        </w:rPr>
        <w:t>Year</w:t>
      </w:r>
      <w:r w:rsidRPr="00472A46">
        <w:rPr>
          <w:rFonts w:ascii="Palatino Linotype" w:hAnsi="Palatino Linotype" w:cstheme="minorHAnsi"/>
          <w:kern w:val="0"/>
          <w:sz w:val="18"/>
          <w:szCs w:val="18"/>
          <w14:ligatures w14:val="none"/>
        </w:rPr>
        <w:t>]:  Present</w:t>
      </w:r>
    </w:p>
    <w:p w14:paraId="390C896A" w14:textId="77777777" w:rsidR="00910EE1" w:rsidRPr="00472A46" w:rsidRDefault="00910EE1" w:rsidP="00910EE1">
      <w:pPr>
        <w:tabs>
          <w:tab w:val="right" w:pos="3060"/>
          <w:tab w:val="right" w:pos="4320"/>
        </w:tabs>
        <w:spacing w:after="0" w:line="240" w:lineRule="auto"/>
        <w:contextualSpacing/>
        <w:rPr>
          <w:rFonts w:ascii="Palatino Linotype" w:hAnsi="Palatino Linotype" w:cstheme="minorHAnsi"/>
          <w:b/>
          <w:kern w:val="0"/>
          <w:sz w:val="18"/>
          <w:szCs w:val="18"/>
          <w14:ligatures w14:val="none"/>
        </w:rPr>
      </w:pPr>
      <w:r w:rsidRPr="00472A46">
        <w:rPr>
          <w:rFonts w:ascii="Palatino Linotype" w:hAnsi="Palatino Linotype" w:cstheme="minorHAnsi"/>
          <w:kern w:val="0"/>
          <w:sz w:val="18"/>
          <w:szCs w:val="18"/>
          <w14:ligatures w14:val="none"/>
        </w:rPr>
        <w:t>Employer:  EED Advisory Ltd.</w:t>
      </w:r>
    </w:p>
    <w:p w14:paraId="7BE4DFB3" w14:textId="5575FDE0" w:rsidR="00910EE1" w:rsidRDefault="00910EE1" w:rsidP="00910EE1">
      <w:pPr>
        <w:tabs>
          <w:tab w:val="right" w:pos="3060"/>
          <w:tab w:val="right" w:pos="4320"/>
        </w:tabs>
        <w:spacing w:after="0" w:line="240" w:lineRule="auto"/>
        <w:contextualSpacing/>
        <w:rPr>
          <w:rFonts w:ascii="Palatino Linotype" w:hAnsi="Palatino Linotype" w:cstheme="minorHAnsi"/>
          <w:kern w:val="0"/>
          <w:sz w:val="18"/>
          <w:szCs w:val="18"/>
          <w14:ligatures w14:val="none"/>
        </w:rPr>
      </w:pPr>
      <w:r w:rsidRPr="00472A46">
        <w:rPr>
          <w:rFonts w:ascii="Palatino Linotype" w:hAnsi="Palatino Linotype" w:cstheme="minorHAnsi"/>
          <w:kern w:val="0"/>
          <w:sz w:val="18"/>
          <w:szCs w:val="18"/>
          <w14:ligatures w14:val="none"/>
        </w:rPr>
        <w:t xml:space="preserve">Positions held:  </w:t>
      </w:r>
      <w:r w:rsidR="00810CE6">
        <w:rPr>
          <w:rFonts w:ascii="Palatino Linotype" w:hAnsi="Palatino Linotype" w:cstheme="minorHAnsi"/>
          <w:kern w:val="0"/>
          <w:sz w:val="18"/>
          <w:szCs w:val="18"/>
          <w14:ligatures w14:val="none"/>
        </w:rPr>
        <w:t xml:space="preserve">Senior </w:t>
      </w:r>
      <w:r w:rsidR="00211411" w:rsidRPr="00472A46">
        <w:rPr>
          <w:rFonts w:ascii="Palatino Linotype" w:hAnsi="Palatino Linotype" w:cstheme="minorHAnsi"/>
          <w:kern w:val="0"/>
          <w:sz w:val="18"/>
          <w:szCs w:val="18"/>
          <w14:ligatures w14:val="none"/>
        </w:rPr>
        <w:t xml:space="preserve">GIS </w:t>
      </w:r>
      <w:r w:rsidR="00B545F3" w:rsidRPr="00472A46">
        <w:rPr>
          <w:rFonts w:ascii="Palatino Linotype" w:hAnsi="Palatino Linotype" w:cstheme="minorHAnsi"/>
          <w:kern w:val="0"/>
          <w:sz w:val="18"/>
          <w:szCs w:val="18"/>
          <w14:ligatures w14:val="none"/>
        </w:rPr>
        <w:t>Analyst</w:t>
      </w:r>
    </w:p>
    <w:p w14:paraId="4DA4705D" w14:textId="77777777" w:rsidR="00810CE6" w:rsidRDefault="00810CE6" w:rsidP="00910EE1">
      <w:pPr>
        <w:tabs>
          <w:tab w:val="right" w:pos="3060"/>
          <w:tab w:val="right" w:pos="4320"/>
        </w:tabs>
        <w:spacing w:after="0" w:line="240" w:lineRule="auto"/>
        <w:contextualSpacing/>
        <w:rPr>
          <w:rFonts w:ascii="Palatino Linotype" w:hAnsi="Palatino Linotype" w:cstheme="minorHAnsi"/>
          <w:kern w:val="0"/>
          <w:sz w:val="18"/>
          <w:szCs w:val="18"/>
          <w14:ligatures w14:val="none"/>
        </w:rPr>
      </w:pPr>
    </w:p>
    <w:p w14:paraId="34CD2F9B" w14:textId="4AA11512" w:rsidR="00810CE6" w:rsidRPr="00472A46" w:rsidRDefault="00810CE6" w:rsidP="00810CE6">
      <w:pPr>
        <w:tabs>
          <w:tab w:val="right" w:pos="3060"/>
          <w:tab w:val="right" w:pos="4320"/>
        </w:tabs>
        <w:spacing w:after="0" w:line="240" w:lineRule="auto"/>
        <w:contextualSpacing/>
        <w:rPr>
          <w:rFonts w:ascii="Palatino Linotype" w:hAnsi="Palatino Linotype" w:cstheme="minorHAnsi"/>
          <w:b/>
          <w:kern w:val="0"/>
          <w:sz w:val="18"/>
          <w:szCs w:val="18"/>
          <w14:ligatures w14:val="none"/>
        </w:rPr>
      </w:pPr>
      <w:r w:rsidRPr="00472A46">
        <w:rPr>
          <w:rFonts w:ascii="Palatino Linotype" w:hAnsi="Palatino Linotype" w:cstheme="minorHAnsi"/>
          <w:kern w:val="0"/>
          <w:sz w:val="18"/>
          <w:szCs w:val="18"/>
          <w14:ligatures w14:val="none"/>
        </w:rPr>
        <w:t>From [</w:t>
      </w:r>
      <w:r w:rsidRPr="00472A46">
        <w:rPr>
          <w:rFonts w:ascii="Palatino Linotype" w:hAnsi="Palatino Linotype" w:cstheme="minorHAnsi"/>
          <w:i/>
          <w:iCs/>
          <w:kern w:val="0"/>
          <w:sz w:val="18"/>
          <w:szCs w:val="18"/>
          <w14:ligatures w14:val="none"/>
        </w:rPr>
        <w:t>Year</w:t>
      </w:r>
      <w:r w:rsidRPr="00472A46">
        <w:rPr>
          <w:rFonts w:ascii="Palatino Linotype" w:hAnsi="Palatino Linotype" w:cstheme="minorHAnsi"/>
          <w:kern w:val="0"/>
          <w:sz w:val="18"/>
          <w:szCs w:val="18"/>
          <w14:ligatures w14:val="none"/>
        </w:rPr>
        <w:t>]: March 2023 to [</w:t>
      </w:r>
      <w:r w:rsidRPr="00472A46">
        <w:rPr>
          <w:rFonts w:ascii="Palatino Linotype" w:hAnsi="Palatino Linotype" w:cstheme="minorHAnsi"/>
          <w:i/>
          <w:iCs/>
          <w:kern w:val="0"/>
          <w:sz w:val="18"/>
          <w:szCs w:val="18"/>
          <w14:ligatures w14:val="none"/>
        </w:rPr>
        <w:t>Year</w:t>
      </w:r>
      <w:r w:rsidRPr="00472A46">
        <w:rPr>
          <w:rFonts w:ascii="Palatino Linotype" w:hAnsi="Palatino Linotype" w:cstheme="minorHAnsi"/>
          <w:kern w:val="0"/>
          <w:sz w:val="18"/>
          <w:szCs w:val="18"/>
          <w14:ligatures w14:val="none"/>
        </w:rPr>
        <w:t xml:space="preserve">]:  </w:t>
      </w:r>
      <w:r w:rsidR="000D35DA">
        <w:rPr>
          <w:rFonts w:ascii="Palatino Linotype" w:hAnsi="Palatino Linotype" w:cstheme="minorHAnsi"/>
          <w:kern w:val="0"/>
          <w:sz w:val="18"/>
          <w:szCs w:val="18"/>
          <w14:ligatures w14:val="none"/>
        </w:rPr>
        <w:t>March 2025</w:t>
      </w:r>
    </w:p>
    <w:p w14:paraId="3EA80A87" w14:textId="77777777" w:rsidR="00810CE6" w:rsidRPr="00472A46" w:rsidRDefault="00810CE6" w:rsidP="00810CE6">
      <w:pPr>
        <w:tabs>
          <w:tab w:val="right" w:pos="3060"/>
          <w:tab w:val="right" w:pos="4320"/>
        </w:tabs>
        <w:spacing w:after="0" w:line="240" w:lineRule="auto"/>
        <w:contextualSpacing/>
        <w:rPr>
          <w:rFonts w:ascii="Palatino Linotype" w:hAnsi="Palatino Linotype" w:cstheme="minorHAnsi"/>
          <w:b/>
          <w:kern w:val="0"/>
          <w:sz w:val="18"/>
          <w:szCs w:val="18"/>
          <w14:ligatures w14:val="none"/>
        </w:rPr>
      </w:pPr>
      <w:r w:rsidRPr="00472A46">
        <w:rPr>
          <w:rFonts w:ascii="Palatino Linotype" w:hAnsi="Palatino Linotype" w:cstheme="minorHAnsi"/>
          <w:kern w:val="0"/>
          <w:sz w:val="18"/>
          <w:szCs w:val="18"/>
          <w14:ligatures w14:val="none"/>
        </w:rPr>
        <w:t>Employer:  EED Advisory Ltd.</w:t>
      </w:r>
    </w:p>
    <w:p w14:paraId="1CA659BC" w14:textId="45D58F7C" w:rsidR="00810CE6" w:rsidRPr="00472A46" w:rsidRDefault="00810CE6" w:rsidP="00910EE1">
      <w:pPr>
        <w:tabs>
          <w:tab w:val="right" w:pos="3060"/>
          <w:tab w:val="right" w:pos="4320"/>
        </w:tabs>
        <w:spacing w:after="0" w:line="240" w:lineRule="auto"/>
        <w:contextualSpacing/>
        <w:rPr>
          <w:rFonts w:ascii="Palatino Linotype" w:hAnsi="Palatino Linotype" w:cstheme="minorHAnsi"/>
          <w:kern w:val="0"/>
          <w:sz w:val="18"/>
          <w:szCs w:val="18"/>
          <w14:ligatures w14:val="none"/>
        </w:rPr>
      </w:pPr>
      <w:r w:rsidRPr="00472A46">
        <w:rPr>
          <w:rFonts w:ascii="Palatino Linotype" w:hAnsi="Palatino Linotype" w:cstheme="minorHAnsi"/>
          <w:kern w:val="0"/>
          <w:sz w:val="18"/>
          <w:szCs w:val="18"/>
          <w14:ligatures w14:val="none"/>
        </w:rPr>
        <w:t>Positions held:  GIS Analyst</w:t>
      </w:r>
    </w:p>
    <w:p w14:paraId="3C3F2662" w14:textId="77777777" w:rsidR="000744EF" w:rsidRPr="00472A46" w:rsidRDefault="000744EF" w:rsidP="00910EE1">
      <w:pPr>
        <w:tabs>
          <w:tab w:val="right" w:pos="3060"/>
          <w:tab w:val="right" w:pos="4320"/>
        </w:tabs>
        <w:spacing w:after="0" w:line="240" w:lineRule="auto"/>
        <w:contextualSpacing/>
        <w:rPr>
          <w:rFonts w:ascii="Palatino Linotype" w:hAnsi="Palatino Linotype" w:cstheme="minorHAnsi"/>
          <w:b/>
          <w:kern w:val="0"/>
          <w:sz w:val="18"/>
          <w:szCs w:val="18"/>
          <w14:ligatures w14:val="none"/>
        </w:rPr>
      </w:pPr>
    </w:p>
    <w:p w14:paraId="1666C646" w14:textId="1347BE4E" w:rsidR="00910EE1" w:rsidRPr="00472A46" w:rsidRDefault="00910EE1" w:rsidP="00910EE1">
      <w:pPr>
        <w:tabs>
          <w:tab w:val="right" w:pos="3060"/>
          <w:tab w:val="right" w:pos="4320"/>
        </w:tabs>
        <w:spacing w:after="0" w:line="240" w:lineRule="auto"/>
        <w:contextualSpacing/>
        <w:rPr>
          <w:rFonts w:ascii="Palatino Linotype" w:hAnsi="Palatino Linotype" w:cstheme="minorHAnsi"/>
          <w:b/>
          <w:kern w:val="0"/>
          <w:sz w:val="18"/>
          <w:szCs w:val="18"/>
          <w14:ligatures w14:val="none"/>
        </w:rPr>
      </w:pPr>
      <w:r w:rsidRPr="00472A46">
        <w:rPr>
          <w:rFonts w:ascii="Palatino Linotype" w:hAnsi="Palatino Linotype" w:cstheme="minorHAnsi"/>
          <w:kern w:val="0"/>
          <w:sz w:val="18"/>
          <w:szCs w:val="18"/>
          <w14:ligatures w14:val="none"/>
        </w:rPr>
        <w:t>From [</w:t>
      </w:r>
      <w:r w:rsidRPr="00472A46">
        <w:rPr>
          <w:rFonts w:ascii="Palatino Linotype" w:hAnsi="Palatino Linotype" w:cstheme="minorHAnsi"/>
          <w:i/>
          <w:iCs/>
          <w:kern w:val="0"/>
          <w:sz w:val="18"/>
          <w:szCs w:val="18"/>
          <w14:ligatures w14:val="none"/>
        </w:rPr>
        <w:t>Year</w:t>
      </w:r>
      <w:r w:rsidRPr="00472A46">
        <w:rPr>
          <w:rFonts w:ascii="Palatino Linotype" w:hAnsi="Palatino Linotype" w:cstheme="minorHAnsi"/>
          <w:kern w:val="0"/>
          <w:sz w:val="18"/>
          <w:szCs w:val="18"/>
          <w14:ligatures w14:val="none"/>
        </w:rPr>
        <w:t xml:space="preserve">]: </w:t>
      </w:r>
      <w:r w:rsidR="00F4409C" w:rsidRPr="00472A46">
        <w:rPr>
          <w:rFonts w:ascii="Palatino Linotype" w:hAnsi="Palatino Linotype" w:cstheme="minorHAnsi"/>
          <w:kern w:val="0"/>
          <w:sz w:val="18"/>
          <w:szCs w:val="18"/>
          <w14:ligatures w14:val="none"/>
        </w:rPr>
        <w:t>August</w:t>
      </w:r>
      <w:r w:rsidR="00413ACF" w:rsidRPr="00472A46">
        <w:rPr>
          <w:rFonts w:ascii="Palatino Linotype" w:hAnsi="Palatino Linotype" w:cstheme="minorHAnsi"/>
          <w:kern w:val="0"/>
          <w:sz w:val="18"/>
          <w:szCs w:val="18"/>
          <w14:ligatures w14:val="none"/>
        </w:rPr>
        <w:t xml:space="preserve"> </w:t>
      </w:r>
      <w:r w:rsidRPr="00472A46">
        <w:rPr>
          <w:rFonts w:ascii="Palatino Linotype" w:hAnsi="Palatino Linotype" w:cstheme="minorHAnsi"/>
          <w:kern w:val="0"/>
          <w:sz w:val="18"/>
          <w:szCs w:val="18"/>
          <w14:ligatures w14:val="none"/>
        </w:rPr>
        <w:t>20</w:t>
      </w:r>
      <w:r w:rsidR="00413ACF" w:rsidRPr="00472A46">
        <w:rPr>
          <w:rFonts w:ascii="Palatino Linotype" w:hAnsi="Palatino Linotype" w:cstheme="minorHAnsi"/>
          <w:kern w:val="0"/>
          <w:sz w:val="18"/>
          <w:szCs w:val="18"/>
          <w14:ligatures w14:val="none"/>
        </w:rPr>
        <w:t>21</w:t>
      </w:r>
      <w:r w:rsidRPr="00472A46">
        <w:rPr>
          <w:rFonts w:ascii="Palatino Linotype" w:hAnsi="Palatino Linotype" w:cstheme="minorHAnsi"/>
          <w:kern w:val="0"/>
          <w:sz w:val="18"/>
          <w:szCs w:val="18"/>
          <w14:ligatures w14:val="none"/>
        </w:rPr>
        <w:t xml:space="preserve"> </w:t>
      </w:r>
      <w:r w:rsidR="006C74A3" w:rsidRPr="00472A46">
        <w:rPr>
          <w:rFonts w:ascii="Palatino Linotype" w:hAnsi="Palatino Linotype" w:cstheme="minorHAnsi"/>
          <w:kern w:val="0"/>
          <w:sz w:val="18"/>
          <w:szCs w:val="18"/>
          <w14:ligatures w14:val="none"/>
        </w:rPr>
        <w:t>to</w:t>
      </w:r>
      <w:r w:rsidRPr="00472A46">
        <w:rPr>
          <w:rFonts w:ascii="Palatino Linotype" w:hAnsi="Palatino Linotype" w:cstheme="minorHAnsi"/>
          <w:kern w:val="0"/>
          <w:sz w:val="18"/>
          <w:szCs w:val="18"/>
          <w14:ligatures w14:val="none"/>
        </w:rPr>
        <w:t xml:space="preserve"> [</w:t>
      </w:r>
      <w:r w:rsidRPr="00472A46">
        <w:rPr>
          <w:rFonts w:ascii="Palatino Linotype" w:hAnsi="Palatino Linotype" w:cstheme="minorHAnsi"/>
          <w:i/>
          <w:iCs/>
          <w:kern w:val="0"/>
          <w:sz w:val="18"/>
          <w:szCs w:val="18"/>
          <w14:ligatures w14:val="none"/>
        </w:rPr>
        <w:t>Year</w:t>
      </w:r>
      <w:r w:rsidRPr="00472A46">
        <w:rPr>
          <w:rFonts w:ascii="Palatino Linotype" w:hAnsi="Palatino Linotype" w:cstheme="minorHAnsi"/>
          <w:kern w:val="0"/>
          <w:sz w:val="18"/>
          <w:szCs w:val="18"/>
          <w14:ligatures w14:val="none"/>
        </w:rPr>
        <w:t xml:space="preserve">]:  </w:t>
      </w:r>
      <w:r w:rsidR="00F4409C" w:rsidRPr="00472A46">
        <w:rPr>
          <w:rFonts w:ascii="Palatino Linotype" w:hAnsi="Palatino Linotype" w:cstheme="minorHAnsi"/>
          <w:kern w:val="0"/>
          <w:sz w:val="18"/>
          <w:szCs w:val="18"/>
          <w14:ligatures w14:val="none"/>
        </w:rPr>
        <w:t xml:space="preserve">February </w:t>
      </w:r>
      <w:r w:rsidRPr="00472A46">
        <w:rPr>
          <w:rFonts w:ascii="Palatino Linotype" w:hAnsi="Palatino Linotype" w:cstheme="minorHAnsi"/>
          <w:kern w:val="0"/>
          <w:sz w:val="18"/>
          <w:szCs w:val="18"/>
          <w14:ligatures w14:val="none"/>
        </w:rPr>
        <w:t>20</w:t>
      </w:r>
      <w:r w:rsidR="00413ACF" w:rsidRPr="00472A46">
        <w:rPr>
          <w:rFonts w:ascii="Palatino Linotype" w:hAnsi="Palatino Linotype" w:cstheme="minorHAnsi"/>
          <w:kern w:val="0"/>
          <w:sz w:val="18"/>
          <w:szCs w:val="18"/>
          <w14:ligatures w14:val="none"/>
        </w:rPr>
        <w:t>2</w:t>
      </w:r>
      <w:r w:rsidR="00F4409C" w:rsidRPr="00472A46">
        <w:rPr>
          <w:rFonts w:ascii="Palatino Linotype" w:hAnsi="Palatino Linotype" w:cstheme="minorHAnsi"/>
          <w:kern w:val="0"/>
          <w:sz w:val="18"/>
          <w:szCs w:val="18"/>
          <w14:ligatures w14:val="none"/>
        </w:rPr>
        <w:t>3</w:t>
      </w:r>
    </w:p>
    <w:p w14:paraId="7FD122CC" w14:textId="74CF7B65" w:rsidR="00910EE1" w:rsidRPr="00472A46" w:rsidRDefault="00910EE1" w:rsidP="00910EE1">
      <w:pPr>
        <w:tabs>
          <w:tab w:val="right" w:pos="3060"/>
          <w:tab w:val="right" w:pos="4320"/>
        </w:tabs>
        <w:spacing w:after="0" w:line="240" w:lineRule="auto"/>
        <w:contextualSpacing/>
        <w:rPr>
          <w:rFonts w:ascii="Palatino Linotype" w:hAnsi="Palatino Linotype" w:cstheme="minorHAnsi"/>
          <w:b/>
          <w:kern w:val="0"/>
          <w:sz w:val="18"/>
          <w:szCs w:val="18"/>
          <w14:ligatures w14:val="none"/>
        </w:rPr>
      </w:pPr>
      <w:r w:rsidRPr="00472A46">
        <w:rPr>
          <w:rFonts w:ascii="Palatino Linotype" w:hAnsi="Palatino Linotype" w:cstheme="minorHAnsi"/>
          <w:kern w:val="0"/>
          <w:sz w:val="18"/>
          <w:szCs w:val="18"/>
          <w14:ligatures w14:val="none"/>
        </w:rPr>
        <w:t xml:space="preserve">Employer:  </w:t>
      </w:r>
      <w:r w:rsidR="002F436D" w:rsidRPr="00472A46">
        <w:rPr>
          <w:rFonts w:ascii="Palatino Linotype" w:hAnsi="Palatino Linotype" w:cstheme="minorHAnsi"/>
          <w:kern w:val="0"/>
          <w:sz w:val="18"/>
          <w:szCs w:val="18"/>
          <w14:ligatures w14:val="none"/>
        </w:rPr>
        <w:t>Geospatial Research International</w:t>
      </w:r>
    </w:p>
    <w:p w14:paraId="123C9B7F" w14:textId="45D5DBCB" w:rsidR="00910EE1" w:rsidRPr="00472A46" w:rsidRDefault="00910EE1" w:rsidP="00846750">
      <w:pPr>
        <w:tabs>
          <w:tab w:val="right" w:pos="3060"/>
          <w:tab w:val="right" w:pos="4320"/>
        </w:tabs>
        <w:spacing w:line="240" w:lineRule="auto"/>
        <w:contextualSpacing/>
        <w:rPr>
          <w:rFonts w:ascii="Palatino Linotype" w:hAnsi="Palatino Linotype" w:cstheme="minorHAnsi"/>
          <w:kern w:val="0"/>
          <w:sz w:val="18"/>
          <w:szCs w:val="18"/>
          <w14:ligatures w14:val="none"/>
        </w:rPr>
      </w:pPr>
      <w:r w:rsidRPr="00472A46">
        <w:rPr>
          <w:rFonts w:ascii="Palatino Linotype" w:hAnsi="Palatino Linotype" w:cstheme="minorHAnsi"/>
          <w:kern w:val="0"/>
          <w:sz w:val="18"/>
          <w:szCs w:val="18"/>
          <w14:ligatures w14:val="none"/>
        </w:rPr>
        <w:t xml:space="preserve">Positions held: </w:t>
      </w:r>
      <w:r w:rsidR="002F436D" w:rsidRPr="00472A46">
        <w:rPr>
          <w:rFonts w:ascii="Palatino Linotype" w:hAnsi="Palatino Linotype" w:cstheme="minorHAnsi"/>
          <w:kern w:val="0"/>
          <w:sz w:val="18"/>
          <w:szCs w:val="18"/>
          <w14:ligatures w14:val="none"/>
        </w:rPr>
        <w:t>GIS Assistant, Geospatial Analyst</w:t>
      </w:r>
    </w:p>
    <w:p w14:paraId="0C4ECA81" w14:textId="77777777" w:rsidR="00C858C3" w:rsidRPr="00472A46" w:rsidRDefault="00C858C3" w:rsidP="00846750">
      <w:pPr>
        <w:tabs>
          <w:tab w:val="right" w:pos="3060"/>
          <w:tab w:val="right" w:pos="4320"/>
        </w:tabs>
        <w:spacing w:line="240" w:lineRule="auto"/>
        <w:contextualSpacing/>
        <w:rPr>
          <w:rFonts w:ascii="Palatino Linotype" w:hAnsi="Palatino Linotype" w:cstheme="minorHAnsi"/>
          <w:kern w:val="0"/>
          <w:sz w:val="18"/>
          <w:szCs w:val="18"/>
          <w14:ligatures w14:val="none"/>
        </w:rPr>
      </w:pPr>
    </w:p>
    <w:p w14:paraId="0A92BDAE" w14:textId="6DE9C704" w:rsidR="00C858C3" w:rsidRPr="00472A46" w:rsidRDefault="00C858C3" w:rsidP="00C858C3">
      <w:pPr>
        <w:tabs>
          <w:tab w:val="right" w:pos="3060"/>
          <w:tab w:val="right" w:pos="4320"/>
        </w:tabs>
        <w:spacing w:after="0" w:line="240" w:lineRule="auto"/>
        <w:contextualSpacing/>
        <w:rPr>
          <w:rFonts w:ascii="Palatino Linotype" w:hAnsi="Palatino Linotype" w:cstheme="minorHAnsi"/>
          <w:b/>
          <w:kern w:val="0"/>
          <w:sz w:val="18"/>
          <w:szCs w:val="18"/>
          <w14:ligatures w14:val="none"/>
        </w:rPr>
      </w:pPr>
      <w:r w:rsidRPr="00472A46">
        <w:rPr>
          <w:rFonts w:ascii="Palatino Linotype" w:hAnsi="Palatino Linotype" w:cstheme="minorHAnsi"/>
          <w:kern w:val="0"/>
          <w:sz w:val="18"/>
          <w:szCs w:val="18"/>
          <w14:ligatures w14:val="none"/>
        </w:rPr>
        <w:t>From [</w:t>
      </w:r>
      <w:r w:rsidRPr="00472A46">
        <w:rPr>
          <w:rFonts w:ascii="Palatino Linotype" w:hAnsi="Palatino Linotype" w:cstheme="minorHAnsi"/>
          <w:i/>
          <w:iCs/>
          <w:kern w:val="0"/>
          <w:sz w:val="18"/>
          <w:szCs w:val="18"/>
          <w14:ligatures w14:val="none"/>
        </w:rPr>
        <w:t>Year</w:t>
      </w:r>
      <w:r w:rsidRPr="00472A46">
        <w:rPr>
          <w:rFonts w:ascii="Palatino Linotype" w:hAnsi="Palatino Linotype" w:cstheme="minorHAnsi"/>
          <w:kern w:val="0"/>
          <w:sz w:val="18"/>
          <w:szCs w:val="18"/>
          <w14:ligatures w14:val="none"/>
        </w:rPr>
        <w:t xml:space="preserve">]: August 2019 </w:t>
      </w:r>
      <w:r w:rsidR="006C74A3" w:rsidRPr="00472A46">
        <w:rPr>
          <w:rFonts w:ascii="Palatino Linotype" w:hAnsi="Palatino Linotype" w:cstheme="minorHAnsi"/>
          <w:kern w:val="0"/>
          <w:sz w:val="18"/>
          <w:szCs w:val="18"/>
          <w14:ligatures w14:val="none"/>
        </w:rPr>
        <w:t>to</w:t>
      </w:r>
      <w:r w:rsidRPr="00472A46">
        <w:rPr>
          <w:rFonts w:ascii="Palatino Linotype" w:hAnsi="Palatino Linotype" w:cstheme="minorHAnsi"/>
          <w:kern w:val="0"/>
          <w:sz w:val="18"/>
          <w:szCs w:val="18"/>
          <w14:ligatures w14:val="none"/>
        </w:rPr>
        <w:t xml:space="preserve"> [</w:t>
      </w:r>
      <w:r w:rsidRPr="00472A46">
        <w:rPr>
          <w:rFonts w:ascii="Palatino Linotype" w:hAnsi="Palatino Linotype" w:cstheme="minorHAnsi"/>
          <w:i/>
          <w:iCs/>
          <w:kern w:val="0"/>
          <w:sz w:val="18"/>
          <w:szCs w:val="18"/>
          <w14:ligatures w14:val="none"/>
        </w:rPr>
        <w:t>Year</w:t>
      </w:r>
      <w:r w:rsidRPr="00472A46">
        <w:rPr>
          <w:rFonts w:ascii="Palatino Linotype" w:hAnsi="Palatino Linotype" w:cstheme="minorHAnsi"/>
          <w:kern w:val="0"/>
          <w:sz w:val="18"/>
          <w:szCs w:val="18"/>
          <w14:ligatures w14:val="none"/>
        </w:rPr>
        <w:t>]:  November 2019</w:t>
      </w:r>
    </w:p>
    <w:p w14:paraId="15FF403F" w14:textId="6F2B54AB" w:rsidR="00C858C3" w:rsidRPr="00472A46" w:rsidRDefault="00C858C3" w:rsidP="00C858C3">
      <w:pPr>
        <w:tabs>
          <w:tab w:val="right" w:pos="3060"/>
          <w:tab w:val="right" w:pos="4320"/>
        </w:tabs>
        <w:spacing w:after="0" w:line="240" w:lineRule="auto"/>
        <w:contextualSpacing/>
        <w:rPr>
          <w:rFonts w:ascii="Palatino Linotype" w:hAnsi="Palatino Linotype" w:cstheme="minorHAnsi"/>
          <w:kern w:val="0"/>
          <w:sz w:val="18"/>
          <w:szCs w:val="18"/>
          <w14:ligatures w14:val="none"/>
        </w:rPr>
      </w:pPr>
      <w:r w:rsidRPr="00472A46">
        <w:rPr>
          <w:rFonts w:ascii="Palatino Linotype" w:hAnsi="Palatino Linotype" w:cstheme="minorHAnsi"/>
          <w:kern w:val="0"/>
          <w:sz w:val="18"/>
          <w:szCs w:val="18"/>
          <w14:ligatures w14:val="none"/>
        </w:rPr>
        <w:t>Employer:  Kenya Power and Lighting Company (KPLC).</w:t>
      </w:r>
    </w:p>
    <w:p w14:paraId="3EEC4EAB" w14:textId="5C8F52A0" w:rsidR="00C858C3" w:rsidRPr="00472A46" w:rsidRDefault="00C858C3" w:rsidP="00846750">
      <w:pPr>
        <w:tabs>
          <w:tab w:val="right" w:pos="3060"/>
          <w:tab w:val="right" w:pos="4320"/>
        </w:tabs>
        <w:spacing w:line="240" w:lineRule="auto"/>
        <w:contextualSpacing/>
        <w:rPr>
          <w:rFonts w:ascii="Palatino Linotype" w:hAnsi="Palatino Linotype" w:cstheme="minorHAnsi"/>
          <w:kern w:val="0"/>
          <w:sz w:val="18"/>
          <w:szCs w:val="18"/>
          <w14:ligatures w14:val="none"/>
        </w:rPr>
      </w:pPr>
      <w:r w:rsidRPr="00472A46">
        <w:rPr>
          <w:rFonts w:ascii="Palatino Linotype" w:hAnsi="Palatino Linotype" w:cstheme="minorHAnsi"/>
          <w:kern w:val="0"/>
          <w:sz w:val="18"/>
          <w:szCs w:val="18"/>
          <w14:ligatures w14:val="none"/>
        </w:rPr>
        <w:t>Positions held: Intern.</w:t>
      </w:r>
    </w:p>
    <w:p w14:paraId="3A26206B" w14:textId="53B0D4C7" w:rsidR="00910EE1" w:rsidRPr="00472A46" w:rsidRDefault="00910EE1" w:rsidP="008F220C">
      <w:pPr>
        <w:pStyle w:val="ListParagraph"/>
        <w:numPr>
          <w:ilvl w:val="0"/>
          <w:numId w:val="9"/>
        </w:numPr>
        <w:tabs>
          <w:tab w:val="right" w:pos="3060"/>
          <w:tab w:val="right" w:pos="432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Adequacy to the assignment</w:t>
      </w:r>
      <w:r w:rsidRPr="00472A46">
        <w:rPr>
          <w:rFonts w:ascii="Palatino Linotype" w:hAnsi="Palatino Linotype" w:cstheme="minorHAnsi"/>
          <w:bCs/>
          <w:kern w:val="0"/>
          <w:sz w:val="18"/>
          <w:szCs w:val="18"/>
          <w14:ligatures w14:val="non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D15C24" w:rsidRPr="00472A46" w14:paraId="5E3D05CA" w14:textId="77777777" w:rsidTr="00D15C24">
        <w:tc>
          <w:tcPr>
            <w:tcW w:w="5000" w:type="pct"/>
          </w:tcPr>
          <w:p w14:paraId="4EC9A1FA" w14:textId="77777777" w:rsidR="00D15C24" w:rsidRPr="009B5D04" w:rsidRDefault="00D15C24" w:rsidP="00FC1BFB">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r w:rsidRPr="009B5D04">
              <w:rPr>
                <w:rFonts w:ascii="Palatino Linotype" w:hAnsi="Palatino Linotype" w:cstheme="minorHAnsi"/>
                <w:b/>
                <w:kern w:val="0"/>
                <w:sz w:val="18"/>
                <w:szCs w:val="18"/>
                <w14:ligatures w14:val="none"/>
              </w:rPr>
              <w:t>Work Undertaken that Best Illustrates Capability to Handle the Tasks Assigned</w:t>
            </w:r>
          </w:p>
          <w:p w14:paraId="26FC7D65" w14:textId="77777777" w:rsidR="00D15C24" w:rsidRPr="006F7FD7" w:rsidRDefault="00D15C24" w:rsidP="00FC1BFB">
            <w:pPr>
              <w:tabs>
                <w:tab w:val="left" w:pos="357"/>
                <w:tab w:val="right" w:pos="9000"/>
              </w:tabs>
              <w:spacing w:after="0" w:line="240" w:lineRule="auto"/>
              <w:ind w:left="357" w:hanging="357"/>
              <w:contextualSpacing/>
              <w:rPr>
                <w:rFonts w:ascii="Palatino Linotype" w:hAnsi="Palatino Linotype" w:cstheme="minorHAnsi"/>
                <w:bCs/>
                <w:kern w:val="0"/>
                <w:sz w:val="18"/>
                <w:szCs w:val="18"/>
                <w14:ligatures w14:val="none"/>
              </w:rPr>
            </w:pPr>
          </w:p>
          <w:p w14:paraId="54F4DD03" w14:textId="31DDA02F" w:rsidR="00D15C24" w:rsidRPr="006F7FD7" w:rsidRDefault="00D15C24" w:rsidP="00B67025">
            <w:pPr>
              <w:tabs>
                <w:tab w:val="left" w:pos="357"/>
                <w:tab w:val="right" w:pos="9000"/>
              </w:tabs>
              <w:spacing w:after="0"/>
              <w:rPr>
                <w:rFonts w:ascii="Palatino Linotype" w:hAnsi="Palatino Linotype"/>
                <w:bCs/>
                <w:sz w:val="18"/>
                <w:szCs w:val="18"/>
              </w:rPr>
            </w:pPr>
            <w:r w:rsidRPr="009B5D04">
              <w:rPr>
                <w:rFonts w:ascii="Palatino Linotype" w:hAnsi="Palatino Linotype"/>
                <w:b/>
                <w:sz w:val="18"/>
                <w:szCs w:val="18"/>
              </w:rPr>
              <w:lastRenderedPageBreak/>
              <w:t>Name of assignment or project:</w:t>
            </w:r>
            <w:r w:rsidRPr="006F7FD7">
              <w:rPr>
                <w:rFonts w:ascii="Palatino Linotype" w:hAnsi="Palatino Linotype"/>
                <w:bCs/>
                <w:sz w:val="18"/>
                <w:szCs w:val="18"/>
              </w:rPr>
              <w:t xml:space="preserve"> </w:t>
            </w:r>
            <w:r w:rsidR="000F5F84" w:rsidRPr="000F5F84">
              <w:rPr>
                <w:rFonts w:ascii="Palatino Linotype" w:hAnsi="Palatino Linotype"/>
                <w:bCs/>
                <w:sz w:val="18"/>
                <w:szCs w:val="18"/>
              </w:rPr>
              <w:t>Pathways to Budget-Neutral Energy Transitions: Leveraging E-Cooking and Carbon Finance for Sustainable Development</w:t>
            </w:r>
            <w:r w:rsidRPr="006F7FD7">
              <w:rPr>
                <w:rFonts w:ascii="Palatino Linotype" w:hAnsi="Palatino Linotype"/>
                <w:bCs/>
                <w:sz w:val="18"/>
                <w:szCs w:val="18"/>
              </w:rPr>
              <w:t xml:space="preserve">. </w:t>
            </w:r>
          </w:p>
          <w:p w14:paraId="1907F12E" w14:textId="544EB4F8" w:rsidR="00D15C24" w:rsidRPr="006F7FD7" w:rsidRDefault="00D15C24" w:rsidP="00B67025">
            <w:pPr>
              <w:tabs>
                <w:tab w:val="left" w:pos="357"/>
                <w:tab w:val="right" w:pos="9000"/>
              </w:tabs>
              <w:spacing w:after="0"/>
              <w:rPr>
                <w:rFonts w:ascii="Palatino Linotype" w:hAnsi="Palatino Linotype"/>
                <w:bCs/>
                <w:sz w:val="18"/>
                <w:szCs w:val="18"/>
              </w:rPr>
            </w:pPr>
            <w:r w:rsidRPr="009B5D04">
              <w:rPr>
                <w:rFonts w:ascii="Palatino Linotype" w:hAnsi="Palatino Linotype"/>
                <w:b/>
                <w:sz w:val="18"/>
                <w:szCs w:val="18"/>
              </w:rPr>
              <w:t>Year:</w:t>
            </w:r>
            <w:r w:rsidRPr="006F7FD7">
              <w:rPr>
                <w:rFonts w:ascii="Palatino Linotype" w:hAnsi="Palatino Linotype"/>
                <w:bCs/>
                <w:sz w:val="18"/>
                <w:szCs w:val="18"/>
              </w:rPr>
              <w:t>202</w:t>
            </w:r>
            <w:r w:rsidR="000F5F84">
              <w:rPr>
                <w:rFonts w:ascii="Palatino Linotype" w:hAnsi="Palatino Linotype"/>
                <w:bCs/>
                <w:sz w:val="18"/>
                <w:szCs w:val="18"/>
              </w:rPr>
              <w:t>5</w:t>
            </w:r>
            <w:r w:rsidRPr="006F7FD7">
              <w:rPr>
                <w:rFonts w:ascii="Palatino Linotype" w:hAnsi="Palatino Linotype"/>
                <w:bCs/>
                <w:sz w:val="18"/>
                <w:szCs w:val="18"/>
              </w:rPr>
              <w:t xml:space="preserve"> - Ongoing</w:t>
            </w:r>
          </w:p>
          <w:p w14:paraId="60BC3392" w14:textId="303FF5F4" w:rsidR="00D15C24" w:rsidRPr="006F7FD7" w:rsidRDefault="00D15C24" w:rsidP="00B67025">
            <w:pPr>
              <w:tabs>
                <w:tab w:val="left" w:pos="357"/>
                <w:tab w:val="right" w:pos="9000"/>
              </w:tabs>
              <w:spacing w:after="0"/>
              <w:rPr>
                <w:rFonts w:ascii="Palatino Linotype" w:hAnsi="Palatino Linotype"/>
                <w:bCs/>
                <w:sz w:val="18"/>
                <w:szCs w:val="18"/>
              </w:rPr>
            </w:pPr>
            <w:r w:rsidRPr="009B5D04">
              <w:rPr>
                <w:rFonts w:ascii="Palatino Linotype" w:hAnsi="Palatino Linotype"/>
                <w:b/>
                <w:sz w:val="18"/>
                <w:szCs w:val="18"/>
              </w:rPr>
              <w:t>Location:</w:t>
            </w:r>
            <w:r w:rsidRPr="006F7FD7">
              <w:rPr>
                <w:rFonts w:ascii="Palatino Linotype" w:hAnsi="Palatino Linotype"/>
                <w:bCs/>
                <w:sz w:val="18"/>
                <w:szCs w:val="18"/>
              </w:rPr>
              <w:t xml:space="preserve"> </w:t>
            </w:r>
            <w:r w:rsidR="000F5F84" w:rsidRPr="000F5F84">
              <w:rPr>
                <w:rFonts w:ascii="Palatino Linotype" w:hAnsi="Palatino Linotype"/>
                <w:bCs/>
                <w:sz w:val="18"/>
                <w:szCs w:val="18"/>
              </w:rPr>
              <w:t>Kenya, Uganda, Tanzania, Ethiopia, and Malawi</w:t>
            </w:r>
          </w:p>
          <w:p w14:paraId="0369BCF8" w14:textId="65C76342" w:rsidR="00D15C24" w:rsidRPr="006F7FD7" w:rsidRDefault="00D15C24" w:rsidP="00B67025">
            <w:pPr>
              <w:tabs>
                <w:tab w:val="left" w:pos="357"/>
                <w:tab w:val="right" w:pos="9000"/>
              </w:tabs>
              <w:rPr>
                <w:rFonts w:ascii="Palatino Linotype" w:hAnsi="Palatino Linotype"/>
                <w:bCs/>
                <w:sz w:val="18"/>
                <w:szCs w:val="18"/>
              </w:rPr>
            </w:pPr>
            <w:r w:rsidRPr="009B5D04">
              <w:rPr>
                <w:rFonts w:ascii="Palatino Linotype" w:hAnsi="Palatino Linotype"/>
                <w:b/>
                <w:sz w:val="18"/>
                <w:szCs w:val="18"/>
              </w:rPr>
              <w:t>Client:</w:t>
            </w:r>
            <w:r w:rsidRPr="006F7FD7">
              <w:rPr>
                <w:rFonts w:ascii="Palatino Linotype" w:hAnsi="Palatino Linotype"/>
                <w:bCs/>
                <w:sz w:val="18"/>
                <w:szCs w:val="18"/>
              </w:rPr>
              <w:t xml:space="preserve"> </w:t>
            </w:r>
            <w:r w:rsidR="000F5F84" w:rsidRPr="000F5F84">
              <w:rPr>
                <w:rFonts w:ascii="Palatino Linotype" w:hAnsi="Palatino Linotype"/>
                <w:bCs/>
                <w:sz w:val="18"/>
                <w:szCs w:val="18"/>
              </w:rPr>
              <w:t>Bayes Consulting</w:t>
            </w:r>
          </w:p>
          <w:p w14:paraId="2230AAFC" w14:textId="77777777" w:rsidR="000F5F84" w:rsidRDefault="00D15C24" w:rsidP="000F5F84">
            <w:pPr>
              <w:tabs>
                <w:tab w:val="left" w:pos="357"/>
                <w:tab w:val="right" w:pos="9000"/>
              </w:tabs>
              <w:spacing w:after="0" w:line="240" w:lineRule="auto"/>
              <w:jc w:val="both"/>
              <w:rPr>
                <w:rFonts w:ascii="Palatino Linotype" w:hAnsi="Palatino Linotype"/>
                <w:bCs/>
                <w:sz w:val="18"/>
                <w:szCs w:val="18"/>
              </w:rPr>
            </w:pPr>
            <w:r w:rsidRPr="006F7FD7">
              <w:rPr>
                <w:rFonts w:ascii="Palatino Linotype" w:hAnsi="Palatino Linotype"/>
                <w:b/>
                <w:sz w:val="18"/>
                <w:szCs w:val="18"/>
              </w:rPr>
              <w:t>Main project features:</w:t>
            </w:r>
            <w:r w:rsidRPr="006F7FD7">
              <w:rPr>
                <w:rFonts w:ascii="Palatino Linotype" w:hAnsi="Palatino Linotype"/>
                <w:bCs/>
                <w:sz w:val="18"/>
                <w:szCs w:val="18"/>
              </w:rPr>
              <w:t xml:space="preserve"> </w:t>
            </w:r>
            <w:r w:rsidR="000F5F84" w:rsidRPr="000F5F84">
              <w:rPr>
                <w:rFonts w:ascii="Palatino Linotype" w:hAnsi="Palatino Linotype"/>
                <w:bCs/>
                <w:sz w:val="18"/>
                <w:szCs w:val="18"/>
              </w:rPr>
              <w:t xml:space="preserve">Bayes Consulting, with funding from the Children’s Investment Fund Foundation, is implementing the "Data-Driven Utility Management for Demand Response and Incentivizing Green Energy Transition in Africa" program, in pilot countries Kenya, Ethiopia, Tanzania, Uganda, and Malawi. This initiative aims to optimize power generation, lower consumer costs, and drive sustainable energy adoption by addressing inefficiencies in Africa’s electricity sector. </w:t>
            </w:r>
            <w:r w:rsidR="000F5F84">
              <w:rPr>
                <w:rFonts w:ascii="Palatino Linotype" w:hAnsi="Palatino Linotype"/>
                <w:bCs/>
                <w:sz w:val="18"/>
                <w:szCs w:val="18"/>
              </w:rPr>
              <w:t xml:space="preserve"> </w:t>
            </w:r>
          </w:p>
          <w:p w14:paraId="43EFEB37" w14:textId="1E5E4959" w:rsidR="00D15C24" w:rsidRDefault="000F5F84" w:rsidP="000F5F84">
            <w:pPr>
              <w:tabs>
                <w:tab w:val="left" w:pos="357"/>
                <w:tab w:val="right" w:pos="9000"/>
              </w:tabs>
              <w:spacing w:after="0" w:line="240" w:lineRule="auto"/>
              <w:jc w:val="both"/>
              <w:rPr>
                <w:rFonts w:ascii="Palatino Linotype" w:hAnsi="Palatino Linotype"/>
                <w:bCs/>
                <w:sz w:val="18"/>
                <w:szCs w:val="18"/>
              </w:rPr>
            </w:pPr>
            <w:r w:rsidRPr="000F5F84">
              <w:rPr>
                <w:rFonts w:ascii="Palatino Linotype" w:hAnsi="Palatino Linotype"/>
                <w:bCs/>
                <w:sz w:val="18"/>
                <w:szCs w:val="18"/>
              </w:rPr>
              <w:t xml:space="preserve">The program focuses on four key workstreams: </w:t>
            </w:r>
            <w:proofErr w:type="spellStart"/>
            <w:r w:rsidRPr="000F5F84">
              <w:rPr>
                <w:rFonts w:ascii="Palatino Linotype" w:hAnsi="Palatino Linotype"/>
                <w:bCs/>
                <w:sz w:val="18"/>
                <w:szCs w:val="18"/>
              </w:rPr>
              <w:t>i</w:t>
            </w:r>
            <w:proofErr w:type="spellEnd"/>
            <w:r w:rsidRPr="000F5F84">
              <w:rPr>
                <w:rFonts w:ascii="Palatino Linotype" w:hAnsi="Palatino Linotype"/>
                <w:bCs/>
                <w:sz w:val="18"/>
                <w:szCs w:val="18"/>
              </w:rPr>
              <w:t>) Electrification of Cooking and Dynamic Loads – Promoting electric cooking to increase renewable energy use and enhance electricity grid efficiency. ii) Utility Support for Demand-Side Management – Developing digital tools for utilities to implement real-time analytics, dynamic pricing, and demand incentives, iii) Budget-Neutral Energy Transition Strategies – Leveraging carbon finance (Article 6 of the Paris Agreement) to sustain large-scale electrification. iv) Regulatory and Policy Support – Facilitating policy reforms to promote flexible electricity markets and cross-border energy trade.</w:t>
            </w:r>
            <w:r>
              <w:rPr>
                <w:rFonts w:ascii="Palatino Linotype" w:hAnsi="Palatino Linotype"/>
                <w:bCs/>
                <w:sz w:val="18"/>
                <w:szCs w:val="18"/>
              </w:rPr>
              <w:t xml:space="preserve"> </w:t>
            </w:r>
            <w:r w:rsidRPr="000F5F84">
              <w:rPr>
                <w:rFonts w:ascii="Palatino Linotype" w:hAnsi="Palatino Linotype"/>
                <w:bCs/>
                <w:sz w:val="18"/>
                <w:szCs w:val="18"/>
              </w:rPr>
              <w:t>EED is leading the third workstream, developing budget-neutral energy transition strategies while stimulating electrification demand.</w:t>
            </w:r>
          </w:p>
          <w:p w14:paraId="1B552C5D" w14:textId="77777777" w:rsidR="00D15C24" w:rsidRDefault="00D15C24" w:rsidP="006F7FD7">
            <w:pPr>
              <w:tabs>
                <w:tab w:val="left" w:pos="357"/>
                <w:tab w:val="right" w:pos="9000"/>
              </w:tabs>
              <w:spacing w:after="0" w:line="240" w:lineRule="auto"/>
              <w:rPr>
                <w:rFonts w:ascii="Palatino Linotype" w:hAnsi="Palatino Linotype"/>
                <w:bCs/>
                <w:sz w:val="18"/>
                <w:szCs w:val="18"/>
              </w:rPr>
            </w:pPr>
          </w:p>
          <w:p w14:paraId="132F2091" w14:textId="4517DEAF" w:rsidR="00D15C24" w:rsidRDefault="00D15C24" w:rsidP="00D81E9A">
            <w:pPr>
              <w:tabs>
                <w:tab w:val="left" w:pos="357"/>
                <w:tab w:val="right" w:pos="9000"/>
              </w:tabs>
              <w:spacing w:line="240" w:lineRule="auto"/>
              <w:rPr>
                <w:rFonts w:ascii="Palatino Linotype" w:hAnsi="Palatino Linotype"/>
                <w:bCs/>
                <w:sz w:val="18"/>
                <w:szCs w:val="18"/>
              </w:rPr>
            </w:pPr>
            <w:r w:rsidRPr="006F7FD7">
              <w:rPr>
                <w:rFonts w:ascii="Palatino Linotype" w:hAnsi="Palatino Linotype"/>
                <w:b/>
                <w:sz w:val="18"/>
                <w:szCs w:val="18"/>
              </w:rPr>
              <w:t>Positions held:</w:t>
            </w:r>
            <w:r w:rsidRPr="006F7FD7">
              <w:rPr>
                <w:rFonts w:ascii="Palatino Linotype" w:hAnsi="Palatino Linotype"/>
                <w:bCs/>
                <w:sz w:val="18"/>
                <w:szCs w:val="18"/>
              </w:rPr>
              <w:t xml:space="preserve"> </w:t>
            </w:r>
            <w:r w:rsidR="000F5F84">
              <w:rPr>
                <w:rFonts w:ascii="Palatino Linotype" w:hAnsi="Palatino Linotype"/>
                <w:bCs/>
                <w:sz w:val="18"/>
                <w:szCs w:val="18"/>
              </w:rPr>
              <w:t>Project Coordinator</w:t>
            </w:r>
            <w:r w:rsidRPr="006F7FD7">
              <w:rPr>
                <w:rFonts w:ascii="Palatino Linotype" w:hAnsi="Palatino Linotype"/>
                <w:bCs/>
                <w:sz w:val="18"/>
                <w:szCs w:val="18"/>
              </w:rPr>
              <w:t xml:space="preserve"> </w:t>
            </w:r>
          </w:p>
          <w:p w14:paraId="47629464" w14:textId="0E89A074" w:rsidR="00D15C24" w:rsidRPr="009B5D04" w:rsidRDefault="00D15C24" w:rsidP="009B5D04">
            <w:pPr>
              <w:tabs>
                <w:tab w:val="left" w:pos="357"/>
                <w:tab w:val="right" w:pos="9000"/>
              </w:tabs>
              <w:spacing w:after="0" w:line="240" w:lineRule="auto"/>
              <w:rPr>
                <w:rFonts w:ascii="Palatino Linotype" w:hAnsi="Palatino Linotype"/>
                <w:b/>
                <w:sz w:val="18"/>
                <w:szCs w:val="18"/>
              </w:rPr>
            </w:pPr>
            <w:r w:rsidRPr="006F7FD7">
              <w:rPr>
                <w:rFonts w:ascii="Palatino Linotype" w:hAnsi="Palatino Linotype"/>
                <w:b/>
                <w:sz w:val="18"/>
                <w:szCs w:val="18"/>
              </w:rPr>
              <w:t xml:space="preserve">Activities performed: </w:t>
            </w:r>
          </w:p>
          <w:p w14:paraId="04441E59" w14:textId="5934288B" w:rsidR="0024480A" w:rsidRPr="0024480A" w:rsidRDefault="0024480A" w:rsidP="0024480A">
            <w:pPr>
              <w:pStyle w:val="ListParagraph"/>
              <w:numPr>
                <w:ilvl w:val="0"/>
                <w:numId w:val="16"/>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24480A">
              <w:rPr>
                <w:rFonts w:ascii="Palatino Linotype" w:hAnsi="Palatino Linotype" w:cstheme="minorHAnsi"/>
                <w:bCs/>
                <w:kern w:val="0"/>
                <w:sz w:val="18"/>
                <w:szCs w:val="18"/>
                <w14:ligatures w14:val="none"/>
              </w:rPr>
              <w:t>Oversee assessments of the fiscal impact of electric cooking adoption on national budgets and related sectors.</w:t>
            </w:r>
          </w:p>
          <w:p w14:paraId="3A365EA4" w14:textId="77777777" w:rsidR="004B1A2E" w:rsidRDefault="004B1A2E" w:rsidP="0024480A">
            <w:pPr>
              <w:pStyle w:val="ListParagraph"/>
              <w:numPr>
                <w:ilvl w:val="0"/>
                <w:numId w:val="16"/>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Pr>
                <w:rFonts w:ascii="Palatino Linotype" w:hAnsi="Palatino Linotype" w:cstheme="minorHAnsi"/>
                <w:bCs/>
                <w:kern w:val="0"/>
                <w:sz w:val="18"/>
                <w:szCs w:val="18"/>
                <w14:ligatures w14:val="none"/>
              </w:rPr>
              <w:t>Development of a web-based dashboard to visualize the model outcomes dynamically</w:t>
            </w:r>
          </w:p>
          <w:p w14:paraId="7E31F7BF" w14:textId="4466E39A" w:rsidR="0024480A" w:rsidRPr="0024480A" w:rsidRDefault="0024480A" w:rsidP="0024480A">
            <w:pPr>
              <w:pStyle w:val="ListParagraph"/>
              <w:numPr>
                <w:ilvl w:val="0"/>
                <w:numId w:val="16"/>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24480A">
              <w:rPr>
                <w:rFonts w:ascii="Palatino Linotype" w:hAnsi="Palatino Linotype" w:cstheme="minorHAnsi"/>
                <w:bCs/>
                <w:kern w:val="0"/>
                <w:sz w:val="18"/>
                <w:szCs w:val="18"/>
                <w14:ligatures w14:val="none"/>
              </w:rPr>
              <w:t>Support the simulation of electricity transition pathways, focusing on integrating electric cooking as a demand driver.</w:t>
            </w:r>
          </w:p>
          <w:p w14:paraId="25982E7D" w14:textId="524F6CD3" w:rsidR="0024480A" w:rsidRPr="0024480A" w:rsidRDefault="0024480A" w:rsidP="0024480A">
            <w:pPr>
              <w:pStyle w:val="ListParagraph"/>
              <w:numPr>
                <w:ilvl w:val="0"/>
                <w:numId w:val="16"/>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24480A">
              <w:rPr>
                <w:rFonts w:ascii="Palatino Linotype" w:hAnsi="Palatino Linotype" w:cstheme="minorHAnsi"/>
                <w:bCs/>
                <w:kern w:val="0"/>
                <w:sz w:val="18"/>
                <w:szCs w:val="18"/>
                <w14:ligatures w14:val="none"/>
              </w:rPr>
              <w:t>Coordinate assessments of financing options for energy-efficient appliances.</w:t>
            </w:r>
          </w:p>
          <w:p w14:paraId="55E34AA3" w14:textId="22F95570" w:rsidR="0024480A" w:rsidRPr="0024480A" w:rsidRDefault="0024480A" w:rsidP="0024480A">
            <w:pPr>
              <w:pStyle w:val="ListParagraph"/>
              <w:numPr>
                <w:ilvl w:val="0"/>
                <w:numId w:val="16"/>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24480A">
              <w:rPr>
                <w:rFonts w:ascii="Palatino Linotype" w:hAnsi="Palatino Linotype" w:cstheme="minorHAnsi"/>
                <w:bCs/>
                <w:kern w:val="0"/>
                <w:sz w:val="18"/>
                <w:szCs w:val="18"/>
                <w14:ligatures w14:val="none"/>
              </w:rPr>
              <w:t>Lead client interactions and project management, ensuring alignment with objectives and timelines.</w:t>
            </w:r>
          </w:p>
          <w:p w14:paraId="6023F363" w14:textId="0BB3326C" w:rsidR="00D15C24" w:rsidRPr="000F5F84" w:rsidRDefault="0024480A" w:rsidP="0024480A">
            <w:pPr>
              <w:pStyle w:val="ListParagraph"/>
              <w:numPr>
                <w:ilvl w:val="0"/>
                <w:numId w:val="16"/>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24480A">
              <w:rPr>
                <w:rFonts w:ascii="Palatino Linotype" w:hAnsi="Palatino Linotype" w:cstheme="minorHAnsi"/>
                <w:bCs/>
                <w:kern w:val="0"/>
                <w:sz w:val="18"/>
                <w:szCs w:val="18"/>
                <w14:ligatures w14:val="none"/>
              </w:rPr>
              <w:t>Support and coordinate report writing, ensuring clear communication of findings and recommendations.</w:t>
            </w:r>
          </w:p>
        </w:tc>
      </w:tr>
      <w:tr w:rsidR="00DD692C" w:rsidRPr="00472A46" w14:paraId="44C36999" w14:textId="77777777" w:rsidTr="00D15C24">
        <w:tc>
          <w:tcPr>
            <w:tcW w:w="5000" w:type="pct"/>
          </w:tcPr>
          <w:p w14:paraId="5CE25624" w14:textId="77777777" w:rsidR="009C5933" w:rsidRDefault="00DD692C" w:rsidP="008A5FE9">
            <w:pPr>
              <w:tabs>
                <w:tab w:val="left" w:pos="357"/>
                <w:tab w:val="right" w:pos="9000"/>
              </w:tabs>
              <w:spacing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lastRenderedPageBreak/>
              <w:t>Name of the assignment or project:</w:t>
            </w:r>
            <w:r w:rsidRPr="00911D68">
              <w:rPr>
                <w:rFonts w:ascii="Palatino Linotype" w:hAnsi="Palatino Linotype"/>
                <w:bCs/>
                <w:sz w:val="18"/>
                <w:szCs w:val="18"/>
              </w:rPr>
              <w:t xml:space="preserve"> </w:t>
            </w:r>
            <w:bookmarkStart w:id="0" w:name="_Hlk216080988"/>
            <w:r w:rsidR="009C5933" w:rsidRPr="009C5933">
              <w:rPr>
                <w:rFonts w:ascii="Palatino Linotype" w:hAnsi="Palatino Linotype"/>
                <w:bCs/>
                <w:sz w:val="18"/>
                <w:szCs w:val="18"/>
              </w:rPr>
              <w:t>Robust and Integrated PLanning of Energy Systems (RIPPLES)</w:t>
            </w:r>
            <w:bookmarkEnd w:id="0"/>
          </w:p>
          <w:p w14:paraId="407D8FD7" w14:textId="6A50FA89" w:rsidR="00DD692C" w:rsidRPr="00911D68" w:rsidRDefault="00DD692C" w:rsidP="008A5FE9">
            <w:pPr>
              <w:tabs>
                <w:tab w:val="left" w:pos="357"/>
                <w:tab w:val="right" w:pos="9000"/>
              </w:tabs>
              <w:spacing w:before="240"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Client:</w:t>
            </w:r>
            <w:r w:rsidRPr="00911D68">
              <w:rPr>
                <w:rFonts w:ascii="Palatino Linotype" w:hAnsi="Palatino Linotype"/>
                <w:bCs/>
                <w:sz w:val="18"/>
                <w:szCs w:val="18"/>
              </w:rPr>
              <w:t xml:space="preserve"> </w:t>
            </w:r>
            <w:bookmarkStart w:id="1" w:name="_Hlk216081025"/>
            <w:r w:rsidR="00AA2183">
              <w:rPr>
                <w:rFonts w:ascii="Palatino Linotype" w:hAnsi="Palatino Linotype"/>
                <w:bCs/>
                <w:sz w:val="18"/>
                <w:szCs w:val="18"/>
              </w:rPr>
              <w:t>UCL/CCG</w:t>
            </w:r>
            <w:r w:rsidRPr="00911D68">
              <w:rPr>
                <w:rFonts w:ascii="Palatino Linotype" w:hAnsi="Palatino Linotype"/>
                <w:bCs/>
                <w:sz w:val="18"/>
                <w:szCs w:val="18"/>
              </w:rPr>
              <w:t xml:space="preserve"> </w:t>
            </w:r>
            <w:bookmarkEnd w:id="1"/>
          </w:p>
          <w:p w14:paraId="2C03F331" w14:textId="77777777" w:rsidR="00DD692C" w:rsidRPr="00911D68" w:rsidRDefault="00DD692C" w:rsidP="00DD692C">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Location:</w:t>
            </w:r>
            <w:r w:rsidRPr="00911D68">
              <w:rPr>
                <w:rFonts w:ascii="Palatino Linotype" w:hAnsi="Palatino Linotype"/>
                <w:bCs/>
                <w:sz w:val="18"/>
                <w:szCs w:val="18"/>
              </w:rPr>
              <w:t xml:space="preserve"> Kenya</w:t>
            </w:r>
          </w:p>
          <w:p w14:paraId="2E955F3E" w14:textId="77777777" w:rsidR="00DD692C" w:rsidRPr="00911D68" w:rsidRDefault="00DD692C" w:rsidP="00DD692C">
            <w:pPr>
              <w:tabs>
                <w:tab w:val="left" w:pos="357"/>
                <w:tab w:val="right" w:pos="9000"/>
              </w:tabs>
              <w:spacing w:after="0" w:line="240" w:lineRule="auto"/>
              <w:ind w:left="357" w:hanging="357"/>
              <w:contextualSpacing/>
              <w:rPr>
                <w:rFonts w:ascii="Palatino Linotype" w:hAnsi="Palatino Linotype"/>
                <w:bCs/>
                <w:sz w:val="18"/>
                <w:szCs w:val="18"/>
              </w:rPr>
            </w:pPr>
          </w:p>
          <w:p w14:paraId="33738918" w14:textId="5E0E00B5" w:rsidR="00DD692C" w:rsidRPr="000344D4" w:rsidRDefault="00DD692C" w:rsidP="003A0C53">
            <w:pPr>
              <w:tabs>
                <w:tab w:val="left" w:pos="357"/>
                <w:tab w:val="right" w:pos="9000"/>
              </w:tabs>
              <w:spacing w:after="0" w:line="240" w:lineRule="auto"/>
              <w:jc w:val="both"/>
              <w:rPr>
                <w:rFonts w:ascii="Palatino Linotype" w:hAnsi="Palatino Linotype"/>
                <w:bCs/>
                <w:sz w:val="18"/>
                <w:szCs w:val="18"/>
              </w:rPr>
            </w:pPr>
            <w:r w:rsidRPr="00911D68">
              <w:rPr>
                <w:rFonts w:ascii="Palatino Linotype" w:hAnsi="Palatino Linotype"/>
                <w:b/>
                <w:sz w:val="18"/>
                <w:szCs w:val="18"/>
              </w:rPr>
              <w:t>Main project features</w:t>
            </w:r>
            <w:r w:rsidRPr="00911D68">
              <w:rPr>
                <w:rFonts w:ascii="Palatino Linotype" w:hAnsi="Palatino Linotype"/>
                <w:bCs/>
                <w:sz w:val="18"/>
                <w:szCs w:val="18"/>
              </w:rPr>
              <w:t xml:space="preserve">: </w:t>
            </w:r>
            <w:r w:rsidR="003A0C53" w:rsidRPr="003A0C53">
              <w:rPr>
                <w:rFonts w:ascii="Palatino Linotype" w:hAnsi="Palatino Linotype"/>
                <w:bCs/>
                <w:sz w:val="18"/>
                <w:szCs w:val="18"/>
              </w:rPr>
              <w:t>EED Advisory has been contracted to Loughborough University under the Southern Partner Fund (SPF). This SPF directly supports the project ‘Energy systems planning in Kenya’, specifically ' RDM model workflow development, workshop, scenario modelling analysis, paper development’ and ‘OSeMOSYS multi-scale model and data published’. The proposed project’s contribution is essential to RC3.2 activities in Kenya. First, it is essential to sustain ongoing engagement and maintain CCG’s credibility as a trusted partner to government, particularly through the LCPDP team, working towards outcomes related to the adoption of CCG tools (notably OSeMOSYS) in national energy planning processes. Second, it enables work on research questions closely aligned with RC3.2’s strategy, including decision-making under deep uncertainty and multi-level governance in planning. The work planned within the project responds to direct interest from Kenyan stakeholders and builds on longstanding engagement with the LCPDP team, sustained through previous SPF projects, and work under UKPACT.</w:t>
            </w:r>
          </w:p>
          <w:p w14:paraId="725F20B4" w14:textId="77777777" w:rsidR="00DD692C" w:rsidRPr="00911D68" w:rsidRDefault="00DD692C" w:rsidP="00DD692C">
            <w:pPr>
              <w:tabs>
                <w:tab w:val="left" w:pos="357"/>
                <w:tab w:val="right" w:pos="9000"/>
              </w:tabs>
              <w:spacing w:after="0" w:line="240" w:lineRule="auto"/>
              <w:ind w:left="357" w:hanging="357"/>
              <w:contextualSpacing/>
              <w:rPr>
                <w:rFonts w:ascii="Palatino Linotype" w:hAnsi="Palatino Linotype"/>
                <w:bCs/>
                <w:sz w:val="18"/>
                <w:szCs w:val="18"/>
              </w:rPr>
            </w:pPr>
          </w:p>
          <w:p w14:paraId="46768211" w14:textId="0706B263" w:rsidR="00DD692C" w:rsidRPr="00911D68" w:rsidRDefault="00DD692C" w:rsidP="00DD692C">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 xml:space="preserve">Position held: </w:t>
            </w:r>
            <w:r w:rsidR="006D3A49" w:rsidRPr="006D3A49">
              <w:rPr>
                <w:rFonts w:ascii="Palatino Linotype" w:hAnsi="Palatino Linotype"/>
                <w:bCs/>
                <w:sz w:val="18"/>
                <w:szCs w:val="18"/>
              </w:rPr>
              <w:t xml:space="preserve">GIS </w:t>
            </w:r>
            <w:r w:rsidR="006D3A49">
              <w:rPr>
                <w:rFonts w:ascii="Palatino Linotype" w:hAnsi="Palatino Linotype"/>
                <w:bCs/>
                <w:sz w:val="18"/>
                <w:szCs w:val="18"/>
              </w:rPr>
              <w:t>d</w:t>
            </w:r>
            <w:r w:rsidR="006D3A49" w:rsidRPr="006D3A49">
              <w:rPr>
                <w:rFonts w:ascii="Palatino Linotype" w:hAnsi="Palatino Linotype"/>
                <w:bCs/>
                <w:sz w:val="18"/>
                <w:szCs w:val="18"/>
              </w:rPr>
              <w:t>eveloper</w:t>
            </w:r>
          </w:p>
          <w:p w14:paraId="4B689693" w14:textId="77777777" w:rsidR="00DD692C" w:rsidRPr="00911D68" w:rsidRDefault="00DD692C" w:rsidP="00DD692C">
            <w:pPr>
              <w:tabs>
                <w:tab w:val="left" w:pos="357"/>
                <w:tab w:val="right" w:pos="9000"/>
              </w:tabs>
              <w:spacing w:after="0" w:line="240" w:lineRule="auto"/>
              <w:ind w:left="357" w:hanging="357"/>
              <w:contextualSpacing/>
              <w:rPr>
                <w:rFonts w:ascii="Palatino Linotype" w:hAnsi="Palatino Linotype"/>
                <w:bCs/>
                <w:sz w:val="18"/>
                <w:szCs w:val="18"/>
              </w:rPr>
            </w:pPr>
          </w:p>
          <w:p w14:paraId="06655B6D" w14:textId="77777777" w:rsidR="00DD692C" w:rsidRPr="00911D68" w:rsidRDefault="00DD692C" w:rsidP="00DD692C">
            <w:pPr>
              <w:tabs>
                <w:tab w:val="left" w:pos="357"/>
                <w:tab w:val="right" w:pos="9000"/>
              </w:tabs>
              <w:spacing w:after="0" w:line="240" w:lineRule="auto"/>
              <w:ind w:left="357" w:hanging="357"/>
              <w:contextualSpacing/>
              <w:rPr>
                <w:rFonts w:ascii="Palatino Linotype" w:hAnsi="Palatino Linotype"/>
                <w:b/>
                <w:sz w:val="18"/>
                <w:szCs w:val="18"/>
              </w:rPr>
            </w:pPr>
            <w:r w:rsidRPr="00911D68">
              <w:rPr>
                <w:rFonts w:ascii="Palatino Linotype" w:hAnsi="Palatino Linotype"/>
                <w:b/>
                <w:sz w:val="18"/>
                <w:szCs w:val="18"/>
              </w:rPr>
              <w:t xml:space="preserve">Activities performed: </w:t>
            </w:r>
          </w:p>
          <w:p w14:paraId="52340261" w14:textId="3C110842" w:rsidR="005B3E17" w:rsidRPr="005B3E17" w:rsidRDefault="005B3E17" w:rsidP="005B3E17">
            <w:pPr>
              <w:pStyle w:val="ListParagraph"/>
              <w:numPr>
                <w:ilvl w:val="0"/>
                <w:numId w:val="34"/>
              </w:numPr>
              <w:tabs>
                <w:tab w:val="left" w:pos="357"/>
                <w:tab w:val="right" w:pos="9000"/>
              </w:tabs>
              <w:spacing w:after="0" w:line="240" w:lineRule="auto"/>
              <w:rPr>
                <w:rFonts w:ascii="Palatino Linotype" w:hAnsi="Palatino Linotype" w:cstheme="minorHAnsi"/>
                <w:bCs/>
                <w:kern w:val="0"/>
                <w:sz w:val="18"/>
                <w:szCs w:val="18"/>
                <w14:ligatures w14:val="none"/>
              </w:rPr>
            </w:pPr>
            <w:r w:rsidRPr="005B3E17">
              <w:rPr>
                <w:rFonts w:ascii="Palatino Linotype" w:hAnsi="Palatino Linotype" w:cstheme="minorHAnsi"/>
                <w:bCs/>
                <w:kern w:val="0"/>
                <w:sz w:val="18"/>
                <w:szCs w:val="18"/>
                <w14:ligatures w14:val="none"/>
              </w:rPr>
              <w:t>Conducted literature reviews and background research to inform energy systems planning approaches and data requirements.</w:t>
            </w:r>
          </w:p>
          <w:p w14:paraId="765173EA" w14:textId="79B32DD3" w:rsidR="005B3E17" w:rsidRPr="005B3E17" w:rsidRDefault="005B3E17" w:rsidP="005B3E17">
            <w:pPr>
              <w:pStyle w:val="ListParagraph"/>
              <w:numPr>
                <w:ilvl w:val="0"/>
                <w:numId w:val="34"/>
              </w:numPr>
              <w:tabs>
                <w:tab w:val="left" w:pos="357"/>
                <w:tab w:val="right" w:pos="9000"/>
              </w:tabs>
              <w:spacing w:after="0" w:line="240" w:lineRule="auto"/>
              <w:rPr>
                <w:rFonts w:ascii="Palatino Linotype" w:hAnsi="Palatino Linotype" w:cstheme="minorHAnsi"/>
                <w:bCs/>
                <w:kern w:val="0"/>
                <w:sz w:val="18"/>
                <w:szCs w:val="18"/>
                <w14:ligatures w14:val="none"/>
              </w:rPr>
            </w:pPr>
            <w:bookmarkStart w:id="2" w:name="_Hlk216081071"/>
            <w:r w:rsidRPr="005B3E17">
              <w:rPr>
                <w:rFonts w:ascii="Palatino Linotype" w:hAnsi="Palatino Linotype" w:cstheme="minorHAnsi"/>
                <w:bCs/>
                <w:kern w:val="0"/>
                <w:sz w:val="18"/>
                <w:szCs w:val="18"/>
                <w14:ligatures w14:val="none"/>
              </w:rPr>
              <w:t>Designed and developed a web-based platform to visualise and communicate minimum data requirements for the Integrated National Energy Plan (INEP) and County Energy Plans (CEPs).</w:t>
            </w:r>
          </w:p>
          <w:p w14:paraId="6F8188AD" w14:textId="6C8BB124" w:rsidR="005B3E17" w:rsidRPr="005B3E17" w:rsidRDefault="005B3E17" w:rsidP="005B3E17">
            <w:pPr>
              <w:pStyle w:val="ListParagraph"/>
              <w:numPr>
                <w:ilvl w:val="0"/>
                <w:numId w:val="34"/>
              </w:numPr>
              <w:tabs>
                <w:tab w:val="left" w:pos="357"/>
                <w:tab w:val="right" w:pos="9000"/>
              </w:tabs>
              <w:spacing w:after="0" w:line="240" w:lineRule="auto"/>
              <w:rPr>
                <w:rFonts w:ascii="Palatino Linotype" w:hAnsi="Palatino Linotype" w:cstheme="minorHAnsi"/>
                <w:bCs/>
                <w:kern w:val="0"/>
                <w:sz w:val="18"/>
                <w:szCs w:val="18"/>
                <w14:ligatures w14:val="none"/>
              </w:rPr>
            </w:pPr>
            <w:r w:rsidRPr="005B3E17">
              <w:rPr>
                <w:rFonts w:ascii="Palatino Linotype" w:hAnsi="Palatino Linotype" w:cstheme="minorHAnsi"/>
                <w:bCs/>
                <w:kern w:val="0"/>
                <w:sz w:val="18"/>
                <w:szCs w:val="18"/>
                <w14:ligatures w14:val="none"/>
              </w:rPr>
              <w:t>Supported stakeholder engagement processes, including coordination with technical teams and incorporation of stakeholder inputs into planning tools and analyses.</w:t>
            </w:r>
          </w:p>
          <w:p w14:paraId="5BBEE0D0" w14:textId="57654E61" w:rsidR="005B3E17" w:rsidRPr="005B3E17" w:rsidRDefault="005B3E17" w:rsidP="005B3E17">
            <w:pPr>
              <w:pStyle w:val="ListParagraph"/>
              <w:numPr>
                <w:ilvl w:val="0"/>
                <w:numId w:val="34"/>
              </w:numPr>
              <w:tabs>
                <w:tab w:val="left" w:pos="357"/>
                <w:tab w:val="right" w:pos="9000"/>
              </w:tabs>
              <w:spacing w:after="0" w:line="240" w:lineRule="auto"/>
              <w:rPr>
                <w:rFonts w:ascii="Palatino Linotype" w:hAnsi="Palatino Linotype" w:cstheme="minorHAnsi"/>
                <w:bCs/>
                <w:kern w:val="0"/>
                <w:sz w:val="18"/>
                <w:szCs w:val="18"/>
                <w14:ligatures w14:val="none"/>
              </w:rPr>
            </w:pPr>
            <w:r w:rsidRPr="005B3E17">
              <w:rPr>
                <w:rFonts w:ascii="Palatino Linotype" w:hAnsi="Palatino Linotype" w:cstheme="minorHAnsi"/>
                <w:bCs/>
                <w:kern w:val="0"/>
                <w:sz w:val="18"/>
                <w:szCs w:val="18"/>
                <w14:ligatures w14:val="none"/>
              </w:rPr>
              <w:lastRenderedPageBreak/>
              <w:t>Contributed to technical reporting and documentation, including synthesis of findings and preparation of project deliverables.</w:t>
            </w:r>
            <w:bookmarkEnd w:id="2"/>
          </w:p>
        </w:tc>
      </w:tr>
      <w:tr w:rsidR="00911D68" w:rsidRPr="00472A46" w14:paraId="03288191" w14:textId="77777777" w:rsidTr="00D15C24">
        <w:tc>
          <w:tcPr>
            <w:tcW w:w="5000" w:type="pct"/>
          </w:tcPr>
          <w:p w14:paraId="034B56D6" w14:textId="2ECFA7DE" w:rsidR="00911D68" w:rsidRPr="00911D68" w:rsidRDefault="00911D68" w:rsidP="00911D68">
            <w:pPr>
              <w:tabs>
                <w:tab w:val="left" w:pos="357"/>
                <w:tab w:val="right" w:pos="9000"/>
              </w:tabs>
              <w:spacing w:before="240"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lastRenderedPageBreak/>
              <w:t>Name of the assignment or project:</w:t>
            </w:r>
            <w:r w:rsidRPr="00911D68">
              <w:rPr>
                <w:rFonts w:ascii="Palatino Linotype" w:hAnsi="Palatino Linotype"/>
                <w:bCs/>
                <w:sz w:val="18"/>
                <w:szCs w:val="18"/>
              </w:rPr>
              <w:t xml:space="preserve">  </w:t>
            </w:r>
            <w:bookmarkStart w:id="3" w:name="_Hlk216081116"/>
            <w:r w:rsidRPr="00911D68">
              <w:rPr>
                <w:rFonts w:ascii="Palatino Linotype" w:hAnsi="Palatino Linotype"/>
                <w:bCs/>
                <w:sz w:val="18"/>
                <w:szCs w:val="18"/>
              </w:rPr>
              <w:t>Technical Assistance to Develop Climate and Gender Smart Wash Lending (Phase I)</w:t>
            </w:r>
            <w:bookmarkEnd w:id="3"/>
          </w:p>
          <w:p w14:paraId="7C4F0CE1" w14:textId="77777777" w:rsidR="00911D68" w:rsidRPr="00911D68" w:rsidRDefault="00911D68" w:rsidP="00911D68">
            <w:pPr>
              <w:tabs>
                <w:tab w:val="left" w:pos="357"/>
                <w:tab w:val="right" w:pos="9000"/>
              </w:tabs>
              <w:spacing w:before="240"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Year:</w:t>
            </w:r>
            <w:r w:rsidRPr="00911D68">
              <w:rPr>
                <w:rFonts w:ascii="Palatino Linotype" w:hAnsi="Palatino Linotype"/>
                <w:bCs/>
                <w:sz w:val="18"/>
                <w:szCs w:val="18"/>
              </w:rPr>
              <w:t xml:space="preserve"> 2024 </w:t>
            </w:r>
          </w:p>
          <w:p w14:paraId="7FAE1C55" w14:textId="77777777" w:rsidR="00911D68" w:rsidRPr="00911D68" w:rsidRDefault="00911D68" w:rsidP="00911D68">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Client:</w:t>
            </w:r>
            <w:r w:rsidRPr="00911D68">
              <w:rPr>
                <w:rFonts w:ascii="Palatino Linotype" w:hAnsi="Palatino Linotype"/>
                <w:bCs/>
                <w:sz w:val="18"/>
                <w:szCs w:val="18"/>
              </w:rPr>
              <w:t xml:space="preserve"> </w:t>
            </w:r>
            <w:bookmarkStart w:id="4" w:name="_Hlk216081146"/>
            <w:r w:rsidRPr="00911D68">
              <w:rPr>
                <w:rFonts w:ascii="Palatino Linotype" w:hAnsi="Palatino Linotype"/>
                <w:bCs/>
                <w:sz w:val="18"/>
                <w:szCs w:val="18"/>
              </w:rPr>
              <w:t xml:space="preserve">Aqua for All </w:t>
            </w:r>
            <w:bookmarkEnd w:id="4"/>
          </w:p>
          <w:p w14:paraId="5581DEBD" w14:textId="77777777" w:rsidR="00911D68" w:rsidRPr="00911D68" w:rsidRDefault="00911D68" w:rsidP="00911D68">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Location:</w:t>
            </w:r>
            <w:r w:rsidRPr="00911D68">
              <w:rPr>
                <w:rFonts w:ascii="Palatino Linotype" w:hAnsi="Palatino Linotype"/>
                <w:bCs/>
                <w:sz w:val="18"/>
                <w:szCs w:val="18"/>
              </w:rPr>
              <w:t xml:space="preserve"> Kenya</w:t>
            </w:r>
          </w:p>
          <w:p w14:paraId="724AEE38" w14:textId="77777777" w:rsidR="00911D68" w:rsidRPr="00911D68" w:rsidRDefault="00911D68" w:rsidP="00911D68">
            <w:pPr>
              <w:tabs>
                <w:tab w:val="left" w:pos="357"/>
                <w:tab w:val="right" w:pos="9000"/>
              </w:tabs>
              <w:spacing w:after="0" w:line="240" w:lineRule="auto"/>
              <w:ind w:left="357" w:hanging="357"/>
              <w:contextualSpacing/>
              <w:rPr>
                <w:rFonts w:ascii="Palatino Linotype" w:hAnsi="Palatino Linotype"/>
                <w:bCs/>
                <w:sz w:val="18"/>
                <w:szCs w:val="18"/>
              </w:rPr>
            </w:pPr>
          </w:p>
          <w:p w14:paraId="3FA1DA52" w14:textId="77777777" w:rsidR="00911D68" w:rsidRPr="00911D68" w:rsidRDefault="00911D68" w:rsidP="00911D68">
            <w:pPr>
              <w:tabs>
                <w:tab w:val="left" w:pos="357"/>
                <w:tab w:val="right" w:pos="9000"/>
              </w:tabs>
              <w:spacing w:after="0" w:line="240" w:lineRule="auto"/>
              <w:jc w:val="both"/>
              <w:rPr>
                <w:rFonts w:ascii="Palatino Linotype" w:hAnsi="Palatino Linotype"/>
                <w:bCs/>
                <w:sz w:val="18"/>
                <w:szCs w:val="18"/>
              </w:rPr>
            </w:pPr>
            <w:r w:rsidRPr="00911D68">
              <w:rPr>
                <w:rFonts w:ascii="Palatino Linotype" w:hAnsi="Palatino Linotype"/>
                <w:b/>
                <w:sz w:val="18"/>
                <w:szCs w:val="18"/>
              </w:rPr>
              <w:t>Main project features</w:t>
            </w:r>
            <w:r w:rsidRPr="00911D68">
              <w:rPr>
                <w:rFonts w:ascii="Palatino Linotype" w:hAnsi="Palatino Linotype"/>
                <w:bCs/>
                <w:sz w:val="18"/>
                <w:szCs w:val="18"/>
              </w:rPr>
              <w:t>: EED provided technical assistance to Sidian Bank as part of a USD 15 million, five-year WASH loan facility, following an earlier EUR 4 million initiative by Aqua for All, with a focus on integrating climate-smart solutions into WASH financing. Our work included reviewing climate-smart WASH products and lending models, conducting market screening, and engaging key stakeholders through Key Informant Interviews (KIIs). Additionally, EED conducted a climate risk assessment to evaluate Kenya’s vulnerability to climate-related hazards, specifically floods, drought, and sea level rise, in counties where Sidian Bank operates, including Nakuru, Nairobi, and Nyandarua. These efforts informed the development of a climate-smart WASH product list and a tailored training program, ensuring Sidian Bank’s loan facility effectively supported climate resilience in the WASH sector.</w:t>
            </w:r>
          </w:p>
          <w:p w14:paraId="3F415EEB" w14:textId="77777777" w:rsidR="00911D68" w:rsidRPr="00911D68" w:rsidRDefault="00911D68" w:rsidP="00911D68">
            <w:pPr>
              <w:tabs>
                <w:tab w:val="left" w:pos="357"/>
                <w:tab w:val="right" w:pos="9000"/>
              </w:tabs>
              <w:spacing w:after="0" w:line="240" w:lineRule="auto"/>
              <w:ind w:left="357" w:hanging="357"/>
              <w:contextualSpacing/>
              <w:rPr>
                <w:rFonts w:ascii="Palatino Linotype" w:hAnsi="Palatino Linotype"/>
                <w:bCs/>
                <w:sz w:val="18"/>
                <w:szCs w:val="18"/>
              </w:rPr>
            </w:pPr>
          </w:p>
          <w:p w14:paraId="49E34320" w14:textId="77777777" w:rsidR="00911D68" w:rsidRPr="00911D68" w:rsidRDefault="00911D68" w:rsidP="00911D68">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 xml:space="preserve">Position held: </w:t>
            </w:r>
            <w:r w:rsidRPr="00911D68">
              <w:rPr>
                <w:rFonts w:ascii="Palatino Linotype" w:hAnsi="Palatino Linotype"/>
                <w:bCs/>
                <w:sz w:val="18"/>
                <w:szCs w:val="18"/>
              </w:rPr>
              <w:t>GIS Expert</w:t>
            </w:r>
          </w:p>
          <w:p w14:paraId="2E92EFBA" w14:textId="77777777" w:rsidR="00911D68" w:rsidRPr="00911D68" w:rsidRDefault="00911D68" w:rsidP="00911D68">
            <w:pPr>
              <w:tabs>
                <w:tab w:val="left" w:pos="357"/>
                <w:tab w:val="right" w:pos="9000"/>
              </w:tabs>
              <w:spacing w:after="0" w:line="240" w:lineRule="auto"/>
              <w:ind w:left="357" w:hanging="357"/>
              <w:contextualSpacing/>
              <w:rPr>
                <w:rFonts w:ascii="Palatino Linotype" w:hAnsi="Palatino Linotype"/>
                <w:bCs/>
                <w:sz w:val="18"/>
                <w:szCs w:val="18"/>
              </w:rPr>
            </w:pPr>
          </w:p>
          <w:p w14:paraId="560388E3" w14:textId="77777777" w:rsidR="00911D68" w:rsidRPr="00911D68" w:rsidRDefault="00911D68" w:rsidP="00911D68">
            <w:pPr>
              <w:tabs>
                <w:tab w:val="left" w:pos="357"/>
                <w:tab w:val="right" w:pos="9000"/>
              </w:tabs>
              <w:spacing w:after="0" w:line="240" w:lineRule="auto"/>
              <w:ind w:left="357" w:hanging="357"/>
              <w:contextualSpacing/>
              <w:rPr>
                <w:rFonts w:ascii="Palatino Linotype" w:hAnsi="Palatino Linotype"/>
                <w:b/>
                <w:sz w:val="18"/>
                <w:szCs w:val="18"/>
              </w:rPr>
            </w:pPr>
            <w:r w:rsidRPr="00911D68">
              <w:rPr>
                <w:rFonts w:ascii="Palatino Linotype" w:hAnsi="Palatino Linotype"/>
                <w:b/>
                <w:sz w:val="18"/>
                <w:szCs w:val="18"/>
              </w:rPr>
              <w:t xml:space="preserve">Activities performed: </w:t>
            </w:r>
          </w:p>
          <w:p w14:paraId="60A74FE5" w14:textId="77777777" w:rsidR="00911D68" w:rsidRPr="00911D68" w:rsidRDefault="00911D68" w:rsidP="00911D68">
            <w:pPr>
              <w:pStyle w:val="ListParagraph"/>
              <w:numPr>
                <w:ilvl w:val="0"/>
                <w:numId w:val="30"/>
              </w:numPr>
              <w:tabs>
                <w:tab w:val="left" w:pos="357"/>
                <w:tab w:val="right" w:pos="9000"/>
              </w:tabs>
              <w:spacing w:after="0" w:line="240" w:lineRule="auto"/>
              <w:ind w:left="360"/>
              <w:rPr>
                <w:rFonts w:ascii="Palatino Linotype" w:hAnsi="Palatino Linotype" w:cstheme="minorHAnsi"/>
                <w:bCs/>
                <w:kern w:val="0"/>
                <w:sz w:val="18"/>
                <w:szCs w:val="18"/>
                <w14:ligatures w14:val="none"/>
              </w:rPr>
            </w:pPr>
            <w:bookmarkStart w:id="5" w:name="_Hlk216081165"/>
            <w:r w:rsidRPr="00911D68">
              <w:rPr>
                <w:rFonts w:ascii="Palatino Linotype" w:hAnsi="Palatino Linotype" w:cstheme="minorHAnsi"/>
                <w:bCs/>
                <w:kern w:val="0"/>
                <w:sz w:val="18"/>
                <w:szCs w:val="18"/>
                <w14:ligatures w14:val="none"/>
              </w:rPr>
              <w:t xml:space="preserve">Hazard Mapping; Identified flood, drought, and sea-level rise risks by </w:t>
            </w:r>
            <w:proofErr w:type="spellStart"/>
            <w:r w:rsidRPr="00911D68">
              <w:rPr>
                <w:rFonts w:ascii="Palatino Linotype" w:hAnsi="Palatino Linotype" w:cstheme="minorHAnsi"/>
                <w:bCs/>
                <w:kern w:val="0"/>
                <w:sz w:val="18"/>
                <w:szCs w:val="18"/>
                <w14:ligatures w14:val="none"/>
              </w:rPr>
              <w:t>analyzing</w:t>
            </w:r>
            <w:proofErr w:type="spellEnd"/>
            <w:r w:rsidRPr="00911D68">
              <w:rPr>
                <w:rFonts w:ascii="Palatino Linotype" w:hAnsi="Palatino Linotype" w:cstheme="minorHAnsi"/>
                <w:bCs/>
                <w:kern w:val="0"/>
                <w:sz w:val="18"/>
                <w:szCs w:val="18"/>
                <w14:ligatures w14:val="none"/>
              </w:rPr>
              <w:t xml:space="preserve"> historical climate data, satellite imagery, and geographic information system (GIS) layers.</w:t>
            </w:r>
          </w:p>
          <w:p w14:paraId="0DB0DF75" w14:textId="77777777" w:rsidR="00911D68" w:rsidRPr="00911D68" w:rsidRDefault="00911D68" w:rsidP="00911D68">
            <w:pPr>
              <w:pStyle w:val="ListParagraph"/>
              <w:numPr>
                <w:ilvl w:val="0"/>
                <w:numId w:val="30"/>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11D68">
              <w:rPr>
                <w:rFonts w:ascii="Palatino Linotype" w:hAnsi="Palatino Linotype" w:cstheme="minorHAnsi"/>
                <w:bCs/>
                <w:kern w:val="0"/>
                <w:sz w:val="18"/>
                <w:szCs w:val="18"/>
                <w14:ligatures w14:val="none"/>
              </w:rPr>
              <w:t>Vulnerability Assessment; Assessed exposure of WASH infrastructure and communities by overlaying climate hazard data with population density, settlement patterns, and infrastructure locations.</w:t>
            </w:r>
          </w:p>
          <w:p w14:paraId="797EC393" w14:textId="77777777" w:rsidR="003C41E9" w:rsidRDefault="00911D68" w:rsidP="003C41E9">
            <w:pPr>
              <w:pStyle w:val="ListParagraph"/>
              <w:numPr>
                <w:ilvl w:val="0"/>
                <w:numId w:val="30"/>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11D68">
              <w:rPr>
                <w:rFonts w:ascii="Palatino Linotype" w:hAnsi="Palatino Linotype" w:cstheme="minorHAnsi"/>
                <w:bCs/>
                <w:kern w:val="0"/>
                <w:sz w:val="18"/>
                <w:szCs w:val="18"/>
                <w14:ligatures w14:val="none"/>
              </w:rPr>
              <w:t>Risk Prioritization &amp; Recommendations; Ranked regions based on hazard severity and vulnerability levels to guide targeted interventions and financial planning for climate-smart WASH solutions.</w:t>
            </w:r>
          </w:p>
          <w:p w14:paraId="5BA5CFFA" w14:textId="7897FAD5" w:rsidR="00911D68" w:rsidRPr="003C41E9" w:rsidRDefault="00911D68" w:rsidP="003C41E9">
            <w:pPr>
              <w:pStyle w:val="ListParagraph"/>
              <w:numPr>
                <w:ilvl w:val="0"/>
                <w:numId w:val="30"/>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3C41E9">
              <w:rPr>
                <w:rFonts w:ascii="Palatino Linotype" w:hAnsi="Palatino Linotype" w:cstheme="minorHAnsi"/>
                <w:bCs/>
                <w:kern w:val="0"/>
                <w:sz w:val="18"/>
                <w:szCs w:val="18"/>
                <w14:ligatures w14:val="none"/>
              </w:rPr>
              <w:t>Developed high-resolution maps to visualize risk hotspots.</w:t>
            </w:r>
            <w:bookmarkEnd w:id="5"/>
          </w:p>
        </w:tc>
      </w:tr>
      <w:tr w:rsidR="00297B0E" w:rsidRPr="00472A46" w14:paraId="78676715" w14:textId="77777777" w:rsidTr="00D15C24">
        <w:tc>
          <w:tcPr>
            <w:tcW w:w="5000" w:type="pct"/>
          </w:tcPr>
          <w:p w14:paraId="10F73690" w14:textId="32F27B16" w:rsidR="00297B0E" w:rsidRPr="00754A2A" w:rsidRDefault="00297B0E" w:rsidP="00754A2A">
            <w:pPr>
              <w:tabs>
                <w:tab w:val="left" w:pos="357"/>
                <w:tab w:val="right" w:pos="9000"/>
              </w:tabs>
              <w:spacing w:after="0" w:line="240" w:lineRule="auto"/>
              <w:rPr>
                <w:rFonts w:ascii="Palatino Linotype" w:hAnsi="Palatino Linotype" w:cstheme="minorHAnsi"/>
                <w:b/>
                <w:kern w:val="0"/>
                <w:sz w:val="18"/>
                <w:szCs w:val="18"/>
                <w14:ligatures w14:val="none"/>
              </w:rPr>
            </w:pPr>
            <w:r w:rsidRPr="00754A2A">
              <w:rPr>
                <w:rFonts w:ascii="Palatino Linotype" w:hAnsi="Palatino Linotype" w:cstheme="minorHAnsi"/>
                <w:b/>
                <w:kern w:val="0"/>
                <w:sz w:val="18"/>
                <w:szCs w:val="18"/>
                <w14:ligatures w14:val="none"/>
              </w:rPr>
              <w:t xml:space="preserve">Name of the assignment or project:  </w:t>
            </w:r>
            <w:r w:rsidR="004B7353" w:rsidRPr="00754A2A">
              <w:rPr>
                <w:rFonts w:ascii="Palatino Linotype" w:hAnsi="Palatino Linotype" w:cstheme="minorHAnsi"/>
                <w:bCs/>
                <w:kern w:val="0"/>
                <w:sz w:val="18"/>
                <w:szCs w:val="18"/>
                <w14:ligatures w14:val="none"/>
              </w:rPr>
              <w:t>Development of the National LPG Master Plan and a 10-Year Horizon</w:t>
            </w:r>
            <w:r w:rsidR="00EB2605" w:rsidRPr="00754A2A">
              <w:rPr>
                <w:rFonts w:ascii="Palatino Linotype" w:hAnsi="Palatino Linotype" w:cstheme="minorHAnsi"/>
                <w:bCs/>
                <w:kern w:val="0"/>
                <w:sz w:val="18"/>
                <w:szCs w:val="18"/>
                <w14:ligatures w14:val="none"/>
              </w:rPr>
              <w:t xml:space="preserve"> </w:t>
            </w:r>
            <w:r w:rsidR="004B7353" w:rsidRPr="00754A2A">
              <w:rPr>
                <w:rFonts w:ascii="Palatino Linotype" w:hAnsi="Palatino Linotype" w:cstheme="minorHAnsi"/>
                <w:bCs/>
                <w:kern w:val="0"/>
                <w:sz w:val="18"/>
                <w:szCs w:val="18"/>
                <w14:ligatures w14:val="none"/>
              </w:rPr>
              <w:t>Investment Forecast</w:t>
            </w:r>
          </w:p>
          <w:p w14:paraId="03D4345B" w14:textId="77777777" w:rsidR="00B924C6" w:rsidRDefault="00B924C6" w:rsidP="00EB2605">
            <w:pPr>
              <w:tabs>
                <w:tab w:val="left" w:pos="357"/>
                <w:tab w:val="right" w:pos="9000"/>
              </w:tabs>
              <w:spacing w:before="240" w:after="0" w:line="240" w:lineRule="auto"/>
              <w:ind w:left="300" w:hanging="357"/>
              <w:contextualSpacing/>
              <w:rPr>
                <w:rFonts w:ascii="Palatino Linotype" w:hAnsi="Palatino Linotype"/>
                <w:bCs/>
                <w:sz w:val="18"/>
                <w:szCs w:val="18"/>
              </w:rPr>
            </w:pPr>
          </w:p>
          <w:p w14:paraId="77579F70" w14:textId="733CD4A7" w:rsidR="00CF3B5B" w:rsidRPr="00911D68" w:rsidRDefault="00DD4509" w:rsidP="00BE19E9">
            <w:pPr>
              <w:tabs>
                <w:tab w:val="left" w:pos="357"/>
                <w:tab w:val="right" w:pos="9000"/>
              </w:tabs>
              <w:spacing w:before="240" w:after="0" w:line="240" w:lineRule="auto"/>
              <w:ind w:left="357" w:hanging="357"/>
              <w:contextualSpacing/>
              <w:rPr>
                <w:rFonts w:ascii="Palatino Linotype" w:hAnsi="Palatino Linotype"/>
                <w:bCs/>
                <w:sz w:val="18"/>
                <w:szCs w:val="18"/>
              </w:rPr>
            </w:pPr>
            <w:r>
              <w:rPr>
                <w:rFonts w:ascii="Palatino Linotype" w:hAnsi="Palatino Linotype"/>
                <w:b/>
                <w:sz w:val="18"/>
                <w:szCs w:val="18"/>
              </w:rPr>
              <w:t>Year:</w:t>
            </w:r>
            <w:r>
              <w:rPr>
                <w:rFonts w:ascii="Palatino Linotype" w:hAnsi="Palatino Linotype"/>
                <w:bCs/>
                <w:sz w:val="18"/>
                <w:szCs w:val="18"/>
              </w:rPr>
              <w:t xml:space="preserve"> </w:t>
            </w:r>
            <w:r w:rsidR="00B924C6">
              <w:rPr>
                <w:rFonts w:ascii="Palatino Linotype" w:hAnsi="Palatino Linotype"/>
                <w:bCs/>
                <w:sz w:val="18"/>
                <w:szCs w:val="18"/>
              </w:rPr>
              <w:t>2024-2026</w:t>
            </w:r>
          </w:p>
          <w:p w14:paraId="64DFA728" w14:textId="0F776A5A" w:rsidR="00CF3B5B" w:rsidRPr="00911D68" w:rsidRDefault="00297B0E" w:rsidP="00BE19E9">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Client:</w:t>
            </w:r>
            <w:r w:rsidRPr="00911D68">
              <w:rPr>
                <w:rFonts w:ascii="Palatino Linotype" w:hAnsi="Palatino Linotype"/>
                <w:bCs/>
                <w:sz w:val="18"/>
                <w:szCs w:val="18"/>
              </w:rPr>
              <w:t xml:space="preserve"> </w:t>
            </w:r>
            <w:r w:rsidR="00AD2B19" w:rsidRPr="00AD2B19">
              <w:rPr>
                <w:rFonts w:ascii="Palatino Linotype" w:hAnsi="Palatino Linotype"/>
                <w:bCs/>
                <w:sz w:val="18"/>
                <w:szCs w:val="18"/>
              </w:rPr>
              <w:t>FUNAE, FP</w:t>
            </w:r>
          </w:p>
          <w:p w14:paraId="2BE10AE7" w14:textId="1C83F9B6" w:rsidR="00297B0E" w:rsidRPr="00911D68" w:rsidRDefault="00297B0E" w:rsidP="00297B0E">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Location:</w:t>
            </w:r>
            <w:r w:rsidRPr="00911D68">
              <w:rPr>
                <w:rFonts w:ascii="Palatino Linotype" w:hAnsi="Palatino Linotype"/>
                <w:bCs/>
                <w:sz w:val="18"/>
                <w:szCs w:val="18"/>
              </w:rPr>
              <w:t xml:space="preserve"> </w:t>
            </w:r>
            <w:r w:rsidR="00AD2B19">
              <w:rPr>
                <w:rFonts w:ascii="Palatino Linotype" w:hAnsi="Palatino Linotype"/>
                <w:bCs/>
                <w:sz w:val="18"/>
                <w:szCs w:val="18"/>
              </w:rPr>
              <w:t>Mozambique</w:t>
            </w:r>
          </w:p>
          <w:p w14:paraId="736C00E1" w14:textId="77777777" w:rsidR="00297B0E" w:rsidRPr="00911D68" w:rsidRDefault="00297B0E" w:rsidP="00297B0E">
            <w:pPr>
              <w:tabs>
                <w:tab w:val="left" w:pos="357"/>
                <w:tab w:val="right" w:pos="9000"/>
              </w:tabs>
              <w:spacing w:after="0" w:line="240" w:lineRule="auto"/>
              <w:ind w:left="357" w:hanging="357"/>
              <w:contextualSpacing/>
              <w:rPr>
                <w:rFonts w:ascii="Palatino Linotype" w:hAnsi="Palatino Linotype"/>
                <w:bCs/>
                <w:sz w:val="18"/>
                <w:szCs w:val="18"/>
              </w:rPr>
            </w:pPr>
          </w:p>
          <w:p w14:paraId="4325ACA5" w14:textId="09DF058B" w:rsidR="00297B0E" w:rsidRDefault="00297B0E" w:rsidP="000E311C">
            <w:pPr>
              <w:tabs>
                <w:tab w:val="left" w:pos="357"/>
                <w:tab w:val="right" w:pos="9000"/>
              </w:tabs>
              <w:spacing w:after="0" w:line="240" w:lineRule="auto"/>
              <w:contextualSpacing/>
              <w:jc w:val="both"/>
              <w:rPr>
                <w:rFonts w:ascii="Palatino Linotype" w:hAnsi="Palatino Linotype"/>
                <w:bCs/>
                <w:sz w:val="18"/>
                <w:szCs w:val="18"/>
              </w:rPr>
            </w:pPr>
            <w:r w:rsidRPr="00911D68">
              <w:rPr>
                <w:rFonts w:ascii="Palatino Linotype" w:hAnsi="Palatino Linotype"/>
                <w:b/>
                <w:sz w:val="18"/>
                <w:szCs w:val="18"/>
              </w:rPr>
              <w:t>Main project features</w:t>
            </w:r>
            <w:r w:rsidRPr="00911D68">
              <w:rPr>
                <w:rFonts w:ascii="Palatino Linotype" w:hAnsi="Palatino Linotype"/>
                <w:bCs/>
                <w:sz w:val="18"/>
                <w:szCs w:val="18"/>
              </w:rPr>
              <w:t xml:space="preserve">: </w:t>
            </w:r>
            <w:r w:rsidR="000E311C" w:rsidRPr="000E311C">
              <w:rPr>
                <w:rFonts w:ascii="Palatino Linotype" w:hAnsi="Palatino Linotype"/>
                <w:bCs/>
                <w:sz w:val="18"/>
                <w:szCs w:val="18"/>
              </w:rPr>
              <w:t xml:space="preserve">EED Advisory, in partnership with the Global LPG Partnership and </w:t>
            </w:r>
            <w:proofErr w:type="spellStart"/>
            <w:r w:rsidR="000E311C" w:rsidRPr="000E311C">
              <w:rPr>
                <w:rFonts w:ascii="Palatino Linotype" w:hAnsi="Palatino Linotype"/>
                <w:bCs/>
                <w:sz w:val="18"/>
                <w:szCs w:val="18"/>
              </w:rPr>
              <w:t>Multiconsult</w:t>
            </w:r>
            <w:proofErr w:type="spellEnd"/>
            <w:r w:rsidR="000E311C" w:rsidRPr="000E311C">
              <w:rPr>
                <w:rFonts w:ascii="Palatino Linotype" w:hAnsi="Palatino Linotype"/>
                <w:bCs/>
                <w:sz w:val="18"/>
                <w:szCs w:val="18"/>
              </w:rPr>
              <w:t>, is supporting the Government of Mozambique to develop a National LPG Master Plan and 10-year investment forecast. The work focuses on analysing the LPG value chain and leading the demand assessment and forecasting component. This includes data collection and validation, demand modelling, scenario development (base, low, and high intervention), and projections of LPG uptake and market drivers. The assignment also covers impact analysis, including carbon offset modelling, and the development of a monitoring and evaluation framework, alongside ongoing stakeholder engagement and technical support.</w:t>
            </w:r>
          </w:p>
          <w:p w14:paraId="40AA72FC" w14:textId="77777777" w:rsidR="000E311C" w:rsidRPr="00911D68" w:rsidRDefault="000E311C" w:rsidP="00BF6DCF">
            <w:pPr>
              <w:tabs>
                <w:tab w:val="left" w:pos="357"/>
                <w:tab w:val="right" w:pos="9000"/>
              </w:tabs>
              <w:spacing w:after="0" w:line="240" w:lineRule="auto"/>
              <w:contextualSpacing/>
              <w:rPr>
                <w:rFonts w:ascii="Palatino Linotype" w:hAnsi="Palatino Linotype"/>
                <w:bCs/>
                <w:sz w:val="18"/>
                <w:szCs w:val="18"/>
              </w:rPr>
            </w:pPr>
          </w:p>
          <w:p w14:paraId="175D08D1" w14:textId="6C4BFA15" w:rsidR="00297B0E" w:rsidRPr="00911D68" w:rsidRDefault="00297B0E" w:rsidP="00297B0E">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 xml:space="preserve">Position held: </w:t>
            </w:r>
            <w:r w:rsidRPr="00911D68">
              <w:rPr>
                <w:rFonts w:ascii="Palatino Linotype" w:hAnsi="Palatino Linotype"/>
                <w:bCs/>
                <w:sz w:val="18"/>
                <w:szCs w:val="18"/>
              </w:rPr>
              <w:t xml:space="preserve">GIS </w:t>
            </w:r>
            <w:r w:rsidR="00CF3B5B">
              <w:rPr>
                <w:rFonts w:ascii="Palatino Linotype" w:hAnsi="Palatino Linotype"/>
                <w:bCs/>
                <w:sz w:val="18"/>
                <w:szCs w:val="18"/>
              </w:rPr>
              <w:t>Analyst</w:t>
            </w:r>
          </w:p>
          <w:p w14:paraId="6727E95A" w14:textId="77777777" w:rsidR="00297B0E" w:rsidRPr="00911D68" w:rsidRDefault="00297B0E" w:rsidP="00297B0E">
            <w:pPr>
              <w:tabs>
                <w:tab w:val="left" w:pos="357"/>
                <w:tab w:val="right" w:pos="9000"/>
              </w:tabs>
              <w:spacing w:after="0" w:line="240" w:lineRule="auto"/>
              <w:ind w:left="357" w:hanging="357"/>
              <w:contextualSpacing/>
              <w:rPr>
                <w:rFonts w:ascii="Palatino Linotype" w:hAnsi="Palatino Linotype"/>
                <w:bCs/>
                <w:sz w:val="18"/>
                <w:szCs w:val="18"/>
              </w:rPr>
            </w:pPr>
          </w:p>
          <w:p w14:paraId="01302114" w14:textId="77777777" w:rsidR="00297B0E" w:rsidRDefault="00297B0E" w:rsidP="00297B0E">
            <w:pPr>
              <w:tabs>
                <w:tab w:val="left" w:pos="357"/>
                <w:tab w:val="right" w:pos="9000"/>
              </w:tabs>
              <w:spacing w:after="0" w:line="240" w:lineRule="auto"/>
              <w:ind w:left="357" w:hanging="357"/>
              <w:contextualSpacing/>
              <w:rPr>
                <w:rFonts w:ascii="Palatino Linotype" w:hAnsi="Palatino Linotype"/>
                <w:b/>
                <w:sz w:val="18"/>
                <w:szCs w:val="18"/>
              </w:rPr>
            </w:pPr>
            <w:r w:rsidRPr="00911D68">
              <w:rPr>
                <w:rFonts w:ascii="Palatino Linotype" w:hAnsi="Palatino Linotype"/>
                <w:b/>
                <w:sz w:val="18"/>
                <w:szCs w:val="18"/>
              </w:rPr>
              <w:t xml:space="preserve">Activities performed: </w:t>
            </w:r>
          </w:p>
          <w:p w14:paraId="27BACA9F" w14:textId="77777777" w:rsidR="001435EB" w:rsidRPr="001435EB" w:rsidRDefault="001435EB" w:rsidP="001435EB">
            <w:pPr>
              <w:pStyle w:val="ListParagraph"/>
              <w:numPr>
                <w:ilvl w:val="0"/>
                <w:numId w:val="35"/>
              </w:numPr>
              <w:tabs>
                <w:tab w:val="left" w:pos="357"/>
                <w:tab w:val="right" w:pos="9000"/>
              </w:tabs>
              <w:spacing w:after="0" w:line="240" w:lineRule="auto"/>
              <w:ind w:left="360"/>
              <w:rPr>
                <w:rFonts w:ascii="Palatino Linotype" w:hAnsi="Palatino Linotype"/>
                <w:bCs/>
                <w:sz w:val="18"/>
                <w:szCs w:val="18"/>
              </w:rPr>
            </w:pPr>
            <w:r w:rsidRPr="001435EB">
              <w:rPr>
                <w:rFonts w:ascii="Palatino Linotype" w:hAnsi="Palatino Linotype"/>
                <w:bCs/>
                <w:sz w:val="18"/>
                <w:szCs w:val="18"/>
              </w:rPr>
              <w:t>Conducted spatial mapping and network analysis of petrol stations, including ownership attribution and creation of 5 km service area buffers to assess coverage</w:t>
            </w:r>
          </w:p>
          <w:p w14:paraId="43FC03D6" w14:textId="77777777" w:rsidR="001435EB" w:rsidRPr="001435EB" w:rsidRDefault="001435EB" w:rsidP="001435EB">
            <w:pPr>
              <w:pStyle w:val="ListParagraph"/>
              <w:numPr>
                <w:ilvl w:val="0"/>
                <w:numId w:val="35"/>
              </w:numPr>
              <w:tabs>
                <w:tab w:val="left" w:pos="357"/>
                <w:tab w:val="right" w:pos="9000"/>
              </w:tabs>
              <w:spacing w:after="0" w:line="240" w:lineRule="auto"/>
              <w:ind w:left="360"/>
              <w:rPr>
                <w:rFonts w:ascii="Palatino Linotype" w:hAnsi="Palatino Linotype"/>
                <w:bCs/>
                <w:sz w:val="18"/>
                <w:szCs w:val="18"/>
              </w:rPr>
            </w:pPr>
            <w:r w:rsidRPr="001435EB">
              <w:rPr>
                <w:rFonts w:ascii="Palatino Linotype" w:hAnsi="Palatino Linotype"/>
                <w:bCs/>
                <w:sz w:val="18"/>
                <w:szCs w:val="18"/>
              </w:rPr>
              <w:t>Integrated and analysed geospatial datasets (population, towns, roads, demand hotspots) to evaluate accessibility, classify station typologies, and estimate population coverage</w:t>
            </w:r>
          </w:p>
          <w:p w14:paraId="0E62D35C" w14:textId="77777777" w:rsidR="00297B0E" w:rsidRDefault="001435EB" w:rsidP="00ED7163">
            <w:pPr>
              <w:pStyle w:val="ListParagraph"/>
              <w:numPr>
                <w:ilvl w:val="0"/>
                <w:numId w:val="35"/>
              </w:numPr>
              <w:tabs>
                <w:tab w:val="left" w:pos="357"/>
                <w:tab w:val="right" w:pos="9000"/>
              </w:tabs>
              <w:spacing w:after="120" w:line="240" w:lineRule="auto"/>
              <w:ind w:left="360"/>
              <w:rPr>
                <w:rFonts w:ascii="Palatino Linotype" w:hAnsi="Palatino Linotype"/>
                <w:bCs/>
                <w:sz w:val="18"/>
                <w:szCs w:val="18"/>
              </w:rPr>
            </w:pPr>
            <w:r w:rsidRPr="001435EB">
              <w:rPr>
                <w:rFonts w:ascii="Palatino Linotype" w:hAnsi="Palatino Linotype"/>
                <w:bCs/>
                <w:sz w:val="18"/>
                <w:szCs w:val="18"/>
              </w:rPr>
              <w:t>Developed and applied spatial metrics and composite indices (population proxy and LPG readiness score) to assess suitability and compare network performance across operators</w:t>
            </w:r>
          </w:p>
          <w:p w14:paraId="1A9244D5" w14:textId="49ECBABF" w:rsidR="009826D1" w:rsidRPr="001435EB" w:rsidRDefault="009826D1" w:rsidP="00ED7163">
            <w:pPr>
              <w:pStyle w:val="ListParagraph"/>
              <w:numPr>
                <w:ilvl w:val="0"/>
                <w:numId w:val="35"/>
              </w:numPr>
              <w:tabs>
                <w:tab w:val="left" w:pos="357"/>
                <w:tab w:val="right" w:pos="9000"/>
              </w:tabs>
              <w:spacing w:after="120" w:line="240" w:lineRule="auto"/>
              <w:ind w:left="360"/>
              <w:rPr>
                <w:rFonts w:ascii="Palatino Linotype" w:hAnsi="Palatino Linotype"/>
                <w:bCs/>
                <w:sz w:val="18"/>
                <w:szCs w:val="18"/>
              </w:rPr>
            </w:pPr>
            <w:r>
              <w:rPr>
                <w:rFonts w:ascii="Palatino Linotype" w:hAnsi="Palatino Linotype"/>
                <w:bCs/>
                <w:sz w:val="18"/>
                <w:szCs w:val="18"/>
              </w:rPr>
              <w:t>Developing maps and visualizations</w:t>
            </w:r>
          </w:p>
        </w:tc>
      </w:tr>
      <w:tr w:rsidR="00071754" w:rsidRPr="00472A46" w14:paraId="25066929" w14:textId="77777777" w:rsidTr="00D15C24">
        <w:tc>
          <w:tcPr>
            <w:tcW w:w="5000" w:type="pct"/>
          </w:tcPr>
          <w:p w14:paraId="36AD93F9" w14:textId="521FF957" w:rsidR="001A4E5D" w:rsidRPr="00754A2A" w:rsidRDefault="001A4E5D" w:rsidP="001A4E5D">
            <w:pPr>
              <w:tabs>
                <w:tab w:val="left" w:pos="357"/>
                <w:tab w:val="right" w:pos="9000"/>
              </w:tabs>
              <w:spacing w:after="0" w:line="240" w:lineRule="auto"/>
              <w:rPr>
                <w:rFonts w:ascii="Palatino Linotype" w:hAnsi="Palatino Linotype" w:cstheme="minorHAnsi"/>
                <w:b/>
                <w:kern w:val="0"/>
                <w:sz w:val="18"/>
                <w:szCs w:val="18"/>
                <w14:ligatures w14:val="none"/>
              </w:rPr>
            </w:pPr>
            <w:r w:rsidRPr="00754A2A">
              <w:rPr>
                <w:rFonts w:ascii="Palatino Linotype" w:hAnsi="Palatino Linotype" w:cstheme="minorHAnsi"/>
                <w:b/>
                <w:kern w:val="0"/>
                <w:sz w:val="18"/>
                <w:szCs w:val="18"/>
                <w14:ligatures w14:val="none"/>
              </w:rPr>
              <w:t xml:space="preserve">Name of the assignment or project:  </w:t>
            </w:r>
            <w:r w:rsidR="007A1643" w:rsidRPr="007A1643">
              <w:rPr>
                <w:rFonts w:ascii="Palatino Linotype" w:hAnsi="Palatino Linotype" w:cstheme="minorHAnsi"/>
                <w:bCs/>
                <w:kern w:val="0"/>
                <w:sz w:val="18"/>
                <w:szCs w:val="18"/>
                <w14:ligatures w14:val="none"/>
              </w:rPr>
              <w:t>Development of the Malawi National Clean Cooking Strategy</w:t>
            </w:r>
          </w:p>
          <w:p w14:paraId="3C128276" w14:textId="77777777" w:rsidR="001A4E5D" w:rsidRDefault="001A4E5D" w:rsidP="001A4E5D">
            <w:pPr>
              <w:tabs>
                <w:tab w:val="left" w:pos="357"/>
                <w:tab w:val="right" w:pos="9000"/>
              </w:tabs>
              <w:spacing w:before="240" w:after="0" w:line="240" w:lineRule="auto"/>
              <w:ind w:left="300" w:hanging="357"/>
              <w:contextualSpacing/>
              <w:rPr>
                <w:rFonts w:ascii="Palatino Linotype" w:hAnsi="Palatino Linotype"/>
                <w:bCs/>
                <w:sz w:val="18"/>
                <w:szCs w:val="18"/>
              </w:rPr>
            </w:pPr>
          </w:p>
          <w:p w14:paraId="2D23BBE4" w14:textId="5D122E32" w:rsidR="001A4E5D" w:rsidRPr="00911D68" w:rsidRDefault="001A4E5D" w:rsidP="001A4E5D">
            <w:pPr>
              <w:tabs>
                <w:tab w:val="left" w:pos="357"/>
                <w:tab w:val="right" w:pos="9000"/>
              </w:tabs>
              <w:spacing w:before="240" w:after="0" w:line="240" w:lineRule="auto"/>
              <w:ind w:left="357" w:hanging="357"/>
              <w:contextualSpacing/>
              <w:rPr>
                <w:rFonts w:ascii="Palatino Linotype" w:hAnsi="Palatino Linotype"/>
                <w:bCs/>
                <w:sz w:val="18"/>
                <w:szCs w:val="18"/>
              </w:rPr>
            </w:pPr>
            <w:r>
              <w:rPr>
                <w:rFonts w:ascii="Palatino Linotype" w:hAnsi="Palatino Linotype"/>
                <w:b/>
                <w:sz w:val="18"/>
                <w:szCs w:val="18"/>
              </w:rPr>
              <w:t>Year:</w:t>
            </w:r>
            <w:r>
              <w:rPr>
                <w:rFonts w:ascii="Palatino Linotype" w:hAnsi="Palatino Linotype"/>
                <w:bCs/>
                <w:sz w:val="18"/>
                <w:szCs w:val="18"/>
              </w:rPr>
              <w:t xml:space="preserve"> 202</w:t>
            </w:r>
            <w:r w:rsidR="00B23649">
              <w:rPr>
                <w:rFonts w:ascii="Palatino Linotype" w:hAnsi="Palatino Linotype"/>
                <w:bCs/>
                <w:sz w:val="18"/>
                <w:szCs w:val="18"/>
              </w:rPr>
              <w:t>5</w:t>
            </w:r>
          </w:p>
          <w:p w14:paraId="4EEBD732" w14:textId="355B612E"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lastRenderedPageBreak/>
              <w:t>Client:</w:t>
            </w:r>
            <w:r w:rsidRPr="00911D68">
              <w:rPr>
                <w:rFonts w:ascii="Palatino Linotype" w:hAnsi="Palatino Linotype"/>
                <w:bCs/>
                <w:sz w:val="18"/>
                <w:szCs w:val="18"/>
              </w:rPr>
              <w:t xml:space="preserve"> </w:t>
            </w:r>
            <w:r w:rsidR="00BD25DF" w:rsidRPr="00BD25DF">
              <w:rPr>
                <w:rFonts w:ascii="Palatino Linotype" w:hAnsi="Palatino Linotype"/>
                <w:bCs/>
                <w:sz w:val="18"/>
                <w:szCs w:val="18"/>
              </w:rPr>
              <w:t>The African Development Bank (AFDB)</w:t>
            </w:r>
          </w:p>
          <w:p w14:paraId="48AB69F0" w14:textId="111D10EE"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Location:</w:t>
            </w:r>
            <w:r w:rsidRPr="00911D68">
              <w:rPr>
                <w:rFonts w:ascii="Palatino Linotype" w:hAnsi="Palatino Linotype"/>
                <w:bCs/>
                <w:sz w:val="18"/>
                <w:szCs w:val="18"/>
              </w:rPr>
              <w:t xml:space="preserve"> </w:t>
            </w:r>
            <w:r>
              <w:rPr>
                <w:rFonts w:ascii="Palatino Linotype" w:hAnsi="Palatino Linotype"/>
                <w:bCs/>
                <w:sz w:val="18"/>
                <w:szCs w:val="18"/>
              </w:rPr>
              <w:t>M</w:t>
            </w:r>
            <w:r w:rsidR="00BD25DF">
              <w:rPr>
                <w:rFonts w:ascii="Palatino Linotype" w:hAnsi="Palatino Linotype"/>
                <w:bCs/>
                <w:sz w:val="18"/>
                <w:szCs w:val="18"/>
              </w:rPr>
              <w:t>alawi</w:t>
            </w:r>
          </w:p>
          <w:p w14:paraId="730BEEAE" w14:textId="77777777"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p>
          <w:p w14:paraId="2BD088E4" w14:textId="00D16F7C" w:rsidR="001A4E5D" w:rsidRDefault="001A4E5D" w:rsidP="002E6EB8">
            <w:pPr>
              <w:tabs>
                <w:tab w:val="left" w:pos="357"/>
                <w:tab w:val="right" w:pos="9000"/>
              </w:tabs>
              <w:spacing w:after="0" w:line="240" w:lineRule="auto"/>
              <w:contextualSpacing/>
              <w:jc w:val="both"/>
              <w:rPr>
                <w:rFonts w:ascii="Palatino Linotype" w:hAnsi="Palatino Linotype"/>
                <w:bCs/>
                <w:sz w:val="18"/>
                <w:szCs w:val="18"/>
              </w:rPr>
            </w:pPr>
            <w:r w:rsidRPr="00911D68">
              <w:rPr>
                <w:rFonts w:ascii="Palatino Linotype" w:hAnsi="Palatino Linotype"/>
                <w:b/>
                <w:sz w:val="18"/>
                <w:szCs w:val="18"/>
              </w:rPr>
              <w:t>Main project features</w:t>
            </w:r>
            <w:r w:rsidRPr="00911D68">
              <w:rPr>
                <w:rFonts w:ascii="Palatino Linotype" w:hAnsi="Palatino Linotype"/>
                <w:bCs/>
                <w:sz w:val="18"/>
                <w:szCs w:val="18"/>
              </w:rPr>
              <w:t xml:space="preserve">: </w:t>
            </w:r>
            <w:r w:rsidR="002E6EB8" w:rsidRPr="002E6EB8">
              <w:rPr>
                <w:rFonts w:ascii="Palatino Linotype" w:hAnsi="Palatino Linotype"/>
                <w:bCs/>
                <w:sz w:val="18"/>
                <w:szCs w:val="18"/>
              </w:rPr>
              <w:t>The Government of Malawi, through the Ministry of Energy and in partnership with the African Development Bank, contracted EED Advisory to develop the Malawi National Clean Cooking Strategy (MNCCS). The assignment aimed to establish a comprehensive framework to guide the transition to clean cooking and support the country’s energy and sustainability goals.</w:t>
            </w:r>
            <w:r w:rsidR="002E6EB8">
              <w:rPr>
                <w:rFonts w:ascii="Palatino Linotype" w:hAnsi="Palatino Linotype"/>
                <w:bCs/>
                <w:sz w:val="18"/>
                <w:szCs w:val="18"/>
              </w:rPr>
              <w:t xml:space="preserve"> </w:t>
            </w:r>
            <w:r w:rsidR="002E6EB8" w:rsidRPr="002E6EB8">
              <w:rPr>
                <w:rFonts w:ascii="Palatino Linotype" w:hAnsi="Palatino Linotype"/>
                <w:bCs/>
                <w:sz w:val="18"/>
                <w:szCs w:val="18"/>
              </w:rPr>
              <w:t>The work involved establishing a baseline of the cooking sector by analysing demand, supply, and the enabling environment using Multi-Tier Framework data, key informant interviews, focus group discussions, and literature review. Gender dimensions across the sector were assessed, and recommendations were developed to support gender mainstreaming throughout strategy design and implementation. The team identified the most appropriate cooking energy mix to achieve universal access by 2030 and modelled the costs and benefits of the transition, including health impacts, time savings, emissions reductions, and reduced pressure on forest resources.</w:t>
            </w:r>
            <w:r w:rsidR="002E6EB8">
              <w:rPr>
                <w:rFonts w:ascii="Palatino Linotype" w:hAnsi="Palatino Linotype"/>
                <w:bCs/>
                <w:sz w:val="18"/>
                <w:szCs w:val="18"/>
              </w:rPr>
              <w:t xml:space="preserve"> </w:t>
            </w:r>
            <w:r w:rsidR="002E6EB8" w:rsidRPr="002E6EB8">
              <w:rPr>
                <w:rFonts w:ascii="Palatino Linotype" w:hAnsi="Palatino Linotype"/>
                <w:bCs/>
                <w:sz w:val="18"/>
                <w:szCs w:val="18"/>
              </w:rPr>
              <w:t>A detailed roadmap was developed, outlining priority interventions, timelines, costs, and monitoring indicators. An investment prospectus was also prepared to support implementation and mobilise financing for the strategy.</w:t>
            </w:r>
          </w:p>
          <w:p w14:paraId="7A205A15" w14:textId="77777777" w:rsidR="001A4E5D" w:rsidRPr="00911D68" w:rsidRDefault="001A4E5D" w:rsidP="001A4E5D">
            <w:pPr>
              <w:tabs>
                <w:tab w:val="left" w:pos="357"/>
                <w:tab w:val="right" w:pos="9000"/>
              </w:tabs>
              <w:spacing w:after="0" w:line="240" w:lineRule="auto"/>
              <w:contextualSpacing/>
              <w:rPr>
                <w:rFonts w:ascii="Palatino Linotype" w:hAnsi="Palatino Linotype"/>
                <w:bCs/>
                <w:sz w:val="18"/>
                <w:szCs w:val="18"/>
              </w:rPr>
            </w:pPr>
          </w:p>
          <w:p w14:paraId="462CCDDE" w14:textId="77777777"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 xml:space="preserve">Position held: </w:t>
            </w:r>
            <w:r w:rsidRPr="00911D68">
              <w:rPr>
                <w:rFonts w:ascii="Palatino Linotype" w:hAnsi="Palatino Linotype"/>
                <w:bCs/>
                <w:sz w:val="18"/>
                <w:szCs w:val="18"/>
              </w:rPr>
              <w:t xml:space="preserve">GIS </w:t>
            </w:r>
            <w:r>
              <w:rPr>
                <w:rFonts w:ascii="Palatino Linotype" w:hAnsi="Palatino Linotype"/>
                <w:bCs/>
                <w:sz w:val="18"/>
                <w:szCs w:val="18"/>
              </w:rPr>
              <w:t>Analyst</w:t>
            </w:r>
          </w:p>
          <w:p w14:paraId="3FE28967" w14:textId="77777777"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p>
          <w:p w14:paraId="70BE0065" w14:textId="77777777" w:rsidR="001A4E5D" w:rsidRDefault="001A4E5D" w:rsidP="001A4E5D">
            <w:pPr>
              <w:tabs>
                <w:tab w:val="left" w:pos="357"/>
                <w:tab w:val="right" w:pos="9000"/>
              </w:tabs>
              <w:spacing w:after="0" w:line="240" w:lineRule="auto"/>
              <w:ind w:left="357" w:hanging="357"/>
              <w:contextualSpacing/>
              <w:rPr>
                <w:rFonts w:ascii="Palatino Linotype" w:hAnsi="Palatino Linotype"/>
                <w:b/>
                <w:sz w:val="18"/>
                <w:szCs w:val="18"/>
              </w:rPr>
            </w:pPr>
            <w:r w:rsidRPr="00911D68">
              <w:rPr>
                <w:rFonts w:ascii="Palatino Linotype" w:hAnsi="Palatino Linotype"/>
                <w:b/>
                <w:sz w:val="18"/>
                <w:szCs w:val="18"/>
              </w:rPr>
              <w:t xml:space="preserve">Activities performed: </w:t>
            </w:r>
          </w:p>
          <w:p w14:paraId="1AA49220" w14:textId="77777777" w:rsidR="00AE427C" w:rsidRPr="00E76AD4" w:rsidRDefault="00AE427C" w:rsidP="00E76AD4">
            <w:pPr>
              <w:pStyle w:val="ListParagraph"/>
              <w:numPr>
                <w:ilvl w:val="0"/>
                <w:numId w:val="35"/>
              </w:numPr>
              <w:tabs>
                <w:tab w:val="left" w:pos="357"/>
                <w:tab w:val="right" w:pos="9000"/>
              </w:tabs>
              <w:spacing w:after="0" w:line="240" w:lineRule="auto"/>
              <w:ind w:left="360"/>
              <w:rPr>
                <w:rFonts w:ascii="Palatino Linotype" w:hAnsi="Palatino Linotype"/>
                <w:bCs/>
                <w:sz w:val="18"/>
                <w:szCs w:val="18"/>
              </w:rPr>
            </w:pPr>
            <w:r w:rsidRPr="00E76AD4">
              <w:rPr>
                <w:rFonts w:ascii="Palatino Linotype" w:hAnsi="Palatino Linotype"/>
                <w:bCs/>
                <w:sz w:val="18"/>
                <w:szCs w:val="18"/>
              </w:rPr>
              <w:t>Aggregated high-resolution population data to district level and adjusted LPG demand estimates using stove penetration rates to reflect unmet need</w:t>
            </w:r>
          </w:p>
          <w:p w14:paraId="368699E3" w14:textId="77777777" w:rsidR="00AE427C" w:rsidRPr="00E76AD4" w:rsidRDefault="00AE427C" w:rsidP="00E76AD4">
            <w:pPr>
              <w:pStyle w:val="ListParagraph"/>
              <w:numPr>
                <w:ilvl w:val="0"/>
                <w:numId w:val="35"/>
              </w:numPr>
              <w:tabs>
                <w:tab w:val="left" w:pos="357"/>
                <w:tab w:val="right" w:pos="9000"/>
              </w:tabs>
              <w:spacing w:after="0" w:line="240" w:lineRule="auto"/>
              <w:ind w:left="360"/>
              <w:rPr>
                <w:rFonts w:ascii="Palatino Linotype" w:hAnsi="Palatino Linotype"/>
                <w:bCs/>
                <w:sz w:val="18"/>
                <w:szCs w:val="18"/>
              </w:rPr>
            </w:pPr>
            <w:r w:rsidRPr="00E76AD4">
              <w:rPr>
                <w:rFonts w:ascii="Palatino Linotype" w:hAnsi="Palatino Linotype"/>
                <w:bCs/>
                <w:sz w:val="18"/>
                <w:szCs w:val="18"/>
              </w:rPr>
              <w:t>Integrated spatial datasets (roads, administrative boundaries, populated places, LPG POS) to model accessibility and identify demand hotspots</w:t>
            </w:r>
          </w:p>
          <w:p w14:paraId="64CA5F25" w14:textId="77777777" w:rsidR="00AE427C" w:rsidRPr="00E76AD4" w:rsidRDefault="00AE427C" w:rsidP="00E76AD4">
            <w:pPr>
              <w:pStyle w:val="ListParagraph"/>
              <w:numPr>
                <w:ilvl w:val="0"/>
                <w:numId w:val="35"/>
              </w:numPr>
              <w:tabs>
                <w:tab w:val="left" w:pos="357"/>
                <w:tab w:val="right" w:pos="9000"/>
              </w:tabs>
              <w:spacing w:after="0" w:line="240" w:lineRule="auto"/>
              <w:ind w:left="360"/>
              <w:rPr>
                <w:rFonts w:ascii="Palatino Linotype" w:hAnsi="Palatino Linotype"/>
                <w:bCs/>
                <w:sz w:val="18"/>
                <w:szCs w:val="18"/>
              </w:rPr>
            </w:pPr>
            <w:r w:rsidRPr="00E76AD4">
              <w:rPr>
                <w:rFonts w:ascii="Palatino Linotype" w:hAnsi="Palatino Linotype"/>
                <w:bCs/>
                <w:sz w:val="18"/>
                <w:szCs w:val="18"/>
              </w:rPr>
              <w:t>Applied spatial weighting using road proximity buffers to refine LPG demand estimates based on distribution feasibility</w:t>
            </w:r>
          </w:p>
          <w:p w14:paraId="385315E1" w14:textId="77777777" w:rsidR="00071754" w:rsidRPr="00E76AD4" w:rsidRDefault="00AE427C" w:rsidP="00E76AD4">
            <w:pPr>
              <w:numPr>
                <w:ilvl w:val="0"/>
                <w:numId w:val="35"/>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E76AD4">
              <w:rPr>
                <w:rFonts w:ascii="Palatino Linotype" w:hAnsi="Palatino Linotype"/>
                <w:bCs/>
                <w:sz w:val="18"/>
                <w:szCs w:val="18"/>
              </w:rPr>
              <w:t>Conducted hotspot prioritization for e-cooking by combining population density, infrastructure proximity, and settlement clustering to identify high-potential intervention areas</w:t>
            </w:r>
          </w:p>
          <w:p w14:paraId="0294E449" w14:textId="14D061D4" w:rsidR="00AE427C" w:rsidRPr="00754A2A" w:rsidRDefault="00E76AD4" w:rsidP="00E920FF">
            <w:pPr>
              <w:numPr>
                <w:ilvl w:val="0"/>
                <w:numId w:val="35"/>
              </w:numPr>
              <w:tabs>
                <w:tab w:val="left" w:pos="357"/>
                <w:tab w:val="right" w:pos="9000"/>
              </w:tabs>
              <w:spacing w:after="120" w:line="240" w:lineRule="auto"/>
              <w:ind w:left="360"/>
              <w:rPr>
                <w:rFonts w:ascii="Palatino Linotype" w:hAnsi="Palatino Linotype" w:cstheme="minorHAnsi"/>
                <w:b/>
                <w:kern w:val="0"/>
                <w:sz w:val="18"/>
                <w:szCs w:val="18"/>
                <w14:ligatures w14:val="none"/>
              </w:rPr>
            </w:pPr>
            <w:r w:rsidRPr="00E76AD4">
              <w:rPr>
                <w:rFonts w:ascii="Palatino Linotype" w:hAnsi="Palatino Linotype" w:cstheme="minorHAnsi"/>
                <w:bCs/>
                <w:kern w:val="0"/>
                <w:sz w:val="18"/>
                <w:szCs w:val="18"/>
                <w14:ligatures w14:val="none"/>
              </w:rPr>
              <w:t>Produced thematic maps and spatial visualisations to communicate LPG demand hotspots and prioritised e-cooking intervention areas</w:t>
            </w:r>
          </w:p>
        </w:tc>
      </w:tr>
      <w:tr w:rsidR="001A4E5D" w:rsidRPr="00472A46" w14:paraId="2854C1E3" w14:textId="77777777" w:rsidTr="00D15C24">
        <w:tc>
          <w:tcPr>
            <w:tcW w:w="5000" w:type="pct"/>
          </w:tcPr>
          <w:p w14:paraId="5602119F" w14:textId="3947F261" w:rsidR="001A4E5D" w:rsidRPr="00754A2A" w:rsidRDefault="001A4E5D" w:rsidP="001A4E5D">
            <w:pPr>
              <w:tabs>
                <w:tab w:val="left" w:pos="357"/>
                <w:tab w:val="right" w:pos="9000"/>
              </w:tabs>
              <w:spacing w:after="0" w:line="240" w:lineRule="auto"/>
              <w:rPr>
                <w:rFonts w:ascii="Palatino Linotype" w:hAnsi="Palatino Linotype" w:cstheme="minorHAnsi"/>
                <w:b/>
                <w:kern w:val="0"/>
                <w:sz w:val="18"/>
                <w:szCs w:val="18"/>
                <w14:ligatures w14:val="none"/>
              </w:rPr>
            </w:pPr>
            <w:r w:rsidRPr="00754A2A">
              <w:rPr>
                <w:rFonts w:ascii="Palatino Linotype" w:hAnsi="Palatino Linotype" w:cstheme="minorHAnsi"/>
                <w:b/>
                <w:kern w:val="0"/>
                <w:sz w:val="18"/>
                <w:szCs w:val="18"/>
                <w14:ligatures w14:val="none"/>
              </w:rPr>
              <w:lastRenderedPageBreak/>
              <w:t xml:space="preserve">Name of the assignment or project:  </w:t>
            </w:r>
            <w:r w:rsidR="00E47115" w:rsidRPr="00E47115">
              <w:rPr>
                <w:rFonts w:ascii="Palatino Linotype" w:hAnsi="Palatino Linotype" w:cstheme="minorHAnsi"/>
                <w:bCs/>
                <w:kern w:val="0"/>
                <w:sz w:val="18"/>
                <w:szCs w:val="18"/>
                <w14:ligatures w14:val="none"/>
              </w:rPr>
              <w:t>Measuring Progress Toward SDG7.1.1—Phase 3</w:t>
            </w:r>
          </w:p>
          <w:p w14:paraId="286AD6DB" w14:textId="77777777" w:rsidR="001A4E5D" w:rsidRDefault="001A4E5D" w:rsidP="001A4E5D">
            <w:pPr>
              <w:tabs>
                <w:tab w:val="left" w:pos="357"/>
                <w:tab w:val="right" w:pos="9000"/>
              </w:tabs>
              <w:spacing w:before="240" w:after="0" w:line="240" w:lineRule="auto"/>
              <w:ind w:left="300" w:hanging="357"/>
              <w:contextualSpacing/>
              <w:rPr>
                <w:rFonts w:ascii="Palatino Linotype" w:hAnsi="Palatino Linotype"/>
                <w:bCs/>
                <w:sz w:val="18"/>
                <w:szCs w:val="18"/>
              </w:rPr>
            </w:pPr>
          </w:p>
          <w:p w14:paraId="25C15E16" w14:textId="30601A0B" w:rsidR="001A4E5D" w:rsidRPr="00911D68" w:rsidRDefault="001A4E5D" w:rsidP="001A4E5D">
            <w:pPr>
              <w:tabs>
                <w:tab w:val="left" w:pos="357"/>
                <w:tab w:val="right" w:pos="9000"/>
              </w:tabs>
              <w:spacing w:before="240" w:after="0" w:line="240" w:lineRule="auto"/>
              <w:ind w:left="357" w:hanging="357"/>
              <w:contextualSpacing/>
              <w:rPr>
                <w:rFonts w:ascii="Palatino Linotype" w:hAnsi="Palatino Linotype"/>
                <w:bCs/>
                <w:sz w:val="18"/>
                <w:szCs w:val="18"/>
              </w:rPr>
            </w:pPr>
            <w:r>
              <w:rPr>
                <w:rFonts w:ascii="Palatino Linotype" w:hAnsi="Palatino Linotype"/>
                <w:b/>
                <w:sz w:val="18"/>
                <w:szCs w:val="18"/>
              </w:rPr>
              <w:t>Year:</w:t>
            </w:r>
            <w:r>
              <w:rPr>
                <w:rFonts w:ascii="Palatino Linotype" w:hAnsi="Palatino Linotype"/>
                <w:bCs/>
                <w:sz w:val="18"/>
                <w:szCs w:val="18"/>
              </w:rPr>
              <w:t xml:space="preserve"> 202</w:t>
            </w:r>
            <w:r w:rsidR="009C2B55">
              <w:rPr>
                <w:rFonts w:ascii="Palatino Linotype" w:hAnsi="Palatino Linotype"/>
                <w:bCs/>
                <w:sz w:val="18"/>
                <w:szCs w:val="18"/>
              </w:rPr>
              <w:t>5</w:t>
            </w:r>
            <w:r>
              <w:rPr>
                <w:rFonts w:ascii="Palatino Linotype" w:hAnsi="Palatino Linotype"/>
                <w:bCs/>
                <w:sz w:val="18"/>
                <w:szCs w:val="18"/>
              </w:rPr>
              <w:t>-2026</w:t>
            </w:r>
          </w:p>
          <w:p w14:paraId="06433342" w14:textId="28060E5A"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Client:</w:t>
            </w:r>
            <w:r w:rsidRPr="00911D68">
              <w:rPr>
                <w:rFonts w:ascii="Palatino Linotype" w:hAnsi="Palatino Linotype"/>
                <w:bCs/>
                <w:sz w:val="18"/>
                <w:szCs w:val="18"/>
              </w:rPr>
              <w:t xml:space="preserve"> </w:t>
            </w:r>
            <w:r w:rsidR="009C2B55" w:rsidRPr="009C2B55">
              <w:rPr>
                <w:rFonts w:ascii="Palatino Linotype" w:hAnsi="Palatino Linotype"/>
                <w:bCs/>
                <w:sz w:val="18"/>
                <w:szCs w:val="18"/>
              </w:rPr>
              <w:t>University of Oxford and Climate Compatible Growth (CCG)</w:t>
            </w:r>
          </w:p>
          <w:p w14:paraId="5B122678" w14:textId="43B47C84"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Location:</w:t>
            </w:r>
            <w:r w:rsidRPr="00911D68">
              <w:rPr>
                <w:rFonts w:ascii="Palatino Linotype" w:hAnsi="Palatino Linotype"/>
                <w:bCs/>
                <w:sz w:val="18"/>
                <w:szCs w:val="18"/>
              </w:rPr>
              <w:t xml:space="preserve"> </w:t>
            </w:r>
            <w:r w:rsidR="005134F6">
              <w:rPr>
                <w:rFonts w:ascii="Palatino Linotype" w:hAnsi="Palatino Linotype"/>
                <w:bCs/>
                <w:sz w:val="18"/>
                <w:szCs w:val="18"/>
              </w:rPr>
              <w:t>SSA</w:t>
            </w:r>
          </w:p>
          <w:p w14:paraId="625AABF9" w14:textId="77777777"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p>
          <w:p w14:paraId="4B845C41" w14:textId="6A7C620B" w:rsidR="001A4E5D" w:rsidRDefault="001A4E5D" w:rsidP="009066BE">
            <w:pPr>
              <w:tabs>
                <w:tab w:val="left" w:pos="357"/>
                <w:tab w:val="right" w:pos="9000"/>
              </w:tabs>
              <w:spacing w:after="0" w:line="240" w:lineRule="auto"/>
              <w:contextualSpacing/>
              <w:jc w:val="both"/>
              <w:rPr>
                <w:rFonts w:ascii="Palatino Linotype" w:hAnsi="Palatino Linotype"/>
                <w:bCs/>
                <w:sz w:val="18"/>
                <w:szCs w:val="18"/>
              </w:rPr>
            </w:pPr>
            <w:r w:rsidRPr="00911D68">
              <w:rPr>
                <w:rFonts w:ascii="Palatino Linotype" w:hAnsi="Palatino Linotype"/>
                <w:b/>
                <w:sz w:val="18"/>
                <w:szCs w:val="18"/>
              </w:rPr>
              <w:t>Main project features</w:t>
            </w:r>
            <w:r w:rsidRPr="00911D68">
              <w:rPr>
                <w:rFonts w:ascii="Palatino Linotype" w:hAnsi="Palatino Linotype"/>
                <w:bCs/>
                <w:sz w:val="18"/>
                <w:szCs w:val="18"/>
              </w:rPr>
              <w:t xml:space="preserve">: </w:t>
            </w:r>
            <w:r w:rsidR="009066BE" w:rsidRPr="009066BE">
              <w:rPr>
                <w:rFonts w:ascii="Palatino Linotype" w:hAnsi="Palatino Linotype"/>
                <w:bCs/>
                <w:sz w:val="18"/>
                <w:szCs w:val="18"/>
              </w:rPr>
              <w:t>EED was contracted to conduct a study aimed at addressing gaps in tracking progress toward SDG 7.1.1 on access to affordable, reliable, and modern energy in Sub-Saharan Africa. The work built on earlier findings that existing data significantly misrepresented electrification status across the region. In Phase 2, EED carried out a feasibility study in Kenya, Democratic Republic of Congo, Senegal, and Sierra Leone to test the data collection tool and study approach through stakeholder engagement.</w:t>
            </w:r>
            <w:r w:rsidR="009066BE">
              <w:rPr>
                <w:rFonts w:ascii="Palatino Linotype" w:hAnsi="Palatino Linotype"/>
                <w:bCs/>
                <w:sz w:val="18"/>
                <w:szCs w:val="18"/>
              </w:rPr>
              <w:t xml:space="preserve"> </w:t>
            </w:r>
            <w:r w:rsidR="009066BE" w:rsidRPr="009066BE">
              <w:rPr>
                <w:rFonts w:ascii="Palatino Linotype" w:hAnsi="Palatino Linotype"/>
                <w:bCs/>
                <w:sz w:val="18"/>
                <w:szCs w:val="18"/>
              </w:rPr>
              <w:t>In Phase 3, the study expanded to additional countries across Sub-Saharan Africa using online survey tools as an initial engagement method to identify key informants for follow-up interviews. The objective was to capture both official statistics and insights from stakeholders involved in defining and reporting electricity access. Activities included refining data collection tools, stakeholder mapping, conducting key informant interviews with government and development partners, and collecting relevant policy and statistical documents. Post-fieldwork tasks involved data cleaning, validation, and preparation of reports and interview transcripts to support more accurate and representative measurement of electricity access.</w:t>
            </w:r>
          </w:p>
          <w:p w14:paraId="2FD3F990" w14:textId="77777777" w:rsidR="001A4E5D" w:rsidRPr="00911D68" w:rsidRDefault="001A4E5D" w:rsidP="001A4E5D">
            <w:pPr>
              <w:tabs>
                <w:tab w:val="left" w:pos="357"/>
                <w:tab w:val="right" w:pos="9000"/>
              </w:tabs>
              <w:spacing w:after="0" w:line="240" w:lineRule="auto"/>
              <w:contextualSpacing/>
              <w:rPr>
                <w:rFonts w:ascii="Palatino Linotype" w:hAnsi="Palatino Linotype"/>
                <w:bCs/>
                <w:sz w:val="18"/>
                <w:szCs w:val="18"/>
              </w:rPr>
            </w:pPr>
          </w:p>
          <w:p w14:paraId="7219DBE1" w14:textId="4BA4FB42"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r w:rsidRPr="00911D68">
              <w:rPr>
                <w:rFonts w:ascii="Palatino Linotype" w:hAnsi="Palatino Linotype"/>
                <w:b/>
                <w:sz w:val="18"/>
                <w:szCs w:val="18"/>
              </w:rPr>
              <w:t xml:space="preserve">Position held: </w:t>
            </w:r>
            <w:r w:rsidR="00E32F26">
              <w:rPr>
                <w:rFonts w:ascii="Palatino Linotype" w:hAnsi="Palatino Linotype"/>
                <w:bCs/>
                <w:sz w:val="18"/>
                <w:szCs w:val="18"/>
              </w:rPr>
              <w:t xml:space="preserve">Technical </w:t>
            </w:r>
            <w:r>
              <w:rPr>
                <w:rFonts w:ascii="Palatino Linotype" w:hAnsi="Palatino Linotype"/>
                <w:bCs/>
                <w:sz w:val="18"/>
                <w:szCs w:val="18"/>
              </w:rPr>
              <w:t>Analyst</w:t>
            </w:r>
          </w:p>
          <w:p w14:paraId="65154D62" w14:textId="77777777" w:rsidR="001A4E5D" w:rsidRPr="00911D68" w:rsidRDefault="001A4E5D" w:rsidP="001A4E5D">
            <w:pPr>
              <w:tabs>
                <w:tab w:val="left" w:pos="357"/>
                <w:tab w:val="right" w:pos="9000"/>
              </w:tabs>
              <w:spacing w:after="0" w:line="240" w:lineRule="auto"/>
              <w:ind w:left="357" w:hanging="357"/>
              <w:contextualSpacing/>
              <w:rPr>
                <w:rFonts w:ascii="Palatino Linotype" w:hAnsi="Palatino Linotype"/>
                <w:bCs/>
                <w:sz w:val="18"/>
                <w:szCs w:val="18"/>
              </w:rPr>
            </w:pPr>
          </w:p>
          <w:p w14:paraId="7D46922C" w14:textId="77777777" w:rsidR="001A4E5D" w:rsidRDefault="001A4E5D" w:rsidP="001A4E5D">
            <w:pPr>
              <w:tabs>
                <w:tab w:val="left" w:pos="357"/>
                <w:tab w:val="right" w:pos="9000"/>
              </w:tabs>
              <w:spacing w:after="0" w:line="240" w:lineRule="auto"/>
              <w:ind w:left="357" w:hanging="357"/>
              <w:contextualSpacing/>
              <w:rPr>
                <w:rFonts w:ascii="Palatino Linotype" w:hAnsi="Palatino Linotype"/>
                <w:b/>
                <w:sz w:val="18"/>
                <w:szCs w:val="18"/>
              </w:rPr>
            </w:pPr>
            <w:r w:rsidRPr="00911D68">
              <w:rPr>
                <w:rFonts w:ascii="Palatino Linotype" w:hAnsi="Palatino Linotype"/>
                <w:b/>
                <w:sz w:val="18"/>
                <w:szCs w:val="18"/>
              </w:rPr>
              <w:t xml:space="preserve">Activities performed: </w:t>
            </w:r>
          </w:p>
          <w:p w14:paraId="2394FE66" w14:textId="77777777" w:rsidR="002D2887" w:rsidRPr="002D2887" w:rsidRDefault="002D2887" w:rsidP="002D2887">
            <w:pPr>
              <w:pStyle w:val="ListParagraph"/>
              <w:numPr>
                <w:ilvl w:val="0"/>
                <w:numId w:val="35"/>
              </w:numPr>
              <w:tabs>
                <w:tab w:val="left" w:pos="357"/>
                <w:tab w:val="right" w:pos="9000"/>
              </w:tabs>
              <w:spacing w:after="0" w:line="240" w:lineRule="auto"/>
              <w:ind w:left="473"/>
              <w:rPr>
                <w:rFonts w:ascii="Palatino Linotype" w:hAnsi="Palatino Linotype"/>
                <w:bCs/>
                <w:sz w:val="18"/>
                <w:szCs w:val="18"/>
              </w:rPr>
            </w:pPr>
            <w:r w:rsidRPr="002D2887">
              <w:rPr>
                <w:rFonts w:ascii="Palatino Linotype" w:hAnsi="Palatino Linotype"/>
                <w:bCs/>
                <w:sz w:val="18"/>
                <w:szCs w:val="18"/>
              </w:rPr>
              <w:t>Conducted key informant interviews (KIIs) and coordinated with research assistants across 43 countries to support data collection</w:t>
            </w:r>
          </w:p>
          <w:p w14:paraId="25F05F74" w14:textId="77777777" w:rsidR="002D2887" w:rsidRPr="002D2887" w:rsidRDefault="002D2887" w:rsidP="002D2887">
            <w:pPr>
              <w:pStyle w:val="ListParagraph"/>
              <w:numPr>
                <w:ilvl w:val="0"/>
                <w:numId w:val="35"/>
              </w:numPr>
              <w:tabs>
                <w:tab w:val="left" w:pos="357"/>
                <w:tab w:val="right" w:pos="9000"/>
              </w:tabs>
              <w:spacing w:after="0" w:line="240" w:lineRule="auto"/>
              <w:ind w:left="473"/>
              <w:rPr>
                <w:rFonts w:ascii="Palatino Linotype" w:hAnsi="Palatino Linotype"/>
                <w:bCs/>
                <w:sz w:val="18"/>
                <w:szCs w:val="18"/>
              </w:rPr>
            </w:pPr>
            <w:r w:rsidRPr="002D2887">
              <w:rPr>
                <w:rFonts w:ascii="Palatino Linotype" w:hAnsi="Palatino Linotype"/>
                <w:bCs/>
                <w:sz w:val="18"/>
                <w:szCs w:val="18"/>
              </w:rPr>
              <w:t>Provided oversight and guidance to research teams, ensuring consistency and quality in KII implementation</w:t>
            </w:r>
          </w:p>
          <w:p w14:paraId="118ABB29" w14:textId="77777777" w:rsidR="002D2887" w:rsidRPr="002D2887" w:rsidRDefault="002D2887" w:rsidP="002D2887">
            <w:pPr>
              <w:pStyle w:val="ListParagraph"/>
              <w:numPr>
                <w:ilvl w:val="0"/>
                <w:numId w:val="35"/>
              </w:numPr>
              <w:tabs>
                <w:tab w:val="left" w:pos="357"/>
                <w:tab w:val="right" w:pos="9000"/>
              </w:tabs>
              <w:spacing w:after="0" w:line="240" w:lineRule="auto"/>
              <w:ind w:left="473"/>
              <w:rPr>
                <w:rFonts w:ascii="Palatino Linotype" w:hAnsi="Palatino Linotype"/>
                <w:bCs/>
                <w:sz w:val="18"/>
                <w:szCs w:val="18"/>
              </w:rPr>
            </w:pPr>
            <w:r w:rsidRPr="002D2887">
              <w:rPr>
                <w:rFonts w:ascii="Palatino Linotype" w:hAnsi="Palatino Linotype"/>
                <w:bCs/>
                <w:sz w:val="18"/>
                <w:szCs w:val="18"/>
              </w:rPr>
              <w:t>Performed data analysis and developed visualisations to synthesise findings across countries</w:t>
            </w:r>
          </w:p>
          <w:p w14:paraId="02378E25" w14:textId="123ADB74" w:rsidR="001A4E5D" w:rsidRPr="00754A2A" w:rsidRDefault="002D2887" w:rsidP="002D2887">
            <w:pPr>
              <w:numPr>
                <w:ilvl w:val="0"/>
                <w:numId w:val="35"/>
              </w:numPr>
              <w:tabs>
                <w:tab w:val="left" w:pos="357"/>
                <w:tab w:val="right" w:pos="9000"/>
              </w:tabs>
              <w:spacing w:after="0" w:line="240" w:lineRule="auto"/>
              <w:ind w:left="473"/>
              <w:rPr>
                <w:rFonts w:ascii="Palatino Linotype" w:hAnsi="Palatino Linotype" w:cstheme="minorHAnsi"/>
                <w:b/>
                <w:kern w:val="0"/>
                <w:sz w:val="18"/>
                <w:szCs w:val="18"/>
                <w14:ligatures w14:val="none"/>
              </w:rPr>
            </w:pPr>
            <w:r w:rsidRPr="002D2887">
              <w:rPr>
                <w:rFonts w:ascii="Palatino Linotype" w:hAnsi="Palatino Linotype"/>
                <w:bCs/>
                <w:sz w:val="18"/>
                <w:szCs w:val="18"/>
              </w:rPr>
              <w:lastRenderedPageBreak/>
              <w:t>Contributed to report writing, including drafting insights and presenting results from the study</w:t>
            </w:r>
          </w:p>
        </w:tc>
      </w:tr>
      <w:tr w:rsidR="003C41E9" w:rsidRPr="00472A46" w14:paraId="2D962C43" w14:textId="77777777" w:rsidTr="00D15C24">
        <w:tc>
          <w:tcPr>
            <w:tcW w:w="5000" w:type="pct"/>
          </w:tcPr>
          <w:p w14:paraId="7A56B2FB" w14:textId="10D708B6"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lastRenderedPageBreak/>
              <w:t>Name of assignment or project:</w:t>
            </w:r>
            <w:r w:rsidRPr="00472A46">
              <w:rPr>
                <w:rFonts w:ascii="Palatino Linotype" w:hAnsi="Palatino Linotype" w:cstheme="minorHAnsi"/>
                <w:bCs/>
                <w:kern w:val="0"/>
                <w:sz w:val="18"/>
                <w:szCs w:val="18"/>
                <w14:ligatures w14:val="none"/>
              </w:rPr>
              <w:t xml:space="preserve"> </w:t>
            </w:r>
            <w:r w:rsidR="009F6212" w:rsidRPr="009F6212">
              <w:rPr>
                <w:rFonts w:ascii="Palatino Linotype" w:hAnsi="Palatino Linotype" w:cstheme="minorHAnsi"/>
                <w:bCs/>
                <w:kern w:val="0"/>
                <w:sz w:val="18"/>
                <w:szCs w:val="18"/>
                <w14:ligatures w14:val="none"/>
              </w:rPr>
              <w:t>Alliance for Electrification in DRC</w:t>
            </w:r>
          </w:p>
          <w:p w14:paraId="6B1D3926" w14:textId="54F36D88"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Year:</w:t>
            </w:r>
            <w:r w:rsidRPr="00472A46">
              <w:rPr>
                <w:rFonts w:ascii="Palatino Linotype" w:hAnsi="Palatino Linotype" w:cstheme="minorHAnsi"/>
                <w:bCs/>
                <w:kern w:val="0"/>
                <w:sz w:val="18"/>
                <w:szCs w:val="18"/>
                <w14:ligatures w14:val="none"/>
              </w:rPr>
              <w:t>202</w:t>
            </w:r>
            <w:r>
              <w:rPr>
                <w:rFonts w:ascii="Palatino Linotype" w:hAnsi="Palatino Linotype" w:cstheme="minorHAnsi"/>
                <w:bCs/>
                <w:kern w:val="0"/>
                <w:sz w:val="18"/>
                <w:szCs w:val="18"/>
                <w14:ligatures w14:val="none"/>
              </w:rPr>
              <w:t>4-present</w:t>
            </w:r>
          </w:p>
          <w:p w14:paraId="5B264B48" w14:textId="548FA981"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Location:</w:t>
            </w:r>
            <w:r w:rsidRPr="00472A46">
              <w:rPr>
                <w:rFonts w:ascii="Palatino Linotype" w:hAnsi="Palatino Linotype" w:cstheme="minorHAnsi"/>
                <w:bCs/>
                <w:kern w:val="0"/>
                <w:sz w:val="18"/>
                <w:szCs w:val="18"/>
                <w14:ligatures w14:val="none"/>
              </w:rPr>
              <w:t xml:space="preserve"> </w:t>
            </w:r>
            <w:r>
              <w:rPr>
                <w:rFonts w:ascii="Palatino Linotype" w:hAnsi="Palatino Linotype" w:cstheme="minorHAnsi"/>
                <w:bCs/>
                <w:kern w:val="0"/>
                <w:sz w:val="18"/>
                <w:szCs w:val="18"/>
                <w14:ligatures w14:val="none"/>
              </w:rPr>
              <w:t>DRC</w:t>
            </w:r>
          </w:p>
          <w:p w14:paraId="6722F952" w14:textId="197B588A"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Client:</w:t>
            </w:r>
            <w:r w:rsidRPr="00472A46">
              <w:rPr>
                <w:rFonts w:ascii="Palatino Linotype" w:hAnsi="Palatino Linotype" w:cstheme="minorHAnsi"/>
                <w:bCs/>
                <w:kern w:val="0"/>
                <w:sz w:val="18"/>
                <w:szCs w:val="18"/>
                <w14:ligatures w14:val="none"/>
              </w:rPr>
              <w:t xml:space="preserve"> </w:t>
            </w:r>
            <w:r w:rsidRPr="003C41E9">
              <w:rPr>
                <w:rFonts w:ascii="Palatino Linotype" w:hAnsi="Palatino Linotype" w:cstheme="minorHAnsi"/>
                <w:bCs/>
                <w:kern w:val="0"/>
                <w:sz w:val="18"/>
                <w:szCs w:val="18"/>
                <w14:ligatures w14:val="none"/>
              </w:rPr>
              <w:t>Global Energy Alliance for People and Planet (GEAPP)</w:t>
            </w:r>
          </w:p>
          <w:p w14:paraId="43C3BBC5" w14:textId="77777777"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p>
          <w:p w14:paraId="7E353F00" w14:textId="7602287C" w:rsidR="003C41E9" w:rsidRDefault="003C41E9" w:rsidP="009F6212">
            <w:pPr>
              <w:tabs>
                <w:tab w:val="left" w:pos="357"/>
                <w:tab w:val="right" w:pos="9000"/>
              </w:tabs>
              <w:spacing w:after="0" w:line="240" w:lineRule="auto"/>
              <w:jc w:val="both"/>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Main project features:</w:t>
            </w:r>
            <w:r w:rsidRPr="00472A46">
              <w:rPr>
                <w:rFonts w:ascii="Palatino Linotype" w:hAnsi="Palatino Linotype" w:cstheme="minorHAnsi"/>
                <w:bCs/>
                <w:kern w:val="0"/>
                <w:sz w:val="18"/>
                <w:szCs w:val="18"/>
                <w14:ligatures w14:val="none"/>
              </w:rPr>
              <w:t xml:space="preserve"> </w:t>
            </w:r>
            <w:r w:rsidR="00DE47C6" w:rsidRPr="00DE47C6">
              <w:rPr>
                <w:rFonts w:ascii="Palatino Linotype" w:hAnsi="Palatino Linotype" w:cstheme="minorHAnsi"/>
                <w:bCs/>
                <w:kern w:val="0"/>
                <w:sz w:val="18"/>
                <w:szCs w:val="18"/>
                <w14:ligatures w14:val="none"/>
              </w:rPr>
              <w:t>E</w:t>
            </w:r>
            <w:r w:rsidR="00DE47C6">
              <w:rPr>
                <w:rFonts w:ascii="Palatino Linotype" w:hAnsi="Palatino Linotype" w:cstheme="minorHAnsi"/>
                <w:bCs/>
                <w:kern w:val="0"/>
                <w:sz w:val="18"/>
                <w:szCs w:val="18"/>
                <w14:ligatures w14:val="none"/>
              </w:rPr>
              <w:t>E</w:t>
            </w:r>
            <w:r w:rsidR="00DE47C6" w:rsidRPr="00DE47C6">
              <w:rPr>
                <w:rFonts w:ascii="Palatino Linotype" w:hAnsi="Palatino Linotype" w:cstheme="minorHAnsi"/>
                <w:bCs/>
                <w:kern w:val="0"/>
                <w:sz w:val="18"/>
                <w:szCs w:val="18"/>
                <w14:ligatures w14:val="none"/>
              </w:rPr>
              <w:t>D Advisory</w:t>
            </w:r>
            <w:r w:rsidR="00DE47C6">
              <w:rPr>
                <w:rFonts w:ascii="Palatino Linotype" w:hAnsi="Palatino Linotype" w:cstheme="minorHAnsi"/>
                <w:bCs/>
                <w:kern w:val="0"/>
                <w:sz w:val="18"/>
                <w:szCs w:val="18"/>
                <w14:ligatures w14:val="none"/>
              </w:rPr>
              <w:t xml:space="preserve"> </w:t>
            </w:r>
            <w:r w:rsidR="00DE47C6" w:rsidRPr="00DE47C6">
              <w:rPr>
                <w:rFonts w:ascii="Palatino Linotype" w:hAnsi="Palatino Linotype" w:cstheme="minorHAnsi"/>
                <w:bCs/>
                <w:kern w:val="0"/>
                <w:sz w:val="18"/>
                <w:szCs w:val="18"/>
                <w14:ligatures w14:val="none"/>
              </w:rPr>
              <w:t>was selected to support the acceleration of electricity access in the DRC through the deployment of metro-grid solutions. The initiative aims to enhance coordination among key stakeholders involved in electrification efforts, including GEAPP, the World Bank Group, the African Development Bank, the Rockefeller Foundation, and Power Africa (USAID and USTDA). EED’s role encompasses the design, establishment, and operationalization of a multi-stakeholder collaboration mechanism to align clean energy programs, streamline interventions, and facilitate data sharing and joint planning. Additionally, EED provides technical, analytical, and administrative support to GEAPP, contributing to the broader goal of expanding clean and sustainable energy access in underserved communities.</w:t>
            </w:r>
          </w:p>
          <w:p w14:paraId="215F92F7" w14:textId="77777777" w:rsidR="009F6212" w:rsidRPr="00472A46" w:rsidRDefault="009F6212" w:rsidP="009F6212">
            <w:pPr>
              <w:tabs>
                <w:tab w:val="left" w:pos="357"/>
                <w:tab w:val="right" w:pos="9000"/>
              </w:tabs>
              <w:spacing w:after="0" w:line="240" w:lineRule="auto"/>
              <w:jc w:val="both"/>
              <w:rPr>
                <w:rFonts w:ascii="Palatino Linotype" w:hAnsi="Palatino Linotype" w:cstheme="minorHAnsi"/>
                <w:bCs/>
                <w:kern w:val="0"/>
                <w:sz w:val="18"/>
                <w:szCs w:val="18"/>
                <w14:ligatures w14:val="none"/>
              </w:rPr>
            </w:pPr>
          </w:p>
          <w:p w14:paraId="5BBEEDD7" w14:textId="4C9E0AB9" w:rsidR="003C41E9"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Positions held:</w:t>
            </w:r>
            <w:r w:rsidRPr="00472A46">
              <w:rPr>
                <w:rFonts w:ascii="Palatino Linotype" w:hAnsi="Palatino Linotype" w:cstheme="minorHAnsi"/>
                <w:bCs/>
                <w:kern w:val="0"/>
                <w:sz w:val="18"/>
                <w:szCs w:val="18"/>
                <w14:ligatures w14:val="none"/>
              </w:rPr>
              <w:t xml:space="preserve"> </w:t>
            </w:r>
            <w:r w:rsidR="001F248F" w:rsidRPr="001F248F">
              <w:rPr>
                <w:rFonts w:ascii="Palatino Linotype" w:hAnsi="Palatino Linotype" w:cstheme="minorHAnsi"/>
                <w:bCs/>
                <w:kern w:val="0"/>
                <w:sz w:val="18"/>
                <w:szCs w:val="18"/>
                <w14:ligatures w14:val="none"/>
              </w:rPr>
              <w:t>Technical Analyst</w:t>
            </w:r>
          </w:p>
          <w:p w14:paraId="30454C6D" w14:textId="77777777" w:rsidR="0024480A" w:rsidRDefault="0024480A" w:rsidP="003C41E9">
            <w:pPr>
              <w:tabs>
                <w:tab w:val="left" w:pos="357"/>
                <w:tab w:val="right" w:pos="9000"/>
              </w:tabs>
              <w:spacing w:after="0" w:line="240" w:lineRule="auto"/>
              <w:rPr>
                <w:rFonts w:ascii="Palatino Linotype" w:hAnsi="Palatino Linotype" w:cstheme="minorHAnsi"/>
                <w:bCs/>
                <w:kern w:val="0"/>
                <w:sz w:val="18"/>
                <w:szCs w:val="18"/>
                <w14:ligatures w14:val="none"/>
              </w:rPr>
            </w:pPr>
          </w:p>
          <w:p w14:paraId="552B181B" w14:textId="77777777" w:rsidR="0024480A" w:rsidRPr="009B5D04" w:rsidRDefault="0024480A" w:rsidP="0024480A">
            <w:pPr>
              <w:tabs>
                <w:tab w:val="left" w:pos="357"/>
                <w:tab w:val="right" w:pos="9000"/>
              </w:tabs>
              <w:spacing w:after="0" w:line="240" w:lineRule="auto"/>
              <w:rPr>
                <w:rFonts w:ascii="Palatino Linotype" w:hAnsi="Palatino Linotype"/>
                <w:b/>
                <w:sz w:val="18"/>
                <w:szCs w:val="18"/>
              </w:rPr>
            </w:pPr>
            <w:r w:rsidRPr="006F7FD7">
              <w:rPr>
                <w:rFonts w:ascii="Palatino Linotype" w:hAnsi="Palatino Linotype"/>
                <w:b/>
                <w:sz w:val="18"/>
                <w:szCs w:val="18"/>
              </w:rPr>
              <w:t xml:space="preserve">Activities performed: </w:t>
            </w:r>
          </w:p>
          <w:p w14:paraId="669DD1C3" w14:textId="3A06A61E" w:rsidR="00DE47C6" w:rsidRPr="00DE47C6" w:rsidRDefault="00DE47C6" w:rsidP="00DE47C6">
            <w:pPr>
              <w:pStyle w:val="ListParagraph"/>
              <w:numPr>
                <w:ilvl w:val="0"/>
                <w:numId w:val="28"/>
              </w:numPr>
              <w:tabs>
                <w:tab w:val="left" w:pos="357"/>
                <w:tab w:val="right" w:pos="9000"/>
              </w:tabs>
              <w:spacing w:after="0"/>
              <w:rPr>
                <w:rFonts w:ascii="Palatino Linotype" w:hAnsi="Palatino Linotype" w:cstheme="minorHAnsi"/>
                <w:bCs/>
                <w:kern w:val="0"/>
                <w:sz w:val="18"/>
                <w:szCs w:val="18"/>
                <w14:ligatures w14:val="none"/>
              </w:rPr>
            </w:pPr>
            <w:r w:rsidRPr="00DE47C6">
              <w:rPr>
                <w:rFonts w:ascii="Palatino Linotype" w:hAnsi="Palatino Linotype" w:cstheme="minorHAnsi"/>
                <w:bCs/>
                <w:kern w:val="0"/>
                <w:sz w:val="18"/>
                <w:szCs w:val="18"/>
                <w14:ligatures w14:val="none"/>
              </w:rPr>
              <w:t>Coordinating the development and ongoing management of a digital platform to track and showcase energy projects across the DRC.</w:t>
            </w:r>
          </w:p>
          <w:p w14:paraId="116367EA" w14:textId="4F851E65" w:rsidR="003C41E9" w:rsidRPr="009F6212" w:rsidRDefault="00DE47C6" w:rsidP="00DE47C6">
            <w:pPr>
              <w:pStyle w:val="ListParagraph"/>
              <w:numPr>
                <w:ilvl w:val="0"/>
                <w:numId w:val="28"/>
              </w:numPr>
              <w:tabs>
                <w:tab w:val="left" w:pos="357"/>
                <w:tab w:val="right" w:pos="9000"/>
              </w:tabs>
              <w:spacing w:after="0"/>
              <w:rPr>
                <w:rFonts w:ascii="Palatino Linotype" w:hAnsi="Palatino Linotype" w:cstheme="minorHAnsi"/>
                <w:bCs/>
                <w:kern w:val="0"/>
                <w:sz w:val="18"/>
                <w:szCs w:val="18"/>
                <w14:ligatures w14:val="none"/>
              </w:rPr>
            </w:pPr>
            <w:r w:rsidRPr="00DE47C6">
              <w:rPr>
                <w:rFonts w:ascii="Palatino Linotype" w:hAnsi="Palatino Linotype" w:cstheme="minorHAnsi"/>
                <w:bCs/>
                <w:kern w:val="0"/>
                <w:sz w:val="18"/>
                <w:szCs w:val="18"/>
                <w14:ligatures w14:val="none"/>
              </w:rPr>
              <w:t>Ensuring that platform content is aligned with the M300 Compact and other initiatives led by Access Coalition Mechanism (ACM) partners.</w:t>
            </w:r>
          </w:p>
        </w:tc>
      </w:tr>
      <w:tr w:rsidR="001D1B24" w:rsidRPr="00472A46" w14:paraId="376734E2" w14:textId="77777777" w:rsidTr="00D15C24">
        <w:tc>
          <w:tcPr>
            <w:tcW w:w="5000" w:type="pct"/>
          </w:tcPr>
          <w:p w14:paraId="2C986EBA" w14:textId="77777777" w:rsidR="001D1B24" w:rsidRDefault="001D1B24" w:rsidP="001D1B2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Name of assignment or project:</w:t>
            </w:r>
            <w:r w:rsidRPr="00472A46">
              <w:rPr>
                <w:rFonts w:ascii="Palatino Linotype" w:hAnsi="Palatino Linotype" w:cstheme="minorHAnsi"/>
                <w:bCs/>
                <w:kern w:val="0"/>
                <w:sz w:val="18"/>
                <w:szCs w:val="18"/>
                <w14:ligatures w14:val="none"/>
              </w:rPr>
              <w:t xml:space="preserve"> </w:t>
            </w:r>
            <w:r w:rsidRPr="003C6734">
              <w:rPr>
                <w:rFonts w:ascii="Palatino Linotype" w:hAnsi="Palatino Linotype" w:cstheme="minorHAnsi"/>
                <w:bCs/>
                <w:kern w:val="0"/>
                <w:sz w:val="18"/>
                <w:szCs w:val="18"/>
                <w14:ligatures w14:val="none"/>
              </w:rPr>
              <w:t>Kenya's Transition Beyond Oil and Gas Study</w:t>
            </w:r>
          </w:p>
          <w:p w14:paraId="6EDC9C86" w14:textId="77777777" w:rsidR="001D1B24" w:rsidRPr="00472A46" w:rsidRDefault="001D1B24" w:rsidP="001D1B2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Year:</w:t>
            </w:r>
            <w:r w:rsidRPr="00472A46">
              <w:rPr>
                <w:rFonts w:ascii="Palatino Linotype" w:hAnsi="Palatino Linotype" w:cstheme="minorHAnsi"/>
                <w:bCs/>
                <w:kern w:val="0"/>
                <w:sz w:val="18"/>
                <w:szCs w:val="18"/>
                <w14:ligatures w14:val="none"/>
              </w:rPr>
              <w:t>202</w:t>
            </w:r>
            <w:r>
              <w:rPr>
                <w:rFonts w:ascii="Palatino Linotype" w:hAnsi="Palatino Linotype" w:cstheme="minorHAnsi"/>
                <w:bCs/>
                <w:kern w:val="0"/>
                <w:sz w:val="18"/>
                <w:szCs w:val="18"/>
                <w14:ligatures w14:val="none"/>
              </w:rPr>
              <w:t>4-2025</w:t>
            </w:r>
          </w:p>
          <w:p w14:paraId="206DC169" w14:textId="77777777" w:rsidR="001D1B24" w:rsidRPr="00472A46" w:rsidRDefault="001D1B24" w:rsidP="001D1B2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Location:</w:t>
            </w:r>
            <w:r w:rsidRPr="00472A46">
              <w:rPr>
                <w:rFonts w:ascii="Palatino Linotype" w:hAnsi="Palatino Linotype" w:cstheme="minorHAnsi"/>
                <w:bCs/>
                <w:kern w:val="0"/>
                <w:sz w:val="18"/>
                <w:szCs w:val="18"/>
                <w14:ligatures w14:val="none"/>
              </w:rPr>
              <w:t xml:space="preserve"> </w:t>
            </w:r>
            <w:r w:rsidRPr="003C6734">
              <w:rPr>
                <w:rFonts w:ascii="Palatino Linotype" w:hAnsi="Palatino Linotype" w:cstheme="minorHAnsi"/>
                <w:bCs/>
                <w:kern w:val="0"/>
                <w:sz w:val="18"/>
                <w:szCs w:val="18"/>
                <w14:ligatures w14:val="none"/>
              </w:rPr>
              <w:t>Kenya</w:t>
            </w:r>
          </w:p>
          <w:p w14:paraId="2DA18F05" w14:textId="77777777" w:rsidR="001D1B24" w:rsidRPr="00472A46" w:rsidRDefault="001D1B24" w:rsidP="001D1B2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Client:</w:t>
            </w:r>
            <w:r w:rsidRPr="00472A46">
              <w:rPr>
                <w:rFonts w:ascii="Palatino Linotype" w:hAnsi="Palatino Linotype" w:cstheme="minorHAnsi"/>
                <w:bCs/>
                <w:kern w:val="0"/>
                <w:sz w:val="18"/>
                <w:szCs w:val="18"/>
                <w14:ligatures w14:val="none"/>
              </w:rPr>
              <w:t xml:space="preserve"> </w:t>
            </w:r>
            <w:r w:rsidRPr="003C6734">
              <w:rPr>
                <w:rFonts w:ascii="Palatino Linotype" w:hAnsi="Palatino Linotype" w:cstheme="minorHAnsi"/>
                <w:bCs/>
                <w:kern w:val="0"/>
                <w:sz w:val="18"/>
                <w:szCs w:val="18"/>
                <w14:ligatures w14:val="none"/>
              </w:rPr>
              <w:t xml:space="preserve">Enzi </w:t>
            </w:r>
            <w:proofErr w:type="spellStart"/>
            <w:r w:rsidRPr="003C6734">
              <w:rPr>
                <w:rFonts w:ascii="Palatino Linotype" w:hAnsi="Palatino Linotype" w:cstheme="minorHAnsi"/>
                <w:bCs/>
                <w:kern w:val="0"/>
                <w:sz w:val="18"/>
                <w:szCs w:val="18"/>
                <w14:ligatures w14:val="none"/>
              </w:rPr>
              <w:t>Ijayo</w:t>
            </w:r>
            <w:proofErr w:type="spellEnd"/>
            <w:r w:rsidRPr="003C6734">
              <w:rPr>
                <w:rFonts w:ascii="Palatino Linotype" w:hAnsi="Palatino Linotype" w:cstheme="minorHAnsi"/>
                <w:bCs/>
                <w:kern w:val="0"/>
                <w:sz w:val="18"/>
                <w:szCs w:val="18"/>
                <w14:ligatures w14:val="none"/>
              </w:rPr>
              <w:t xml:space="preserve"> Africa Initiative</w:t>
            </w:r>
          </w:p>
          <w:p w14:paraId="29F87D4C" w14:textId="77777777" w:rsidR="001D1B24" w:rsidRPr="00472A46" w:rsidRDefault="001D1B24" w:rsidP="001D1B24">
            <w:pPr>
              <w:tabs>
                <w:tab w:val="left" w:pos="357"/>
                <w:tab w:val="right" w:pos="9000"/>
              </w:tabs>
              <w:spacing w:after="0" w:line="240" w:lineRule="auto"/>
              <w:rPr>
                <w:rFonts w:ascii="Palatino Linotype" w:hAnsi="Palatino Linotype" w:cstheme="minorHAnsi"/>
                <w:bCs/>
                <w:kern w:val="0"/>
                <w:sz w:val="18"/>
                <w:szCs w:val="18"/>
                <w14:ligatures w14:val="none"/>
              </w:rPr>
            </w:pPr>
          </w:p>
          <w:p w14:paraId="3CEB9537" w14:textId="77777777" w:rsidR="001D1B24" w:rsidRPr="00472A46" w:rsidRDefault="001D1B24" w:rsidP="001D1B24">
            <w:pPr>
              <w:tabs>
                <w:tab w:val="left" w:pos="357"/>
                <w:tab w:val="right" w:pos="9000"/>
              </w:tabs>
              <w:spacing w:after="0" w:line="240" w:lineRule="auto"/>
              <w:jc w:val="both"/>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Main project features:</w:t>
            </w:r>
            <w:r w:rsidRPr="00472A46">
              <w:rPr>
                <w:rFonts w:ascii="Palatino Linotype" w:hAnsi="Palatino Linotype" w:cstheme="minorHAnsi"/>
                <w:bCs/>
                <w:kern w:val="0"/>
                <w:sz w:val="18"/>
                <w:szCs w:val="18"/>
                <w14:ligatures w14:val="none"/>
              </w:rPr>
              <w:t xml:space="preserve"> </w:t>
            </w:r>
            <w:r w:rsidRPr="003C6734">
              <w:rPr>
                <w:rFonts w:ascii="Palatino Linotype" w:hAnsi="Palatino Linotype" w:cstheme="minorHAnsi"/>
                <w:bCs/>
                <w:kern w:val="0"/>
                <w:sz w:val="18"/>
                <w:szCs w:val="18"/>
                <w14:ligatures w14:val="none"/>
              </w:rPr>
              <w:t>The study aims to map the impact of transition pathways on Kenya's economic and energy sectors and provide actionable government-led strategies to accelerate green economic development. It focuses on analysing the technological, economic, and policy implications of transition pathways on upstream and downstream sectors, with attention to constraints such as stranded assets, economic challenges, and infrastructure requirements. The study will also explore lessons from countries or regions that have successfully transitioned from oil and gas, incorporating cost-benefit analyses to evaluate socio-economic and environmental outcomes. Practical policy recommendations will include mechanisms to repurpose existing oil and gas infrastructure, promote innovation and investment in renewable energy technologies, and address challenges such as stranded assets.</w:t>
            </w:r>
          </w:p>
          <w:p w14:paraId="34C83932" w14:textId="77777777" w:rsidR="001D1B24" w:rsidRPr="00472A46" w:rsidRDefault="001D1B24" w:rsidP="001D1B24">
            <w:pPr>
              <w:tabs>
                <w:tab w:val="left" w:pos="357"/>
                <w:tab w:val="right" w:pos="9000"/>
              </w:tabs>
              <w:spacing w:after="0" w:line="240" w:lineRule="auto"/>
              <w:rPr>
                <w:rFonts w:ascii="Palatino Linotype" w:hAnsi="Palatino Linotype" w:cstheme="minorHAnsi"/>
                <w:bCs/>
                <w:kern w:val="0"/>
                <w:sz w:val="18"/>
                <w:szCs w:val="18"/>
                <w14:ligatures w14:val="none"/>
              </w:rPr>
            </w:pPr>
          </w:p>
          <w:p w14:paraId="00470152" w14:textId="77777777" w:rsidR="001D1B24" w:rsidRDefault="001D1B24" w:rsidP="001D1B2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Positions held:</w:t>
            </w:r>
            <w:r w:rsidRPr="00472A46">
              <w:rPr>
                <w:rFonts w:ascii="Palatino Linotype" w:hAnsi="Palatino Linotype" w:cstheme="minorHAnsi"/>
                <w:bCs/>
                <w:kern w:val="0"/>
                <w:sz w:val="18"/>
                <w:szCs w:val="18"/>
                <w14:ligatures w14:val="none"/>
              </w:rPr>
              <w:t xml:space="preserve"> Analyst</w:t>
            </w:r>
          </w:p>
          <w:p w14:paraId="040E9931" w14:textId="77777777" w:rsidR="0024480A" w:rsidRDefault="0024480A" w:rsidP="001D1B24">
            <w:pPr>
              <w:tabs>
                <w:tab w:val="left" w:pos="357"/>
                <w:tab w:val="right" w:pos="9000"/>
              </w:tabs>
              <w:spacing w:after="0" w:line="240" w:lineRule="auto"/>
              <w:rPr>
                <w:rFonts w:ascii="Palatino Linotype" w:hAnsi="Palatino Linotype" w:cstheme="minorHAnsi"/>
                <w:bCs/>
                <w:kern w:val="0"/>
                <w:sz w:val="18"/>
                <w:szCs w:val="18"/>
                <w14:ligatures w14:val="none"/>
              </w:rPr>
            </w:pPr>
          </w:p>
          <w:p w14:paraId="0A2B5C69" w14:textId="7AA290F1" w:rsidR="0024480A" w:rsidRPr="0024480A" w:rsidRDefault="0024480A" w:rsidP="001D1B24">
            <w:pPr>
              <w:tabs>
                <w:tab w:val="left" w:pos="357"/>
                <w:tab w:val="right" w:pos="9000"/>
              </w:tabs>
              <w:spacing w:after="0" w:line="240" w:lineRule="auto"/>
              <w:rPr>
                <w:rFonts w:ascii="Palatino Linotype" w:hAnsi="Palatino Linotype"/>
                <w:b/>
                <w:sz w:val="18"/>
                <w:szCs w:val="18"/>
              </w:rPr>
            </w:pPr>
            <w:r w:rsidRPr="006F7FD7">
              <w:rPr>
                <w:rFonts w:ascii="Palatino Linotype" w:hAnsi="Palatino Linotype"/>
                <w:b/>
                <w:sz w:val="18"/>
                <w:szCs w:val="18"/>
              </w:rPr>
              <w:t xml:space="preserve">Activities performed: </w:t>
            </w:r>
          </w:p>
          <w:p w14:paraId="1A2C0324" w14:textId="2522E593" w:rsidR="00183D69" w:rsidRPr="00183D69" w:rsidRDefault="00183D69" w:rsidP="00183D69">
            <w:pPr>
              <w:pStyle w:val="ListParagraph"/>
              <w:numPr>
                <w:ilvl w:val="0"/>
                <w:numId w:val="28"/>
              </w:numPr>
              <w:tabs>
                <w:tab w:val="left" w:pos="357"/>
                <w:tab w:val="right" w:pos="9000"/>
              </w:tabs>
              <w:spacing w:after="0" w:line="240" w:lineRule="auto"/>
              <w:rPr>
                <w:rFonts w:ascii="Palatino Linotype" w:hAnsi="Palatino Linotype" w:cstheme="minorHAnsi"/>
                <w:bCs/>
                <w:kern w:val="0"/>
                <w:sz w:val="18"/>
                <w:szCs w:val="18"/>
                <w14:ligatures w14:val="none"/>
              </w:rPr>
            </w:pPr>
            <w:r w:rsidRPr="00183D69">
              <w:rPr>
                <w:rFonts w:ascii="Palatino Linotype" w:hAnsi="Palatino Linotype" w:cstheme="minorHAnsi"/>
                <w:bCs/>
                <w:kern w:val="0"/>
                <w:sz w:val="18"/>
                <w:szCs w:val="18"/>
                <w14:ligatures w14:val="none"/>
              </w:rPr>
              <w:t>Conducted a comprehensive review of Kenya’s energy sector—including oil and gas, environmental, and economic dimensions—to assess alignment with green transition objectives.</w:t>
            </w:r>
          </w:p>
          <w:p w14:paraId="45931A5D" w14:textId="1DB47263" w:rsidR="001D1B24" w:rsidRPr="001D1B24" w:rsidRDefault="00183D69" w:rsidP="00183D69">
            <w:pPr>
              <w:pStyle w:val="ListParagraph"/>
              <w:numPr>
                <w:ilvl w:val="0"/>
                <w:numId w:val="28"/>
              </w:numPr>
              <w:tabs>
                <w:tab w:val="left" w:pos="357"/>
                <w:tab w:val="right" w:pos="9000"/>
              </w:tabs>
              <w:spacing w:after="0" w:line="240" w:lineRule="auto"/>
              <w:rPr>
                <w:rFonts w:ascii="Palatino Linotype" w:hAnsi="Palatino Linotype" w:cstheme="minorHAnsi"/>
                <w:bCs/>
                <w:kern w:val="0"/>
                <w:sz w:val="18"/>
                <w:szCs w:val="18"/>
                <w14:ligatures w14:val="none"/>
              </w:rPr>
            </w:pPr>
            <w:r w:rsidRPr="00183D69">
              <w:rPr>
                <w:rFonts w:ascii="Palatino Linotype" w:hAnsi="Palatino Linotype" w:cstheme="minorHAnsi"/>
                <w:bCs/>
                <w:kern w:val="0"/>
                <w:sz w:val="18"/>
                <w:szCs w:val="18"/>
                <w14:ligatures w14:val="none"/>
              </w:rPr>
              <w:t>Supported report writing</w:t>
            </w:r>
            <w:r w:rsidR="001F248F">
              <w:rPr>
                <w:rFonts w:ascii="Palatino Linotype" w:hAnsi="Palatino Linotype" w:cstheme="minorHAnsi"/>
                <w:bCs/>
                <w:kern w:val="0"/>
                <w:sz w:val="18"/>
                <w:szCs w:val="18"/>
                <w14:ligatures w14:val="none"/>
              </w:rPr>
              <w:t xml:space="preserve">, case studies review </w:t>
            </w:r>
            <w:r w:rsidRPr="00183D69">
              <w:rPr>
                <w:rFonts w:ascii="Palatino Linotype" w:hAnsi="Palatino Linotype" w:cstheme="minorHAnsi"/>
                <w:bCs/>
                <w:kern w:val="0"/>
                <w:sz w:val="18"/>
                <w:szCs w:val="18"/>
                <w14:ligatures w14:val="none"/>
              </w:rPr>
              <w:t>and documentation of key findings and recommendations.</w:t>
            </w:r>
          </w:p>
        </w:tc>
      </w:tr>
      <w:tr w:rsidR="003C41E9" w:rsidRPr="00472A46" w14:paraId="4D13F220" w14:textId="77777777" w:rsidTr="00D15C24">
        <w:tc>
          <w:tcPr>
            <w:tcW w:w="5000" w:type="pct"/>
          </w:tcPr>
          <w:p w14:paraId="4AEA3A01" w14:textId="45577711" w:rsidR="003C6734"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Name of assignment or project:</w:t>
            </w:r>
            <w:r w:rsidRPr="00472A46">
              <w:rPr>
                <w:rFonts w:ascii="Palatino Linotype" w:hAnsi="Palatino Linotype" w:cstheme="minorHAnsi"/>
                <w:bCs/>
                <w:kern w:val="0"/>
                <w:sz w:val="18"/>
                <w:szCs w:val="18"/>
                <w14:ligatures w14:val="none"/>
              </w:rPr>
              <w:t xml:space="preserve"> </w:t>
            </w:r>
            <w:r w:rsidR="001F248F" w:rsidRPr="001F248F">
              <w:rPr>
                <w:rFonts w:ascii="Palatino Linotype" w:hAnsi="Palatino Linotype" w:cstheme="minorHAnsi"/>
                <w:bCs/>
                <w:kern w:val="0"/>
                <w:sz w:val="18"/>
                <w:szCs w:val="18"/>
                <w14:ligatures w14:val="none"/>
              </w:rPr>
              <w:t>Providing Technical Advisory Support Services to Local Organizations in Kenya, Uganda, and Tanzania (Phase II)</w:t>
            </w:r>
          </w:p>
          <w:p w14:paraId="34D30209" w14:textId="7024B2BF"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Year:</w:t>
            </w:r>
            <w:r w:rsidRPr="00472A46">
              <w:rPr>
                <w:rFonts w:ascii="Palatino Linotype" w:hAnsi="Palatino Linotype" w:cstheme="minorHAnsi"/>
                <w:bCs/>
                <w:kern w:val="0"/>
                <w:sz w:val="18"/>
                <w:szCs w:val="18"/>
                <w14:ligatures w14:val="none"/>
              </w:rPr>
              <w:t>202</w:t>
            </w:r>
            <w:r>
              <w:rPr>
                <w:rFonts w:ascii="Palatino Linotype" w:hAnsi="Palatino Linotype" w:cstheme="minorHAnsi"/>
                <w:bCs/>
                <w:kern w:val="0"/>
                <w:sz w:val="18"/>
                <w:szCs w:val="18"/>
                <w14:ligatures w14:val="none"/>
              </w:rPr>
              <w:t>4-</w:t>
            </w:r>
            <w:r w:rsidR="003C6734">
              <w:rPr>
                <w:rFonts w:ascii="Palatino Linotype" w:hAnsi="Palatino Linotype" w:cstheme="minorHAnsi"/>
                <w:bCs/>
                <w:kern w:val="0"/>
                <w:sz w:val="18"/>
                <w:szCs w:val="18"/>
                <w14:ligatures w14:val="none"/>
              </w:rPr>
              <w:t>2025</w:t>
            </w:r>
          </w:p>
          <w:p w14:paraId="1E01D356" w14:textId="5BAA0B85"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Location:</w:t>
            </w:r>
            <w:r w:rsidRPr="00472A46">
              <w:rPr>
                <w:rFonts w:ascii="Palatino Linotype" w:hAnsi="Palatino Linotype" w:cstheme="minorHAnsi"/>
                <w:bCs/>
                <w:kern w:val="0"/>
                <w:sz w:val="18"/>
                <w:szCs w:val="18"/>
                <w14:ligatures w14:val="none"/>
              </w:rPr>
              <w:t xml:space="preserve"> </w:t>
            </w:r>
            <w:r w:rsidR="001F248F" w:rsidRPr="001F248F">
              <w:rPr>
                <w:rFonts w:ascii="Palatino Linotype" w:hAnsi="Palatino Linotype" w:cstheme="minorHAnsi"/>
                <w:bCs/>
                <w:kern w:val="0"/>
                <w:sz w:val="18"/>
                <w:szCs w:val="18"/>
                <w14:ligatures w14:val="none"/>
              </w:rPr>
              <w:t>Kenya, Uganda, Tanzania</w:t>
            </w:r>
          </w:p>
          <w:p w14:paraId="47154955" w14:textId="0F81B0B7"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Client:</w:t>
            </w:r>
            <w:r w:rsidRPr="00472A46">
              <w:rPr>
                <w:rFonts w:ascii="Palatino Linotype" w:hAnsi="Palatino Linotype" w:cstheme="minorHAnsi"/>
                <w:bCs/>
                <w:kern w:val="0"/>
                <w:sz w:val="18"/>
                <w:szCs w:val="18"/>
                <w14:ligatures w14:val="none"/>
              </w:rPr>
              <w:t xml:space="preserve"> </w:t>
            </w:r>
            <w:r w:rsidR="001D1B24">
              <w:rPr>
                <w:rFonts w:ascii="Palatino Linotype" w:hAnsi="Palatino Linotype" w:cstheme="minorHAnsi"/>
                <w:bCs/>
                <w:kern w:val="0"/>
                <w:sz w:val="18"/>
                <w:szCs w:val="18"/>
                <w14:ligatures w14:val="none"/>
              </w:rPr>
              <w:t>Mott Foundation</w:t>
            </w:r>
          </w:p>
          <w:p w14:paraId="16AB1979" w14:textId="77777777"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p>
          <w:p w14:paraId="3CFCF765" w14:textId="4719AA30" w:rsidR="003C41E9" w:rsidRPr="00472A46" w:rsidRDefault="003C41E9" w:rsidP="003C41E9">
            <w:pPr>
              <w:tabs>
                <w:tab w:val="left" w:pos="357"/>
                <w:tab w:val="right" w:pos="9000"/>
              </w:tabs>
              <w:spacing w:after="0" w:line="240" w:lineRule="auto"/>
              <w:jc w:val="both"/>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Main project features:</w:t>
            </w:r>
            <w:r w:rsidR="001F248F">
              <w:t xml:space="preserve"> T</w:t>
            </w:r>
            <w:r w:rsidR="001F248F" w:rsidRPr="001F248F">
              <w:rPr>
                <w:rFonts w:ascii="Palatino Linotype" w:hAnsi="Palatino Linotype" w:cstheme="minorHAnsi"/>
                <w:bCs/>
                <w:kern w:val="0"/>
                <w:sz w:val="18"/>
                <w:szCs w:val="18"/>
                <w14:ligatures w14:val="none"/>
              </w:rPr>
              <w:t xml:space="preserve">he Mott Foundation, through its Advancing Climate Change Solutions (ACCS) strategy, aims to expand access to sustainable energy in sub-Saharan Africa by supporting local organizations and building capacity within agricultural value chains. In this second phase of the project, EED Advisory is supporting the implementation of DREEM 3.0 by providing tailored technical advisory services to local nonprofit organizations in Kenya, Uganda, and Tanzania. Activities include hands-on grant application support, implementation of a climate leadership fellowship program, and the establishment of a Delivery of </w:t>
            </w:r>
            <w:r w:rsidR="001F248F" w:rsidRPr="001F248F">
              <w:rPr>
                <w:rFonts w:ascii="Palatino Linotype" w:hAnsi="Palatino Linotype" w:cstheme="minorHAnsi"/>
                <w:bCs/>
                <w:kern w:val="0"/>
                <w:sz w:val="18"/>
                <w:szCs w:val="18"/>
                <w14:ligatures w14:val="none"/>
              </w:rPr>
              <w:lastRenderedPageBreak/>
              <w:t>Grant Assistance Unit (DG-Unit). The DG-Unit serves as a centralized hub to coordinate training, mentorship, and grant facilitation services.</w:t>
            </w:r>
          </w:p>
          <w:p w14:paraId="4FABBF9F" w14:textId="77777777" w:rsidR="003C41E9" w:rsidRPr="00472A46"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p>
          <w:p w14:paraId="0AE3201D" w14:textId="245176A2" w:rsidR="003C41E9" w:rsidRDefault="003C41E9"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Positions held:</w:t>
            </w:r>
            <w:r w:rsidRPr="00472A46">
              <w:rPr>
                <w:rFonts w:ascii="Palatino Linotype" w:hAnsi="Palatino Linotype" w:cstheme="minorHAnsi"/>
                <w:bCs/>
                <w:kern w:val="0"/>
                <w:sz w:val="18"/>
                <w:szCs w:val="18"/>
                <w14:ligatures w14:val="none"/>
              </w:rPr>
              <w:t xml:space="preserve"> </w:t>
            </w:r>
            <w:r w:rsidR="001F248F" w:rsidRPr="001F248F">
              <w:rPr>
                <w:rFonts w:ascii="Palatino Linotype" w:hAnsi="Palatino Linotype" w:cstheme="minorHAnsi"/>
                <w:bCs/>
                <w:kern w:val="0"/>
                <w:sz w:val="18"/>
                <w:szCs w:val="18"/>
                <w14:ligatures w14:val="none"/>
              </w:rPr>
              <w:t>Technical Analyst</w:t>
            </w:r>
          </w:p>
          <w:p w14:paraId="0AB3EE0F" w14:textId="77777777" w:rsidR="0024480A" w:rsidRDefault="0024480A" w:rsidP="003C41E9">
            <w:pPr>
              <w:tabs>
                <w:tab w:val="left" w:pos="357"/>
                <w:tab w:val="right" w:pos="9000"/>
              </w:tabs>
              <w:spacing w:after="0" w:line="240" w:lineRule="auto"/>
              <w:rPr>
                <w:rFonts w:ascii="Palatino Linotype" w:hAnsi="Palatino Linotype" w:cstheme="minorHAnsi"/>
                <w:bCs/>
                <w:kern w:val="0"/>
                <w:sz w:val="18"/>
                <w:szCs w:val="18"/>
                <w14:ligatures w14:val="none"/>
              </w:rPr>
            </w:pPr>
          </w:p>
          <w:p w14:paraId="27FCB193" w14:textId="33C05BAA" w:rsidR="001F248F" w:rsidRPr="00472A46" w:rsidRDefault="0024480A" w:rsidP="003C41E9">
            <w:pPr>
              <w:tabs>
                <w:tab w:val="left" w:pos="357"/>
                <w:tab w:val="right" w:pos="9000"/>
              </w:tabs>
              <w:spacing w:after="0" w:line="240" w:lineRule="auto"/>
              <w:rPr>
                <w:rFonts w:ascii="Palatino Linotype" w:hAnsi="Palatino Linotype" w:cstheme="minorHAnsi"/>
                <w:bCs/>
                <w:kern w:val="0"/>
                <w:sz w:val="18"/>
                <w:szCs w:val="18"/>
                <w14:ligatures w14:val="none"/>
              </w:rPr>
            </w:pPr>
            <w:r w:rsidRPr="006F7FD7">
              <w:rPr>
                <w:rFonts w:ascii="Palatino Linotype" w:hAnsi="Palatino Linotype"/>
                <w:b/>
                <w:sz w:val="18"/>
                <w:szCs w:val="18"/>
              </w:rPr>
              <w:t xml:space="preserve">Activities performed: </w:t>
            </w:r>
          </w:p>
          <w:p w14:paraId="2E47873F" w14:textId="77777777" w:rsidR="001F248F" w:rsidRDefault="001F248F" w:rsidP="001F248F">
            <w:pPr>
              <w:pStyle w:val="ListParagraph"/>
              <w:numPr>
                <w:ilvl w:val="0"/>
                <w:numId w:val="28"/>
              </w:numPr>
              <w:tabs>
                <w:tab w:val="left" w:pos="357"/>
                <w:tab w:val="right" w:pos="9000"/>
              </w:tabs>
              <w:spacing w:after="0" w:line="240" w:lineRule="auto"/>
              <w:rPr>
                <w:rFonts w:ascii="Palatino Linotype" w:hAnsi="Palatino Linotype" w:cstheme="minorHAnsi"/>
                <w:bCs/>
                <w:kern w:val="0"/>
                <w:sz w:val="18"/>
                <w:szCs w:val="18"/>
                <w14:ligatures w14:val="none"/>
              </w:rPr>
            </w:pPr>
            <w:r w:rsidRPr="001F248F">
              <w:rPr>
                <w:rFonts w:ascii="Palatino Linotype" w:hAnsi="Palatino Linotype" w:cstheme="minorHAnsi"/>
                <w:bCs/>
                <w:kern w:val="0"/>
                <w:sz w:val="18"/>
                <w:szCs w:val="18"/>
                <w14:ligatures w14:val="none"/>
              </w:rPr>
              <w:t>Designed and maintained a dynamic dashboard to track fellows’ contributions to local organizations and the level of technical assistance (TA) provided each month.</w:t>
            </w:r>
          </w:p>
          <w:p w14:paraId="2C11573C" w14:textId="64C82D71" w:rsidR="001F248F" w:rsidRPr="001F248F" w:rsidRDefault="001F248F" w:rsidP="001F248F">
            <w:pPr>
              <w:pStyle w:val="ListParagraph"/>
              <w:numPr>
                <w:ilvl w:val="0"/>
                <w:numId w:val="28"/>
              </w:numPr>
              <w:tabs>
                <w:tab w:val="left" w:pos="357"/>
                <w:tab w:val="right" w:pos="9000"/>
              </w:tabs>
              <w:spacing w:after="0" w:line="240" w:lineRule="auto"/>
              <w:rPr>
                <w:rFonts w:ascii="Palatino Linotype" w:hAnsi="Palatino Linotype" w:cstheme="minorHAnsi"/>
                <w:bCs/>
                <w:kern w:val="0"/>
                <w:sz w:val="18"/>
                <w:szCs w:val="18"/>
                <w14:ligatures w14:val="none"/>
              </w:rPr>
            </w:pPr>
            <w:r w:rsidRPr="001F248F">
              <w:rPr>
                <w:rFonts w:ascii="Palatino Linotype" w:hAnsi="Palatino Linotype" w:cstheme="minorHAnsi"/>
                <w:bCs/>
                <w:kern w:val="0"/>
                <w:sz w:val="18"/>
                <w:szCs w:val="18"/>
                <w14:ligatures w14:val="none"/>
              </w:rPr>
              <w:t>Supported the design of data collection instruments, including questionnaires for tracking fellowship outcomes and organizational engagement.</w:t>
            </w:r>
          </w:p>
          <w:p w14:paraId="37E45169" w14:textId="247A150F" w:rsidR="001F248F" w:rsidRPr="009F6212" w:rsidRDefault="001F248F" w:rsidP="001F248F">
            <w:pPr>
              <w:pStyle w:val="ListParagraph"/>
              <w:numPr>
                <w:ilvl w:val="0"/>
                <w:numId w:val="28"/>
              </w:numPr>
              <w:tabs>
                <w:tab w:val="left" w:pos="357"/>
                <w:tab w:val="right" w:pos="9000"/>
              </w:tabs>
              <w:spacing w:after="0" w:line="240" w:lineRule="auto"/>
              <w:rPr>
                <w:rFonts w:ascii="Palatino Linotype" w:hAnsi="Palatino Linotype" w:cstheme="minorHAnsi"/>
                <w:bCs/>
                <w:kern w:val="0"/>
                <w:sz w:val="18"/>
                <w:szCs w:val="18"/>
                <w14:ligatures w14:val="none"/>
              </w:rPr>
            </w:pPr>
            <w:r>
              <w:rPr>
                <w:rFonts w:ascii="Palatino Linotype" w:hAnsi="Palatino Linotype" w:cstheme="minorHAnsi"/>
                <w:bCs/>
                <w:kern w:val="0"/>
                <w:sz w:val="18"/>
                <w:szCs w:val="18"/>
                <w14:ligatures w14:val="none"/>
              </w:rPr>
              <w:t>Supported</w:t>
            </w:r>
            <w:r w:rsidRPr="001F248F">
              <w:rPr>
                <w:rFonts w:ascii="Palatino Linotype" w:hAnsi="Palatino Linotype" w:cstheme="minorHAnsi"/>
                <w:bCs/>
                <w:kern w:val="0"/>
                <w:sz w:val="18"/>
                <w:szCs w:val="18"/>
                <w14:ligatures w14:val="none"/>
              </w:rPr>
              <w:t xml:space="preserve"> training sessions for fellows on effective use of the questionnaires and data reporting procedures.</w:t>
            </w:r>
          </w:p>
        </w:tc>
      </w:tr>
      <w:tr w:rsidR="00D15C24" w:rsidRPr="00472A46" w14:paraId="745B6FF4" w14:textId="77777777" w:rsidTr="00D15C24">
        <w:tc>
          <w:tcPr>
            <w:tcW w:w="5000" w:type="pct"/>
          </w:tcPr>
          <w:p w14:paraId="0E59199E" w14:textId="77777777" w:rsidR="00D15C24" w:rsidRPr="00472A46" w:rsidRDefault="00D15C24" w:rsidP="00552E3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lastRenderedPageBreak/>
              <w:t>Name of assignment or project:</w:t>
            </w:r>
            <w:r w:rsidRPr="00472A46">
              <w:rPr>
                <w:rFonts w:ascii="Palatino Linotype" w:hAnsi="Palatino Linotype" w:cstheme="minorHAnsi"/>
                <w:bCs/>
                <w:kern w:val="0"/>
                <w:sz w:val="18"/>
                <w:szCs w:val="18"/>
                <w14:ligatures w14:val="none"/>
              </w:rPr>
              <w:t xml:space="preserve"> Energy Access and Affordability Surveys in Namibia</w:t>
            </w:r>
          </w:p>
          <w:p w14:paraId="0B38756E" w14:textId="77777777" w:rsidR="00D15C24" w:rsidRPr="00472A46" w:rsidRDefault="00D15C24" w:rsidP="00552E3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Year:</w:t>
            </w:r>
            <w:r w:rsidRPr="00472A46">
              <w:rPr>
                <w:rFonts w:ascii="Palatino Linotype" w:hAnsi="Palatino Linotype" w:cstheme="minorHAnsi"/>
                <w:bCs/>
                <w:kern w:val="0"/>
                <w:sz w:val="18"/>
                <w:szCs w:val="18"/>
                <w14:ligatures w14:val="none"/>
              </w:rPr>
              <w:t>2024</w:t>
            </w:r>
          </w:p>
          <w:p w14:paraId="0FFDA4D3" w14:textId="77777777" w:rsidR="00D15C24" w:rsidRPr="00472A46" w:rsidRDefault="00D15C24" w:rsidP="00552E3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Location:</w:t>
            </w:r>
            <w:r w:rsidRPr="00472A46">
              <w:rPr>
                <w:rFonts w:ascii="Palatino Linotype" w:hAnsi="Palatino Linotype" w:cstheme="minorHAnsi"/>
                <w:bCs/>
                <w:kern w:val="0"/>
                <w:sz w:val="18"/>
                <w:szCs w:val="18"/>
                <w14:ligatures w14:val="none"/>
              </w:rPr>
              <w:t xml:space="preserve"> Namibia</w:t>
            </w:r>
          </w:p>
          <w:p w14:paraId="10A8FE68" w14:textId="77777777" w:rsidR="00D15C24" w:rsidRPr="00472A46" w:rsidRDefault="00D15C24" w:rsidP="00552E3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Client:</w:t>
            </w:r>
            <w:r w:rsidRPr="00472A46">
              <w:rPr>
                <w:rFonts w:ascii="Palatino Linotype" w:hAnsi="Palatino Linotype" w:cstheme="minorHAnsi"/>
                <w:bCs/>
                <w:kern w:val="0"/>
                <w:sz w:val="18"/>
                <w:szCs w:val="18"/>
                <w14:ligatures w14:val="none"/>
              </w:rPr>
              <w:t xml:space="preserve"> The World Bank Group</w:t>
            </w:r>
          </w:p>
          <w:p w14:paraId="3E34A7C2" w14:textId="77777777" w:rsidR="00D15C24" w:rsidRPr="00472A46" w:rsidRDefault="00D15C24" w:rsidP="00552E34">
            <w:pPr>
              <w:tabs>
                <w:tab w:val="left" w:pos="357"/>
                <w:tab w:val="right" w:pos="9000"/>
              </w:tabs>
              <w:spacing w:after="0" w:line="240" w:lineRule="auto"/>
              <w:rPr>
                <w:rFonts w:ascii="Palatino Linotype" w:hAnsi="Palatino Linotype" w:cstheme="minorHAnsi"/>
                <w:bCs/>
                <w:kern w:val="0"/>
                <w:sz w:val="18"/>
                <w:szCs w:val="18"/>
                <w14:ligatures w14:val="none"/>
              </w:rPr>
            </w:pPr>
          </w:p>
          <w:p w14:paraId="05149E5D" w14:textId="77777777" w:rsidR="00D15C24" w:rsidRPr="00472A46" w:rsidRDefault="00D15C24" w:rsidP="004005A0">
            <w:pPr>
              <w:tabs>
                <w:tab w:val="left" w:pos="357"/>
                <w:tab w:val="right" w:pos="9000"/>
              </w:tabs>
              <w:spacing w:after="0" w:line="240" w:lineRule="auto"/>
              <w:jc w:val="both"/>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Main project features:</w:t>
            </w:r>
            <w:r w:rsidRPr="00472A46">
              <w:rPr>
                <w:rFonts w:ascii="Palatino Linotype" w:hAnsi="Palatino Linotype" w:cstheme="minorHAnsi"/>
                <w:bCs/>
                <w:kern w:val="0"/>
                <w:sz w:val="18"/>
                <w:szCs w:val="18"/>
                <w14:ligatures w14:val="none"/>
              </w:rPr>
              <w:t xml:space="preserve"> In collaboration with the Government of Namibia, the Energy Sector Management Assistance Program (ESMAP)–World Bank (WB) team is launching a national energy survey to obtain a more granular picture of Namibia's current energy access. The energy survey is essential in Namibia for capturing the current energy access status, assessing household energy affordability, estimating electricity demand, and understanding the off-grid solar market from demand and supply perspectives. EED Advisory is collecting energy access data using the multi-tier framework (MTF) approach.</w:t>
            </w:r>
          </w:p>
          <w:p w14:paraId="030C03F2" w14:textId="77777777" w:rsidR="00D15C24" w:rsidRPr="00472A46" w:rsidRDefault="00D15C24" w:rsidP="00552E34">
            <w:pPr>
              <w:tabs>
                <w:tab w:val="left" w:pos="357"/>
                <w:tab w:val="right" w:pos="9000"/>
              </w:tabs>
              <w:spacing w:after="0" w:line="240" w:lineRule="auto"/>
              <w:rPr>
                <w:rFonts w:ascii="Palatino Linotype" w:hAnsi="Palatino Linotype" w:cstheme="minorHAnsi"/>
                <w:bCs/>
                <w:kern w:val="0"/>
                <w:sz w:val="18"/>
                <w:szCs w:val="18"/>
                <w14:ligatures w14:val="none"/>
              </w:rPr>
            </w:pPr>
          </w:p>
          <w:p w14:paraId="7F000A31" w14:textId="77777777" w:rsidR="00D15C24" w:rsidRDefault="00D15C24" w:rsidP="00552E34">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Positions held:</w:t>
            </w:r>
            <w:r w:rsidRPr="00472A46">
              <w:rPr>
                <w:rFonts w:ascii="Palatino Linotype" w:hAnsi="Palatino Linotype" w:cstheme="minorHAnsi"/>
                <w:bCs/>
                <w:kern w:val="0"/>
                <w:sz w:val="18"/>
                <w:szCs w:val="18"/>
                <w14:ligatures w14:val="none"/>
              </w:rPr>
              <w:t xml:space="preserve"> GIS Analyst</w:t>
            </w:r>
          </w:p>
          <w:p w14:paraId="1B1F9669" w14:textId="77777777" w:rsidR="0024480A" w:rsidRDefault="0024480A" w:rsidP="00552E34">
            <w:pPr>
              <w:tabs>
                <w:tab w:val="left" w:pos="357"/>
                <w:tab w:val="right" w:pos="9000"/>
              </w:tabs>
              <w:spacing w:after="0" w:line="240" w:lineRule="auto"/>
              <w:rPr>
                <w:rFonts w:ascii="Palatino Linotype" w:hAnsi="Palatino Linotype" w:cstheme="minorHAnsi"/>
                <w:bCs/>
                <w:kern w:val="0"/>
                <w:sz w:val="18"/>
                <w:szCs w:val="18"/>
                <w14:ligatures w14:val="none"/>
              </w:rPr>
            </w:pPr>
          </w:p>
          <w:p w14:paraId="33C2E6D7" w14:textId="19AD5A85" w:rsidR="0024480A" w:rsidRPr="0024480A" w:rsidRDefault="0024480A" w:rsidP="00552E34">
            <w:pPr>
              <w:tabs>
                <w:tab w:val="left" w:pos="357"/>
                <w:tab w:val="right" w:pos="9000"/>
              </w:tabs>
              <w:spacing w:after="0" w:line="240" w:lineRule="auto"/>
              <w:rPr>
                <w:rFonts w:ascii="Palatino Linotype" w:hAnsi="Palatino Linotype"/>
                <w:b/>
                <w:sz w:val="18"/>
                <w:szCs w:val="18"/>
              </w:rPr>
            </w:pPr>
            <w:r w:rsidRPr="006F7FD7">
              <w:rPr>
                <w:rFonts w:ascii="Palatino Linotype" w:hAnsi="Palatino Linotype"/>
                <w:b/>
                <w:sz w:val="18"/>
                <w:szCs w:val="18"/>
              </w:rPr>
              <w:t xml:space="preserve">Activities performed: </w:t>
            </w:r>
          </w:p>
          <w:p w14:paraId="59D23E9F" w14:textId="77777777" w:rsidR="00D15C24" w:rsidRPr="00552E34" w:rsidRDefault="00D15C24" w:rsidP="00552E34">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Preparation of a GIS database consisting of the GPS coordinates of the survey units.</w:t>
            </w:r>
          </w:p>
          <w:p w14:paraId="71B943B5" w14:textId="77777777" w:rsidR="00D15C24" w:rsidRPr="00552E34" w:rsidRDefault="00D15C24" w:rsidP="00552E34">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Revision of the MTF questionnaires to adapt them to local context.</w:t>
            </w:r>
          </w:p>
          <w:p w14:paraId="6B6770CF" w14:textId="77777777" w:rsidR="00D15C24" w:rsidRPr="00552E34" w:rsidRDefault="00D15C24" w:rsidP="00552E34">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Development of sampling strategy</w:t>
            </w:r>
          </w:p>
          <w:p w14:paraId="7A5FB15A" w14:textId="77777777" w:rsidR="00D15C24" w:rsidRPr="00552E34" w:rsidRDefault="00D15C24" w:rsidP="00552E34">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Development of training manuals and recruitment and training of the survey team</w:t>
            </w:r>
          </w:p>
          <w:p w14:paraId="4423C926" w14:textId="77777777" w:rsidR="00D15C24" w:rsidRPr="00552E34" w:rsidRDefault="00D15C24" w:rsidP="00552E34">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Pre-testing the questionnaires and administering the survey using</w:t>
            </w:r>
          </w:p>
          <w:p w14:paraId="2BE88F99" w14:textId="77777777" w:rsidR="00D15C24" w:rsidRPr="00552E34" w:rsidRDefault="00D15C24" w:rsidP="00552E34">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Computer Assisted Personal Interviews (CAPI).</w:t>
            </w:r>
          </w:p>
          <w:p w14:paraId="13D99D6D" w14:textId="77777777" w:rsidR="00D15C24" w:rsidRPr="00552E34" w:rsidRDefault="00D15C24" w:rsidP="00552E34">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Data cleaning and descriptive analysis.</w:t>
            </w:r>
          </w:p>
          <w:p w14:paraId="22F0362F" w14:textId="1E7924F5" w:rsidR="00D15C24" w:rsidRPr="00552E34" w:rsidRDefault="00D15C24" w:rsidP="00552E34">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Development of field survey report.</w:t>
            </w:r>
          </w:p>
        </w:tc>
      </w:tr>
      <w:tr w:rsidR="00D15C24" w:rsidRPr="00472A46" w14:paraId="294E6687" w14:textId="77777777" w:rsidTr="00D15C24">
        <w:tc>
          <w:tcPr>
            <w:tcW w:w="5000" w:type="pct"/>
          </w:tcPr>
          <w:p w14:paraId="3FC009B5" w14:textId="77777777" w:rsidR="00D15C24" w:rsidRPr="00161E6A" w:rsidRDefault="00D15C24" w:rsidP="0099233C">
            <w:pPr>
              <w:spacing w:after="12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 xml:space="preserve">Name of the assignment or project:  </w:t>
            </w:r>
            <w:r w:rsidRPr="00161E6A">
              <w:rPr>
                <w:rFonts w:ascii="Palatino Linotype" w:hAnsi="Palatino Linotype" w:cstheme="minorHAnsi"/>
                <w:bCs/>
                <w:kern w:val="0"/>
                <w:sz w:val="18"/>
                <w:szCs w:val="18"/>
                <w14:ligatures w14:val="none"/>
              </w:rPr>
              <w:t>Mid-Term Review of Resilient Arid Lands Partnership for Integrated Development Plus (RAPID+), 2024</w:t>
            </w:r>
          </w:p>
          <w:p w14:paraId="4541353A" w14:textId="77777777" w:rsidR="00D15C24" w:rsidRPr="00472A46" w:rsidRDefault="00D15C24" w:rsidP="0099233C">
            <w:pPr>
              <w:tabs>
                <w:tab w:val="left" w:pos="357"/>
                <w:tab w:val="right" w:pos="9000"/>
              </w:tabs>
              <w:spacing w:before="240" w:after="0" w:line="240" w:lineRule="auto"/>
              <w:ind w:left="357" w:hanging="357"/>
              <w:contextualSpacing/>
              <w:rPr>
                <w:rFonts w:ascii="Palatino Linotype" w:hAnsi="Palatino Linotype" w:cstheme="minorHAnsi"/>
                <w:b/>
                <w:kern w:val="0"/>
                <w:sz w:val="18"/>
                <w:szCs w:val="18"/>
                <w14:ligatures w14:val="none"/>
              </w:rPr>
            </w:pPr>
            <w:r w:rsidRPr="00472A46">
              <w:rPr>
                <w:rFonts w:ascii="Palatino Linotype" w:hAnsi="Palatino Linotype" w:cstheme="minorHAnsi"/>
                <w:b/>
                <w:kern w:val="0"/>
                <w:sz w:val="18"/>
                <w:szCs w:val="18"/>
                <w14:ligatures w14:val="none"/>
              </w:rPr>
              <w:t xml:space="preserve">Year: </w:t>
            </w:r>
            <w:r w:rsidRPr="00472A46">
              <w:rPr>
                <w:rFonts w:ascii="Palatino Linotype" w:hAnsi="Palatino Linotype" w:cstheme="minorHAnsi"/>
                <w:bCs/>
                <w:kern w:val="0"/>
                <w:sz w:val="18"/>
                <w:szCs w:val="18"/>
                <w14:ligatures w14:val="none"/>
              </w:rPr>
              <w:t xml:space="preserve">2024 </w:t>
            </w:r>
          </w:p>
          <w:p w14:paraId="71A3CF0E" w14:textId="77777777" w:rsidR="00D15C24" w:rsidRPr="00472A46" w:rsidRDefault="00D15C24" w:rsidP="0099233C">
            <w:pPr>
              <w:tabs>
                <w:tab w:val="left" w:pos="357"/>
                <w:tab w:val="right" w:pos="9000"/>
              </w:tabs>
              <w:spacing w:after="0" w:line="240" w:lineRule="auto"/>
              <w:ind w:left="357" w:hanging="357"/>
              <w:contextualSpacing/>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 xml:space="preserve">Client: </w:t>
            </w:r>
            <w:r w:rsidRPr="00472A46">
              <w:rPr>
                <w:rFonts w:ascii="Palatino Linotype" w:hAnsi="Palatino Linotype" w:cstheme="minorHAnsi"/>
                <w:bCs/>
                <w:kern w:val="0"/>
                <w:sz w:val="18"/>
                <w:szCs w:val="18"/>
                <w14:ligatures w14:val="none"/>
              </w:rPr>
              <w:t xml:space="preserve">Millennium Water Alliance Kenya (MWAK) </w:t>
            </w:r>
          </w:p>
          <w:p w14:paraId="344B35E3" w14:textId="77777777" w:rsidR="00D15C24" w:rsidRPr="00472A46" w:rsidRDefault="00D15C24" w:rsidP="0099233C">
            <w:pPr>
              <w:tabs>
                <w:tab w:val="left" w:pos="357"/>
                <w:tab w:val="right" w:pos="9000"/>
              </w:tabs>
              <w:spacing w:after="0" w:line="240" w:lineRule="auto"/>
              <w:ind w:left="357" w:hanging="357"/>
              <w:contextualSpacing/>
              <w:rPr>
                <w:rFonts w:ascii="Palatino Linotype" w:hAnsi="Palatino Linotype" w:cstheme="minorHAnsi"/>
                <w:bCs/>
                <w:kern w:val="0"/>
                <w:sz w:val="18"/>
                <w:szCs w:val="18"/>
                <w14:ligatures w14:val="none"/>
              </w:rPr>
            </w:pPr>
            <w:r w:rsidRPr="001447CC">
              <w:rPr>
                <w:rFonts w:ascii="Palatino Linotype" w:hAnsi="Palatino Linotype" w:cstheme="minorHAnsi"/>
                <w:b/>
                <w:kern w:val="0"/>
                <w:sz w:val="18"/>
                <w:szCs w:val="18"/>
                <w14:ligatures w14:val="none"/>
              </w:rPr>
              <w:t>Location:</w:t>
            </w:r>
            <w:r w:rsidRPr="00472A46">
              <w:rPr>
                <w:rFonts w:ascii="Palatino Linotype" w:hAnsi="Palatino Linotype" w:cstheme="minorHAnsi"/>
                <w:bCs/>
                <w:kern w:val="0"/>
                <w:sz w:val="18"/>
                <w:szCs w:val="18"/>
                <w14:ligatures w14:val="none"/>
              </w:rPr>
              <w:t xml:space="preserve"> Kenya</w:t>
            </w:r>
          </w:p>
          <w:p w14:paraId="445F0B39" w14:textId="77777777" w:rsidR="00D15C24" w:rsidRPr="00472A46" w:rsidRDefault="00D15C24" w:rsidP="0099233C">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p>
          <w:p w14:paraId="0D3E67AC" w14:textId="77777777" w:rsidR="00D15C24" w:rsidRPr="00472A46" w:rsidRDefault="00D15C24" w:rsidP="004005A0">
            <w:pPr>
              <w:tabs>
                <w:tab w:val="left" w:pos="357"/>
                <w:tab w:val="right" w:pos="9000"/>
              </w:tabs>
              <w:spacing w:after="0" w:line="240" w:lineRule="auto"/>
              <w:jc w:val="both"/>
              <w:rPr>
                <w:rFonts w:ascii="Palatino Linotype" w:hAnsi="Palatino Linotype" w:cstheme="minorHAnsi"/>
                <w:b/>
                <w:kern w:val="0"/>
                <w:sz w:val="18"/>
                <w:szCs w:val="18"/>
                <w14:ligatures w14:val="none"/>
              </w:rPr>
            </w:pPr>
            <w:r w:rsidRPr="00472A46">
              <w:rPr>
                <w:rFonts w:ascii="Palatino Linotype" w:hAnsi="Palatino Linotype" w:cstheme="minorHAnsi"/>
                <w:b/>
                <w:kern w:val="0"/>
                <w:sz w:val="18"/>
                <w:szCs w:val="18"/>
                <w14:ligatures w14:val="none"/>
              </w:rPr>
              <w:t xml:space="preserve">Main project features: </w:t>
            </w:r>
            <w:r w:rsidRPr="00472A46">
              <w:rPr>
                <w:rFonts w:ascii="Palatino Linotype" w:hAnsi="Palatino Linotype" w:cstheme="minorHAnsi"/>
                <w:color w:val="242323"/>
                <w:sz w:val="18"/>
                <w:szCs w:val="18"/>
              </w:rPr>
              <w:t>Kenya RAPID is a USD 35 million 5-year program that commenced in 2015. The Program brings together public and private sector institutions, government, and communities, to increase access to water and sanitation for people and water for livestock and to rebuild healthy rangeland-management ecosystems. The purpose of the Final Program Evaluation is to measure changes in program impact and outcome indicators over the life of Kenya RAPID, to assess the extent to which program objectives have been achieved, measure the overall impacts on the targeted populations in the program areas, assess the assumed causal pathways linking program activities to outcomes and impacts, and determine how interventions contributed to achieving program goals.</w:t>
            </w:r>
          </w:p>
          <w:p w14:paraId="2E1BDC6B" w14:textId="77777777" w:rsidR="00D15C24" w:rsidRPr="00472A46" w:rsidRDefault="00D15C24" w:rsidP="0099233C">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p>
          <w:p w14:paraId="7DE3D1C7" w14:textId="77777777" w:rsidR="00D15C24" w:rsidRPr="00472A46" w:rsidRDefault="00D15C24" w:rsidP="0099233C">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r w:rsidRPr="00472A46">
              <w:rPr>
                <w:rFonts w:ascii="Palatino Linotype" w:hAnsi="Palatino Linotype" w:cstheme="minorHAnsi"/>
                <w:b/>
                <w:kern w:val="0"/>
                <w:sz w:val="18"/>
                <w:szCs w:val="18"/>
                <w14:ligatures w14:val="none"/>
              </w:rPr>
              <w:t>Position held: GIS Analyst</w:t>
            </w:r>
          </w:p>
          <w:p w14:paraId="27F3C87D" w14:textId="77777777" w:rsidR="00D15C24" w:rsidRPr="00472A46" w:rsidRDefault="00D15C24" w:rsidP="0099233C">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p>
          <w:p w14:paraId="4E5F2D5D" w14:textId="77777777" w:rsidR="00D15C24" w:rsidRPr="00472A46" w:rsidRDefault="00D15C24" w:rsidP="0099233C">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r w:rsidRPr="00472A46">
              <w:rPr>
                <w:rFonts w:ascii="Palatino Linotype" w:hAnsi="Palatino Linotype" w:cstheme="minorHAnsi"/>
                <w:b/>
                <w:kern w:val="0"/>
                <w:sz w:val="18"/>
                <w:szCs w:val="18"/>
                <w14:ligatures w14:val="none"/>
              </w:rPr>
              <w:t xml:space="preserve">Activities performed: </w:t>
            </w:r>
          </w:p>
          <w:p w14:paraId="345C2D57" w14:textId="77777777" w:rsidR="00D15C24" w:rsidRPr="00472A46" w:rsidRDefault="00D15C24" w:rsidP="0099233C">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t>Creating enumeration areas for the intervention sites</w:t>
            </w:r>
          </w:p>
          <w:p w14:paraId="4F44334D" w14:textId="77777777" w:rsidR="00D15C24" w:rsidRPr="00472A46" w:rsidRDefault="00D15C24" w:rsidP="0099233C">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t>Creation of visualization spatial maps</w:t>
            </w:r>
          </w:p>
          <w:p w14:paraId="067102DE" w14:textId="77777777" w:rsidR="00D15C24" w:rsidRPr="00472A46" w:rsidRDefault="00D15C24" w:rsidP="0099233C">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t xml:space="preserve">Planning and overseeing the Enumerators and supervisors' training </w:t>
            </w:r>
          </w:p>
          <w:p w14:paraId="3887B5B9" w14:textId="77777777" w:rsidR="00D15C24" w:rsidRPr="00472A46" w:rsidRDefault="00D15C24" w:rsidP="0099233C">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lastRenderedPageBreak/>
              <w:t>Coordinating field data collection Garissa County</w:t>
            </w:r>
          </w:p>
          <w:p w14:paraId="45479002" w14:textId="77777777" w:rsidR="00D15C24" w:rsidRDefault="00D15C24" w:rsidP="0099233C">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t>Planning and coordinating key informant interviews with the project implementation partner, private sector partners, and County Governments.</w:t>
            </w:r>
          </w:p>
          <w:p w14:paraId="7D5B0EA9" w14:textId="74B455AC" w:rsidR="00D15C24" w:rsidRPr="0099233C" w:rsidRDefault="00D15C24" w:rsidP="0099233C">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99233C">
              <w:rPr>
                <w:rFonts w:ascii="Palatino Linotype" w:hAnsi="Palatino Linotype" w:cstheme="minorHAnsi"/>
                <w:bCs/>
                <w:kern w:val="0"/>
                <w:sz w:val="18"/>
                <w:szCs w:val="18"/>
                <w14:ligatures w14:val="none"/>
              </w:rPr>
              <w:t>Ensuring data quality control is observed while data collection is ongoing.</w:t>
            </w:r>
          </w:p>
        </w:tc>
      </w:tr>
      <w:tr w:rsidR="004937E0" w:rsidRPr="00472A46" w14:paraId="0A8640FD" w14:textId="77777777" w:rsidTr="00D15C24">
        <w:tc>
          <w:tcPr>
            <w:tcW w:w="5000" w:type="pct"/>
          </w:tcPr>
          <w:p w14:paraId="2B63B23D" w14:textId="77777777" w:rsidR="004937E0" w:rsidRPr="006F7FD7" w:rsidRDefault="004937E0" w:rsidP="004937E0">
            <w:pPr>
              <w:tabs>
                <w:tab w:val="left" w:pos="357"/>
                <w:tab w:val="right" w:pos="9000"/>
              </w:tabs>
              <w:spacing w:after="0"/>
              <w:rPr>
                <w:rFonts w:ascii="Palatino Linotype" w:hAnsi="Palatino Linotype"/>
                <w:bCs/>
                <w:sz w:val="18"/>
                <w:szCs w:val="18"/>
              </w:rPr>
            </w:pPr>
            <w:r w:rsidRPr="009B5D04">
              <w:rPr>
                <w:rFonts w:ascii="Palatino Linotype" w:hAnsi="Palatino Linotype"/>
                <w:b/>
                <w:sz w:val="18"/>
                <w:szCs w:val="18"/>
              </w:rPr>
              <w:lastRenderedPageBreak/>
              <w:t>Name of assignment or project:</w:t>
            </w:r>
            <w:r w:rsidRPr="006F7FD7">
              <w:rPr>
                <w:rFonts w:ascii="Palatino Linotype" w:hAnsi="Palatino Linotype"/>
                <w:bCs/>
                <w:sz w:val="18"/>
                <w:szCs w:val="18"/>
              </w:rPr>
              <w:t xml:space="preserve"> Energy Survey and Affordability Study in Somalia and Ethiopia. </w:t>
            </w:r>
          </w:p>
          <w:p w14:paraId="2AB99D49" w14:textId="77777777" w:rsidR="004937E0" w:rsidRPr="006F7FD7" w:rsidRDefault="004937E0" w:rsidP="004937E0">
            <w:pPr>
              <w:tabs>
                <w:tab w:val="left" w:pos="357"/>
                <w:tab w:val="right" w:pos="9000"/>
              </w:tabs>
              <w:spacing w:after="0"/>
              <w:rPr>
                <w:rFonts w:ascii="Palatino Linotype" w:hAnsi="Palatino Linotype"/>
                <w:bCs/>
                <w:sz w:val="18"/>
                <w:szCs w:val="18"/>
              </w:rPr>
            </w:pPr>
            <w:r w:rsidRPr="009B5D04">
              <w:rPr>
                <w:rFonts w:ascii="Palatino Linotype" w:hAnsi="Palatino Linotype"/>
                <w:b/>
                <w:sz w:val="18"/>
                <w:szCs w:val="18"/>
              </w:rPr>
              <w:t>Year:</w:t>
            </w:r>
            <w:r w:rsidRPr="006F7FD7">
              <w:rPr>
                <w:rFonts w:ascii="Palatino Linotype" w:hAnsi="Palatino Linotype"/>
                <w:bCs/>
                <w:sz w:val="18"/>
                <w:szCs w:val="18"/>
              </w:rPr>
              <w:t>2024 - Ongoing</w:t>
            </w:r>
          </w:p>
          <w:p w14:paraId="2DD3CC2B" w14:textId="77777777" w:rsidR="004937E0" w:rsidRPr="006F7FD7" w:rsidRDefault="004937E0" w:rsidP="004937E0">
            <w:pPr>
              <w:tabs>
                <w:tab w:val="left" w:pos="357"/>
                <w:tab w:val="right" w:pos="9000"/>
              </w:tabs>
              <w:spacing w:after="0"/>
              <w:rPr>
                <w:rFonts w:ascii="Palatino Linotype" w:hAnsi="Palatino Linotype"/>
                <w:bCs/>
                <w:sz w:val="18"/>
                <w:szCs w:val="18"/>
              </w:rPr>
            </w:pPr>
            <w:r w:rsidRPr="009B5D04">
              <w:rPr>
                <w:rFonts w:ascii="Palatino Linotype" w:hAnsi="Palatino Linotype"/>
                <w:b/>
                <w:sz w:val="18"/>
                <w:szCs w:val="18"/>
              </w:rPr>
              <w:t>Location:</w:t>
            </w:r>
            <w:r w:rsidRPr="006F7FD7">
              <w:rPr>
                <w:rFonts w:ascii="Palatino Linotype" w:hAnsi="Palatino Linotype"/>
                <w:bCs/>
                <w:sz w:val="18"/>
                <w:szCs w:val="18"/>
              </w:rPr>
              <w:t xml:space="preserve"> Somalia and Ethiopia</w:t>
            </w:r>
          </w:p>
          <w:p w14:paraId="314C4E83" w14:textId="77777777" w:rsidR="004937E0" w:rsidRPr="006F7FD7" w:rsidRDefault="004937E0" w:rsidP="004937E0">
            <w:pPr>
              <w:tabs>
                <w:tab w:val="left" w:pos="357"/>
                <w:tab w:val="right" w:pos="9000"/>
              </w:tabs>
              <w:rPr>
                <w:rFonts w:ascii="Palatino Linotype" w:hAnsi="Palatino Linotype"/>
                <w:bCs/>
                <w:sz w:val="18"/>
                <w:szCs w:val="18"/>
              </w:rPr>
            </w:pPr>
            <w:r w:rsidRPr="009B5D04">
              <w:rPr>
                <w:rFonts w:ascii="Palatino Linotype" w:hAnsi="Palatino Linotype"/>
                <w:b/>
                <w:sz w:val="18"/>
                <w:szCs w:val="18"/>
              </w:rPr>
              <w:t>Client:</w:t>
            </w:r>
            <w:r w:rsidRPr="006F7FD7">
              <w:rPr>
                <w:rFonts w:ascii="Palatino Linotype" w:hAnsi="Palatino Linotype"/>
                <w:bCs/>
                <w:sz w:val="18"/>
                <w:szCs w:val="18"/>
              </w:rPr>
              <w:t xml:space="preserve"> The World Bank Group</w:t>
            </w:r>
          </w:p>
          <w:p w14:paraId="576CB69A" w14:textId="77777777" w:rsidR="004937E0" w:rsidRDefault="004937E0" w:rsidP="00B933E0">
            <w:pPr>
              <w:tabs>
                <w:tab w:val="left" w:pos="357"/>
                <w:tab w:val="right" w:pos="9000"/>
              </w:tabs>
              <w:spacing w:after="0" w:line="240" w:lineRule="auto"/>
              <w:jc w:val="both"/>
              <w:rPr>
                <w:rFonts w:ascii="Palatino Linotype" w:hAnsi="Palatino Linotype"/>
                <w:bCs/>
                <w:sz w:val="18"/>
                <w:szCs w:val="18"/>
              </w:rPr>
            </w:pPr>
            <w:r w:rsidRPr="006F7FD7">
              <w:rPr>
                <w:rFonts w:ascii="Palatino Linotype" w:hAnsi="Palatino Linotype"/>
                <w:b/>
                <w:sz w:val="18"/>
                <w:szCs w:val="18"/>
              </w:rPr>
              <w:t>Main project features:</w:t>
            </w:r>
            <w:r w:rsidRPr="006F7FD7">
              <w:rPr>
                <w:rFonts w:ascii="Palatino Linotype" w:hAnsi="Palatino Linotype"/>
                <w:bCs/>
                <w:sz w:val="18"/>
                <w:szCs w:val="18"/>
              </w:rPr>
              <w:t xml:space="preserve"> The Multi-Tier Framework (MTF) was established to track and evaluate energy access using a multidimensional approach. EED, in partnership with Tropical Consult (Somalia) and Ethio Resource Group (ERG, Ethiopia), has been commissioned to conduct two separate surveys across these countries, targeting approximately 1,712 and 2,866 households respectively, as well as schools, health </w:t>
            </w:r>
            <w:proofErr w:type="spellStart"/>
            <w:r w:rsidRPr="006F7FD7">
              <w:rPr>
                <w:rFonts w:ascii="Palatino Linotype" w:hAnsi="Palatino Linotype"/>
                <w:bCs/>
                <w:sz w:val="18"/>
                <w:szCs w:val="18"/>
              </w:rPr>
              <w:t>centers</w:t>
            </w:r>
            <w:proofErr w:type="spellEnd"/>
            <w:r w:rsidRPr="006F7FD7">
              <w:rPr>
                <w:rFonts w:ascii="Palatino Linotype" w:hAnsi="Palatino Linotype"/>
                <w:bCs/>
                <w:sz w:val="18"/>
                <w:szCs w:val="18"/>
              </w:rPr>
              <w:t xml:space="preserve">, and community leaders nationwide. Key activities will include adapting the MTF survey tools to each country’s local context, designing a Computer-Assisted Personal Interviewing (CAPI) interface with Survey Solutions, conducting household listings across primary sampling units, recruiting and training survey teams, implementing sub-national surveys, and performing data cleaning and descriptive analysis, which will also involve creating a GIS database of survey locations. </w:t>
            </w:r>
          </w:p>
          <w:p w14:paraId="00A628F0" w14:textId="77777777" w:rsidR="004937E0" w:rsidRDefault="004937E0" w:rsidP="004937E0">
            <w:pPr>
              <w:tabs>
                <w:tab w:val="left" w:pos="357"/>
                <w:tab w:val="right" w:pos="9000"/>
              </w:tabs>
              <w:spacing w:after="0" w:line="240" w:lineRule="auto"/>
              <w:rPr>
                <w:rFonts w:ascii="Palatino Linotype" w:hAnsi="Palatino Linotype"/>
                <w:bCs/>
                <w:sz w:val="18"/>
                <w:szCs w:val="18"/>
              </w:rPr>
            </w:pPr>
          </w:p>
          <w:p w14:paraId="017D1D63" w14:textId="77777777" w:rsidR="004937E0" w:rsidRDefault="004937E0" w:rsidP="004937E0">
            <w:pPr>
              <w:tabs>
                <w:tab w:val="left" w:pos="357"/>
                <w:tab w:val="right" w:pos="9000"/>
              </w:tabs>
              <w:spacing w:after="0" w:line="240" w:lineRule="auto"/>
              <w:rPr>
                <w:rFonts w:ascii="Palatino Linotype" w:hAnsi="Palatino Linotype"/>
                <w:bCs/>
                <w:sz w:val="18"/>
                <w:szCs w:val="18"/>
              </w:rPr>
            </w:pPr>
            <w:r w:rsidRPr="006F7FD7">
              <w:rPr>
                <w:rFonts w:ascii="Palatino Linotype" w:hAnsi="Palatino Linotype"/>
                <w:b/>
                <w:sz w:val="18"/>
                <w:szCs w:val="18"/>
              </w:rPr>
              <w:t>Positions held:</w:t>
            </w:r>
            <w:r w:rsidRPr="006F7FD7">
              <w:rPr>
                <w:rFonts w:ascii="Palatino Linotype" w:hAnsi="Palatino Linotype"/>
                <w:bCs/>
                <w:sz w:val="18"/>
                <w:szCs w:val="18"/>
              </w:rPr>
              <w:t xml:space="preserve"> </w:t>
            </w:r>
            <w:r>
              <w:rPr>
                <w:rFonts w:ascii="Palatino Linotype" w:hAnsi="Palatino Linotype"/>
                <w:bCs/>
                <w:sz w:val="18"/>
                <w:szCs w:val="18"/>
              </w:rPr>
              <w:t>GIS Expert</w:t>
            </w:r>
            <w:r w:rsidRPr="006F7FD7">
              <w:rPr>
                <w:rFonts w:ascii="Palatino Linotype" w:hAnsi="Palatino Linotype"/>
                <w:bCs/>
                <w:sz w:val="18"/>
                <w:szCs w:val="18"/>
              </w:rPr>
              <w:t xml:space="preserve"> </w:t>
            </w:r>
          </w:p>
          <w:p w14:paraId="37DD1A29" w14:textId="77777777" w:rsidR="004937E0" w:rsidRPr="009B5D04" w:rsidRDefault="004937E0" w:rsidP="004937E0">
            <w:pPr>
              <w:tabs>
                <w:tab w:val="left" w:pos="357"/>
                <w:tab w:val="right" w:pos="9000"/>
              </w:tabs>
              <w:spacing w:after="0" w:line="240" w:lineRule="auto"/>
              <w:rPr>
                <w:rFonts w:ascii="Palatino Linotype" w:hAnsi="Palatino Linotype"/>
                <w:b/>
                <w:sz w:val="18"/>
                <w:szCs w:val="18"/>
              </w:rPr>
            </w:pPr>
            <w:r w:rsidRPr="006F7FD7">
              <w:rPr>
                <w:rFonts w:ascii="Palatino Linotype" w:hAnsi="Palatino Linotype"/>
                <w:b/>
                <w:sz w:val="18"/>
                <w:szCs w:val="18"/>
              </w:rPr>
              <w:t xml:space="preserve">Activities performed: </w:t>
            </w:r>
          </w:p>
          <w:p w14:paraId="384168E7" w14:textId="77777777" w:rsidR="004937E0" w:rsidRPr="009B5D04" w:rsidRDefault="004937E0" w:rsidP="004937E0">
            <w:pPr>
              <w:pStyle w:val="ListParagraph"/>
              <w:numPr>
                <w:ilvl w:val="0"/>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Preparation of a GIS database consisting of the GPS coordinates of</w:t>
            </w:r>
            <w:r>
              <w:rPr>
                <w:rFonts w:ascii="Palatino Linotype" w:hAnsi="Palatino Linotype" w:cstheme="minorHAnsi"/>
                <w:bCs/>
                <w:kern w:val="0"/>
                <w:sz w:val="18"/>
                <w:szCs w:val="18"/>
                <w14:ligatures w14:val="none"/>
              </w:rPr>
              <w:t xml:space="preserve"> </w:t>
            </w:r>
            <w:r w:rsidRPr="009B5D04">
              <w:rPr>
                <w:rFonts w:ascii="Palatino Linotype" w:hAnsi="Palatino Linotype" w:cstheme="minorHAnsi"/>
                <w:bCs/>
                <w:kern w:val="0"/>
                <w:sz w:val="18"/>
                <w:szCs w:val="18"/>
                <w14:ligatures w14:val="none"/>
              </w:rPr>
              <w:t>the survey units.</w:t>
            </w:r>
          </w:p>
          <w:p w14:paraId="40623485" w14:textId="77777777" w:rsidR="004937E0" w:rsidRPr="009B5D04" w:rsidRDefault="004937E0" w:rsidP="004937E0">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Revision of the MTF questionnaires to adapt them to local</w:t>
            </w:r>
            <w:r>
              <w:rPr>
                <w:rFonts w:ascii="Palatino Linotype" w:hAnsi="Palatino Linotype" w:cstheme="minorHAnsi"/>
                <w:bCs/>
                <w:kern w:val="0"/>
                <w:sz w:val="18"/>
                <w:szCs w:val="18"/>
                <w14:ligatures w14:val="none"/>
              </w:rPr>
              <w:t xml:space="preserve"> </w:t>
            </w:r>
            <w:r w:rsidRPr="009B5D04">
              <w:rPr>
                <w:rFonts w:ascii="Palatino Linotype" w:hAnsi="Palatino Linotype" w:cstheme="minorHAnsi"/>
                <w:bCs/>
                <w:kern w:val="0"/>
                <w:sz w:val="18"/>
                <w:szCs w:val="18"/>
                <w14:ligatures w14:val="none"/>
              </w:rPr>
              <w:t>context.</w:t>
            </w:r>
          </w:p>
          <w:p w14:paraId="12859A8D" w14:textId="77777777" w:rsidR="004937E0" w:rsidRPr="009B5D04" w:rsidRDefault="004937E0" w:rsidP="004937E0">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Development of sampling strategy</w:t>
            </w:r>
          </w:p>
          <w:p w14:paraId="2A86CA99" w14:textId="77777777" w:rsidR="004937E0" w:rsidRPr="009B5D04" w:rsidRDefault="004937E0" w:rsidP="004937E0">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Development of training manuals and recruitment and training</w:t>
            </w:r>
            <w:r>
              <w:rPr>
                <w:rFonts w:ascii="Palatino Linotype" w:hAnsi="Palatino Linotype" w:cstheme="minorHAnsi"/>
                <w:bCs/>
                <w:kern w:val="0"/>
                <w:sz w:val="18"/>
                <w:szCs w:val="18"/>
                <w14:ligatures w14:val="none"/>
              </w:rPr>
              <w:t xml:space="preserve"> </w:t>
            </w:r>
            <w:r w:rsidRPr="009B5D04">
              <w:rPr>
                <w:rFonts w:ascii="Palatino Linotype" w:hAnsi="Palatino Linotype" w:cstheme="minorHAnsi"/>
                <w:bCs/>
                <w:kern w:val="0"/>
                <w:sz w:val="18"/>
                <w:szCs w:val="18"/>
                <w14:ligatures w14:val="none"/>
              </w:rPr>
              <w:t>of the survey team</w:t>
            </w:r>
          </w:p>
          <w:p w14:paraId="10170BFA" w14:textId="77777777" w:rsidR="004937E0" w:rsidRPr="009B5D04" w:rsidRDefault="004937E0" w:rsidP="004937E0">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Pre-testing the questionnaires and administering the survey using</w:t>
            </w:r>
          </w:p>
          <w:p w14:paraId="5F3338BB" w14:textId="77777777" w:rsidR="004937E0" w:rsidRPr="009B5D04" w:rsidRDefault="004937E0" w:rsidP="004937E0">
            <w:pPr>
              <w:pStyle w:val="ListParagraph"/>
              <w:numPr>
                <w:ilvl w:val="0"/>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Computer Assisted Personal Interviews (CAPI).</w:t>
            </w:r>
          </w:p>
          <w:p w14:paraId="750A1B96" w14:textId="77777777" w:rsidR="004937E0" w:rsidRDefault="004937E0" w:rsidP="004937E0">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Data cleaning and descriptive analysis.</w:t>
            </w:r>
          </w:p>
          <w:p w14:paraId="4970E176" w14:textId="5A2914A6" w:rsidR="004937E0" w:rsidRPr="004937E0" w:rsidRDefault="004937E0" w:rsidP="004937E0">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4937E0">
              <w:rPr>
                <w:rFonts w:ascii="Palatino Linotype" w:hAnsi="Palatino Linotype" w:cstheme="minorHAnsi"/>
                <w:bCs/>
                <w:kern w:val="0"/>
                <w:sz w:val="18"/>
                <w:szCs w:val="18"/>
                <w14:ligatures w14:val="none"/>
              </w:rPr>
              <w:t>Development of field survey report.</w:t>
            </w:r>
          </w:p>
        </w:tc>
      </w:tr>
      <w:tr w:rsidR="00F27BFA" w:rsidRPr="00472A46" w14:paraId="55150EE9" w14:textId="77777777" w:rsidTr="00D15C24">
        <w:tc>
          <w:tcPr>
            <w:tcW w:w="5000" w:type="pct"/>
          </w:tcPr>
          <w:p w14:paraId="23E9E773" w14:textId="42958646" w:rsidR="00F27BFA" w:rsidRPr="006F7FD7" w:rsidRDefault="00F27BFA" w:rsidP="00F27BFA">
            <w:pPr>
              <w:tabs>
                <w:tab w:val="left" w:pos="357"/>
                <w:tab w:val="right" w:pos="9000"/>
              </w:tabs>
              <w:spacing w:after="0"/>
              <w:rPr>
                <w:rFonts w:ascii="Palatino Linotype" w:hAnsi="Palatino Linotype"/>
                <w:bCs/>
                <w:sz w:val="18"/>
                <w:szCs w:val="18"/>
              </w:rPr>
            </w:pPr>
            <w:r w:rsidRPr="009B5D04">
              <w:rPr>
                <w:rFonts w:ascii="Palatino Linotype" w:hAnsi="Palatino Linotype"/>
                <w:b/>
                <w:sz w:val="18"/>
                <w:szCs w:val="18"/>
              </w:rPr>
              <w:t>Name of assignment or project:</w:t>
            </w:r>
            <w:r w:rsidRPr="006F7FD7">
              <w:rPr>
                <w:rFonts w:ascii="Palatino Linotype" w:hAnsi="Palatino Linotype"/>
                <w:bCs/>
                <w:sz w:val="18"/>
                <w:szCs w:val="18"/>
              </w:rPr>
              <w:t xml:space="preserve"> Energy Survey and Affordability Study in </w:t>
            </w:r>
            <w:r>
              <w:rPr>
                <w:rFonts w:ascii="Palatino Linotype" w:hAnsi="Palatino Linotype"/>
                <w:bCs/>
                <w:sz w:val="18"/>
                <w:szCs w:val="18"/>
              </w:rPr>
              <w:t>Liberia and Nigeria</w:t>
            </w:r>
          </w:p>
          <w:p w14:paraId="5F60E258" w14:textId="512A4EBA" w:rsidR="00F27BFA" w:rsidRPr="006F7FD7" w:rsidRDefault="00F27BFA" w:rsidP="00F27BFA">
            <w:pPr>
              <w:tabs>
                <w:tab w:val="left" w:pos="357"/>
                <w:tab w:val="right" w:pos="9000"/>
              </w:tabs>
              <w:spacing w:after="0"/>
              <w:rPr>
                <w:rFonts w:ascii="Palatino Linotype" w:hAnsi="Palatino Linotype"/>
                <w:bCs/>
                <w:sz w:val="18"/>
                <w:szCs w:val="18"/>
              </w:rPr>
            </w:pPr>
            <w:r w:rsidRPr="009B5D04">
              <w:rPr>
                <w:rFonts w:ascii="Palatino Linotype" w:hAnsi="Palatino Linotype"/>
                <w:b/>
                <w:sz w:val="18"/>
                <w:szCs w:val="18"/>
              </w:rPr>
              <w:t>Year:</w:t>
            </w:r>
            <w:r>
              <w:rPr>
                <w:rFonts w:ascii="Palatino Linotype" w:hAnsi="Palatino Linotype"/>
                <w:b/>
                <w:sz w:val="18"/>
                <w:szCs w:val="18"/>
              </w:rPr>
              <w:t xml:space="preserve"> </w:t>
            </w:r>
            <w:r w:rsidRPr="006F7FD7">
              <w:rPr>
                <w:rFonts w:ascii="Palatino Linotype" w:hAnsi="Palatino Linotype"/>
                <w:bCs/>
                <w:sz w:val="18"/>
                <w:szCs w:val="18"/>
              </w:rPr>
              <w:t>202</w:t>
            </w:r>
            <w:r>
              <w:rPr>
                <w:rFonts w:ascii="Palatino Linotype" w:hAnsi="Palatino Linotype"/>
                <w:bCs/>
                <w:sz w:val="18"/>
                <w:szCs w:val="18"/>
              </w:rPr>
              <w:t>5</w:t>
            </w:r>
            <w:r w:rsidRPr="006F7FD7">
              <w:rPr>
                <w:rFonts w:ascii="Palatino Linotype" w:hAnsi="Palatino Linotype"/>
                <w:bCs/>
                <w:sz w:val="18"/>
                <w:szCs w:val="18"/>
              </w:rPr>
              <w:t xml:space="preserve"> - Ongoing</w:t>
            </w:r>
          </w:p>
          <w:p w14:paraId="22D83352" w14:textId="7E3A377A" w:rsidR="00F27BFA" w:rsidRPr="006F7FD7" w:rsidRDefault="00F27BFA" w:rsidP="00F27BFA">
            <w:pPr>
              <w:tabs>
                <w:tab w:val="left" w:pos="357"/>
                <w:tab w:val="right" w:pos="9000"/>
              </w:tabs>
              <w:spacing w:after="0"/>
              <w:rPr>
                <w:rFonts w:ascii="Palatino Linotype" w:hAnsi="Palatino Linotype"/>
                <w:bCs/>
                <w:sz w:val="18"/>
                <w:szCs w:val="18"/>
              </w:rPr>
            </w:pPr>
            <w:r w:rsidRPr="009B5D04">
              <w:rPr>
                <w:rFonts w:ascii="Palatino Linotype" w:hAnsi="Palatino Linotype"/>
                <w:b/>
                <w:sz w:val="18"/>
                <w:szCs w:val="18"/>
              </w:rPr>
              <w:t>Location:</w:t>
            </w:r>
            <w:r w:rsidRPr="006F7FD7">
              <w:rPr>
                <w:rFonts w:ascii="Palatino Linotype" w:hAnsi="Palatino Linotype"/>
                <w:bCs/>
                <w:sz w:val="18"/>
                <w:szCs w:val="18"/>
              </w:rPr>
              <w:t xml:space="preserve"> </w:t>
            </w:r>
            <w:r>
              <w:rPr>
                <w:rFonts w:ascii="Palatino Linotype" w:hAnsi="Palatino Linotype"/>
                <w:bCs/>
                <w:sz w:val="18"/>
                <w:szCs w:val="18"/>
              </w:rPr>
              <w:t>Liberia and Nigeria</w:t>
            </w:r>
          </w:p>
          <w:p w14:paraId="5B359319" w14:textId="77777777" w:rsidR="00F27BFA" w:rsidRPr="006F7FD7" w:rsidRDefault="00F27BFA" w:rsidP="00F27BFA">
            <w:pPr>
              <w:tabs>
                <w:tab w:val="left" w:pos="357"/>
                <w:tab w:val="right" w:pos="9000"/>
              </w:tabs>
              <w:rPr>
                <w:rFonts w:ascii="Palatino Linotype" w:hAnsi="Palatino Linotype"/>
                <w:bCs/>
                <w:sz w:val="18"/>
                <w:szCs w:val="18"/>
              </w:rPr>
            </w:pPr>
            <w:r w:rsidRPr="009B5D04">
              <w:rPr>
                <w:rFonts w:ascii="Palatino Linotype" w:hAnsi="Palatino Linotype"/>
                <w:b/>
                <w:sz w:val="18"/>
                <w:szCs w:val="18"/>
              </w:rPr>
              <w:t>Client:</w:t>
            </w:r>
            <w:r w:rsidRPr="006F7FD7">
              <w:rPr>
                <w:rFonts w:ascii="Palatino Linotype" w:hAnsi="Palatino Linotype"/>
                <w:bCs/>
                <w:sz w:val="18"/>
                <w:szCs w:val="18"/>
              </w:rPr>
              <w:t xml:space="preserve"> The World Bank Group</w:t>
            </w:r>
          </w:p>
          <w:p w14:paraId="31591CC5" w14:textId="6608E5FF" w:rsidR="00F27BFA" w:rsidRDefault="00F27BFA" w:rsidP="00F27BFA">
            <w:pPr>
              <w:tabs>
                <w:tab w:val="left" w:pos="357"/>
                <w:tab w:val="right" w:pos="9000"/>
              </w:tabs>
              <w:spacing w:after="0" w:line="240" w:lineRule="auto"/>
              <w:jc w:val="both"/>
              <w:rPr>
                <w:rFonts w:ascii="Palatino Linotype" w:hAnsi="Palatino Linotype"/>
                <w:bCs/>
                <w:sz w:val="18"/>
                <w:szCs w:val="18"/>
              </w:rPr>
            </w:pPr>
            <w:r w:rsidRPr="006F7FD7">
              <w:rPr>
                <w:rFonts w:ascii="Palatino Linotype" w:hAnsi="Palatino Linotype"/>
                <w:b/>
                <w:sz w:val="18"/>
                <w:szCs w:val="18"/>
              </w:rPr>
              <w:t>Main project features:</w:t>
            </w:r>
            <w:r w:rsidRPr="006F7FD7">
              <w:rPr>
                <w:rFonts w:ascii="Palatino Linotype" w:hAnsi="Palatino Linotype"/>
                <w:bCs/>
                <w:sz w:val="18"/>
                <w:szCs w:val="18"/>
              </w:rPr>
              <w:t xml:space="preserve"> The Multi-Tier Framework (MTF) was established to track and evaluate energy access using a multidimensional approach. EED, in partnership with </w:t>
            </w:r>
            <w:r w:rsidR="00A47A5F">
              <w:rPr>
                <w:rFonts w:ascii="Palatino Linotype" w:hAnsi="Palatino Linotype"/>
                <w:bCs/>
                <w:sz w:val="18"/>
                <w:szCs w:val="18"/>
              </w:rPr>
              <w:t>The Khana Group</w:t>
            </w:r>
            <w:r w:rsidRPr="006F7FD7">
              <w:rPr>
                <w:rFonts w:ascii="Palatino Linotype" w:hAnsi="Palatino Linotype"/>
                <w:bCs/>
                <w:sz w:val="18"/>
                <w:szCs w:val="18"/>
              </w:rPr>
              <w:t xml:space="preserve"> (</w:t>
            </w:r>
            <w:r w:rsidR="00A47A5F">
              <w:rPr>
                <w:rFonts w:ascii="Palatino Linotype" w:hAnsi="Palatino Linotype"/>
                <w:bCs/>
                <w:sz w:val="18"/>
                <w:szCs w:val="18"/>
              </w:rPr>
              <w:t>Liberia and Nigeria</w:t>
            </w:r>
            <w:r w:rsidRPr="006F7FD7">
              <w:rPr>
                <w:rFonts w:ascii="Palatino Linotype" w:hAnsi="Palatino Linotype"/>
                <w:bCs/>
                <w:sz w:val="18"/>
                <w:szCs w:val="18"/>
              </w:rPr>
              <w:t xml:space="preserve">) has been commissioned to conduct two separate surveys across these countries, targeting approximately </w:t>
            </w:r>
            <w:r w:rsidR="00154778" w:rsidRPr="00154778">
              <w:rPr>
                <w:rFonts w:ascii="Palatino Linotype" w:hAnsi="Palatino Linotype"/>
                <w:bCs/>
                <w:sz w:val="18"/>
                <w:szCs w:val="18"/>
              </w:rPr>
              <w:t>3</w:t>
            </w:r>
            <w:r w:rsidR="00154778">
              <w:rPr>
                <w:rFonts w:ascii="Palatino Linotype" w:hAnsi="Palatino Linotype"/>
                <w:bCs/>
                <w:sz w:val="18"/>
                <w:szCs w:val="18"/>
              </w:rPr>
              <w:t>,</w:t>
            </w:r>
            <w:r w:rsidR="00154778" w:rsidRPr="00154778">
              <w:rPr>
                <w:rFonts w:ascii="Palatino Linotype" w:hAnsi="Palatino Linotype"/>
                <w:bCs/>
                <w:sz w:val="18"/>
                <w:szCs w:val="18"/>
              </w:rPr>
              <w:t>040</w:t>
            </w:r>
            <w:r w:rsidRPr="006F7FD7">
              <w:rPr>
                <w:rFonts w:ascii="Palatino Linotype" w:hAnsi="Palatino Linotype"/>
                <w:bCs/>
                <w:sz w:val="18"/>
                <w:szCs w:val="18"/>
              </w:rPr>
              <w:t xml:space="preserve">and </w:t>
            </w:r>
            <w:r w:rsidR="00154778" w:rsidRPr="00154778">
              <w:rPr>
                <w:rFonts w:ascii="Palatino Linotype" w:hAnsi="Palatino Linotype"/>
                <w:bCs/>
                <w:sz w:val="18"/>
                <w:szCs w:val="18"/>
              </w:rPr>
              <w:t xml:space="preserve">4,166 </w:t>
            </w:r>
            <w:r w:rsidRPr="006F7FD7">
              <w:rPr>
                <w:rFonts w:ascii="Palatino Linotype" w:hAnsi="Palatino Linotype"/>
                <w:bCs/>
                <w:sz w:val="18"/>
                <w:szCs w:val="18"/>
              </w:rPr>
              <w:t xml:space="preserve">households respectively, as well as schools, health </w:t>
            </w:r>
            <w:proofErr w:type="spellStart"/>
            <w:r w:rsidRPr="006F7FD7">
              <w:rPr>
                <w:rFonts w:ascii="Palatino Linotype" w:hAnsi="Palatino Linotype"/>
                <w:bCs/>
                <w:sz w:val="18"/>
                <w:szCs w:val="18"/>
              </w:rPr>
              <w:t>centers</w:t>
            </w:r>
            <w:proofErr w:type="spellEnd"/>
            <w:r w:rsidRPr="006F7FD7">
              <w:rPr>
                <w:rFonts w:ascii="Palatino Linotype" w:hAnsi="Palatino Linotype"/>
                <w:bCs/>
                <w:sz w:val="18"/>
                <w:szCs w:val="18"/>
              </w:rPr>
              <w:t xml:space="preserve">, and community leaders nationwide. Key activities will include adapting the MTF survey tools to each country’s local context, designing a Computer-Assisted Personal Interviewing (CAPI) interface with Survey Solutions, conducting household listings across primary sampling units, recruiting and training survey teams, implementing sub-national surveys, and performing data cleaning and descriptive analysis, which will also involve creating a GIS database of survey locations. </w:t>
            </w:r>
          </w:p>
          <w:p w14:paraId="42B1809E" w14:textId="77777777" w:rsidR="00F27BFA" w:rsidRDefault="00F27BFA" w:rsidP="00F27BFA">
            <w:pPr>
              <w:tabs>
                <w:tab w:val="left" w:pos="357"/>
                <w:tab w:val="right" w:pos="9000"/>
              </w:tabs>
              <w:spacing w:after="0" w:line="240" w:lineRule="auto"/>
              <w:rPr>
                <w:rFonts w:ascii="Palatino Linotype" w:hAnsi="Palatino Linotype"/>
                <w:bCs/>
                <w:sz w:val="18"/>
                <w:szCs w:val="18"/>
              </w:rPr>
            </w:pPr>
          </w:p>
          <w:p w14:paraId="2E9FF914" w14:textId="77777777" w:rsidR="00F27BFA" w:rsidRDefault="00F27BFA" w:rsidP="00F27BFA">
            <w:pPr>
              <w:tabs>
                <w:tab w:val="left" w:pos="357"/>
                <w:tab w:val="right" w:pos="9000"/>
              </w:tabs>
              <w:spacing w:after="0" w:line="240" w:lineRule="auto"/>
              <w:rPr>
                <w:rFonts w:ascii="Palatino Linotype" w:hAnsi="Palatino Linotype"/>
                <w:bCs/>
                <w:sz w:val="18"/>
                <w:szCs w:val="18"/>
              </w:rPr>
            </w:pPr>
            <w:r w:rsidRPr="006F7FD7">
              <w:rPr>
                <w:rFonts w:ascii="Palatino Linotype" w:hAnsi="Palatino Linotype"/>
                <w:b/>
                <w:sz w:val="18"/>
                <w:szCs w:val="18"/>
              </w:rPr>
              <w:t>Positions held:</w:t>
            </w:r>
            <w:r w:rsidRPr="006F7FD7">
              <w:rPr>
                <w:rFonts w:ascii="Palatino Linotype" w:hAnsi="Palatino Linotype"/>
                <w:bCs/>
                <w:sz w:val="18"/>
                <w:szCs w:val="18"/>
              </w:rPr>
              <w:t xml:space="preserve"> </w:t>
            </w:r>
            <w:r>
              <w:rPr>
                <w:rFonts w:ascii="Palatino Linotype" w:hAnsi="Palatino Linotype"/>
                <w:bCs/>
                <w:sz w:val="18"/>
                <w:szCs w:val="18"/>
              </w:rPr>
              <w:t>GIS Expert</w:t>
            </w:r>
            <w:r w:rsidRPr="006F7FD7">
              <w:rPr>
                <w:rFonts w:ascii="Palatino Linotype" w:hAnsi="Palatino Linotype"/>
                <w:bCs/>
                <w:sz w:val="18"/>
                <w:szCs w:val="18"/>
              </w:rPr>
              <w:t xml:space="preserve"> </w:t>
            </w:r>
          </w:p>
          <w:p w14:paraId="4A233946" w14:textId="77777777" w:rsidR="00F27BFA" w:rsidRPr="009B5D04" w:rsidRDefault="00F27BFA" w:rsidP="00F27BFA">
            <w:pPr>
              <w:tabs>
                <w:tab w:val="left" w:pos="357"/>
                <w:tab w:val="right" w:pos="9000"/>
              </w:tabs>
              <w:spacing w:after="0" w:line="240" w:lineRule="auto"/>
              <w:rPr>
                <w:rFonts w:ascii="Palatino Linotype" w:hAnsi="Palatino Linotype"/>
                <w:b/>
                <w:sz w:val="18"/>
                <w:szCs w:val="18"/>
              </w:rPr>
            </w:pPr>
            <w:r w:rsidRPr="006F7FD7">
              <w:rPr>
                <w:rFonts w:ascii="Palatino Linotype" w:hAnsi="Palatino Linotype"/>
                <w:b/>
                <w:sz w:val="18"/>
                <w:szCs w:val="18"/>
              </w:rPr>
              <w:t xml:space="preserve">Activities performed: </w:t>
            </w:r>
          </w:p>
          <w:p w14:paraId="4459176F" w14:textId="77777777" w:rsidR="00F27BFA" w:rsidRPr="009B5D04" w:rsidRDefault="00F27BFA" w:rsidP="00F27BFA">
            <w:pPr>
              <w:pStyle w:val="ListParagraph"/>
              <w:numPr>
                <w:ilvl w:val="0"/>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Preparation of a GIS database consisting of the GPS coordinates of</w:t>
            </w:r>
            <w:r>
              <w:rPr>
                <w:rFonts w:ascii="Palatino Linotype" w:hAnsi="Palatino Linotype" w:cstheme="minorHAnsi"/>
                <w:bCs/>
                <w:kern w:val="0"/>
                <w:sz w:val="18"/>
                <w:szCs w:val="18"/>
                <w14:ligatures w14:val="none"/>
              </w:rPr>
              <w:t xml:space="preserve"> </w:t>
            </w:r>
            <w:r w:rsidRPr="009B5D04">
              <w:rPr>
                <w:rFonts w:ascii="Palatino Linotype" w:hAnsi="Palatino Linotype" w:cstheme="minorHAnsi"/>
                <w:bCs/>
                <w:kern w:val="0"/>
                <w:sz w:val="18"/>
                <w:szCs w:val="18"/>
                <w14:ligatures w14:val="none"/>
              </w:rPr>
              <w:t>the survey units.</w:t>
            </w:r>
          </w:p>
          <w:p w14:paraId="28E4D178" w14:textId="77777777" w:rsidR="00F27BFA" w:rsidRPr="009B5D04" w:rsidRDefault="00F27BFA" w:rsidP="00F27BFA">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Revision of the MTF questionnaires to adapt them to local</w:t>
            </w:r>
            <w:r>
              <w:rPr>
                <w:rFonts w:ascii="Palatino Linotype" w:hAnsi="Palatino Linotype" w:cstheme="minorHAnsi"/>
                <w:bCs/>
                <w:kern w:val="0"/>
                <w:sz w:val="18"/>
                <w:szCs w:val="18"/>
                <w14:ligatures w14:val="none"/>
              </w:rPr>
              <w:t xml:space="preserve"> </w:t>
            </w:r>
            <w:r w:rsidRPr="009B5D04">
              <w:rPr>
                <w:rFonts w:ascii="Palatino Linotype" w:hAnsi="Palatino Linotype" w:cstheme="minorHAnsi"/>
                <w:bCs/>
                <w:kern w:val="0"/>
                <w:sz w:val="18"/>
                <w:szCs w:val="18"/>
                <w14:ligatures w14:val="none"/>
              </w:rPr>
              <w:t>context.</w:t>
            </w:r>
          </w:p>
          <w:p w14:paraId="6D44C1C2" w14:textId="77777777" w:rsidR="00F27BFA" w:rsidRPr="009B5D04" w:rsidRDefault="00F27BFA" w:rsidP="00F27BFA">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Development of sampling strategy</w:t>
            </w:r>
          </w:p>
          <w:p w14:paraId="01CA0F2A" w14:textId="77777777" w:rsidR="00F27BFA" w:rsidRPr="009B5D04" w:rsidRDefault="00F27BFA" w:rsidP="00F27BFA">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Development of training manuals and recruitment and training</w:t>
            </w:r>
            <w:r>
              <w:rPr>
                <w:rFonts w:ascii="Palatino Linotype" w:hAnsi="Palatino Linotype" w:cstheme="minorHAnsi"/>
                <w:bCs/>
                <w:kern w:val="0"/>
                <w:sz w:val="18"/>
                <w:szCs w:val="18"/>
                <w14:ligatures w14:val="none"/>
              </w:rPr>
              <w:t xml:space="preserve"> </w:t>
            </w:r>
            <w:r w:rsidRPr="009B5D04">
              <w:rPr>
                <w:rFonts w:ascii="Palatino Linotype" w:hAnsi="Palatino Linotype" w:cstheme="minorHAnsi"/>
                <w:bCs/>
                <w:kern w:val="0"/>
                <w:sz w:val="18"/>
                <w:szCs w:val="18"/>
                <w14:ligatures w14:val="none"/>
              </w:rPr>
              <w:t>of the survey team</w:t>
            </w:r>
          </w:p>
          <w:p w14:paraId="3FB47016" w14:textId="77777777" w:rsidR="00F27BFA" w:rsidRPr="009B5D04" w:rsidRDefault="00F27BFA" w:rsidP="00F27BFA">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Pre-testing the questionnaires and administering the survey using</w:t>
            </w:r>
          </w:p>
          <w:p w14:paraId="083CCDD2" w14:textId="77777777" w:rsidR="00F27BFA" w:rsidRPr="009B5D04" w:rsidRDefault="00F27BFA" w:rsidP="00F27BFA">
            <w:pPr>
              <w:pStyle w:val="ListParagraph"/>
              <w:numPr>
                <w:ilvl w:val="0"/>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Computer Assisted Personal Interviews (CAPI).</w:t>
            </w:r>
          </w:p>
          <w:p w14:paraId="1FB0A2E5" w14:textId="77777777" w:rsidR="00F27BFA" w:rsidRDefault="00F27BFA" w:rsidP="00F27BFA">
            <w:pPr>
              <w:pStyle w:val="ListParagraph"/>
              <w:numPr>
                <w:ilvl w:val="1"/>
                <w:numId w:val="27"/>
              </w:numPr>
              <w:tabs>
                <w:tab w:val="left" w:pos="357"/>
                <w:tab w:val="right" w:pos="9000"/>
              </w:tabs>
              <w:spacing w:after="0" w:line="240" w:lineRule="auto"/>
              <w:ind w:left="360"/>
              <w:rPr>
                <w:rFonts w:ascii="Palatino Linotype" w:hAnsi="Palatino Linotype" w:cstheme="minorHAnsi"/>
                <w:bCs/>
                <w:kern w:val="0"/>
                <w:sz w:val="18"/>
                <w:szCs w:val="18"/>
                <w14:ligatures w14:val="none"/>
              </w:rPr>
            </w:pPr>
            <w:r w:rsidRPr="009B5D04">
              <w:rPr>
                <w:rFonts w:ascii="Palatino Linotype" w:hAnsi="Palatino Linotype" w:cstheme="minorHAnsi"/>
                <w:bCs/>
                <w:kern w:val="0"/>
                <w:sz w:val="18"/>
                <w:szCs w:val="18"/>
                <w14:ligatures w14:val="none"/>
              </w:rPr>
              <w:t>Data cleaning and descriptive analysis.</w:t>
            </w:r>
          </w:p>
          <w:p w14:paraId="56B0BB7A" w14:textId="5665E81B" w:rsidR="00F27BFA" w:rsidRPr="009B5D04" w:rsidRDefault="00F27BFA" w:rsidP="00F27BFA">
            <w:pPr>
              <w:tabs>
                <w:tab w:val="left" w:pos="357"/>
                <w:tab w:val="right" w:pos="9000"/>
              </w:tabs>
              <w:spacing w:after="0"/>
              <w:rPr>
                <w:rFonts w:ascii="Palatino Linotype" w:hAnsi="Palatino Linotype"/>
                <w:b/>
                <w:sz w:val="18"/>
                <w:szCs w:val="18"/>
              </w:rPr>
            </w:pPr>
            <w:r w:rsidRPr="004937E0">
              <w:rPr>
                <w:rFonts w:ascii="Palatino Linotype" w:hAnsi="Palatino Linotype" w:cstheme="minorHAnsi"/>
                <w:bCs/>
                <w:kern w:val="0"/>
                <w:sz w:val="18"/>
                <w:szCs w:val="18"/>
                <w14:ligatures w14:val="none"/>
              </w:rPr>
              <w:t>Development of field survey report.</w:t>
            </w:r>
          </w:p>
        </w:tc>
      </w:tr>
      <w:tr w:rsidR="004937E0" w:rsidRPr="00472A46" w14:paraId="11A9435D" w14:textId="77777777" w:rsidTr="00D15C24">
        <w:tc>
          <w:tcPr>
            <w:tcW w:w="5000" w:type="pct"/>
          </w:tcPr>
          <w:p w14:paraId="6B7CF3DA" w14:textId="77777777" w:rsidR="004937E0" w:rsidRPr="00472A46" w:rsidRDefault="004937E0" w:rsidP="004937E0">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Name of assignment or project:</w:t>
            </w:r>
            <w:r w:rsidRPr="00472A46">
              <w:rPr>
                <w:rFonts w:ascii="Palatino Linotype" w:hAnsi="Palatino Linotype" w:cstheme="minorHAnsi"/>
                <w:bCs/>
                <w:kern w:val="0"/>
                <w:sz w:val="18"/>
                <w:szCs w:val="18"/>
                <w14:ligatures w14:val="none"/>
              </w:rPr>
              <w:t xml:space="preserve"> Energy Access and Affordability Surveys in Namibia</w:t>
            </w:r>
          </w:p>
          <w:p w14:paraId="33A3E7C2" w14:textId="77777777" w:rsidR="004937E0" w:rsidRPr="00472A46" w:rsidRDefault="004937E0" w:rsidP="004937E0">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Year:</w:t>
            </w:r>
            <w:r w:rsidRPr="00472A46">
              <w:rPr>
                <w:rFonts w:ascii="Palatino Linotype" w:hAnsi="Palatino Linotype" w:cstheme="minorHAnsi"/>
                <w:bCs/>
                <w:kern w:val="0"/>
                <w:sz w:val="18"/>
                <w:szCs w:val="18"/>
                <w14:ligatures w14:val="none"/>
              </w:rPr>
              <w:t>2024</w:t>
            </w:r>
          </w:p>
          <w:p w14:paraId="31FED72B" w14:textId="77777777" w:rsidR="004937E0" w:rsidRPr="00472A46" w:rsidRDefault="004937E0" w:rsidP="004937E0">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Location:</w:t>
            </w:r>
            <w:r w:rsidRPr="00472A46">
              <w:rPr>
                <w:rFonts w:ascii="Palatino Linotype" w:hAnsi="Palatino Linotype" w:cstheme="minorHAnsi"/>
                <w:bCs/>
                <w:kern w:val="0"/>
                <w:sz w:val="18"/>
                <w:szCs w:val="18"/>
                <w14:ligatures w14:val="none"/>
              </w:rPr>
              <w:t xml:space="preserve"> Namibia</w:t>
            </w:r>
          </w:p>
          <w:p w14:paraId="1891505C" w14:textId="77777777" w:rsidR="004937E0" w:rsidRPr="00472A46" w:rsidRDefault="004937E0" w:rsidP="004937E0">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Client:</w:t>
            </w:r>
            <w:r w:rsidRPr="00472A46">
              <w:rPr>
                <w:rFonts w:ascii="Palatino Linotype" w:hAnsi="Palatino Linotype" w:cstheme="minorHAnsi"/>
                <w:bCs/>
                <w:kern w:val="0"/>
                <w:sz w:val="18"/>
                <w:szCs w:val="18"/>
                <w14:ligatures w14:val="none"/>
              </w:rPr>
              <w:t xml:space="preserve"> The World Bank Group</w:t>
            </w:r>
          </w:p>
          <w:p w14:paraId="19C494B1" w14:textId="77777777" w:rsidR="004937E0" w:rsidRPr="00472A46" w:rsidRDefault="004937E0" w:rsidP="004937E0">
            <w:pPr>
              <w:tabs>
                <w:tab w:val="left" w:pos="357"/>
                <w:tab w:val="right" w:pos="9000"/>
              </w:tabs>
              <w:spacing w:after="0" w:line="240" w:lineRule="auto"/>
              <w:rPr>
                <w:rFonts w:ascii="Palatino Linotype" w:hAnsi="Palatino Linotype" w:cstheme="minorHAnsi"/>
                <w:bCs/>
                <w:kern w:val="0"/>
                <w:sz w:val="18"/>
                <w:szCs w:val="18"/>
                <w14:ligatures w14:val="none"/>
              </w:rPr>
            </w:pPr>
          </w:p>
          <w:p w14:paraId="258917C7" w14:textId="77777777" w:rsidR="004937E0" w:rsidRPr="00472A46" w:rsidRDefault="004937E0" w:rsidP="00B933E0">
            <w:pPr>
              <w:tabs>
                <w:tab w:val="left" w:pos="357"/>
                <w:tab w:val="right" w:pos="9000"/>
              </w:tabs>
              <w:spacing w:after="0" w:line="240" w:lineRule="auto"/>
              <w:jc w:val="both"/>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Main project features:</w:t>
            </w:r>
            <w:r w:rsidRPr="00472A46">
              <w:rPr>
                <w:rFonts w:ascii="Palatino Linotype" w:hAnsi="Palatino Linotype" w:cstheme="minorHAnsi"/>
                <w:bCs/>
                <w:kern w:val="0"/>
                <w:sz w:val="18"/>
                <w:szCs w:val="18"/>
                <w14:ligatures w14:val="none"/>
              </w:rPr>
              <w:t xml:space="preserve"> In collaboration with the Government of Namibia, the Energy Sector Management Assistance Program (ESMAP)–World Bank (WB) team is launching a national energy survey to obtain a more granular picture of Namibia's current energy access. The energy survey is essential in Namibia for capturing the current energy access status, assessing household energy affordability, estimating electricity demand, and understanding the off-grid solar market from demand and supply perspectives. EED Advisory is collecting energy access data using the multi-tier framework (MTF) approach.</w:t>
            </w:r>
          </w:p>
          <w:p w14:paraId="17620017" w14:textId="77777777" w:rsidR="004937E0" w:rsidRPr="00472A46" w:rsidRDefault="004937E0" w:rsidP="004937E0">
            <w:pPr>
              <w:tabs>
                <w:tab w:val="left" w:pos="357"/>
                <w:tab w:val="right" w:pos="9000"/>
              </w:tabs>
              <w:spacing w:after="0" w:line="240" w:lineRule="auto"/>
              <w:rPr>
                <w:rFonts w:ascii="Palatino Linotype" w:hAnsi="Palatino Linotype" w:cstheme="minorHAnsi"/>
                <w:bCs/>
                <w:kern w:val="0"/>
                <w:sz w:val="18"/>
                <w:szCs w:val="18"/>
                <w14:ligatures w14:val="none"/>
              </w:rPr>
            </w:pPr>
          </w:p>
          <w:p w14:paraId="25AA412F" w14:textId="77777777" w:rsidR="004937E0" w:rsidRDefault="004937E0" w:rsidP="004937E0">
            <w:p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Positions held:</w:t>
            </w:r>
            <w:r w:rsidRPr="00472A46">
              <w:rPr>
                <w:rFonts w:ascii="Palatino Linotype" w:hAnsi="Palatino Linotype" w:cstheme="minorHAnsi"/>
                <w:bCs/>
                <w:kern w:val="0"/>
                <w:sz w:val="18"/>
                <w:szCs w:val="18"/>
                <w14:ligatures w14:val="none"/>
              </w:rPr>
              <w:t xml:space="preserve"> GIS Analyst</w:t>
            </w:r>
          </w:p>
          <w:p w14:paraId="19A736D7" w14:textId="77777777" w:rsidR="0024480A" w:rsidRDefault="0024480A" w:rsidP="004937E0">
            <w:pPr>
              <w:tabs>
                <w:tab w:val="left" w:pos="357"/>
                <w:tab w:val="right" w:pos="9000"/>
              </w:tabs>
              <w:spacing w:after="0" w:line="240" w:lineRule="auto"/>
              <w:rPr>
                <w:rFonts w:ascii="Palatino Linotype" w:hAnsi="Palatino Linotype" w:cstheme="minorHAnsi"/>
                <w:bCs/>
                <w:kern w:val="0"/>
                <w:sz w:val="18"/>
                <w:szCs w:val="18"/>
                <w14:ligatures w14:val="none"/>
              </w:rPr>
            </w:pPr>
          </w:p>
          <w:p w14:paraId="0A915BDC" w14:textId="1A098DA3" w:rsidR="0024480A" w:rsidRPr="0024480A" w:rsidRDefault="0024480A" w:rsidP="004937E0">
            <w:pPr>
              <w:tabs>
                <w:tab w:val="left" w:pos="357"/>
                <w:tab w:val="right" w:pos="9000"/>
              </w:tabs>
              <w:spacing w:after="0" w:line="240" w:lineRule="auto"/>
              <w:rPr>
                <w:rFonts w:ascii="Palatino Linotype" w:hAnsi="Palatino Linotype"/>
                <w:b/>
                <w:sz w:val="18"/>
                <w:szCs w:val="18"/>
              </w:rPr>
            </w:pPr>
            <w:r w:rsidRPr="006F7FD7">
              <w:rPr>
                <w:rFonts w:ascii="Palatino Linotype" w:hAnsi="Palatino Linotype"/>
                <w:b/>
                <w:sz w:val="18"/>
                <w:szCs w:val="18"/>
              </w:rPr>
              <w:t xml:space="preserve">Activities performed: </w:t>
            </w:r>
          </w:p>
          <w:p w14:paraId="0F935EDA" w14:textId="77777777" w:rsidR="004937E0" w:rsidRPr="00552E34" w:rsidRDefault="004937E0" w:rsidP="004937E0">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Preparation of a GIS database consisting of the GPS coordinates of the survey units.</w:t>
            </w:r>
          </w:p>
          <w:p w14:paraId="23AA7C35" w14:textId="77777777" w:rsidR="004937E0" w:rsidRPr="00552E34" w:rsidRDefault="004937E0" w:rsidP="004937E0">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Revision of the MTF questionnaires to adapt them to local context.</w:t>
            </w:r>
          </w:p>
          <w:p w14:paraId="5E6BBAC5" w14:textId="77777777" w:rsidR="004937E0" w:rsidRPr="00552E34" w:rsidRDefault="004937E0" w:rsidP="004937E0">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Development of sampling strategy</w:t>
            </w:r>
          </w:p>
          <w:p w14:paraId="65E8F646" w14:textId="77777777" w:rsidR="004937E0" w:rsidRPr="00552E34" w:rsidRDefault="004937E0" w:rsidP="004937E0">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Development of training manuals and recruitment and training of the survey team</w:t>
            </w:r>
          </w:p>
          <w:p w14:paraId="353CCC0C" w14:textId="77777777" w:rsidR="004937E0" w:rsidRPr="00552E34" w:rsidRDefault="004937E0" w:rsidP="004937E0">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Pre-testing the questionnaires and administering the survey using</w:t>
            </w:r>
          </w:p>
          <w:p w14:paraId="786CC26C" w14:textId="77777777" w:rsidR="004937E0" w:rsidRPr="00552E34" w:rsidRDefault="004937E0" w:rsidP="004937E0">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Computer Assisted Personal Interviews (CAPI).</w:t>
            </w:r>
          </w:p>
          <w:p w14:paraId="7F6B8FCF" w14:textId="77777777" w:rsidR="004937E0" w:rsidRPr="00552E34" w:rsidRDefault="004937E0" w:rsidP="004937E0">
            <w:pPr>
              <w:pStyle w:val="ListParagraph"/>
              <w:numPr>
                <w:ilvl w:val="0"/>
                <w:numId w:val="28"/>
              </w:numPr>
              <w:tabs>
                <w:tab w:val="left" w:pos="357"/>
                <w:tab w:val="right" w:pos="9000"/>
              </w:tabs>
              <w:spacing w:after="0" w:line="240" w:lineRule="auto"/>
              <w:ind w:left="504"/>
              <w:rPr>
                <w:rFonts w:ascii="Palatino Linotype" w:hAnsi="Palatino Linotype" w:cstheme="minorHAnsi"/>
                <w:bCs/>
                <w:kern w:val="0"/>
                <w:sz w:val="18"/>
                <w:szCs w:val="18"/>
                <w14:ligatures w14:val="none"/>
              </w:rPr>
            </w:pPr>
            <w:r w:rsidRPr="00552E34">
              <w:rPr>
                <w:rFonts w:ascii="Palatino Linotype" w:hAnsi="Palatino Linotype" w:cstheme="minorHAnsi"/>
                <w:bCs/>
                <w:kern w:val="0"/>
                <w:sz w:val="18"/>
                <w:szCs w:val="18"/>
                <w14:ligatures w14:val="none"/>
              </w:rPr>
              <w:t>Data cleaning and descriptive analysis.</w:t>
            </w:r>
          </w:p>
          <w:p w14:paraId="226ED9E1" w14:textId="5C78EBAA" w:rsidR="004937E0" w:rsidRPr="00472A46" w:rsidRDefault="004937E0" w:rsidP="004937E0">
            <w:pPr>
              <w:spacing w:after="120" w:line="240" w:lineRule="auto"/>
              <w:rPr>
                <w:rFonts w:ascii="Palatino Linotype" w:hAnsi="Palatino Linotype" w:cstheme="minorHAnsi"/>
                <w:b/>
                <w:kern w:val="0"/>
                <w:sz w:val="18"/>
                <w:szCs w:val="18"/>
                <w14:ligatures w14:val="none"/>
              </w:rPr>
            </w:pPr>
            <w:r w:rsidRPr="00552E34">
              <w:rPr>
                <w:rFonts w:ascii="Palatino Linotype" w:hAnsi="Palatino Linotype" w:cstheme="minorHAnsi"/>
                <w:bCs/>
                <w:kern w:val="0"/>
                <w:sz w:val="18"/>
                <w:szCs w:val="18"/>
                <w14:ligatures w14:val="none"/>
              </w:rPr>
              <w:t>Development of field survey report.</w:t>
            </w:r>
          </w:p>
        </w:tc>
      </w:tr>
      <w:tr w:rsidR="004937E0" w:rsidRPr="00472A46" w14:paraId="51779516" w14:textId="77777777" w:rsidTr="00D15C24">
        <w:tc>
          <w:tcPr>
            <w:tcW w:w="5000" w:type="pct"/>
          </w:tcPr>
          <w:p w14:paraId="5D4D2F34" w14:textId="77777777" w:rsidR="004937E0" w:rsidRPr="00161E6A" w:rsidRDefault="004937E0" w:rsidP="004937E0">
            <w:pPr>
              <w:spacing w:after="12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lastRenderedPageBreak/>
              <w:t xml:space="preserve">Name of the assignment or project:  </w:t>
            </w:r>
            <w:r w:rsidRPr="00161E6A">
              <w:rPr>
                <w:rFonts w:ascii="Palatino Linotype" w:hAnsi="Palatino Linotype" w:cstheme="minorHAnsi"/>
                <w:bCs/>
                <w:kern w:val="0"/>
                <w:sz w:val="18"/>
                <w:szCs w:val="18"/>
                <w14:ligatures w14:val="none"/>
              </w:rPr>
              <w:t>Mid-Term Review of Resilient Arid Lands Partnership for Integrated Development Plus (RAPID+), 2024</w:t>
            </w:r>
          </w:p>
          <w:p w14:paraId="7518B508" w14:textId="77777777" w:rsidR="004937E0" w:rsidRPr="00472A46" w:rsidRDefault="004937E0" w:rsidP="004937E0">
            <w:pPr>
              <w:tabs>
                <w:tab w:val="left" w:pos="357"/>
                <w:tab w:val="right" w:pos="9000"/>
              </w:tabs>
              <w:spacing w:before="240" w:after="0" w:line="240" w:lineRule="auto"/>
              <w:ind w:left="357" w:hanging="357"/>
              <w:contextualSpacing/>
              <w:rPr>
                <w:rFonts w:ascii="Palatino Linotype" w:hAnsi="Palatino Linotype" w:cstheme="minorHAnsi"/>
                <w:b/>
                <w:kern w:val="0"/>
                <w:sz w:val="18"/>
                <w:szCs w:val="18"/>
                <w14:ligatures w14:val="none"/>
              </w:rPr>
            </w:pPr>
            <w:r w:rsidRPr="00472A46">
              <w:rPr>
                <w:rFonts w:ascii="Palatino Linotype" w:hAnsi="Palatino Linotype" w:cstheme="minorHAnsi"/>
                <w:b/>
                <w:kern w:val="0"/>
                <w:sz w:val="18"/>
                <w:szCs w:val="18"/>
                <w14:ligatures w14:val="none"/>
              </w:rPr>
              <w:t xml:space="preserve">Year: </w:t>
            </w:r>
            <w:r w:rsidRPr="00472A46">
              <w:rPr>
                <w:rFonts w:ascii="Palatino Linotype" w:hAnsi="Palatino Linotype" w:cstheme="minorHAnsi"/>
                <w:bCs/>
                <w:kern w:val="0"/>
                <w:sz w:val="18"/>
                <w:szCs w:val="18"/>
                <w14:ligatures w14:val="none"/>
              </w:rPr>
              <w:t xml:space="preserve">2024 </w:t>
            </w:r>
          </w:p>
          <w:p w14:paraId="4FE5D743" w14:textId="77777777" w:rsidR="004937E0" w:rsidRPr="00472A46" w:rsidRDefault="004937E0" w:rsidP="004937E0">
            <w:pPr>
              <w:tabs>
                <w:tab w:val="left" w:pos="357"/>
                <w:tab w:val="right" w:pos="9000"/>
              </w:tabs>
              <w:spacing w:after="0" w:line="240" w:lineRule="auto"/>
              <w:ind w:left="357" w:hanging="357"/>
              <w:contextualSpacing/>
              <w:rPr>
                <w:rFonts w:ascii="Palatino Linotype" w:hAnsi="Palatino Linotype" w:cstheme="minorHAnsi"/>
                <w:bCs/>
                <w:kern w:val="0"/>
                <w:sz w:val="18"/>
                <w:szCs w:val="18"/>
                <w14:ligatures w14:val="none"/>
              </w:rPr>
            </w:pPr>
            <w:r w:rsidRPr="00472A46">
              <w:rPr>
                <w:rFonts w:ascii="Palatino Linotype" w:hAnsi="Palatino Linotype" w:cstheme="minorHAnsi"/>
                <w:b/>
                <w:kern w:val="0"/>
                <w:sz w:val="18"/>
                <w:szCs w:val="18"/>
                <w14:ligatures w14:val="none"/>
              </w:rPr>
              <w:t xml:space="preserve">Client: </w:t>
            </w:r>
            <w:r w:rsidRPr="00472A46">
              <w:rPr>
                <w:rFonts w:ascii="Palatino Linotype" w:hAnsi="Palatino Linotype" w:cstheme="minorHAnsi"/>
                <w:bCs/>
                <w:kern w:val="0"/>
                <w:sz w:val="18"/>
                <w:szCs w:val="18"/>
                <w14:ligatures w14:val="none"/>
              </w:rPr>
              <w:t xml:space="preserve">Millennium Water Alliance Kenya (MWAK) </w:t>
            </w:r>
          </w:p>
          <w:p w14:paraId="3F7FF9C9" w14:textId="77777777" w:rsidR="004937E0" w:rsidRPr="00472A46" w:rsidRDefault="004937E0" w:rsidP="004937E0">
            <w:pPr>
              <w:tabs>
                <w:tab w:val="left" w:pos="357"/>
                <w:tab w:val="right" w:pos="9000"/>
              </w:tabs>
              <w:spacing w:after="0" w:line="240" w:lineRule="auto"/>
              <w:ind w:left="357" w:hanging="357"/>
              <w:contextualSpacing/>
              <w:rPr>
                <w:rFonts w:ascii="Palatino Linotype" w:hAnsi="Palatino Linotype" w:cstheme="minorHAnsi"/>
                <w:bCs/>
                <w:kern w:val="0"/>
                <w:sz w:val="18"/>
                <w:szCs w:val="18"/>
                <w14:ligatures w14:val="none"/>
              </w:rPr>
            </w:pPr>
            <w:r w:rsidRPr="001447CC">
              <w:rPr>
                <w:rFonts w:ascii="Palatino Linotype" w:hAnsi="Palatino Linotype" w:cstheme="minorHAnsi"/>
                <w:b/>
                <w:kern w:val="0"/>
                <w:sz w:val="18"/>
                <w:szCs w:val="18"/>
                <w14:ligatures w14:val="none"/>
              </w:rPr>
              <w:t>Location:</w:t>
            </w:r>
            <w:r w:rsidRPr="00472A46">
              <w:rPr>
                <w:rFonts w:ascii="Palatino Linotype" w:hAnsi="Palatino Linotype" w:cstheme="minorHAnsi"/>
                <w:bCs/>
                <w:kern w:val="0"/>
                <w:sz w:val="18"/>
                <w:szCs w:val="18"/>
                <w14:ligatures w14:val="none"/>
              </w:rPr>
              <w:t xml:space="preserve"> Kenya</w:t>
            </w:r>
          </w:p>
          <w:p w14:paraId="2B9E62B2" w14:textId="77777777" w:rsidR="004937E0" w:rsidRPr="00472A46" w:rsidRDefault="004937E0" w:rsidP="004937E0">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p>
          <w:p w14:paraId="763D15DC" w14:textId="77777777" w:rsidR="004937E0" w:rsidRPr="00472A46" w:rsidRDefault="004937E0" w:rsidP="00B933E0">
            <w:pPr>
              <w:tabs>
                <w:tab w:val="left" w:pos="357"/>
                <w:tab w:val="right" w:pos="9000"/>
              </w:tabs>
              <w:spacing w:after="0" w:line="240" w:lineRule="auto"/>
              <w:jc w:val="both"/>
              <w:rPr>
                <w:rFonts w:ascii="Palatino Linotype" w:hAnsi="Palatino Linotype" w:cstheme="minorHAnsi"/>
                <w:b/>
                <w:kern w:val="0"/>
                <w:sz w:val="18"/>
                <w:szCs w:val="18"/>
                <w14:ligatures w14:val="none"/>
              </w:rPr>
            </w:pPr>
            <w:r w:rsidRPr="00472A46">
              <w:rPr>
                <w:rFonts w:ascii="Palatino Linotype" w:hAnsi="Palatino Linotype" w:cstheme="minorHAnsi"/>
                <w:b/>
                <w:kern w:val="0"/>
                <w:sz w:val="18"/>
                <w:szCs w:val="18"/>
                <w14:ligatures w14:val="none"/>
              </w:rPr>
              <w:t xml:space="preserve">Main project features: </w:t>
            </w:r>
            <w:r w:rsidRPr="00472A46">
              <w:rPr>
                <w:rFonts w:ascii="Palatino Linotype" w:hAnsi="Palatino Linotype" w:cstheme="minorHAnsi"/>
                <w:color w:val="242323"/>
                <w:sz w:val="18"/>
                <w:szCs w:val="18"/>
              </w:rPr>
              <w:t>Kenya RAPID is a USD 35 million 5-year program that commenced in 2015. The Program brings together public and private sector institutions, government, and communities, to increase access to water and sanitation for people and water for livestock and to rebuild healthy rangeland-management ecosystems. The purpose of the Final Program Evaluation is to measure changes in program impact and outcome indicators over the life of Kenya RAPID, to assess the extent to which program objectives have been achieved, measure the overall impacts on the targeted populations in the program areas, assess the assumed causal pathways linking program activities to outcomes and impacts, and determine how interventions contributed to achieving program goals.</w:t>
            </w:r>
          </w:p>
          <w:p w14:paraId="207C98E7" w14:textId="77777777" w:rsidR="004937E0" w:rsidRPr="00472A46" w:rsidRDefault="004937E0" w:rsidP="004937E0">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p>
          <w:p w14:paraId="670292AF" w14:textId="77777777" w:rsidR="004937E0" w:rsidRPr="00472A46" w:rsidRDefault="004937E0" w:rsidP="004937E0">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r w:rsidRPr="00472A46">
              <w:rPr>
                <w:rFonts w:ascii="Palatino Linotype" w:hAnsi="Palatino Linotype" w:cstheme="minorHAnsi"/>
                <w:b/>
                <w:kern w:val="0"/>
                <w:sz w:val="18"/>
                <w:szCs w:val="18"/>
                <w14:ligatures w14:val="none"/>
              </w:rPr>
              <w:t>Position held: GIS Analyst</w:t>
            </w:r>
          </w:p>
          <w:p w14:paraId="68C22953" w14:textId="77777777" w:rsidR="004937E0" w:rsidRPr="00472A46" w:rsidRDefault="004937E0" w:rsidP="004937E0">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p>
          <w:p w14:paraId="7BB8489D" w14:textId="77777777" w:rsidR="004937E0" w:rsidRPr="00472A46" w:rsidRDefault="004937E0" w:rsidP="004937E0">
            <w:pPr>
              <w:tabs>
                <w:tab w:val="left" w:pos="357"/>
                <w:tab w:val="right" w:pos="9000"/>
              </w:tabs>
              <w:spacing w:after="0" w:line="240" w:lineRule="auto"/>
              <w:ind w:left="357" w:hanging="357"/>
              <w:contextualSpacing/>
              <w:rPr>
                <w:rFonts w:ascii="Palatino Linotype" w:hAnsi="Palatino Linotype" w:cstheme="minorHAnsi"/>
                <w:b/>
                <w:kern w:val="0"/>
                <w:sz w:val="18"/>
                <w:szCs w:val="18"/>
                <w14:ligatures w14:val="none"/>
              </w:rPr>
            </w:pPr>
            <w:r w:rsidRPr="00472A46">
              <w:rPr>
                <w:rFonts w:ascii="Palatino Linotype" w:hAnsi="Palatino Linotype" w:cstheme="minorHAnsi"/>
                <w:b/>
                <w:kern w:val="0"/>
                <w:sz w:val="18"/>
                <w:szCs w:val="18"/>
                <w14:ligatures w14:val="none"/>
              </w:rPr>
              <w:t xml:space="preserve">Activities performed: </w:t>
            </w:r>
          </w:p>
          <w:p w14:paraId="67C6ABB7" w14:textId="77777777" w:rsidR="004937E0" w:rsidRPr="00472A46" w:rsidRDefault="004937E0" w:rsidP="004937E0">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t>Creating enumeration areas for the intervention sites</w:t>
            </w:r>
          </w:p>
          <w:p w14:paraId="4BB66EE9" w14:textId="77777777" w:rsidR="004937E0" w:rsidRPr="00472A46" w:rsidRDefault="004937E0" w:rsidP="004937E0">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t>Creation of visualization spatial maps</w:t>
            </w:r>
          </w:p>
          <w:p w14:paraId="30C9BBE9" w14:textId="77777777" w:rsidR="004937E0" w:rsidRPr="00472A46" w:rsidRDefault="004937E0" w:rsidP="004937E0">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t xml:space="preserve">Planning and overseeing the Enumerators and supervisors' training </w:t>
            </w:r>
          </w:p>
          <w:p w14:paraId="463A9643" w14:textId="77777777" w:rsidR="004937E0" w:rsidRPr="00472A46" w:rsidRDefault="004937E0" w:rsidP="004937E0">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t>Coordinating field data collection Garissa County</w:t>
            </w:r>
          </w:p>
          <w:p w14:paraId="50A36028" w14:textId="77777777" w:rsidR="004937E0" w:rsidRDefault="004937E0" w:rsidP="004937E0">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472A46">
              <w:rPr>
                <w:rFonts w:ascii="Palatino Linotype" w:hAnsi="Palatino Linotype" w:cstheme="minorHAnsi"/>
                <w:bCs/>
                <w:kern w:val="0"/>
                <w:sz w:val="18"/>
                <w:szCs w:val="18"/>
                <w14:ligatures w14:val="none"/>
              </w:rPr>
              <w:t>Planning and coordinating key informant interviews with the project implementation partner, private sector partners, and County Governments.</w:t>
            </w:r>
          </w:p>
          <w:p w14:paraId="3F7A4A0C" w14:textId="26ACB3E0" w:rsidR="004937E0" w:rsidRPr="00CF1406" w:rsidRDefault="004937E0" w:rsidP="004937E0">
            <w:pPr>
              <w:pStyle w:val="ListParagraph"/>
              <w:numPr>
                <w:ilvl w:val="0"/>
                <w:numId w:val="20"/>
              </w:numPr>
              <w:tabs>
                <w:tab w:val="left" w:pos="357"/>
                <w:tab w:val="right" w:pos="9000"/>
              </w:tabs>
              <w:spacing w:after="0" w:line="240" w:lineRule="auto"/>
              <w:rPr>
                <w:rFonts w:ascii="Palatino Linotype" w:hAnsi="Palatino Linotype" w:cstheme="minorHAnsi"/>
                <w:bCs/>
                <w:kern w:val="0"/>
                <w:sz w:val="18"/>
                <w:szCs w:val="18"/>
                <w14:ligatures w14:val="none"/>
              </w:rPr>
            </w:pPr>
            <w:r w:rsidRPr="0099233C">
              <w:rPr>
                <w:rFonts w:ascii="Palatino Linotype" w:hAnsi="Palatino Linotype" w:cstheme="minorHAnsi"/>
                <w:bCs/>
                <w:kern w:val="0"/>
                <w:sz w:val="18"/>
                <w:szCs w:val="18"/>
                <w14:ligatures w14:val="none"/>
              </w:rPr>
              <w:t>Ensuring data quality control is observed while data collection is ongoing.</w:t>
            </w:r>
          </w:p>
        </w:tc>
      </w:tr>
      <w:tr w:rsidR="004937E0" w:rsidRPr="00472A46" w14:paraId="48356736" w14:textId="77777777" w:rsidTr="00D15C24">
        <w:tc>
          <w:tcPr>
            <w:tcW w:w="5000" w:type="pct"/>
          </w:tcPr>
          <w:p w14:paraId="174B0037" w14:textId="77777777" w:rsidR="004937E0" w:rsidRPr="00E73F5F" w:rsidRDefault="004937E0" w:rsidP="004937E0">
            <w:pPr>
              <w:spacing w:after="120" w:line="240" w:lineRule="auto"/>
              <w:rPr>
                <w:rFonts w:ascii="Palatino Linotype" w:hAnsi="Palatino Linotype" w:cstheme="minorHAnsi"/>
                <w:bCs/>
                <w:kern w:val="0"/>
                <w:sz w:val="18"/>
                <w:szCs w:val="18"/>
                <w14:ligatures w14:val="none"/>
              </w:rPr>
            </w:pPr>
            <w:r w:rsidRPr="00E73F5F">
              <w:rPr>
                <w:rFonts w:ascii="Palatino Linotype" w:hAnsi="Palatino Linotype" w:cstheme="minorHAnsi"/>
                <w:b/>
                <w:kern w:val="0"/>
                <w:sz w:val="18"/>
                <w:szCs w:val="18"/>
                <w14:ligatures w14:val="none"/>
              </w:rPr>
              <w:t xml:space="preserve">Name of assignment or project: </w:t>
            </w:r>
            <w:r w:rsidRPr="00E73F5F">
              <w:rPr>
                <w:rFonts w:ascii="Palatino Linotype" w:hAnsi="Palatino Linotype" w:cstheme="minorHAnsi"/>
                <w:bCs/>
                <w:kern w:val="0"/>
                <w:sz w:val="18"/>
                <w:szCs w:val="18"/>
                <w14:ligatures w14:val="none"/>
              </w:rPr>
              <w:t>Resource mobilisation for the Kenya National Cooking Transition Strategy (KNCTS) and the Kenya National Electric Cooking Strategy (</w:t>
            </w:r>
            <w:proofErr w:type="spellStart"/>
            <w:r w:rsidRPr="00E73F5F">
              <w:rPr>
                <w:rFonts w:ascii="Palatino Linotype" w:hAnsi="Palatino Linotype" w:cstheme="minorHAnsi"/>
                <w:bCs/>
                <w:kern w:val="0"/>
                <w:sz w:val="18"/>
                <w:szCs w:val="18"/>
                <w14:ligatures w14:val="none"/>
              </w:rPr>
              <w:t>KNeCS</w:t>
            </w:r>
            <w:proofErr w:type="spellEnd"/>
            <w:r w:rsidRPr="00E73F5F">
              <w:rPr>
                <w:rFonts w:ascii="Palatino Linotype" w:hAnsi="Palatino Linotype" w:cstheme="minorHAnsi"/>
                <w:bCs/>
                <w:kern w:val="0"/>
                <w:sz w:val="18"/>
                <w:szCs w:val="18"/>
                <w14:ligatures w14:val="none"/>
              </w:rPr>
              <w:t>).</w:t>
            </w:r>
          </w:p>
          <w:p w14:paraId="3353F6A1" w14:textId="77777777" w:rsidR="004937E0" w:rsidRPr="00E73F5F" w:rsidRDefault="004937E0" w:rsidP="004937E0">
            <w:pPr>
              <w:spacing w:after="120" w:line="240" w:lineRule="auto"/>
              <w:rPr>
                <w:rFonts w:ascii="Palatino Linotype" w:hAnsi="Palatino Linotype" w:cstheme="minorHAnsi"/>
                <w:b/>
                <w:kern w:val="0"/>
                <w:sz w:val="18"/>
                <w:szCs w:val="18"/>
                <w14:ligatures w14:val="none"/>
              </w:rPr>
            </w:pPr>
            <w:r w:rsidRPr="00E73F5F">
              <w:rPr>
                <w:rFonts w:ascii="Palatino Linotype" w:hAnsi="Palatino Linotype" w:cstheme="minorHAnsi"/>
                <w:b/>
                <w:kern w:val="0"/>
                <w:sz w:val="18"/>
                <w:szCs w:val="18"/>
                <w14:ligatures w14:val="none"/>
              </w:rPr>
              <w:t xml:space="preserve">Year: </w:t>
            </w:r>
            <w:r w:rsidRPr="00E73F5F">
              <w:rPr>
                <w:rFonts w:ascii="Palatino Linotype" w:hAnsi="Palatino Linotype" w:cstheme="minorHAnsi"/>
                <w:kern w:val="0"/>
                <w:sz w:val="18"/>
                <w:szCs w:val="18"/>
                <w14:ligatures w14:val="none"/>
              </w:rPr>
              <w:t>2024</w:t>
            </w:r>
          </w:p>
          <w:p w14:paraId="37293E41" w14:textId="77777777" w:rsidR="004937E0" w:rsidRPr="00E73F5F" w:rsidRDefault="004937E0" w:rsidP="004937E0">
            <w:pPr>
              <w:spacing w:after="120" w:line="240" w:lineRule="auto"/>
              <w:rPr>
                <w:rFonts w:ascii="Palatino Linotype" w:hAnsi="Palatino Linotype" w:cstheme="minorHAnsi"/>
                <w:b/>
                <w:kern w:val="0"/>
                <w:sz w:val="18"/>
                <w:szCs w:val="18"/>
                <w14:ligatures w14:val="none"/>
              </w:rPr>
            </w:pPr>
            <w:r w:rsidRPr="00E73F5F">
              <w:rPr>
                <w:rFonts w:ascii="Palatino Linotype" w:hAnsi="Palatino Linotype" w:cstheme="minorHAnsi"/>
                <w:b/>
                <w:kern w:val="0"/>
                <w:sz w:val="18"/>
                <w:szCs w:val="18"/>
                <w14:ligatures w14:val="none"/>
              </w:rPr>
              <w:t xml:space="preserve">Location: </w:t>
            </w:r>
            <w:r w:rsidRPr="00E73F5F">
              <w:rPr>
                <w:rFonts w:ascii="Palatino Linotype" w:hAnsi="Palatino Linotype" w:cstheme="minorHAnsi"/>
                <w:kern w:val="0"/>
                <w:sz w:val="18"/>
                <w:szCs w:val="18"/>
                <w14:ligatures w14:val="none"/>
              </w:rPr>
              <w:t>Kenya</w:t>
            </w:r>
          </w:p>
          <w:p w14:paraId="44460D31" w14:textId="77777777" w:rsidR="004937E0" w:rsidRPr="00E73F5F" w:rsidRDefault="004937E0" w:rsidP="004937E0">
            <w:pPr>
              <w:spacing w:after="120" w:line="240" w:lineRule="auto"/>
              <w:rPr>
                <w:rFonts w:ascii="Palatino Linotype" w:hAnsi="Palatino Linotype" w:cstheme="minorHAnsi"/>
                <w:b/>
                <w:kern w:val="0"/>
                <w:sz w:val="18"/>
                <w:szCs w:val="18"/>
                <w14:ligatures w14:val="none"/>
              </w:rPr>
            </w:pPr>
            <w:r w:rsidRPr="00E73F5F">
              <w:rPr>
                <w:rFonts w:ascii="Palatino Linotype" w:hAnsi="Palatino Linotype" w:cstheme="minorHAnsi"/>
                <w:b/>
                <w:kern w:val="0"/>
                <w:sz w:val="18"/>
                <w:szCs w:val="18"/>
                <w14:ligatures w14:val="none"/>
              </w:rPr>
              <w:t xml:space="preserve">Client: </w:t>
            </w:r>
            <w:r w:rsidRPr="00E73F5F">
              <w:rPr>
                <w:rFonts w:ascii="Palatino Linotype" w:hAnsi="Palatino Linotype" w:cstheme="minorHAnsi"/>
                <w:kern w:val="0"/>
                <w:sz w:val="18"/>
                <w:szCs w:val="18"/>
                <w14:ligatures w14:val="none"/>
              </w:rPr>
              <w:t>Netherlands Enterprise Agency (RVO)</w:t>
            </w:r>
          </w:p>
          <w:p w14:paraId="4E74F8E0" w14:textId="77777777" w:rsidR="004937E0" w:rsidRPr="00E73F5F" w:rsidRDefault="004937E0" w:rsidP="004937E0">
            <w:pPr>
              <w:spacing w:after="120" w:line="240" w:lineRule="auto"/>
              <w:jc w:val="both"/>
              <w:rPr>
                <w:rFonts w:ascii="Palatino Linotype" w:hAnsi="Palatino Linotype" w:cstheme="minorHAnsi"/>
                <w:b/>
                <w:kern w:val="0"/>
                <w:sz w:val="18"/>
                <w:szCs w:val="18"/>
                <w14:ligatures w14:val="none"/>
              </w:rPr>
            </w:pPr>
            <w:r w:rsidRPr="00E73F5F">
              <w:rPr>
                <w:rFonts w:ascii="Palatino Linotype" w:hAnsi="Palatino Linotype" w:cstheme="minorHAnsi"/>
                <w:b/>
                <w:kern w:val="0"/>
                <w:sz w:val="18"/>
                <w:szCs w:val="18"/>
                <w14:ligatures w14:val="none"/>
              </w:rPr>
              <w:t xml:space="preserve">Main project features: </w:t>
            </w:r>
            <w:r w:rsidRPr="00E73F5F">
              <w:rPr>
                <w:rFonts w:ascii="Palatino Linotype" w:hAnsi="Palatino Linotype" w:cstheme="minorHAnsi"/>
                <w:bCs/>
                <w:kern w:val="0"/>
                <w:sz w:val="18"/>
                <w:szCs w:val="18"/>
                <w14:ligatures w14:val="none"/>
              </w:rPr>
              <w:t>T</w:t>
            </w:r>
            <w:r w:rsidRPr="00E73F5F">
              <w:rPr>
                <w:rFonts w:ascii="Palatino Linotype" w:hAnsi="Palatino Linotype" w:cstheme="minorHAnsi"/>
                <w:kern w:val="0"/>
                <w:sz w:val="18"/>
                <w:szCs w:val="18"/>
                <w14:ligatures w14:val="none"/>
              </w:rPr>
              <w:t xml:space="preserve">he Ministry of Energy and Petroleum sought support from Energising Development – </w:t>
            </w:r>
            <w:proofErr w:type="spellStart"/>
            <w:r w:rsidRPr="00E73F5F">
              <w:rPr>
                <w:rFonts w:ascii="Palatino Linotype" w:hAnsi="Palatino Linotype" w:cstheme="minorHAnsi"/>
                <w:kern w:val="0"/>
                <w:sz w:val="18"/>
                <w:szCs w:val="18"/>
                <w14:ligatures w14:val="none"/>
              </w:rPr>
              <w:t>EnDev</w:t>
            </w:r>
            <w:proofErr w:type="spellEnd"/>
            <w:r w:rsidRPr="00E73F5F">
              <w:rPr>
                <w:rFonts w:ascii="Palatino Linotype" w:hAnsi="Palatino Linotype" w:cstheme="minorHAnsi"/>
                <w:kern w:val="0"/>
                <w:sz w:val="18"/>
                <w:szCs w:val="18"/>
                <w14:ligatures w14:val="none"/>
              </w:rPr>
              <w:t xml:space="preserve"> (a multi-donor energy access support program) to mobilise funding for implementing the Kenya National Cooking Strategy (KNCTS)and the Kenya National Electric Cooking Strategy (</w:t>
            </w:r>
            <w:proofErr w:type="spellStart"/>
            <w:r w:rsidRPr="00E73F5F">
              <w:rPr>
                <w:rFonts w:ascii="Palatino Linotype" w:hAnsi="Palatino Linotype" w:cstheme="minorHAnsi"/>
                <w:kern w:val="0"/>
                <w:sz w:val="18"/>
                <w:szCs w:val="18"/>
                <w14:ligatures w14:val="none"/>
              </w:rPr>
              <w:t>KNeCS</w:t>
            </w:r>
            <w:proofErr w:type="spellEnd"/>
            <w:r w:rsidRPr="00E73F5F">
              <w:rPr>
                <w:rFonts w:ascii="Palatino Linotype" w:hAnsi="Palatino Linotype" w:cstheme="minorHAnsi"/>
                <w:kern w:val="0"/>
                <w:sz w:val="18"/>
                <w:szCs w:val="18"/>
                <w14:ligatures w14:val="none"/>
              </w:rPr>
              <w:t xml:space="preserve">). </w:t>
            </w:r>
            <w:proofErr w:type="spellStart"/>
            <w:r w:rsidRPr="00E73F5F">
              <w:rPr>
                <w:rFonts w:ascii="Palatino Linotype" w:hAnsi="Palatino Linotype" w:cstheme="minorHAnsi"/>
                <w:kern w:val="0"/>
                <w:sz w:val="18"/>
                <w:szCs w:val="18"/>
                <w14:ligatures w14:val="none"/>
              </w:rPr>
              <w:t>EnDev</w:t>
            </w:r>
            <w:proofErr w:type="spellEnd"/>
            <w:r w:rsidRPr="00E73F5F">
              <w:rPr>
                <w:rFonts w:ascii="Palatino Linotype" w:hAnsi="Palatino Linotype" w:cstheme="minorHAnsi"/>
                <w:kern w:val="0"/>
                <w:sz w:val="18"/>
                <w:szCs w:val="18"/>
                <w14:ligatures w14:val="none"/>
              </w:rPr>
              <w:t xml:space="preserve">, through one of its donors, RVO, contracted EED Advisory to undertake the task.  The primary objective of the assignment was to investigate and identify financing opportunities crucial for effectively implementing the </w:t>
            </w:r>
            <w:r w:rsidRPr="00E73F5F">
              <w:rPr>
                <w:rFonts w:ascii="Palatino Linotype" w:hAnsi="Palatino Linotype" w:cstheme="minorHAnsi"/>
                <w:kern w:val="0"/>
                <w:sz w:val="18"/>
                <w:szCs w:val="18"/>
                <w14:ligatures w14:val="none"/>
              </w:rPr>
              <w:lastRenderedPageBreak/>
              <w:t>Kenya National Electric Cooking Strategy (</w:t>
            </w:r>
            <w:proofErr w:type="spellStart"/>
            <w:r w:rsidRPr="00E73F5F">
              <w:rPr>
                <w:rFonts w:ascii="Palatino Linotype" w:hAnsi="Palatino Linotype" w:cstheme="minorHAnsi"/>
                <w:kern w:val="0"/>
                <w:sz w:val="18"/>
                <w:szCs w:val="18"/>
                <w14:ligatures w14:val="none"/>
              </w:rPr>
              <w:t>KNeCS</w:t>
            </w:r>
            <w:proofErr w:type="spellEnd"/>
            <w:r w:rsidRPr="00E73F5F">
              <w:rPr>
                <w:rFonts w:ascii="Palatino Linotype" w:hAnsi="Palatino Linotype" w:cstheme="minorHAnsi"/>
                <w:kern w:val="0"/>
                <w:sz w:val="18"/>
                <w:szCs w:val="18"/>
                <w14:ligatures w14:val="none"/>
              </w:rPr>
              <w:t xml:space="preserve">) and the Kenya National Cooking Transitions Strategy (KNCTS). The key deliverables were </w:t>
            </w:r>
            <w:proofErr w:type="spellStart"/>
            <w:r w:rsidRPr="00E73F5F">
              <w:rPr>
                <w:rFonts w:ascii="Palatino Linotype" w:hAnsi="Palatino Linotype" w:cstheme="minorHAnsi"/>
                <w:kern w:val="0"/>
                <w:sz w:val="18"/>
                <w:szCs w:val="18"/>
                <w14:ligatures w14:val="none"/>
              </w:rPr>
              <w:t>i</w:t>
            </w:r>
            <w:proofErr w:type="spellEnd"/>
            <w:r w:rsidRPr="00E73F5F">
              <w:rPr>
                <w:rFonts w:ascii="Palatino Linotype" w:hAnsi="Palatino Linotype" w:cstheme="minorHAnsi"/>
                <w:kern w:val="0"/>
                <w:sz w:val="18"/>
                <w:szCs w:val="18"/>
                <w14:ligatures w14:val="none"/>
              </w:rPr>
              <w:t xml:space="preserve">) three knowledge briefs informing potential investors about the KNCTS and the </w:t>
            </w:r>
            <w:proofErr w:type="spellStart"/>
            <w:r w:rsidRPr="00E73F5F">
              <w:rPr>
                <w:rFonts w:ascii="Palatino Linotype" w:hAnsi="Palatino Linotype" w:cstheme="minorHAnsi"/>
                <w:kern w:val="0"/>
                <w:sz w:val="18"/>
                <w:szCs w:val="18"/>
                <w14:ligatures w14:val="none"/>
              </w:rPr>
              <w:t>KNeCS</w:t>
            </w:r>
            <w:proofErr w:type="spellEnd"/>
            <w:r w:rsidRPr="00E73F5F">
              <w:rPr>
                <w:rFonts w:ascii="Palatino Linotype" w:hAnsi="Palatino Linotype" w:cstheme="minorHAnsi"/>
                <w:kern w:val="0"/>
                <w:sz w:val="18"/>
                <w:szCs w:val="18"/>
                <w14:ligatures w14:val="none"/>
              </w:rPr>
              <w:t>, ii) a financing landscape report for the electricity and cooking sector, and iii) concept notes to various potential financiers identified through round table discussions.</w:t>
            </w:r>
          </w:p>
          <w:p w14:paraId="787C8EAD" w14:textId="2B2425B9" w:rsidR="004937E0" w:rsidRPr="00E73F5F" w:rsidRDefault="004937E0" w:rsidP="004937E0">
            <w:pPr>
              <w:tabs>
                <w:tab w:val="left" w:pos="5652"/>
                <w:tab w:val="right" w:pos="9000"/>
              </w:tabs>
              <w:spacing w:after="0" w:line="240" w:lineRule="auto"/>
              <w:contextualSpacing/>
              <w:jc w:val="both"/>
              <w:rPr>
                <w:rFonts w:ascii="Palatino Linotype" w:hAnsi="Palatino Linotype" w:cstheme="minorHAnsi"/>
                <w:kern w:val="0"/>
                <w:sz w:val="18"/>
                <w:szCs w:val="18"/>
                <w14:ligatures w14:val="none"/>
              </w:rPr>
            </w:pPr>
            <w:r w:rsidRPr="00E73F5F">
              <w:rPr>
                <w:rFonts w:ascii="Palatino Linotype" w:hAnsi="Palatino Linotype" w:cstheme="minorHAnsi"/>
                <w:b/>
                <w:kern w:val="0"/>
                <w:sz w:val="18"/>
                <w:szCs w:val="18"/>
                <w14:ligatures w14:val="none"/>
              </w:rPr>
              <w:t>Positions held</w:t>
            </w:r>
            <w:r w:rsidRPr="00E73F5F">
              <w:rPr>
                <w:rFonts w:ascii="Palatino Linotype" w:hAnsi="Palatino Linotype" w:cstheme="minorHAnsi"/>
                <w:kern w:val="0"/>
                <w:sz w:val="18"/>
                <w:szCs w:val="18"/>
                <w14:ligatures w14:val="none"/>
              </w:rPr>
              <w:t xml:space="preserve">: </w:t>
            </w:r>
            <w:r>
              <w:rPr>
                <w:rFonts w:ascii="Palatino Linotype" w:hAnsi="Palatino Linotype" w:cstheme="minorHAnsi"/>
                <w:kern w:val="0"/>
                <w:sz w:val="18"/>
                <w:szCs w:val="18"/>
                <w14:ligatures w14:val="none"/>
              </w:rPr>
              <w:t>Analyst</w:t>
            </w:r>
          </w:p>
          <w:p w14:paraId="5D7A72DD" w14:textId="77777777" w:rsidR="004937E0" w:rsidRPr="00E73F5F" w:rsidRDefault="004937E0" w:rsidP="004937E0">
            <w:pPr>
              <w:tabs>
                <w:tab w:val="left" w:pos="5652"/>
                <w:tab w:val="right" w:pos="9000"/>
              </w:tabs>
              <w:spacing w:after="0" w:line="240" w:lineRule="auto"/>
              <w:contextualSpacing/>
              <w:jc w:val="both"/>
              <w:rPr>
                <w:rFonts w:ascii="Palatino Linotype" w:hAnsi="Palatino Linotype" w:cstheme="minorHAnsi"/>
                <w:b/>
                <w:kern w:val="0"/>
                <w:sz w:val="18"/>
                <w:szCs w:val="18"/>
                <w14:ligatures w14:val="none"/>
              </w:rPr>
            </w:pPr>
          </w:p>
          <w:p w14:paraId="3D957767" w14:textId="1A8701D0" w:rsidR="004937E0" w:rsidRPr="00E73F5F" w:rsidRDefault="004937E0" w:rsidP="004937E0">
            <w:pPr>
              <w:tabs>
                <w:tab w:val="left" w:pos="5652"/>
                <w:tab w:val="right" w:pos="9000"/>
              </w:tabs>
              <w:spacing w:after="0" w:line="240" w:lineRule="auto"/>
              <w:contextualSpacing/>
              <w:jc w:val="both"/>
              <w:rPr>
                <w:rFonts w:ascii="Palatino Linotype" w:hAnsi="Palatino Linotype" w:cstheme="minorHAnsi"/>
                <w:bCs/>
                <w:kern w:val="0"/>
                <w:sz w:val="18"/>
                <w:szCs w:val="18"/>
                <w14:ligatures w14:val="none"/>
              </w:rPr>
            </w:pPr>
            <w:r w:rsidRPr="00E73F5F">
              <w:rPr>
                <w:rFonts w:ascii="Palatino Linotype" w:hAnsi="Palatino Linotype" w:cstheme="minorHAnsi"/>
                <w:b/>
                <w:kern w:val="0"/>
                <w:sz w:val="18"/>
                <w:szCs w:val="18"/>
                <w14:ligatures w14:val="none"/>
              </w:rPr>
              <w:t>Activities performed</w:t>
            </w:r>
            <w:r w:rsidRPr="00E73F5F">
              <w:rPr>
                <w:rFonts w:ascii="Palatino Linotype" w:hAnsi="Palatino Linotype" w:cstheme="minorHAnsi"/>
                <w:bCs/>
                <w:kern w:val="0"/>
                <w:sz w:val="18"/>
                <w:szCs w:val="18"/>
                <w14:ligatures w14:val="none"/>
              </w:rPr>
              <w:t xml:space="preserve">: </w:t>
            </w:r>
          </w:p>
          <w:p w14:paraId="6B3E1AF7" w14:textId="77777777" w:rsidR="004937E0" w:rsidRPr="00D21EDE" w:rsidRDefault="004937E0" w:rsidP="004937E0">
            <w:pPr>
              <w:numPr>
                <w:ilvl w:val="0"/>
                <w:numId w:val="25"/>
              </w:numPr>
              <w:spacing w:after="120" w:line="240" w:lineRule="auto"/>
              <w:contextualSpacing/>
              <w:jc w:val="both"/>
              <w:rPr>
                <w:rFonts w:ascii="Palatino Linotype" w:hAnsi="Palatino Linotype" w:cstheme="minorHAnsi"/>
                <w:b/>
                <w:kern w:val="0"/>
                <w:sz w:val="18"/>
                <w:szCs w:val="18"/>
                <w14:ligatures w14:val="none"/>
              </w:rPr>
            </w:pPr>
            <w:r>
              <w:rPr>
                <w:rFonts w:ascii="Palatino Linotype" w:hAnsi="Palatino Linotype" w:cstheme="minorHAnsi"/>
                <w:bCs/>
                <w:kern w:val="0"/>
                <w:sz w:val="18"/>
                <w:szCs w:val="18"/>
                <w14:ligatures w14:val="none"/>
              </w:rPr>
              <w:t>Literature review</w:t>
            </w:r>
          </w:p>
          <w:p w14:paraId="25D06EBF" w14:textId="0BEF446D" w:rsidR="004937E0" w:rsidRPr="00472A46" w:rsidRDefault="004937E0" w:rsidP="004937E0">
            <w:pPr>
              <w:numPr>
                <w:ilvl w:val="0"/>
                <w:numId w:val="25"/>
              </w:numPr>
              <w:spacing w:after="120" w:line="240" w:lineRule="auto"/>
              <w:contextualSpacing/>
              <w:jc w:val="both"/>
              <w:rPr>
                <w:rFonts w:ascii="Palatino Linotype" w:hAnsi="Palatino Linotype" w:cstheme="minorHAnsi"/>
                <w:b/>
                <w:kern w:val="0"/>
                <w:sz w:val="18"/>
                <w:szCs w:val="18"/>
                <w14:ligatures w14:val="none"/>
              </w:rPr>
            </w:pPr>
            <w:r>
              <w:rPr>
                <w:rFonts w:ascii="Palatino Linotype" w:hAnsi="Palatino Linotype" w:cstheme="minorHAnsi"/>
                <w:bCs/>
                <w:kern w:val="0"/>
                <w:sz w:val="18"/>
                <w:szCs w:val="18"/>
                <w14:ligatures w14:val="none"/>
              </w:rPr>
              <w:t>Report writing</w:t>
            </w:r>
            <w:r w:rsidRPr="00472A46">
              <w:rPr>
                <w:rFonts w:ascii="Palatino Linotype" w:hAnsi="Palatino Linotype" w:cstheme="minorHAnsi"/>
                <w:bCs/>
                <w:kern w:val="0"/>
                <w:sz w:val="18"/>
                <w:szCs w:val="18"/>
                <w14:ligatures w14:val="none"/>
              </w:rPr>
              <w:t>.</w:t>
            </w:r>
          </w:p>
        </w:tc>
      </w:tr>
      <w:tr w:rsidR="004937E0" w:rsidRPr="00472A46" w14:paraId="343C0180" w14:textId="77777777" w:rsidTr="00D15C24">
        <w:tc>
          <w:tcPr>
            <w:tcW w:w="5000" w:type="pct"/>
          </w:tcPr>
          <w:p w14:paraId="415A8C6B"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lastRenderedPageBreak/>
              <w:t>Name of assignment or project: Spatial methodology for electricity demand estimation in Kenya.</w:t>
            </w:r>
          </w:p>
          <w:p w14:paraId="49C9B75E"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2023</w:t>
            </w:r>
          </w:p>
          <w:p w14:paraId="5A8C6A76"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Kenya</w:t>
            </w:r>
          </w:p>
          <w:p w14:paraId="57DD1E7C"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Client:</w:t>
            </w:r>
            <w:r w:rsidRPr="00472A46">
              <w:rPr>
                <w:rFonts w:ascii="Palatino Linotype" w:hAnsi="Palatino Linotype" w:cstheme="minorHAnsi"/>
                <w:sz w:val="18"/>
                <w:szCs w:val="18"/>
              </w:rPr>
              <w:t xml:space="preserve"> Internal EED Project</w:t>
            </w:r>
          </w:p>
          <w:p w14:paraId="58E77148"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41F1C91F"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r w:rsidRPr="00472A46">
              <w:rPr>
                <w:rFonts w:ascii="Palatino Linotype" w:hAnsi="Palatino Linotype" w:cstheme="minorHAnsi"/>
                <w:b/>
                <w:sz w:val="18"/>
                <w:szCs w:val="18"/>
              </w:rPr>
              <w:t>Main project features</w:t>
            </w:r>
            <w:r w:rsidRPr="00472A46">
              <w:rPr>
                <w:rFonts w:ascii="Palatino Linotype" w:hAnsi="Palatino Linotype" w:cstheme="minorHAnsi"/>
                <w:sz w:val="18"/>
                <w:szCs w:val="18"/>
              </w:rPr>
              <w:t>:</w:t>
            </w:r>
            <w:r w:rsidRPr="00472A46">
              <w:rPr>
                <w:rFonts w:ascii="Palatino Linotype" w:hAnsi="Palatino Linotype" w:cstheme="minorHAnsi"/>
                <w:color w:val="242323"/>
                <w:sz w:val="18"/>
                <w:szCs w:val="18"/>
              </w:rPr>
              <w:t xml:space="preserve"> The spatial methodology for electricity demand estimation in Kenya was done using the Random Forest regression method in Google Earth Engine and performed a comparative analysis of the results with ONNSET tool. The tool utilized both the spatial and non-spatial data such as (global electrification data, population, Land use Land cover etc.).</w:t>
            </w:r>
          </w:p>
          <w:p w14:paraId="73BD8EAA"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p>
          <w:p w14:paraId="4A16F8E2"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Positions held</w:t>
            </w:r>
            <w:r w:rsidRPr="00472A46">
              <w:rPr>
                <w:rFonts w:ascii="Palatino Linotype" w:hAnsi="Palatino Linotype" w:cstheme="minorHAnsi"/>
                <w:sz w:val="18"/>
                <w:szCs w:val="18"/>
              </w:rPr>
              <w:t>: GIS Analyst</w:t>
            </w:r>
          </w:p>
          <w:p w14:paraId="6E56C9F2"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p>
          <w:p w14:paraId="128E2C92" w14:textId="77777777" w:rsidR="004937E0" w:rsidRPr="00472A46" w:rsidRDefault="004937E0" w:rsidP="004937E0">
            <w:p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b/>
                <w:sz w:val="18"/>
                <w:szCs w:val="18"/>
              </w:rPr>
              <w:t>Activities performed:</w:t>
            </w:r>
          </w:p>
          <w:p w14:paraId="7350A6FE" w14:textId="77777777"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Spatial data analysis</w:t>
            </w:r>
          </w:p>
          <w:p w14:paraId="782342D3" w14:textId="77777777"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Random Forest regression</w:t>
            </w:r>
          </w:p>
          <w:p w14:paraId="0753052B" w14:textId="77777777"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Creation of visualization maps</w:t>
            </w:r>
          </w:p>
          <w:p w14:paraId="6545723A" w14:textId="4194DF9B"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Report writing</w:t>
            </w:r>
          </w:p>
        </w:tc>
      </w:tr>
      <w:tr w:rsidR="005115DD" w:rsidRPr="00472A46" w14:paraId="05751C78" w14:textId="77777777" w:rsidTr="00D15C24">
        <w:tc>
          <w:tcPr>
            <w:tcW w:w="5000" w:type="pct"/>
          </w:tcPr>
          <w:p w14:paraId="78D1E269"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Name of assignment or project: Strengthening agricultural knowledge and innovation ecosystems for inclusive rural transformation and livelihoods in Eastern Africa (AIRTEA).</w:t>
            </w:r>
          </w:p>
          <w:p w14:paraId="26E7C68A"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2022 - 2023</w:t>
            </w:r>
          </w:p>
          <w:p w14:paraId="24B8614B"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xml:space="preserve">:  Kenya </w:t>
            </w:r>
          </w:p>
          <w:p w14:paraId="507946D2"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Client</w:t>
            </w:r>
            <w:r w:rsidRPr="00472A46">
              <w:rPr>
                <w:rFonts w:ascii="Palatino Linotype" w:hAnsi="Palatino Linotype" w:cstheme="minorHAnsi"/>
                <w:bCs/>
                <w:sz w:val="18"/>
                <w:szCs w:val="18"/>
              </w:rPr>
              <w:t>:</w:t>
            </w:r>
            <w:r w:rsidRPr="00472A46">
              <w:rPr>
                <w:rFonts w:ascii="Palatino Linotype" w:hAnsi="Palatino Linotype" w:cstheme="minorHAnsi"/>
                <w:sz w:val="18"/>
                <w:szCs w:val="18"/>
              </w:rPr>
              <w:t xml:space="preserve"> The Forum for Agricultural Research in Africa (FARA)</w:t>
            </w:r>
          </w:p>
          <w:p w14:paraId="579ED88E"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b/>
                <w:sz w:val="18"/>
                <w:szCs w:val="18"/>
              </w:rPr>
            </w:pPr>
          </w:p>
          <w:p w14:paraId="03E69981"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Main project features</w:t>
            </w:r>
            <w:r w:rsidRPr="00472A46">
              <w:rPr>
                <w:rFonts w:ascii="Palatino Linotype" w:hAnsi="Palatino Linotype" w:cstheme="minorHAnsi"/>
                <w:sz w:val="18"/>
                <w:szCs w:val="18"/>
              </w:rPr>
              <w:t>: Geospatial Research International (GRI) collaborated with three stakeholders: Kenyatta University, Kenya Agricultural Research and Livestock Organization, and Koppert Kenya Limited. Under the grant AIRTEA TP004, the consortium worked on a project "unlocking cereal output in smallholder farming systems by the deployment of green and digital agricultural technology in the face of climate change." The aim was to improve food security and livelihoods for smallholder farmers by supporting the adoption and growth of biological technologies and artificial intelligence. GRI's contribution in this project aimed to develop a mobile-friendly GIS-based solution for improving maize crop diagnostics on farms. The application used remote sensing, GIS, and agricultural reference libraries to aid in early or prompt crop diagnosis, hence increasing crop productivity.</w:t>
            </w:r>
          </w:p>
          <w:p w14:paraId="409B9C24"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b/>
                <w:sz w:val="18"/>
                <w:szCs w:val="18"/>
              </w:rPr>
            </w:pPr>
          </w:p>
          <w:p w14:paraId="2CC1E659"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 xml:space="preserve">Positions held: </w:t>
            </w:r>
            <w:r w:rsidRPr="00472A46">
              <w:rPr>
                <w:rFonts w:ascii="Palatino Linotype" w:hAnsi="Palatino Linotype" w:cstheme="minorHAnsi"/>
                <w:sz w:val="18"/>
                <w:szCs w:val="18"/>
              </w:rPr>
              <w:t>Geospatial Analyst</w:t>
            </w:r>
          </w:p>
          <w:p w14:paraId="25AEB2EF"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b/>
                <w:sz w:val="18"/>
                <w:szCs w:val="18"/>
              </w:rPr>
            </w:pPr>
          </w:p>
          <w:p w14:paraId="3A13430E" w14:textId="77777777" w:rsidR="005115DD" w:rsidRPr="00472A46" w:rsidRDefault="005115DD" w:rsidP="005115DD">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 xml:space="preserve">Activities performed: </w:t>
            </w:r>
          </w:p>
          <w:p w14:paraId="10004DD3" w14:textId="77777777" w:rsidR="005115DD" w:rsidRPr="00472A46" w:rsidRDefault="005115DD" w:rsidP="005115DD">
            <w:pPr>
              <w:pStyle w:val="ListParagraph"/>
              <w:numPr>
                <w:ilvl w:val="0"/>
                <w:numId w:val="6"/>
              </w:numPr>
              <w:spacing w:after="0" w:line="264" w:lineRule="auto"/>
              <w:jc w:val="both"/>
              <w:rPr>
                <w:rFonts w:ascii="Palatino Linotype" w:hAnsi="Palatino Linotype"/>
                <w:sz w:val="18"/>
                <w:szCs w:val="18"/>
              </w:rPr>
            </w:pPr>
            <w:r w:rsidRPr="00472A46">
              <w:rPr>
                <w:rFonts w:ascii="Palatino Linotype" w:hAnsi="Palatino Linotype"/>
                <w:sz w:val="18"/>
                <w:szCs w:val="18"/>
              </w:rPr>
              <w:t xml:space="preserve">Developed algorithms and machine learning models </w:t>
            </w:r>
            <w:r>
              <w:rPr>
                <w:rFonts w:ascii="Palatino Linotype" w:hAnsi="Palatino Linotype"/>
                <w:sz w:val="18"/>
                <w:szCs w:val="18"/>
              </w:rPr>
              <w:t xml:space="preserve">(CNN for image training and identification) </w:t>
            </w:r>
            <w:r w:rsidRPr="00472A46">
              <w:rPr>
                <w:rFonts w:ascii="Palatino Linotype" w:hAnsi="Palatino Linotype"/>
                <w:sz w:val="18"/>
                <w:szCs w:val="18"/>
              </w:rPr>
              <w:t>for land use land cover change observation, atmospheric greenhouse gases, monitoring volumetric soil moisture using Synthetic Aperture Radar (SAR, specifically sentinel 1) data, assessment of urban heat change, and land surface temperature using google earth engine Python and JavaScript APIs.</w:t>
            </w:r>
            <w:r w:rsidRPr="00472A46">
              <w:rPr>
                <w:rFonts w:ascii="Palatino Linotype" w:hAnsi="Palatino Linotype"/>
                <w:sz w:val="18"/>
                <w:szCs w:val="18"/>
                <w:lang w:val="en-US"/>
              </w:rPr>
              <w:t xml:space="preserve"> </w:t>
            </w:r>
            <w:r w:rsidRPr="00472A46">
              <w:rPr>
                <w:rFonts w:ascii="Palatino Linotype" w:hAnsi="Palatino Linotype" w:cstheme="minorHAnsi"/>
                <w:sz w:val="18"/>
                <w:szCs w:val="18"/>
              </w:rPr>
              <w:t>The areas covered were Migori, Homabay, Kitui, and Machakos, Kenya.</w:t>
            </w:r>
          </w:p>
          <w:p w14:paraId="76B6540B" w14:textId="77777777" w:rsidR="005115DD" w:rsidRPr="00472A46" w:rsidRDefault="005115DD" w:rsidP="005115DD">
            <w:pPr>
              <w:pStyle w:val="ListParagraph"/>
              <w:numPr>
                <w:ilvl w:val="0"/>
                <w:numId w:val="6"/>
              </w:numPr>
              <w:spacing w:after="0" w:line="264" w:lineRule="auto"/>
              <w:jc w:val="both"/>
              <w:rPr>
                <w:rFonts w:ascii="Palatino Linotype" w:hAnsi="Palatino Linotype"/>
                <w:sz w:val="18"/>
                <w:szCs w:val="18"/>
              </w:rPr>
            </w:pPr>
            <w:r w:rsidRPr="00472A46">
              <w:rPr>
                <w:rFonts w:ascii="Palatino Linotype" w:hAnsi="Palatino Linotype"/>
                <w:sz w:val="18"/>
                <w:szCs w:val="18"/>
              </w:rPr>
              <w:t>Manipulated remotely sensed satellite data for smart agriculture, land use, and land cover as well as climate change predictions using Sentinel hub and AWS, ArcMap, and QGIS.</w:t>
            </w:r>
          </w:p>
          <w:p w14:paraId="4BC31345" w14:textId="77777777" w:rsidR="005115DD" w:rsidRPr="00472A46" w:rsidRDefault="005115DD" w:rsidP="005115DD">
            <w:pPr>
              <w:pStyle w:val="ListParagraph"/>
              <w:numPr>
                <w:ilvl w:val="0"/>
                <w:numId w:val="6"/>
              </w:numPr>
              <w:rPr>
                <w:rFonts w:ascii="Palatino Linotype" w:hAnsi="Palatino Linotype" w:cstheme="minorHAnsi"/>
                <w:sz w:val="18"/>
                <w:szCs w:val="18"/>
              </w:rPr>
            </w:pPr>
            <w:r w:rsidRPr="00472A46">
              <w:rPr>
                <w:rFonts w:ascii="Palatino Linotype" w:hAnsi="Palatino Linotype" w:cstheme="minorHAnsi"/>
                <w:sz w:val="18"/>
                <w:szCs w:val="18"/>
              </w:rPr>
              <w:t>Performed extensive research work and report writing involving remote sensing and GIS as well as validation of remote sensing results.</w:t>
            </w:r>
          </w:p>
          <w:p w14:paraId="15C71FDA" w14:textId="77777777" w:rsidR="005115DD" w:rsidRPr="00472A46" w:rsidRDefault="005115DD" w:rsidP="005115DD">
            <w:pPr>
              <w:pStyle w:val="ListParagraph"/>
              <w:numPr>
                <w:ilvl w:val="0"/>
                <w:numId w:val="6"/>
              </w:numPr>
              <w:rPr>
                <w:rFonts w:ascii="Palatino Linotype" w:hAnsi="Palatino Linotype" w:cstheme="minorHAnsi"/>
                <w:sz w:val="18"/>
                <w:szCs w:val="18"/>
              </w:rPr>
            </w:pPr>
            <w:r w:rsidRPr="00472A46">
              <w:rPr>
                <w:rFonts w:ascii="Palatino Linotype" w:hAnsi="Palatino Linotype" w:cstheme="minorHAnsi"/>
                <w:sz w:val="18"/>
                <w:szCs w:val="18"/>
              </w:rPr>
              <w:t>Data cleaning and analysis</w:t>
            </w:r>
          </w:p>
          <w:p w14:paraId="131DA33F" w14:textId="77777777" w:rsidR="005115DD" w:rsidRPr="00472A46" w:rsidRDefault="005115DD" w:rsidP="005115DD">
            <w:pPr>
              <w:pStyle w:val="ListParagraph"/>
              <w:numPr>
                <w:ilvl w:val="0"/>
                <w:numId w:val="6"/>
              </w:numPr>
              <w:rPr>
                <w:rFonts w:ascii="Palatino Linotype" w:hAnsi="Palatino Linotype" w:cstheme="minorHAnsi"/>
                <w:sz w:val="18"/>
                <w:szCs w:val="18"/>
              </w:rPr>
            </w:pPr>
            <w:r w:rsidRPr="00472A46">
              <w:rPr>
                <w:rFonts w:ascii="Palatino Linotype" w:hAnsi="Palatino Linotype" w:cstheme="minorHAnsi"/>
                <w:sz w:val="18"/>
                <w:szCs w:val="18"/>
              </w:rPr>
              <w:lastRenderedPageBreak/>
              <w:t>Facilitated GIS workshops and training sessions for communities and other clients on using mobile-based application technology for pests, diseases, and crop health monitoring.</w:t>
            </w:r>
          </w:p>
          <w:p w14:paraId="730C7270" w14:textId="77777777" w:rsidR="005115DD" w:rsidRPr="00472A46" w:rsidRDefault="005115DD" w:rsidP="005115DD">
            <w:pPr>
              <w:pStyle w:val="ListParagraph"/>
              <w:numPr>
                <w:ilvl w:val="0"/>
                <w:numId w:val="6"/>
              </w:num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sz w:val="18"/>
                <w:szCs w:val="18"/>
              </w:rPr>
              <w:t>Web scrapped and cleaned data for training of image recognition systems.</w:t>
            </w:r>
          </w:p>
          <w:p w14:paraId="175AC1E8" w14:textId="77777777" w:rsidR="005115DD" w:rsidRDefault="005115DD" w:rsidP="005115DD">
            <w:pPr>
              <w:numPr>
                <w:ilvl w:val="0"/>
                <w:numId w:val="6"/>
              </w:numPr>
              <w:tabs>
                <w:tab w:val="left" w:pos="357"/>
                <w:tab w:val="right" w:pos="9000"/>
              </w:tabs>
              <w:spacing w:after="0" w:line="240" w:lineRule="auto"/>
              <w:contextualSpacing/>
              <w:jc w:val="both"/>
              <w:rPr>
                <w:rFonts w:ascii="Palatino Linotype" w:hAnsi="Palatino Linotype" w:cstheme="minorHAnsi"/>
                <w:bCs/>
                <w:sz w:val="18"/>
                <w:szCs w:val="18"/>
              </w:rPr>
            </w:pPr>
            <w:r w:rsidRPr="00472A46">
              <w:rPr>
                <w:rFonts w:ascii="Palatino Linotype" w:hAnsi="Palatino Linotype" w:cstheme="minorHAnsi"/>
                <w:bCs/>
                <w:sz w:val="18"/>
                <w:szCs w:val="18"/>
              </w:rPr>
              <w:t>Creating cartographic maps</w:t>
            </w:r>
          </w:p>
          <w:p w14:paraId="34D5B45D" w14:textId="79B45CD8" w:rsidR="005115DD" w:rsidRPr="005115DD" w:rsidRDefault="005115DD" w:rsidP="005115DD">
            <w:pPr>
              <w:numPr>
                <w:ilvl w:val="0"/>
                <w:numId w:val="6"/>
              </w:numPr>
              <w:tabs>
                <w:tab w:val="left" w:pos="357"/>
                <w:tab w:val="right" w:pos="9000"/>
              </w:tabs>
              <w:spacing w:after="0" w:line="240" w:lineRule="auto"/>
              <w:contextualSpacing/>
              <w:jc w:val="both"/>
              <w:rPr>
                <w:rFonts w:ascii="Palatino Linotype" w:hAnsi="Palatino Linotype" w:cstheme="minorHAnsi"/>
                <w:bCs/>
                <w:sz w:val="18"/>
                <w:szCs w:val="18"/>
              </w:rPr>
            </w:pPr>
            <w:r w:rsidRPr="005115DD">
              <w:rPr>
                <w:rFonts w:ascii="Palatino Linotype" w:hAnsi="Palatino Linotype" w:cstheme="minorHAnsi"/>
                <w:sz w:val="18"/>
                <w:szCs w:val="18"/>
              </w:rPr>
              <w:t>Report writing.</w:t>
            </w:r>
          </w:p>
        </w:tc>
      </w:tr>
      <w:tr w:rsidR="004937E0" w:rsidRPr="00472A46" w14:paraId="27F130F7" w14:textId="77777777" w:rsidTr="00D15C24">
        <w:tc>
          <w:tcPr>
            <w:tcW w:w="5000" w:type="pct"/>
          </w:tcPr>
          <w:p w14:paraId="0DB83726" w14:textId="7A96AF88"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lastRenderedPageBreak/>
              <w:t>Name of assignment or project: Estimation of market size demand for solar pumps in Gambela region, Ethiopia.</w:t>
            </w:r>
          </w:p>
          <w:p w14:paraId="79957A9E"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2023</w:t>
            </w:r>
          </w:p>
          <w:p w14:paraId="768DF482"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Kenya</w:t>
            </w:r>
          </w:p>
          <w:p w14:paraId="3EEA1BD5" w14:textId="1B1756F0"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Client:</w:t>
            </w:r>
            <w:r w:rsidRPr="00472A46">
              <w:rPr>
                <w:rFonts w:ascii="Palatino Linotype" w:hAnsi="Palatino Linotype" w:cstheme="minorHAnsi"/>
                <w:sz w:val="18"/>
                <w:szCs w:val="18"/>
              </w:rPr>
              <w:t xml:space="preserve"> Internal EED Project</w:t>
            </w:r>
          </w:p>
          <w:p w14:paraId="363A96EB"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00BC755D" w14:textId="270EC565"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r w:rsidRPr="00472A46">
              <w:rPr>
                <w:rFonts w:ascii="Palatino Linotype" w:hAnsi="Palatino Linotype" w:cstheme="minorHAnsi"/>
                <w:b/>
                <w:sz w:val="18"/>
                <w:szCs w:val="18"/>
              </w:rPr>
              <w:t>Main project features</w:t>
            </w:r>
            <w:r w:rsidRPr="00472A46">
              <w:rPr>
                <w:rFonts w:ascii="Palatino Linotype" w:hAnsi="Palatino Linotype" w:cstheme="minorHAnsi"/>
                <w:sz w:val="18"/>
                <w:szCs w:val="18"/>
              </w:rPr>
              <w:t>:</w:t>
            </w:r>
            <w:r w:rsidRPr="00472A46">
              <w:rPr>
                <w:rFonts w:ascii="Palatino Linotype" w:hAnsi="Palatino Linotype" w:cstheme="minorHAnsi"/>
                <w:color w:val="242323"/>
                <w:sz w:val="18"/>
                <w:szCs w:val="18"/>
              </w:rPr>
              <w:t xml:space="preserve"> Conducted analysis for potential markets for solar water pumps and feasibility of the number of pumps required to irrigate the Gambela region in Ethiopia. Geospatial analysis was done incorporating surface and groundwater data, land use land cover, DEM, precipitation and evapotranspiration data, and buildings data among others.</w:t>
            </w:r>
          </w:p>
          <w:p w14:paraId="58EF28E8"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p>
          <w:p w14:paraId="6A0127FE"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Positions held</w:t>
            </w:r>
            <w:r w:rsidRPr="00472A46">
              <w:rPr>
                <w:rFonts w:ascii="Palatino Linotype" w:hAnsi="Palatino Linotype" w:cstheme="minorHAnsi"/>
                <w:sz w:val="18"/>
                <w:szCs w:val="18"/>
              </w:rPr>
              <w:t>: GIS Analyst</w:t>
            </w:r>
          </w:p>
          <w:p w14:paraId="49682D2A"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p>
          <w:p w14:paraId="3C9981B2" w14:textId="77777777" w:rsidR="004937E0" w:rsidRPr="00472A46" w:rsidRDefault="004937E0" w:rsidP="004937E0">
            <w:p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b/>
                <w:sz w:val="18"/>
                <w:szCs w:val="18"/>
              </w:rPr>
              <w:t>Activities performed:</w:t>
            </w:r>
          </w:p>
          <w:p w14:paraId="6811508B" w14:textId="77777777"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Spatial data analysis</w:t>
            </w:r>
          </w:p>
          <w:p w14:paraId="51A2706E" w14:textId="4D675DDE"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Suitability analysis</w:t>
            </w:r>
          </w:p>
          <w:p w14:paraId="4C9E32A6" w14:textId="77777777"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Creation of visualization maps</w:t>
            </w:r>
          </w:p>
          <w:p w14:paraId="00BB2E70" w14:textId="38677F6A"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Report writing</w:t>
            </w:r>
          </w:p>
        </w:tc>
      </w:tr>
      <w:tr w:rsidR="004937E0" w:rsidRPr="00472A46" w14:paraId="061D3C71" w14:textId="77777777" w:rsidTr="00D15C24">
        <w:tc>
          <w:tcPr>
            <w:tcW w:w="5000" w:type="pct"/>
          </w:tcPr>
          <w:p w14:paraId="563C294A"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Name of assignment or project: Water, Sanitation, and Hygiene (WASH) Needs Assessment Across Somalia.</w:t>
            </w:r>
          </w:p>
          <w:p w14:paraId="3735694B"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09/2023– 02/2024</w:t>
            </w:r>
          </w:p>
          <w:p w14:paraId="171535F2"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Somalia</w:t>
            </w:r>
          </w:p>
          <w:p w14:paraId="23C33445"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Client:</w:t>
            </w:r>
            <w:r w:rsidRPr="00472A46">
              <w:rPr>
                <w:rFonts w:ascii="Palatino Linotype" w:hAnsi="Palatino Linotype" w:cstheme="minorHAnsi"/>
                <w:sz w:val="18"/>
                <w:szCs w:val="18"/>
              </w:rPr>
              <w:t xml:space="preserve"> UNICEF</w:t>
            </w:r>
          </w:p>
          <w:p w14:paraId="12B90D1E"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6038E767"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r w:rsidRPr="00472A46">
              <w:rPr>
                <w:rFonts w:ascii="Palatino Linotype" w:hAnsi="Palatino Linotype" w:cstheme="minorHAnsi"/>
                <w:b/>
                <w:sz w:val="18"/>
                <w:szCs w:val="18"/>
              </w:rPr>
              <w:t>Main project features</w:t>
            </w:r>
            <w:r w:rsidRPr="00472A46">
              <w:rPr>
                <w:rFonts w:ascii="Palatino Linotype" w:hAnsi="Palatino Linotype" w:cstheme="minorHAnsi"/>
                <w:sz w:val="18"/>
                <w:szCs w:val="18"/>
              </w:rPr>
              <w:t>:</w:t>
            </w:r>
            <w:r w:rsidRPr="00472A46">
              <w:rPr>
                <w:rFonts w:ascii="Palatino Linotype" w:hAnsi="Palatino Linotype" w:cstheme="minorHAnsi"/>
                <w:color w:val="242323"/>
                <w:sz w:val="18"/>
                <w:szCs w:val="18"/>
              </w:rPr>
              <w:t xml:space="preserve"> The Somalia WASH Cluster aimed to </w:t>
            </w:r>
            <w:proofErr w:type="spellStart"/>
            <w:r w:rsidRPr="00472A46">
              <w:rPr>
                <w:rFonts w:ascii="Palatino Linotype" w:hAnsi="Palatino Linotype" w:cstheme="minorHAnsi"/>
                <w:color w:val="242323"/>
                <w:sz w:val="18"/>
                <w:szCs w:val="18"/>
              </w:rPr>
              <w:t>analyze</w:t>
            </w:r>
            <w:proofErr w:type="spellEnd"/>
            <w:r w:rsidRPr="00472A46">
              <w:rPr>
                <w:rFonts w:ascii="Palatino Linotype" w:hAnsi="Palatino Linotype" w:cstheme="minorHAnsi"/>
                <w:color w:val="242323"/>
                <w:sz w:val="18"/>
                <w:szCs w:val="18"/>
              </w:rPr>
              <w:t xml:space="preserve"> household WASH insecurity, lacking primary data. UNICEF Somalia engaged EED Advisory and Smart Vision for a nationwide WASH assessment. Services included household and Key Informant Interviews, data analysis, and assessing water, sanitation, and hygiene services. The results will inform UNICEF and WASH partners, aiding future responses, aligning with the Humanitarian Response Plan and WASH Cluster strategy. A WASH severity index and online platform were developed for spatial and temporal needs indication.</w:t>
            </w:r>
          </w:p>
          <w:p w14:paraId="02123A68"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Positions held</w:t>
            </w:r>
            <w:r w:rsidRPr="00472A46">
              <w:rPr>
                <w:rFonts w:ascii="Palatino Linotype" w:hAnsi="Palatino Linotype" w:cstheme="minorHAnsi"/>
                <w:sz w:val="18"/>
                <w:szCs w:val="18"/>
              </w:rPr>
              <w:t>: Research Assistant</w:t>
            </w:r>
          </w:p>
          <w:p w14:paraId="10574F0C"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p>
          <w:p w14:paraId="008039BC" w14:textId="77777777" w:rsidR="004937E0" w:rsidRPr="00472A46" w:rsidRDefault="004937E0" w:rsidP="004937E0">
            <w:p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b/>
                <w:sz w:val="18"/>
                <w:szCs w:val="18"/>
              </w:rPr>
              <w:t>Activities performed:</w:t>
            </w:r>
          </w:p>
          <w:p w14:paraId="52339885" w14:textId="77777777" w:rsidR="004937E0" w:rsidRPr="00472A46" w:rsidRDefault="004937E0" w:rsidP="004937E0">
            <w:pPr>
              <w:numPr>
                <w:ilvl w:val="0"/>
                <w:numId w:val="4"/>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Conducting key informant interviews</w:t>
            </w:r>
          </w:p>
          <w:p w14:paraId="206EFB23" w14:textId="77777777" w:rsidR="004937E0" w:rsidRPr="00472A46" w:rsidRDefault="004937E0" w:rsidP="004937E0">
            <w:pPr>
              <w:numPr>
                <w:ilvl w:val="0"/>
                <w:numId w:val="4"/>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Developing severity indices tailored to the Somali context to facilitate the identification of People in Need (</w:t>
            </w:r>
            <w:proofErr w:type="spellStart"/>
            <w:r w:rsidRPr="00472A46">
              <w:rPr>
                <w:rFonts w:ascii="Palatino Linotype" w:hAnsi="Palatino Linotype" w:cstheme="minorHAnsi"/>
                <w:sz w:val="18"/>
                <w:szCs w:val="18"/>
              </w:rPr>
              <w:t>PiN</w:t>
            </w:r>
            <w:proofErr w:type="spellEnd"/>
            <w:r w:rsidRPr="00472A46">
              <w:rPr>
                <w:rFonts w:ascii="Palatino Linotype" w:hAnsi="Palatino Linotype" w:cstheme="minorHAnsi"/>
                <w:sz w:val="18"/>
                <w:szCs w:val="18"/>
              </w:rPr>
              <w:t>).</w:t>
            </w:r>
          </w:p>
          <w:p w14:paraId="17D04221" w14:textId="77777777" w:rsidR="004937E0" w:rsidRPr="00DD54A4" w:rsidRDefault="004937E0" w:rsidP="004937E0">
            <w:pPr>
              <w:pStyle w:val="ListParagraph"/>
              <w:numPr>
                <w:ilvl w:val="0"/>
                <w:numId w:val="4"/>
              </w:numPr>
              <w:rPr>
                <w:rFonts w:ascii="Palatino Linotype" w:hAnsi="Palatino Linotype" w:cstheme="minorHAnsi"/>
                <w:bCs/>
                <w:kern w:val="0"/>
                <w:sz w:val="18"/>
                <w:szCs w:val="18"/>
                <w14:ligatures w14:val="none"/>
              </w:rPr>
            </w:pPr>
            <w:r w:rsidRPr="00472A46">
              <w:rPr>
                <w:rFonts w:ascii="Palatino Linotype" w:hAnsi="Palatino Linotype" w:cstheme="minorHAnsi"/>
                <w:sz w:val="18"/>
                <w:szCs w:val="18"/>
              </w:rPr>
              <w:t>Creating visualization maps</w:t>
            </w:r>
          </w:p>
          <w:p w14:paraId="0EE86FFF" w14:textId="3D2C01FA" w:rsidR="004937E0" w:rsidRPr="00472A46" w:rsidRDefault="004937E0" w:rsidP="004937E0">
            <w:pPr>
              <w:pStyle w:val="ListParagraph"/>
              <w:numPr>
                <w:ilvl w:val="0"/>
                <w:numId w:val="4"/>
              </w:numPr>
              <w:rPr>
                <w:rFonts w:ascii="Palatino Linotype" w:hAnsi="Palatino Linotype" w:cstheme="minorHAnsi"/>
                <w:bCs/>
                <w:kern w:val="0"/>
                <w:sz w:val="18"/>
                <w:szCs w:val="18"/>
                <w14:ligatures w14:val="none"/>
              </w:rPr>
            </w:pPr>
            <w:r w:rsidRPr="00472A46">
              <w:rPr>
                <w:rFonts w:ascii="Palatino Linotype" w:hAnsi="Palatino Linotype" w:cstheme="minorHAnsi"/>
                <w:sz w:val="18"/>
                <w:szCs w:val="18"/>
              </w:rPr>
              <w:t xml:space="preserve"> </w:t>
            </w:r>
            <w:r>
              <w:rPr>
                <w:rFonts w:ascii="Palatino Linotype" w:hAnsi="Palatino Linotype" w:cstheme="minorHAnsi"/>
                <w:sz w:val="18"/>
                <w:szCs w:val="18"/>
              </w:rPr>
              <w:t>Creating the</w:t>
            </w:r>
            <w:r w:rsidRPr="00472A46">
              <w:rPr>
                <w:rFonts w:ascii="Palatino Linotype" w:hAnsi="Palatino Linotype" w:cstheme="minorHAnsi"/>
                <w:sz w:val="18"/>
                <w:szCs w:val="18"/>
              </w:rPr>
              <w:t xml:space="preserve"> online </w:t>
            </w:r>
            <w:proofErr w:type="spellStart"/>
            <w:r w:rsidRPr="00472A46">
              <w:rPr>
                <w:rFonts w:ascii="Palatino Linotype" w:hAnsi="Palatino Linotype" w:cstheme="minorHAnsi"/>
                <w:sz w:val="18"/>
                <w:szCs w:val="18"/>
              </w:rPr>
              <w:t>PowerBI</w:t>
            </w:r>
            <w:proofErr w:type="spellEnd"/>
            <w:r w:rsidRPr="00472A46">
              <w:rPr>
                <w:rFonts w:ascii="Palatino Linotype" w:hAnsi="Palatino Linotype" w:cstheme="minorHAnsi"/>
                <w:sz w:val="18"/>
                <w:szCs w:val="18"/>
              </w:rPr>
              <w:t xml:space="preserve"> dashboard</w:t>
            </w:r>
            <w:r>
              <w:rPr>
                <w:rFonts w:ascii="Palatino Linotype" w:hAnsi="Palatino Linotype" w:cstheme="minorHAnsi"/>
                <w:sz w:val="18"/>
                <w:szCs w:val="18"/>
              </w:rPr>
              <w:t xml:space="preserve"> for assessing people in Need</w:t>
            </w:r>
          </w:p>
        </w:tc>
      </w:tr>
      <w:tr w:rsidR="004937E0" w:rsidRPr="00472A46" w14:paraId="19587190" w14:textId="77777777" w:rsidTr="00D15C24">
        <w:tc>
          <w:tcPr>
            <w:tcW w:w="5000" w:type="pct"/>
          </w:tcPr>
          <w:p w14:paraId="2E0023BB"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Name of assignment or project: Consultancy to Establish the Significance of Informal Water Service Providers in Enhancing Access to Clean and Safe Drinking Water for the Urban Population in Kenya.</w:t>
            </w:r>
          </w:p>
          <w:p w14:paraId="5B69C5A2"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09/2023 – 11/2023</w:t>
            </w:r>
          </w:p>
          <w:p w14:paraId="03CFADE0"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xml:space="preserve">:  Kenya </w:t>
            </w:r>
          </w:p>
          <w:p w14:paraId="514E0B91"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Client:</w:t>
            </w:r>
            <w:r w:rsidRPr="00472A46">
              <w:rPr>
                <w:rFonts w:ascii="Palatino Linotype" w:hAnsi="Palatino Linotype" w:cstheme="minorHAnsi"/>
                <w:sz w:val="18"/>
                <w:szCs w:val="18"/>
              </w:rPr>
              <w:t xml:space="preserve"> Gatsby Africa (GA)</w:t>
            </w:r>
          </w:p>
          <w:p w14:paraId="3A1EA56C"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44BD01B7"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Main project features</w:t>
            </w:r>
            <w:r w:rsidRPr="00472A46">
              <w:rPr>
                <w:rFonts w:ascii="Palatino Linotype" w:hAnsi="Palatino Linotype" w:cstheme="minorHAnsi"/>
                <w:sz w:val="18"/>
                <w:szCs w:val="18"/>
              </w:rPr>
              <w:t>:</w:t>
            </w:r>
            <w:r w:rsidRPr="00472A46">
              <w:rPr>
                <w:rFonts w:ascii="Palatino Linotype" w:hAnsi="Palatino Linotype" w:cstheme="minorHAnsi"/>
                <w:color w:val="242323"/>
                <w:sz w:val="18"/>
                <w:szCs w:val="18"/>
              </w:rPr>
              <w:t xml:space="preserve"> </w:t>
            </w:r>
            <w:r w:rsidRPr="00472A46">
              <w:rPr>
                <w:rFonts w:ascii="Palatino Linotype" w:hAnsi="Palatino Linotype" w:cstheme="minorHAnsi"/>
                <w:sz w:val="18"/>
                <w:szCs w:val="18"/>
              </w:rPr>
              <w:t>Gatsby Africa conducted a project focusing on water service provision in Kenyan urban areas. The study aimed to understand the role of informal water service providers (WSPs) in enhancing access to clean water and whether they act as gap-fillers or opportunists. The assignment covered formal and informal WSPs and customers across six counties. Services provided by EED included a desk review, household surveys, investigative interviews, water sample collection and analysis, price sensitivity analysis, and data synthesis. The project culminated in a comprehensive report detailing the study findings, guiding Gatsby Africa's future interventions in the urban water sector.</w:t>
            </w:r>
          </w:p>
          <w:p w14:paraId="601DA2B4"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p>
          <w:p w14:paraId="21F7AF63"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Positions held</w:t>
            </w:r>
            <w:r w:rsidRPr="00472A46">
              <w:rPr>
                <w:rFonts w:ascii="Palatino Linotype" w:hAnsi="Palatino Linotype" w:cstheme="minorHAnsi"/>
                <w:sz w:val="18"/>
                <w:szCs w:val="18"/>
              </w:rPr>
              <w:t>: Research Assistant</w:t>
            </w:r>
          </w:p>
          <w:p w14:paraId="36101DA4"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p>
          <w:p w14:paraId="234DEAA8" w14:textId="77777777" w:rsidR="004937E0" w:rsidRPr="00472A46" w:rsidRDefault="004937E0" w:rsidP="004937E0">
            <w:p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b/>
                <w:sz w:val="18"/>
                <w:szCs w:val="18"/>
              </w:rPr>
              <w:t>Activities performed:</w:t>
            </w:r>
          </w:p>
          <w:p w14:paraId="7F2FECD8" w14:textId="77777777" w:rsidR="004937E0" w:rsidRPr="00472A46" w:rsidRDefault="004937E0" w:rsidP="004937E0">
            <w:pPr>
              <w:numPr>
                <w:ilvl w:val="0"/>
                <w:numId w:val="4"/>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Conducting key informant interviews with the county water officers and the county Water Service Providers.</w:t>
            </w:r>
          </w:p>
          <w:p w14:paraId="6C9E150D" w14:textId="77777777" w:rsidR="004937E0" w:rsidRPr="00472A46" w:rsidRDefault="004937E0" w:rsidP="004937E0">
            <w:pPr>
              <w:numPr>
                <w:ilvl w:val="0"/>
                <w:numId w:val="4"/>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Collecting of water samples from the informal and formal WSPs for chemical and microbial analysis.</w:t>
            </w:r>
          </w:p>
          <w:p w14:paraId="079A73DC" w14:textId="77777777" w:rsidR="004937E0" w:rsidRPr="00472A46" w:rsidRDefault="004937E0" w:rsidP="004937E0">
            <w:pPr>
              <w:numPr>
                <w:ilvl w:val="0"/>
                <w:numId w:val="4"/>
              </w:numPr>
              <w:tabs>
                <w:tab w:val="left" w:pos="357"/>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sz w:val="18"/>
                <w:szCs w:val="18"/>
              </w:rPr>
              <w:t>Training of enumerators and field supervisors.</w:t>
            </w:r>
          </w:p>
          <w:p w14:paraId="4B5B7432" w14:textId="77777777" w:rsidR="004937E0" w:rsidRPr="00472A46" w:rsidRDefault="004937E0" w:rsidP="004937E0">
            <w:pPr>
              <w:numPr>
                <w:ilvl w:val="0"/>
                <w:numId w:val="4"/>
              </w:numPr>
              <w:tabs>
                <w:tab w:val="left" w:pos="357"/>
                <w:tab w:val="right" w:pos="9000"/>
              </w:tabs>
              <w:spacing w:after="0" w:line="240" w:lineRule="auto"/>
              <w:contextualSpacing/>
              <w:jc w:val="both"/>
              <w:rPr>
                <w:rFonts w:ascii="Palatino Linotype" w:hAnsi="Palatino Linotype" w:cstheme="minorHAnsi"/>
                <w:bCs/>
                <w:sz w:val="18"/>
                <w:szCs w:val="18"/>
              </w:rPr>
            </w:pPr>
            <w:r w:rsidRPr="00472A46">
              <w:rPr>
                <w:rFonts w:ascii="Palatino Linotype" w:hAnsi="Palatino Linotype" w:cstheme="minorHAnsi"/>
                <w:bCs/>
                <w:sz w:val="18"/>
                <w:szCs w:val="18"/>
              </w:rPr>
              <w:t>Facilitating household data collection process (n=805) using SW Maps and Kobo collect tools.</w:t>
            </w:r>
          </w:p>
          <w:p w14:paraId="0E8581A0" w14:textId="77777777" w:rsidR="004937E0" w:rsidRPr="00472A46" w:rsidRDefault="004937E0" w:rsidP="004937E0">
            <w:pPr>
              <w:numPr>
                <w:ilvl w:val="0"/>
                <w:numId w:val="4"/>
              </w:numPr>
              <w:tabs>
                <w:tab w:val="left" w:pos="357"/>
                <w:tab w:val="right" w:pos="9000"/>
              </w:tabs>
              <w:spacing w:after="0" w:line="240" w:lineRule="auto"/>
              <w:contextualSpacing/>
              <w:jc w:val="both"/>
              <w:rPr>
                <w:rFonts w:ascii="Palatino Linotype" w:hAnsi="Palatino Linotype" w:cstheme="minorHAnsi"/>
                <w:bCs/>
                <w:sz w:val="18"/>
                <w:szCs w:val="18"/>
              </w:rPr>
            </w:pPr>
            <w:r w:rsidRPr="00472A46">
              <w:rPr>
                <w:rFonts w:ascii="Palatino Linotype" w:hAnsi="Palatino Linotype" w:cstheme="minorHAnsi"/>
                <w:bCs/>
                <w:sz w:val="18"/>
                <w:szCs w:val="18"/>
              </w:rPr>
              <w:t>Creating visualization maps</w:t>
            </w:r>
          </w:p>
          <w:p w14:paraId="4C55F9AE" w14:textId="32CA9A56" w:rsidR="004937E0" w:rsidRPr="00472A46" w:rsidRDefault="004937E0" w:rsidP="004937E0">
            <w:pPr>
              <w:numPr>
                <w:ilvl w:val="0"/>
                <w:numId w:val="4"/>
              </w:numPr>
              <w:spacing w:after="0" w:line="240" w:lineRule="auto"/>
              <w:contextualSpacing/>
              <w:jc w:val="both"/>
              <w:rPr>
                <w:rFonts w:ascii="Palatino Linotype" w:hAnsi="Palatino Linotype" w:cstheme="minorHAnsi"/>
                <w:b/>
                <w:kern w:val="0"/>
                <w:sz w:val="18"/>
                <w:szCs w:val="18"/>
                <w14:ligatures w14:val="none"/>
              </w:rPr>
            </w:pPr>
            <w:r w:rsidRPr="00472A46">
              <w:rPr>
                <w:rFonts w:ascii="Palatino Linotype" w:hAnsi="Palatino Linotype" w:cstheme="minorHAnsi"/>
                <w:bCs/>
                <w:sz w:val="18"/>
                <w:szCs w:val="18"/>
              </w:rPr>
              <w:t>Report writing</w:t>
            </w:r>
          </w:p>
        </w:tc>
      </w:tr>
      <w:tr w:rsidR="004937E0" w:rsidRPr="00472A46" w14:paraId="7F1E1D75" w14:textId="77777777" w:rsidTr="00D15C24">
        <w:tc>
          <w:tcPr>
            <w:tcW w:w="5000" w:type="pct"/>
          </w:tcPr>
          <w:p w14:paraId="721B4A0D"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lastRenderedPageBreak/>
              <w:t>Name of assignment or project: Kenya National Clean Cooking Strategy</w:t>
            </w:r>
          </w:p>
          <w:p w14:paraId="17495FEC"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09/2022 – 09/2023</w:t>
            </w:r>
          </w:p>
          <w:p w14:paraId="74F1AE35"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Kenya</w:t>
            </w:r>
          </w:p>
          <w:p w14:paraId="76B52069"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Client:</w:t>
            </w:r>
            <w:r w:rsidRPr="00472A46">
              <w:rPr>
                <w:rFonts w:ascii="Palatino Linotype" w:hAnsi="Palatino Linotype" w:cstheme="minorHAnsi"/>
                <w:sz w:val="18"/>
                <w:szCs w:val="18"/>
              </w:rPr>
              <w:t xml:space="preserve"> Loughborough University</w:t>
            </w:r>
          </w:p>
          <w:p w14:paraId="1DA95169"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03A4E6F7"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r w:rsidRPr="00472A46">
              <w:rPr>
                <w:rFonts w:ascii="Palatino Linotype" w:hAnsi="Palatino Linotype" w:cstheme="minorHAnsi"/>
                <w:b/>
                <w:sz w:val="18"/>
                <w:szCs w:val="18"/>
              </w:rPr>
              <w:t>Main project features</w:t>
            </w:r>
            <w:r w:rsidRPr="00472A46">
              <w:rPr>
                <w:rFonts w:ascii="Palatino Linotype" w:hAnsi="Palatino Linotype" w:cstheme="minorHAnsi"/>
                <w:sz w:val="18"/>
                <w:szCs w:val="18"/>
              </w:rPr>
              <w:t>:</w:t>
            </w:r>
            <w:r w:rsidRPr="00472A46">
              <w:rPr>
                <w:rFonts w:ascii="Palatino Linotype" w:hAnsi="Palatino Linotype" w:cstheme="minorHAnsi"/>
                <w:color w:val="242323"/>
                <w:sz w:val="18"/>
                <w:szCs w:val="18"/>
              </w:rPr>
              <w:t xml:space="preserve"> The Ministry of Energy, in collaboration with partners, developed the Kenya National Clean Cooking Strategy (KNCCS) to address clean cooking technologies and fuels. The KNCCS assessed options, including LPG, based on health and environmental benefits. It guides clean cooking partners in prioritizing activities for universal access by 2028. Services included establishing a baseline, assessing gender dimensions, determining an optimal energy mix, developing a roadmap, and stakeholder engagement.</w:t>
            </w:r>
          </w:p>
          <w:p w14:paraId="683D3F96"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p>
          <w:p w14:paraId="10BD3DA1"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r w:rsidRPr="00472A46">
              <w:rPr>
                <w:rFonts w:ascii="Palatino Linotype" w:hAnsi="Palatino Linotype" w:cstheme="minorHAnsi"/>
                <w:b/>
                <w:sz w:val="18"/>
                <w:szCs w:val="18"/>
              </w:rPr>
              <w:t>Positions held</w:t>
            </w:r>
            <w:r w:rsidRPr="00472A46">
              <w:rPr>
                <w:rFonts w:ascii="Palatino Linotype" w:hAnsi="Palatino Linotype" w:cstheme="minorHAnsi"/>
                <w:sz w:val="18"/>
                <w:szCs w:val="18"/>
              </w:rPr>
              <w:t>: Research Assistant</w:t>
            </w:r>
          </w:p>
          <w:p w14:paraId="46F1FEB0"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p>
          <w:p w14:paraId="4CC47E6D" w14:textId="77777777" w:rsidR="004937E0" w:rsidRPr="00472A46" w:rsidRDefault="004937E0" w:rsidP="004937E0">
            <w:p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b/>
                <w:sz w:val="18"/>
                <w:szCs w:val="18"/>
              </w:rPr>
              <w:t>Activities performed:</w:t>
            </w:r>
          </w:p>
          <w:p w14:paraId="51634772" w14:textId="77777777" w:rsidR="00B47875" w:rsidRPr="00B47875" w:rsidRDefault="00B47875" w:rsidP="004937E0">
            <w:pPr>
              <w:numPr>
                <w:ilvl w:val="0"/>
                <w:numId w:val="4"/>
              </w:numPr>
              <w:spacing w:after="0" w:line="276" w:lineRule="auto"/>
              <w:rPr>
                <w:rFonts w:ascii="Palatino Linotype" w:hAnsi="Palatino Linotype" w:cstheme="minorHAnsi"/>
                <w:bCs/>
                <w:kern w:val="0"/>
                <w:sz w:val="18"/>
                <w:szCs w:val="18"/>
                <w14:ligatures w14:val="none"/>
              </w:rPr>
            </w:pPr>
            <w:r>
              <w:rPr>
                <w:rFonts w:ascii="Palatino Linotype" w:hAnsi="Palatino Linotype" w:cstheme="minorHAnsi"/>
                <w:sz w:val="18"/>
                <w:szCs w:val="18"/>
              </w:rPr>
              <w:t>Literature review</w:t>
            </w:r>
          </w:p>
          <w:p w14:paraId="3C81FC92" w14:textId="241B9657" w:rsidR="004937E0" w:rsidRPr="00B47875" w:rsidRDefault="004937E0" w:rsidP="004937E0">
            <w:pPr>
              <w:numPr>
                <w:ilvl w:val="0"/>
                <w:numId w:val="4"/>
              </w:numPr>
              <w:spacing w:after="0" w:line="276" w:lineRule="auto"/>
              <w:rPr>
                <w:rFonts w:ascii="Palatino Linotype" w:hAnsi="Palatino Linotype" w:cstheme="minorHAnsi"/>
                <w:bCs/>
                <w:kern w:val="0"/>
                <w:sz w:val="18"/>
                <w:szCs w:val="18"/>
                <w14:ligatures w14:val="none"/>
              </w:rPr>
            </w:pPr>
            <w:r w:rsidRPr="00472A46">
              <w:rPr>
                <w:rFonts w:ascii="Palatino Linotype" w:hAnsi="Palatino Linotype" w:cstheme="minorHAnsi"/>
                <w:sz w:val="18"/>
                <w:szCs w:val="18"/>
              </w:rPr>
              <w:t>Developing map visualizations</w:t>
            </w:r>
          </w:p>
          <w:p w14:paraId="3150AD89" w14:textId="122E6B14" w:rsidR="00B47875" w:rsidRPr="00472A46" w:rsidRDefault="00B47875" w:rsidP="004937E0">
            <w:pPr>
              <w:numPr>
                <w:ilvl w:val="0"/>
                <w:numId w:val="4"/>
              </w:numPr>
              <w:spacing w:after="0" w:line="276" w:lineRule="auto"/>
              <w:rPr>
                <w:rFonts w:ascii="Palatino Linotype" w:hAnsi="Palatino Linotype" w:cstheme="minorHAnsi"/>
                <w:bCs/>
                <w:kern w:val="0"/>
                <w:sz w:val="18"/>
                <w:szCs w:val="18"/>
                <w14:ligatures w14:val="none"/>
              </w:rPr>
            </w:pPr>
            <w:r>
              <w:rPr>
                <w:rFonts w:ascii="Palatino Linotype" w:hAnsi="Palatino Linotype" w:cstheme="minorHAnsi"/>
                <w:bCs/>
                <w:kern w:val="0"/>
                <w:sz w:val="18"/>
                <w:szCs w:val="18"/>
                <w14:ligatures w14:val="none"/>
              </w:rPr>
              <w:t>Report writing</w:t>
            </w:r>
          </w:p>
        </w:tc>
      </w:tr>
      <w:tr w:rsidR="004937E0" w:rsidRPr="00472A46" w14:paraId="414521F0" w14:textId="77777777" w:rsidTr="00D15C24">
        <w:tc>
          <w:tcPr>
            <w:tcW w:w="5000" w:type="pct"/>
          </w:tcPr>
          <w:p w14:paraId="437E8ED6"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Name of assignment or project: Analysis of the Publications and Reports on Power System Readiness for Integration of Variable Renewable Energies (VRE)</w:t>
            </w:r>
          </w:p>
          <w:p w14:paraId="693A8C85"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11/10/2023 - 31/10/2023</w:t>
            </w:r>
          </w:p>
          <w:p w14:paraId="062DAFEC"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Kenya</w:t>
            </w:r>
          </w:p>
          <w:p w14:paraId="21C2AFE7"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Client:</w:t>
            </w:r>
            <w:r w:rsidRPr="00472A46">
              <w:rPr>
                <w:rFonts w:ascii="Palatino Linotype" w:hAnsi="Palatino Linotype" w:cstheme="minorHAnsi"/>
                <w:sz w:val="18"/>
                <w:szCs w:val="18"/>
              </w:rPr>
              <w:t xml:space="preserve"> GIZ</w:t>
            </w:r>
          </w:p>
          <w:p w14:paraId="44E2E91D"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5015E037"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Main project features</w:t>
            </w:r>
            <w:r w:rsidRPr="00472A46">
              <w:rPr>
                <w:rFonts w:ascii="Palatino Linotype" w:hAnsi="Palatino Linotype" w:cstheme="minorHAnsi"/>
                <w:sz w:val="18"/>
                <w:szCs w:val="18"/>
              </w:rPr>
              <w:t>:</w:t>
            </w:r>
            <w:r w:rsidRPr="00472A46">
              <w:rPr>
                <w:rFonts w:ascii="Palatino Linotype" w:hAnsi="Palatino Linotype" w:cstheme="minorHAnsi"/>
                <w:color w:val="242323"/>
                <w:sz w:val="18"/>
                <w:szCs w:val="18"/>
              </w:rPr>
              <w:t xml:space="preserve"> T</w:t>
            </w:r>
            <w:r w:rsidRPr="00472A46">
              <w:rPr>
                <w:rFonts w:ascii="Palatino Linotype" w:hAnsi="Palatino Linotype" w:cstheme="minorHAnsi"/>
                <w:sz w:val="18"/>
                <w:szCs w:val="18"/>
              </w:rPr>
              <w:t>he Kenyan Ministry of Energy and GIZ collaborated on the "Power System Readiness for Integration of Variable Renewable Energies" project. It aimed to enhance Kenya's energy sector by developing policy briefs, planning tools, and expertise in renewable energy. EED Advisory, engaged by GIZ, reviewed project-related materials, assessed recommendation implementation, and prepared a presentation report for stakeholders.</w:t>
            </w:r>
          </w:p>
          <w:p w14:paraId="72478049"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3C115659"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Positions held</w:t>
            </w:r>
            <w:r w:rsidRPr="00472A46">
              <w:rPr>
                <w:rFonts w:ascii="Palatino Linotype" w:hAnsi="Palatino Linotype" w:cstheme="minorHAnsi"/>
                <w:sz w:val="18"/>
                <w:szCs w:val="18"/>
              </w:rPr>
              <w:t>: Research Assistant</w:t>
            </w:r>
          </w:p>
          <w:p w14:paraId="002A687B"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p>
          <w:p w14:paraId="75F6E97B" w14:textId="77777777" w:rsidR="004937E0" w:rsidRPr="00472A46" w:rsidRDefault="004937E0" w:rsidP="004937E0">
            <w:p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b/>
                <w:sz w:val="18"/>
                <w:szCs w:val="18"/>
              </w:rPr>
              <w:t>Activities performed:</w:t>
            </w:r>
          </w:p>
          <w:p w14:paraId="1C6819BC" w14:textId="77777777"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Conducting key informant interviews</w:t>
            </w:r>
          </w:p>
          <w:p w14:paraId="60B00182" w14:textId="77777777" w:rsidR="004937E0" w:rsidRPr="00472A46" w:rsidRDefault="004937E0" w:rsidP="004937E0">
            <w:pPr>
              <w:numPr>
                <w:ilvl w:val="0"/>
                <w:numId w:val="20"/>
              </w:numPr>
              <w:tabs>
                <w:tab w:val="left" w:pos="357"/>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sz w:val="18"/>
                <w:szCs w:val="18"/>
              </w:rPr>
              <w:t>Creating spatial maps for visualization of the power plants.</w:t>
            </w:r>
          </w:p>
          <w:p w14:paraId="25E0EF32" w14:textId="5C30E6FF" w:rsidR="004937E0" w:rsidRPr="00472A46" w:rsidRDefault="004937E0" w:rsidP="004937E0">
            <w:pPr>
              <w:numPr>
                <w:ilvl w:val="0"/>
                <w:numId w:val="20"/>
              </w:numPr>
              <w:spacing w:after="0" w:line="264" w:lineRule="auto"/>
              <w:jc w:val="both"/>
              <w:rPr>
                <w:rFonts w:ascii="Palatino Linotype" w:hAnsi="Palatino Linotype"/>
                <w:sz w:val="18"/>
                <w:szCs w:val="18"/>
                <w:lang w:val="en-US"/>
              </w:rPr>
            </w:pPr>
            <w:r w:rsidRPr="00472A46">
              <w:rPr>
                <w:rFonts w:ascii="Palatino Linotype" w:hAnsi="Palatino Linotype" w:cstheme="minorHAnsi"/>
                <w:sz w:val="18"/>
                <w:szCs w:val="18"/>
              </w:rPr>
              <w:t>Report writing</w:t>
            </w:r>
          </w:p>
        </w:tc>
      </w:tr>
      <w:tr w:rsidR="004937E0" w:rsidRPr="00472A46" w14:paraId="7FC26D02" w14:textId="77777777" w:rsidTr="00D15C24">
        <w:tc>
          <w:tcPr>
            <w:tcW w:w="5000" w:type="pct"/>
          </w:tcPr>
          <w:p w14:paraId="6A27E057"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Name of assignment or project: Research study on the technical and economic viability of the decentralized kiosk model and its potential social impacts</w:t>
            </w:r>
          </w:p>
          <w:p w14:paraId="16D66B16"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07/2023-11/2023</w:t>
            </w:r>
          </w:p>
          <w:p w14:paraId="3AD6D9AC"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Kenya</w:t>
            </w:r>
          </w:p>
          <w:p w14:paraId="5F697B8A"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Client:</w:t>
            </w:r>
            <w:r w:rsidRPr="00472A46">
              <w:rPr>
                <w:rFonts w:ascii="Palatino Linotype" w:hAnsi="Palatino Linotype" w:cstheme="minorHAnsi"/>
                <w:sz w:val="18"/>
                <w:szCs w:val="18"/>
              </w:rPr>
              <w:t xml:space="preserve"> Siemens Stiftung</w:t>
            </w:r>
          </w:p>
          <w:p w14:paraId="6CB55816"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040146F9"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sz w:val="18"/>
                <w:szCs w:val="18"/>
              </w:rPr>
            </w:pPr>
            <w:r w:rsidRPr="4CEF97B1">
              <w:rPr>
                <w:rFonts w:ascii="Palatino Linotype" w:hAnsi="Palatino Linotype"/>
                <w:b/>
                <w:bCs/>
                <w:sz w:val="18"/>
                <w:szCs w:val="18"/>
              </w:rPr>
              <w:t>Main project features</w:t>
            </w:r>
            <w:r w:rsidRPr="4CEF97B1">
              <w:rPr>
                <w:rFonts w:ascii="Palatino Linotype" w:hAnsi="Palatino Linotype"/>
                <w:sz w:val="18"/>
                <w:szCs w:val="18"/>
              </w:rPr>
              <w:t>:</w:t>
            </w:r>
            <w:r w:rsidRPr="4CEF97B1">
              <w:rPr>
                <w:rFonts w:ascii="Palatino Linotype" w:hAnsi="Palatino Linotype"/>
                <w:color w:val="242323"/>
                <w:sz w:val="18"/>
                <w:szCs w:val="18"/>
              </w:rPr>
              <w:t xml:space="preserve"> </w:t>
            </w:r>
            <w:r w:rsidRPr="4CEF97B1">
              <w:rPr>
                <w:rFonts w:ascii="Palatino Linotype" w:hAnsi="Palatino Linotype"/>
                <w:sz w:val="18"/>
                <w:szCs w:val="18"/>
              </w:rPr>
              <w:t xml:space="preserve">Siemens Stiftung implemented the 'Safe Water Enterprises (SWE)' project, operating 15 drinking water kiosks in Kenya and Uganda to provide clean drinking water in rural and peri-urban areas. They </w:t>
            </w:r>
            <w:r w:rsidRPr="4CEF97B1">
              <w:rPr>
                <w:rFonts w:ascii="Palatino Linotype" w:hAnsi="Palatino Linotype"/>
                <w:sz w:val="18"/>
                <w:szCs w:val="18"/>
              </w:rPr>
              <w:lastRenderedPageBreak/>
              <w:t>commissioned a study that aimed to assess the technical, financial, social, and economic viability of the decentralized kiosk model.</w:t>
            </w:r>
          </w:p>
          <w:p w14:paraId="400C5F0D"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35A75016"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Positions held</w:t>
            </w:r>
            <w:r w:rsidRPr="00472A46">
              <w:rPr>
                <w:rFonts w:ascii="Palatino Linotype" w:hAnsi="Palatino Linotype" w:cstheme="minorHAnsi"/>
                <w:sz w:val="18"/>
                <w:szCs w:val="18"/>
              </w:rPr>
              <w:t>: Research Assistant</w:t>
            </w:r>
          </w:p>
          <w:p w14:paraId="6EB83814"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p>
          <w:p w14:paraId="2C4C3A2C" w14:textId="77777777" w:rsidR="004937E0" w:rsidRPr="00472A46" w:rsidRDefault="004937E0" w:rsidP="004937E0">
            <w:p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b/>
                <w:sz w:val="18"/>
                <w:szCs w:val="18"/>
              </w:rPr>
              <w:t>Activities performed:</w:t>
            </w:r>
          </w:p>
          <w:p w14:paraId="03607AD6" w14:textId="77777777" w:rsidR="004937E0" w:rsidRPr="00472A46" w:rsidRDefault="004937E0" w:rsidP="004937E0">
            <w:pPr>
              <w:numPr>
                <w:ilvl w:val="0"/>
                <w:numId w:val="5"/>
              </w:numPr>
              <w:tabs>
                <w:tab w:val="left" w:pos="357"/>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sz w:val="18"/>
                <w:szCs w:val="18"/>
              </w:rPr>
              <w:t>Training of enumerators and field supervisors</w:t>
            </w:r>
          </w:p>
          <w:p w14:paraId="275516D8" w14:textId="77777777" w:rsidR="004937E0" w:rsidRPr="00472A46" w:rsidRDefault="004937E0" w:rsidP="004937E0">
            <w:pPr>
              <w:numPr>
                <w:ilvl w:val="0"/>
                <w:numId w:val="5"/>
              </w:numPr>
              <w:tabs>
                <w:tab w:val="left" w:pos="357"/>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sz w:val="18"/>
                <w:szCs w:val="18"/>
              </w:rPr>
              <w:t>Conducting key informant interviews with the water kiosk managers and operators</w:t>
            </w:r>
          </w:p>
          <w:p w14:paraId="317C11C4" w14:textId="2E0EC7A8" w:rsidR="004937E0" w:rsidRPr="00472A46" w:rsidRDefault="004937E0" w:rsidP="004937E0">
            <w:pPr>
              <w:numPr>
                <w:ilvl w:val="0"/>
                <w:numId w:val="5"/>
              </w:numPr>
              <w:tabs>
                <w:tab w:val="left" w:pos="357"/>
                <w:tab w:val="right" w:pos="9000"/>
              </w:tabs>
              <w:spacing w:after="0" w:line="240" w:lineRule="auto"/>
              <w:contextualSpacing/>
              <w:jc w:val="both"/>
              <w:rPr>
                <w:rFonts w:ascii="Palatino Linotype" w:hAnsi="Palatino Linotype" w:cstheme="minorHAnsi"/>
                <w:bCs/>
                <w:sz w:val="18"/>
                <w:szCs w:val="18"/>
              </w:rPr>
            </w:pPr>
            <w:r w:rsidRPr="00472A46">
              <w:rPr>
                <w:rFonts w:ascii="Palatino Linotype" w:hAnsi="Palatino Linotype" w:cstheme="minorHAnsi"/>
                <w:bCs/>
                <w:sz w:val="18"/>
                <w:szCs w:val="18"/>
              </w:rPr>
              <w:t>Facilitating household data collection process</w:t>
            </w:r>
          </w:p>
        </w:tc>
      </w:tr>
      <w:tr w:rsidR="004937E0" w:rsidRPr="00472A46" w14:paraId="31D7437B" w14:textId="77777777" w:rsidTr="00D15C24">
        <w:tc>
          <w:tcPr>
            <w:tcW w:w="5000" w:type="pct"/>
          </w:tcPr>
          <w:p w14:paraId="29EF705B"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lastRenderedPageBreak/>
              <w:t>Name of assignment or project: Market and Technical Study on Cold Chain Infrastructure (CCI) In Africa</w:t>
            </w:r>
          </w:p>
          <w:p w14:paraId="235E56D1"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06/2013-09/2013</w:t>
            </w:r>
          </w:p>
          <w:p w14:paraId="75355A54"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xml:space="preserve">:  Kenya, Zambia, Zimbabwe, Ghana </w:t>
            </w:r>
          </w:p>
          <w:p w14:paraId="1AD73085"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Client</w:t>
            </w:r>
            <w:r w:rsidRPr="00472A46">
              <w:rPr>
                <w:rFonts w:ascii="Palatino Linotype" w:hAnsi="Palatino Linotype" w:cstheme="minorHAnsi"/>
                <w:bCs/>
                <w:sz w:val="18"/>
                <w:szCs w:val="18"/>
              </w:rPr>
              <w:t>:</w:t>
            </w:r>
            <w:r w:rsidRPr="00472A46">
              <w:rPr>
                <w:rFonts w:ascii="Palatino Linotype" w:hAnsi="Palatino Linotype" w:cstheme="minorHAnsi"/>
                <w:sz w:val="18"/>
                <w:szCs w:val="18"/>
              </w:rPr>
              <w:t xml:space="preserve"> </w:t>
            </w:r>
            <w:proofErr w:type="spellStart"/>
            <w:r w:rsidRPr="00472A46">
              <w:rPr>
                <w:rFonts w:ascii="Palatino Linotype" w:hAnsi="Palatino Linotype" w:cstheme="minorHAnsi"/>
                <w:sz w:val="18"/>
                <w:szCs w:val="18"/>
              </w:rPr>
              <w:t>InfraCo</w:t>
            </w:r>
            <w:proofErr w:type="spellEnd"/>
            <w:r w:rsidRPr="00472A46">
              <w:rPr>
                <w:rFonts w:ascii="Palatino Linotype" w:hAnsi="Palatino Linotype" w:cstheme="minorHAnsi"/>
                <w:sz w:val="18"/>
                <w:szCs w:val="18"/>
              </w:rPr>
              <w:t xml:space="preserve"> Africa</w:t>
            </w:r>
          </w:p>
          <w:p w14:paraId="4C6D164A"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0FFCE2A9"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Main project features</w:t>
            </w:r>
            <w:r w:rsidRPr="00472A46">
              <w:rPr>
                <w:rFonts w:ascii="Palatino Linotype" w:hAnsi="Palatino Linotype" w:cstheme="minorHAnsi"/>
                <w:sz w:val="18"/>
                <w:szCs w:val="18"/>
              </w:rPr>
              <w:t xml:space="preserve">: </w:t>
            </w:r>
            <w:proofErr w:type="spellStart"/>
            <w:r w:rsidRPr="00472A46">
              <w:rPr>
                <w:rFonts w:ascii="Palatino Linotype" w:hAnsi="Palatino Linotype" w:cstheme="minorHAnsi"/>
                <w:sz w:val="18"/>
                <w:szCs w:val="18"/>
              </w:rPr>
              <w:t>InfraCo</w:t>
            </w:r>
            <w:proofErr w:type="spellEnd"/>
            <w:r w:rsidRPr="00472A46">
              <w:rPr>
                <w:rFonts w:ascii="Palatino Linotype" w:hAnsi="Palatino Linotype" w:cstheme="minorHAnsi"/>
                <w:sz w:val="18"/>
                <w:szCs w:val="18"/>
              </w:rPr>
              <w:t xml:space="preserve"> contracted </w:t>
            </w:r>
            <w:proofErr w:type="spellStart"/>
            <w:r w:rsidRPr="00472A46">
              <w:rPr>
                <w:rFonts w:ascii="Palatino Linotype" w:hAnsi="Palatino Linotype" w:cstheme="minorHAnsi"/>
                <w:sz w:val="18"/>
                <w:szCs w:val="18"/>
              </w:rPr>
              <w:t>pManifold</w:t>
            </w:r>
            <w:proofErr w:type="spellEnd"/>
            <w:r w:rsidRPr="00472A46">
              <w:rPr>
                <w:rFonts w:ascii="Palatino Linotype" w:hAnsi="Palatino Linotype" w:cstheme="minorHAnsi"/>
                <w:sz w:val="18"/>
                <w:szCs w:val="18"/>
              </w:rPr>
              <w:t xml:space="preserve"> Business Solutions in collaboration with EED Advisory to conduct a Market and Technical Study on Cold Chain Infrastructure (CCI) In Africa for </w:t>
            </w:r>
            <w:proofErr w:type="spellStart"/>
            <w:r w:rsidRPr="00472A46">
              <w:rPr>
                <w:rFonts w:ascii="Palatino Linotype" w:hAnsi="Palatino Linotype" w:cstheme="minorHAnsi"/>
                <w:sz w:val="18"/>
                <w:szCs w:val="18"/>
              </w:rPr>
              <w:t>InfraCo</w:t>
            </w:r>
            <w:proofErr w:type="spellEnd"/>
            <w:r w:rsidRPr="00472A46">
              <w:rPr>
                <w:rFonts w:ascii="Palatino Linotype" w:hAnsi="Palatino Linotype" w:cstheme="minorHAnsi"/>
                <w:sz w:val="18"/>
                <w:szCs w:val="18"/>
              </w:rPr>
              <w:t xml:space="preserve"> Africa. The study includes a review of the African cold storage market size, competitor analysis, market positioning, technical evaluation, manufacturing assessment, and business model scrutiny. It involves examination of Kenya, Zimbabwe, Zambia, and Ghana, assessing market barriers, financing, government support, and "Cooling as a Service." The analysis included Capex, </w:t>
            </w:r>
            <w:proofErr w:type="spellStart"/>
            <w:r w:rsidRPr="00472A46">
              <w:rPr>
                <w:rFonts w:ascii="Palatino Linotype" w:hAnsi="Palatino Linotype" w:cstheme="minorHAnsi"/>
                <w:sz w:val="18"/>
                <w:szCs w:val="18"/>
              </w:rPr>
              <w:t>Opex</w:t>
            </w:r>
            <w:proofErr w:type="spellEnd"/>
            <w:r w:rsidRPr="00472A46">
              <w:rPr>
                <w:rFonts w:ascii="Palatino Linotype" w:hAnsi="Palatino Linotype" w:cstheme="minorHAnsi"/>
                <w:sz w:val="18"/>
                <w:szCs w:val="18"/>
              </w:rPr>
              <w:t xml:space="preserve">, and cost-saving benefits for businesses adopting </w:t>
            </w:r>
            <w:proofErr w:type="spellStart"/>
            <w:r w:rsidRPr="00472A46">
              <w:rPr>
                <w:rFonts w:ascii="Palatino Linotype" w:hAnsi="Palatino Linotype" w:cstheme="minorHAnsi"/>
                <w:sz w:val="18"/>
                <w:szCs w:val="18"/>
              </w:rPr>
              <w:t>InspiraFarms</w:t>
            </w:r>
            <w:proofErr w:type="spellEnd"/>
            <w:r w:rsidRPr="00472A46">
              <w:rPr>
                <w:rFonts w:ascii="Palatino Linotype" w:hAnsi="Palatino Linotype" w:cstheme="minorHAnsi"/>
                <w:sz w:val="18"/>
                <w:szCs w:val="18"/>
              </w:rPr>
              <w:t xml:space="preserve">' model. </w:t>
            </w:r>
          </w:p>
          <w:p w14:paraId="739035B3"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7E68F8BA"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 xml:space="preserve">Positions held: </w:t>
            </w:r>
            <w:r w:rsidRPr="00472A46">
              <w:rPr>
                <w:rFonts w:ascii="Palatino Linotype" w:hAnsi="Palatino Linotype" w:cstheme="minorHAnsi"/>
                <w:sz w:val="18"/>
                <w:szCs w:val="18"/>
              </w:rPr>
              <w:t>Research Assistant</w:t>
            </w:r>
          </w:p>
          <w:p w14:paraId="1C1AFC92"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52583066"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 xml:space="preserve">Activities performed: </w:t>
            </w:r>
          </w:p>
          <w:p w14:paraId="1C459E36" w14:textId="77777777" w:rsidR="004937E0" w:rsidRPr="00472A46" w:rsidRDefault="004937E0" w:rsidP="004937E0">
            <w:pPr>
              <w:numPr>
                <w:ilvl w:val="0"/>
                <w:numId w:val="6"/>
              </w:numPr>
              <w:tabs>
                <w:tab w:val="left" w:pos="357"/>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sz w:val="18"/>
                <w:szCs w:val="18"/>
              </w:rPr>
              <w:t>Conducting technical due diligence</w:t>
            </w:r>
          </w:p>
          <w:p w14:paraId="35D33956" w14:textId="77777777" w:rsidR="004937E0" w:rsidRPr="00472A46" w:rsidRDefault="004937E0" w:rsidP="004937E0">
            <w:pPr>
              <w:numPr>
                <w:ilvl w:val="0"/>
                <w:numId w:val="6"/>
              </w:numPr>
              <w:tabs>
                <w:tab w:val="left" w:pos="357"/>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sz w:val="18"/>
                <w:szCs w:val="18"/>
              </w:rPr>
              <w:t>Conducting key informant interviews</w:t>
            </w:r>
          </w:p>
          <w:p w14:paraId="034B692B" w14:textId="77777777" w:rsidR="004937E0" w:rsidRPr="00472A46" w:rsidRDefault="004937E0" w:rsidP="004937E0">
            <w:pPr>
              <w:numPr>
                <w:ilvl w:val="0"/>
                <w:numId w:val="6"/>
              </w:numPr>
              <w:tabs>
                <w:tab w:val="left" w:pos="357"/>
                <w:tab w:val="right" w:pos="9000"/>
              </w:tabs>
              <w:spacing w:after="0" w:line="240" w:lineRule="auto"/>
              <w:contextualSpacing/>
              <w:jc w:val="both"/>
              <w:rPr>
                <w:rFonts w:ascii="Palatino Linotype" w:hAnsi="Palatino Linotype" w:cstheme="minorHAnsi"/>
                <w:bCs/>
                <w:sz w:val="18"/>
                <w:szCs w:val="18"/>
              </w:rPr>
            </w:pPr>
            <w:r w:rsidRPr="00472A46">
              <w:rPr>
                <w:rFonts w:ascii="Palatino Linotype" w:hAnsi="Palatino Linotype" w:cstheme="minorHAnsi"/>
                <w:bCs/>
                <w:sz w:val="18"/>
                <w:szCs w:val="18"/>
              </w:rPr>
              <w:t>Creating visualization maps</w:t>
            </w:r>
          </w:p>
          <w:p w14:paraId="17BFBD8B" w14:textId="7F0E50B0" w:rsidR="004937E0" w:rsidRPr="00472A46" w:rsidRDefault="004937E0" w:rsidP="004937E0">
            <w:pPr>
              <w:numPr>
                <w:ilvl w:val="0"/>
                <w:numId w:val="6"/>
              </w:numPr>
              <w:tabs>
                <w:tab w:val="left" w:pos="357"/>
                <w:tab w:val="right" w:pos="9000"/>
              </w:tabs>
              <w:spacing w:after="0" w:line="240" w:lineRule="auto"/>
              <w:contextualSpacing/>
              <w:jc w:val="both"/>
              <w:rPr>
                <w:rFonts w:ascii="Palatino Linotype" w:hAnsi="Palatino Linotype" w:cstheme="minorHAnsi"/>
                <w:b/>
                <w:kern w:val="0"/>
                <w:sz w:val="18"/>
                <w:szCs w:val="18"/>
                <w14:ligatures w14:val="none"/>
              </w:rPr>
            </w:pPr>
            <w:r w:rsidRPr="00472A46">
              <w:rPr>
                <w:rFonts w:ascii="Palatino Linotype" w:hAnsi="Palatino Linotype" w:cstheme="minorHAnsi"/>
                <w:sz w:val="18"/>
                <w:szCs w:val="18"/>
              </w:rPr>
              <w:t>Report writing.</w:t>
            </w:r>
          </w:p>
        </w:tc>
      </w:tr>
      <w:tr w:rsidR="004937E0" w:rsidRPr="00472A46" w14:paraId="64D697C3" w14:textId="77777777" w:rsidTr="00D15C24">
        <w:tc>
          <w:tcPr>
            <w:tcW w:w="5000" w:type="pct"/>
          </w:tcPr>
          <w:p w14:paraId="5B423E42"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Name of assignment or project: Kenya Agriculture Crop Insurance Project</w:t>
            </w:r>
          </w:p>
          <w:p w14:paraId="32EBAD9E" w14:textId="5FBE248B"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2022</w:t>
            </w:r>
          </w:p>
          <w:p w14:paraId="16704B1C"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Kenya</w:t>
            </w:r>
          </w:p>
          <w:p w14:paraId="6CFE3A4D" w14:textId="19DA8215"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 xml:space="preserve">Client: </w:t>
            </w:r>
            <w:r w:rsidRPr="00472A46">
              <w:rPr>
                <w:rFonts w:ascii="Palatino Linotype" w:hAnsi="Palatino Linotype" w:cstheme="minorHAnsi"/>
                <w:bCs/>
                <w:sz w:val="18"/>
                <w:szCs w:val="18"/>
              </w:rPr>
              <w:t>The Ministry of Agriculture, Livestock, and fisheries.</w:t>
            </w:r>
          </w:p>
          <w:p w14:paraId="700F8099"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5BF9F0A2" w14:textId="5F7D32C5"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r w:rsidRPr="00472A46">
              <w:rPr>
                <w:rFonts w:ascii="Palatino Linotype" w:hAnsi="Palatino Linotype" w:cstheme="minorHAnsi"/>
                <w:b/>
                <w:sz w:val="18"/>
                <w:szCs w:val="18"/>
              </w:rPr>
              <w:t>Main project features</w:t>
            </w:r>
            <w:r w:rsidRPr="00472A46">
              <w:rPr>
                <w:rFonts w:ascii="Palatino Linotype" w:hAnsi="Palatino Linotype" w:cstheme="minorHAnsi"/>
                <w:sz w:val="18"/>
                <w:szCs w:val="18"/>
              </w:rPr>
              <w:t>:</w:t>
            </w:r>
            <w:r w:rsidRPr="00472A46">
              <w:rPr>
                <w:rFonts w:ascii="Palatino Linotype" w:hAnsi="Palatino Linotype" w:cstheme="minorHAnsi"/>
                <w:color w:val="242323"/>
                <w:sz w:val="18"/>
                <w:szCs w:val="18"/>
              </w:rPr>
              <w:t xml:space="preserve"> The ministry aimed to create an accurate georeferenced database of all Maize crop Unit Areas of Insurance (UAIs) in 36 counties, with the goal of creating a Kenya Agriculture Crop Insurance Atlas. The mapping and verification of UAIs has yielded vital information for the agricultural insurance market. GIS data has been used to show spatial relationships and patterns that are difficult to see in spreadsheet-based displays. These databases are the go-to solutions for collaboration and communication among farm risk management stakeholders, including insurance companies, farmers, and government agencies.</w:t>
            </w:r>
          </w:p>
          <w:p w14:paraId="095B8D01"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3E2B6F9F" w14:textId="274D7B81"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Positions held</w:t>
            </w:r>
            <w:r w:rsidRPr="00472A46">
              <w:rPr>
                <w:rFonts w:ascii="Palatino Linotype" w:hAnsi="Palatino Linotype" w:cstheme="minorHAnsi"/>
                <w:sz w:val="18"/>
                <w:szCs w:val="18"/>
              </w:rPr>
              <w:t>: GIS Analyst</w:t>
            </w:r>
          </w:p>
          <w:p w14:paraId="23660CBE"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p>
          <w:p w14:paraId="1D0390AB" w14:textId="77777777" w:rsidR="004937E0" w:rsidRPr="00472A46" w:rsidRDefault="004937E0" w:rsidP="004937E0">
            <w:p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b/>
                <w:sz w:val="18"/>
                <w:szCs w:val="18"/>
              </w:rPr>
              <w:t>Activities performed:</w:t>
            </w:r>
          </w:p>
          <w:p w14:paraId="52CFBE59" w14:textId="1CD87241" w:rsidR="004937E0" w:rsidRPr="00472A46" w:rsidRDefault="004937E0" w:rsidP="004937E0">
            <w:pPr>
              <w:pStyle w:val="ListParagraph"/>
              <w:numPr>
                <w:ilvl w:val="0"/>
                <w:numId w:val="5"/>
              </w:numPr>
              <w:tabs>
                <w:tab w:val="left" w:pos="357"/>
                <w:tab w:val="right" w:pos="9000"/>
              </w:tabs>
              <w:spacing w:after="0" w:line="240" w:lineRule="auto"/>
              <w:jc w:val="both"/>
              <w:rPr>
                <w:rFonts w:ascii="Palatino Linotype" w:hAnsi="Palatino Linotype" w:cstheme="minorHAnsi"/>
                <w:bCs/>
                <w:sz w:val="18"/>
                <w:szCs w:val="18"/>
              </w:rPr>
            </w:pPr>
            <w:r w:rsidRPr="00472A46">
              <w:rPr>
                <w:rFonts w:ascii="Palatino Linotype" w:hAnsi="Palatino Linotype" w:cstheme="minorHAnsi"/>
                <w:bCs/>
                <w:sz w:val="18"/>
                <w:szCs w:val="18"/>
              </w:rPr>
              <w:t>Developed spatial datasets for insurance units for 36 counties.</w:t>
            </w:r>
          </w:p>
          <w:p w14:paraId="5FA2B8F4" w14:textId="1E8FCD23" w:rsidR="004937E0" w:rsidRPr="00472A46" w:rsidRDefault="004937E0" w:rsidP="004937E0">
            <w:pPr>
              <w:pStyle w:val="ListParagraph"/>
              <w:numPr>
                <w:ilvl w:val="0"/>
                <w:numId w:val="5"/>
              </w:numPr>
              <w:jc w:val="both"/>
              <w:rPr>
                <w:rFonts w:ascii="Palatino Linotype" w:hAnsi="Palatino Linotype" w:cstheme="minorHAnsi"/>
                <w:bCs/>
                <w:sz w:val="18"/>
                <w:szCs w:val="18"/>
              </w:rPr>
            </w:pPr>
            <w:r w:rsidRPr="00472A46">
              <w:rPr>
                <w:rFonts w:ascii="Palatino Linotype" w:hAnsi="Palatino Linotype" w:cstheme="minorHAnsi"/>
                <w:bCs/>
                <w:sz w:val="18"/>
                <w:szCs w:val="18"/>
              </w:rPr>
              <w:t>Developed spatial databases for the insurance units.</w:t>
            </w:r>
          </w:p>
          <w:p w14:paraId="6561D476" w14:textId="20B22DD1" w:rsidR="004937E0" w:rsidRPr="00472A46" w:rsidRDefault="004937E0" w:rsidP="004937E0">
            <w:pPr>
              <w:pStyle w:val="ListParagraph"/>
              <w:numPr>
                <w:ilvl w:val="0"/>
                <w:numId w:val="5"/>
              </w:numPr>
              <w:jc w:val="both"/>
              <w:rPr>
                <w:rFonts w:ascii="Palatino Linotype" w:hAnsi="Palatino Linotype" w:cstheme="minorHAnsi"/>
                <w:bCs/>
                <w:sz w:val="18"/>
                <w:szCs w:val="18"/>
              </w:rPr>
            </w:pPr>
            <w:r w:rsidRPr="00472A46">
              <w:rPr>
                <w:rFonts w:ascii="Palatino Linotype" w:hAnsi="Palatino Linotype" w:cstheme="minorHAnsi"/>
                <w:bCs/>
                <w:sz w:val="18"/>
                <w:szCs w:val="18"/>
              </w:rPr>
              <w:t>Established land cover extents using online gazetteers such as google earth and google earth engine, cartographically represented the spatial units as an atlas.</w:t>
            </w:r>
          </w:p>
          <w:p w14:paraId="01FF2389" w14:textId="5F7EB1C3" w:rsidR="004937E0" w:rsidRPr="00472A46" w:rsidRDefault="004937E0" w:rsidP="004937E0">
            <w:pPr>
              <w:pStyle w:val="ListParagraph"/>
              <w:numPr>
                <w:ilvl w:val="0"/>
                <w:numId w:val="5"/>
              </w:numPr>
              <w:jc w:val="both"/>
              <w:rPr>
                <w:rFonts w:ascii="Palatino Linotype" w:hAnsi="Palatino Linotype" w:cstheme="minorHAnsi"/>
                <w:bCs/>
                <w:sz w:val="18"/>
                <w:szCs w:val="18"/>
              </w:rPr>
            </w:pPr>
            <w:r w:rsidRPr="00472A46">
              <w:rPr>
                <w:rFonts w:ascii="Palatino Linotype" w:hAnsi="Palatino Linotype" w:cstheme="minorHAnsi"/>
                <w:bCs/>
                <w:sz w:val="18"/>
                <w:szCs w:val="18"/>
              </w:rPr>
              <w:t>Wrote reports and overview descriptions for every spatial unit for the development of the atlas.</w:t>
            </w:r>
          </w:p>
          <w:p w14:paraId="0B3E01C5" w14:textId="74CCE3EF" w:rsidR="004937E0" w:rsidRPr="00472A46" w:rsidRDefault="004937E0" w:rsidP="004937E0">
            <w:pPr>
              <w:pStyle w:val="ListParagraph"/>
              <w:numPr>
                <w:ilvl w:val="0"/>
                <w:numId w:val="5"/>
              </w:numPr>
              <w:tabs>
                <w:tab w:val="left" w:pos="357"/>
                <w:tab w:val="right" w:pos="9000"/>
              </w:tabs>
              <w:spacing w:after="0" w:line="240" w:lineRule="auto"/>
              <w:jc w:val="both"/>
              <w:rPr>
                <w:rFonts w:ascii="Palatino Linotype" w:hAnsi="Palatino Linotype" w:cstheme="minorHAnsi"/>
                <w:bCs/>
                <w:sz w:val="18"/>
                <w:szCs w:val="18"/>
              </w:rPr>
            </w:pPr>
            <w:r w:rsidRPr="00472A46">
              <w:rPr>
                <w:rFonts w:ascii="Palatino Linotype" w:hAnsi="Palatino Linotype" w:cstheme="minorHAnsi"/>
                <w:bCs/>
                <w:sz w:val="18"/>
                <w:szCs w:val="18"/>
              </w:rPr>
              <w:t>Facilitating county meetings with subcounty agriculture officers to validate the extent of each unit of insurance and resolve any issue in the boundary estimated.</w:t>
            </w:r>
          </w:p>
        </w:tc>
      </w:tr>
      <w:tr w:rsidR="004937E0" w:rsidRPr="00472A46" w14:paraId="46F4295C" w14:textId="77777777" w:rsidTr="00D15C24">
        <w:tc>
          <w:tcPr>
            <w:tcW w:w="5000" w:type="pct"/>
          </w:tcPr>
          <w:p w14:paraId="081847FE" w14:textId="1F63BCAA"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Name of assignment or project: General company tasks</w:t>
            </w:r>
          </w:p>
          <w:p w14:paraId="44C53BE8" w14:textId="4F0F3099"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r w:rsidRPr="00472A46">
              <w:rPr>
                <w:rFonts w:ascii="Palatino Linotype" w:hAnsi="Palatino Linotype" w:cstheme="minorHAnsi"/>
                <w:b/>
                <w:sz w:val="18"/>
                <w:szCs w:val="18"/>
              </w:rPr>
              <w:t>Year</w:t>
            </w:r>
            <w:r w:rsidRPr="00472A46">
              <w:rPr>
                <w:rFonts w:ascii="Palatino Linotype" w:hAnsi="Palatino Linotype" w:cstheme="minorHAnsi"/>
                <w:sz w:val="18"/>
                <w:szCs w:val="18"/>
              </w:rPr>
              <w:t xml:space="preserve">:  08/2019 - 11/2019       </w:t>
            </w:r>
          </w:p>
          <w:p w14:paraId="5D980DDE"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r w:rsidRPr="00472A46">
              <w:rPr>
                <w:rFonts w:ascii="Palatino Linotype" w:hAnsi="Palatino Linotype" w:cstheme="minorHAnsi"/>
                <w:b/>
                <w:sz w:val="18"/>
                <w:szCs w:val="18"/>
              </w:rPr>
              <w:t>Location</w:t>
            </w:r>
            <w:r w:rsidRPr="00472A46">
              <w:rPr>
                <w:rFonts w:ascii="Palatino Linotype" w:hAnsi="Palatino Linotype" w:cstheme="minorHAnsi"/>
                <w:sz w:val="18"/>
                <w:szCs w:val="18"/>
              </w:rPr>
              <w:t>:  Kenya</w:t>
            </w:r>
          </w:p>
          <w:p w14:paraId="2D58EEA4" w14:textId="205C5B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 xml:space="preserve">Client: </w:t>
            </w:r>
            <w:r w:rsidRPr="00472A46">
              <w:rPr>
                <w:rFonts w:ascii="Palatino Linotype" w:hAnsi="Palatino Linotype" w:cstheme="minorHAnsi"/>
                <w:bCs/>
                <w:sz w:val="18"/>
                <w:szCs w:val="18"/>
              </w:rPr>
              <w:t>Kenya Power and Lighting Company (KPLC).</w:t>
            </w:r>
          </w:p>
          <w:p w14:paraId="47C7E01F"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59EDD73B" w14:textId="1953FDD4"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color w:val="242323"/>
                <w:sz w:val="18"/>
                <w:szCs w:val="18"/>
              </w:rPr>
            </w:pPr>
            <w:r w:rsidRPr="00472A46">
              <w:rPr>
                <w:rFonts w:ascii="Palatino Linotype" w:hAnsi="Palatino Linotype" w:cstheme="minorHAnsi"/>
                <w:b/>
                <w:sz w:val="18"/>
                <w:szCs w:val="18"/>
              </w:rPr>
              <w:lastRenderedPageBreak/>
              <w:t>Main project features</w:t>
            </w:r>
            <w:r w:rsidRPr="00472A46">
              <w:rPr>
                <w:rFonts w:ascii="Palatino Linotype" w:hAnsi="Palatino Linotype" w:cstheme="minorHAnsi"/>
                <w:sz w:val="18"/>
                <w:szCs w:val="18"/>
              </w:rPr>
              <w:t>:</w:t>
            </w:r>
            <w:r w:rsidRPr="00472A46">
              <w:rPr>
                <w:rFonts w:ascii="Palatino Linotype" w:hAnsi="Palatino Linotype" w:cstheme="minorHAnsi"/>
                <w:color w:val="242323"/>
                <w:sz w:val="18"/>
                <w:szCs w:val="18"/>
              </w:rPr>
              <w:t xml:space="preserve"> General survey duties and managing the facility database (FDB).</w:t>
            </w:r>
          </w:p>
          <w:p w14:paraId="1466E7B3"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rPr>
            </w:pPr>
          </w:p>
          <w:p w14:paraId="4AD37BC5" w14:textId="4A48F76D"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sz w:val="18"/>
                <w:szCs w:val="18"/>
              </w:rPr>
            </w:pPr>
            <w:r w:rsidRPr="00472A46">
              <w:rPr>
                <w:rFonts w:ascii="Palatino Linotype" w:hAnsi="Palatino Linotype" w:cstheme="minorHAnsi"/>
                <w:b/>
                <w:sz w:val="18"/>
                <w:szCs w:val="18"/>
              </w:rPr>
              <w:t>Positions held</w:t>
            </w:r>
            <w:r w:rsidRPr="00472A46">
              <w:rPr>
                <w:rFonts w:ascii="Palatino Linotype" w:hAnsi="Palatino Linotype" w:cstheme="minorHAnsi"/>
                <w:sz w:val="18"/>
                <w:szCs w:val="18"/>
              </w:rPr>
              <w:t>: Intern.</w:t>
            </w:r>
          </w:p>
          <w:p w14:paraId="2E4001D2" w14:textId="77777777" w:rsidR="004937E0" w:rsidRPr="00472A46" w:rsidRDefault="004937E0" w:rsidP="004937E0">
            <w:pPr>
              <w:tabs>
                <w:tab w:val="left" w:pos="5652"/>
                <w:tab w:val="right" w:pos="9000"/>
              </w:tabs>
              <w:spacing w:after="0" w:line="240" w:lineRule="auto"/>
              <w:contextualSpacing/>
              <w:jc w:val="both"/>
              <w:rPr>
                <w:rFonts w:ascii="Palatino Linotype" w:hAnsi="Palatino Linotype" w:cstheme="minorHAnsi"/>
                <w:b/>
                <w:sz w:val="18"/>
                <w:szCs w:val="18"/>
                <w:u w:val="single"/>
              </w:rPr>
            </w:pPr>
          </w:p>
          <w:p w14:paraId="6892932D" w14:textId="77777777" w:rsidR="004937E0" w:rsidRPr="00472A46" w:rsidRDefault="004937E0" w:rsidP="004937E0">
            <w:pPr>
              <w:tabs>
                <w:tab w:val="left" w:pos="357"/>
                <w:tab w:val="right" w:pos="9000"/>
              </w:tabs>
              <w:spacing w:after="0" w:line="240" w:lineRule="auto"/>
              <w:jc w:val="both"/>
              <w:rPr>
                <w:rFonts w:ascii="Palatino Linotype" w:hAnsi="Palatino Linotype" w:cstheme="minorHAnsi"/>
                <w:b/>
                <w:sz w:val="18"/>
                <w:szCs w:val="18"/>
              </w:rPr>
            </w:pPr>
            <w:r w:rsidRPr="00472A46">
              <w:rPr>
                <w:rFonts w:ascii="Palatino Linotype" w:hAnsi="Palatino Linotype" w:cstheme="minorHAnsi"/>
                <w:b/>
                <w:sz w:val="18"/>
                <w:szCs w:val="18"/>
              </w:rPr>
              <w:t>Activities performed:</w:t>
            </w:r>
          </w:p>
          <w:p w14:paraId="7235FA11" w14:textId="77777777" w:rsidR="004937E0" w:rsidRPr="00472A46" w:rsidRDefault="004937E0" w:rsidP="004937E0">
            <w:pPr>
              <w:pStyle w:val="ListParagraph"/>
              <w:numPr>
                <w:ilvl w:val="0"/>
                <w:numId w:val="5"/>
              </w:numPr>
              <w:tabs>
                <w:tab w:val="left" w:pos="357"/>
                <w:tab w:val="right" w:pos="9000"/>
              </w:tabs>
              <w:spacing w:after="0" w:line="240" w:lineRule="auto"/>
              <w:jc w:val="both"/>
              <w:rPr>
                <w:rFonts w:ascii="Palatino Linotype" w:hAnsi="Palatino Linotype" w:cstheme="minorHAnsi"/>
                <w:bCs/>
                <w:sz w:val="18"/>
                <w:szCs w:val="18"/>
              </w:rPr>
            </w:pPr>
            <w:r w:rsidRPr="00472A46">
              <w:rPr>
                <w:rFonts w:ascii="Palatino Linotype" w:hAnsi="Palatino Linotype" w:cstheme="minorHAnsi"/>
                <w:bCs/>
                <w:sz w:val="18"/>
                <w:szCs w:val="18"/>
              </w:rPr>
              <w:t>Surveyed power lines, acquired way leaves, drafted power line rerouting plans, and maintained the transformer's status on the facilities’ database (FDB).</w:t>
            </w:r>
          </w:p>
          <w:p w14:paraId="1BC74FEB" w14:textId="77777777" w:rsidR="004937E0" w:rsidRPr="00472A46" w:rsidRDefault="004937E0" w:rsidP="004937E0">
            <w:pPr>
              <w:pStyle w:val="ListParagraph"/>
              <w:numPr>
                <w:ilvl w:val="0"/>
                <w:numId w:val="5"/>
              </w:numPr>
              <w:tabs>
                <w:tab w:val="left" w:pos="357"/>
                <w:tab w:val="right" w:pos="9000"/>
              </w:tabs>
              <w:spacing w:after="0" w:line="240" w:lineRule="auto"/>
              <w:jc w:val="both"/>
              <w:rPr>
                <w:rFonts w:ascii="Palatino Linotype" w:hAnsi="Palatino Linotype" w:cstheme="minorHAnsi"/>
                <w:bCs/>
                <w:sz w:val="18"/>
                <w:szCs w:val="18"/>
              </w:rPr>
            </w:pPr>
            <w:r w:rsidRPr="00472A46">
              <w:rPr>
                <w:rFonts w:ascii="Palatino Linotype" w:hAnsi="Palatino Linotype" w:cstheme="minorHAnsi"/>
                <w:bCs/>
                <w:sz w:val="18"/>
                <w:szCs w:val="18"/>
              </w:rPr>
              <w:t>AutoCAD drawing</w:t>
            </w:r>
          </w:p>
          <w:p w14:paraId="5A13DC38" w14:textId="4851BA05" w:rsidR="004937E0" w:rsidRPr="00472A46" w:rsidRDefault="004937E0" w:rsidP="004937E0">
            <w:pPr>
              <w:numPr>
                <w:ilvl w:val="0"/>
                <w:numId w:val="5"/>
              </w:numPr>
              <w:spacing w:after="0" w:line="264" w:lineRule="auto"/>
              <w:jc w:val="both"/>
              <w:rPr>
                <w:rFonts w:ascii="Palatino Linotype" w:hAnsi="Palatino Linotype"/>
                <w:sz w:val="18"/>
                <w:szCs w:val="18"/>
              </w:rPr>
            </w:pPr>
            <w:r w:rsidRPr="00472A46">
              <w:rPr>
                <w:rFonts w:ascii="Palatino Linotype" w:hAnsi="Palatino Linotype" w:cstheme="minorHAnsi"/>
                <w:bCs/>
                <w:sz w:val="18"/>
                <w:szCs w:val="18"/>
              </w:rPr>
              <w:t>Managed the Facilities database</w:t>
            </w:r>
          </w:p>
        </w:tc>
      </w:tr>
    </w:tbl>
    <w:p w14:paraId="313FC409" w14:textId="77777777" w:rsidR="00F70418" w:rsidRPr="00472A46" w:rsidRDefault="00F70418" w:rsidP="00F70418">
      <w:pPr>
        <w:spacing w:after="0"/>
        <w:jc w:val="both"/>
        <w:rPr>
          <w:rFonts w:ascii="Palatino Linotype" w:eastAsia="Times New Roman" w:hAnsi="Palatino Linotype" w:cstheme="minorHAnsi"/>
          <w:b/>
          <w:sz w:val="18"/>
          <w:szCs w:val="18"/>
          <w:lang w:val="fr-FR" w:eastAsia="fi-FI"/>
        </w:rPr>
      </w:pPr>
    </w:p>
    <w:p w14:paraId="67B209D5" w14:textId="5BC49B29" w:rsidR="00F70418" w:rsidRPr="00472A46" w:rsidRDefault="00557227" w:rsidP="00F70418">
      <w:pPr>
        <w:spacing w:after="0"/>
        <w:jc w:val="both"/>
        <w:rPr>
          <w:rFonts w:ascii="Palatino Linotype" w:eastAsia="Times New Roman" w:hAnsi="Palatino Linotype" w:cstheme="minorHAnsi"/>
          <w:b/>
          <w:sz w:val="18"/>
          <w:szCs w:val="18"/>
          <w:lang w:val="fr-FR" w:eastAsia="fi-FI"/>
        </w:rPr>
      </w:pPr>
      <w:r>
        <w:rPr>
          <w:rFonts w:ascii="Palatino Linotype" w:eastAsia="Times New Roman" w:hAnsi="Palatino Linotype" w:cstheme="minorHAnsi"/>
          <w:b/>
          <w:sz w:val="18"/>
          <w:szCs w:val="18"/>
          <w:lang w:val="fr-FR" w:eastAsia="fi-FI"/>
        </w:rPr>
        <w:t>C</w:t>
      </w:r>
      <w:r w:rsidR="00F70418" w:rsidRPr="00472A46">
        <w:rPr>
          <w:rFonts w:ascii="Palatino Linotype" w:eastAsia="Times New Roman" w:hAnsi="Palatino Linotype" w:cstheme="minorHAnsi"/>
          <w:b/>
          <w:sz w:val="18"/>
          <w:szCs w:val="18"/>
          <w:lang w:val="fr-FR" w:eastAsia="fi-FI"/>
        </w:rPr>
        <w:t xml:space="preserve">ontact information : </w:t>
      </w:r>
      <w:r w:rsidR="00F70418" w:rsidRPr="00472A46">
        <w:rPr>
          <w:rFonts w:ascii="Palatino Linotype" w:eastAsia="Times New Roman" w:hAnsi="Palatino Linotype" w:cstheme="minorHAnsi"/>
          <w:sz w:val="18"/>
          <w:szCs w:val="18"/>
          <w:lang w:val="fr-FR" w:eastAsia="fi-FI"/>
        </w:rPr>
        <w:t>(</w:t>
      </w:r>
      <w:proofErr w:type="gramStart"/>
      <w:r w:rsidR="004005A0">
        <w:rPr>
          <w:rFonts w:ascii="Palatino Linotype" w:eastAsia="Times New Roman" w:hAnsi="Palatino Linotype" w:cstheme="minorHAnsi"/>
          <w:sz w:val="18"/>
          <w:szCs w:val="18"/>
          <w:lang w:val="fr-FR" w:eastAsia="fi-FI"/>
        </w:rPr>
        <w:t>email</w:t>
      </w:r>
      <w:proofErr w:type="gramEnd"/>
      <w:r w:rsidR="004005A0" w:rsidRPr="00472A46">
        <w:rPr>
          <w:rFonts w:ascii="Palatino Linotype" w:eastAsia="Times New Roman" w:hAnsi="Palatino Linotype" w:cstheme="minorHAnsi"/>
          <w:sz w:val="18"/>
          <w:szCs w:val="18"/>
          <w:lang w:val="fr-FR" w:eastAsia="fi-FI"/>
        </w:rPr>
        <w:t xml:space="preserve"> :</w:t>
      </w:r>
      <w:r w:rsidR="00F70418" w:rsidRPr="00472A46">
        <w:rPr>
          <w:rFonts w:ascii="Palatino Linotype" w:eastAsia="Times New Roman" w:hAnsi="Palatino Linotype" w:cstheme="minorHAnsi"/>
          <w:sz w:val="18"/>
          <w:szCs w:val="18"/>
          <w:lang w:val="fr-FR" w:eastAsia="fi-FI"/>
        </w:rPr>
        <w:t xml:space="preserve"> </w:t>
      </w:r>
      <w:r w:rsidR="002E0645">
        <w:rPr>
          <w:rFonts w:ascii="Palatino Linotype" w:eastAsia="Times New Roman" w:hAnsi="Palatino Linotype" w:cstheme="minorHAnsi"/>
          <w:sz w:val="18"/>
          <w:szCs w:val="18"/>
          <w:lang w:val="fr-FR" w:eastAsia="fi-FI"/>
        </w:rPr>
        <w:t>mkisaka</w:t>
      </w:r>
      <w:r w:rsidR="00084CA9">
        <w:rPr>
          <w:rFonts w:ascii="Palatino Linotype" w:eastAsia="Times New Roman" w:hAnsi="Palatino Linotype" w:cstheme="minorHAnsi"/>
          <w:sz w:val="18"/>
          <w:szCs w:val="18"/>
          <w:lang w:val="fr-FR" w:eastAsia="fi-FI"/>
        </w:rPr>
        <w:t>eedadvisory.</w:t>
      </w:r>
      <w:r w:rsidR="00F70418" w:rsidRPr="00472A46">
        <w:rPr>
          <w:rFonts w:ascii="Palatino Linotype" w:eastAsia="Times New Roman" w:hAnsi="Palatino Linotype" w:cstheme="minorHAnsi"/>
          <w:sz w:val="18"/>
          <w:szCs w:val="18"/>
          <w:lang w:val="fr-FR" w:eastAsia="fi-FI"/>
        </w:rPr>
        <w:t>com)</w:t>
      </w:r>
    </w:p>
    <w:p w14:paraId="6DCEE75D" w14:textId="77777777" w:rsidR="00F70418" w:rsidRPr="00472A46" w:rsidRDefault="00F70418" w:rsidP="00F70418">
      <w:pPr>
        <w:spacing w:after="0"/>
        <w:jc w:val="both"/>
        <w:rPr>
          <w:rFonts w:ascii="Palatino Linotype" w:eastAsia="Times New Roman" w:hAnsi="Palatino Linotype" w:cstheme="minorHAnsi"/>
          <w:sz w:val="18"/>
          <w:szCs w:val="18"/>
          <w:lang w:eastAsia="fi-FI"/>
        </w:rPr>
      </w:pPr>
    </w:p>
    <w:p w14:paraId="39E242EF" w14:textId="320111A7" w:rsidR="001A330B" w:rsidRPr="003663D9" w:rsidRDefault="00F70418" w:rsidP="001B0239">
      <w:pPr>
        <w:spacing w:after="0"/>
        <w:jc w:val="both"/>
        <w:rPr>
          <w:rFonts w:ascii="Palatino Linotype" w:eastAsia="Times New Roman" w:hAnsi="Palatino Linotype" w:cstheme="minorHAnsi"/>
          <w:sz w:val="18"/>
          <w:szCs w:val="18"/>
          <w:lang w:eastAsia="fi-FI"/>
        </w:rPr>
      </w:pPr>
      <w:r w:rsidRPr="00472A46">
        <w:rPr>
          <w:rFonts w:ascii="Palatino Linotype" w:eastAsia="Times New Roman" w:hAnsi="Palatino Linotype" w:cstheme="minorHAnsi"/>
          <w:sz w:val="18"/>
          <w:szCs w:val="18"/>
          <w:lang w:eastAsia="fi-FI"/>
        </w:rPr>
        <w:tab/>
      </w:r>
      <w:r w:rsidRPr="00472A46">
        <w:rPr>
          <w:rFonts w:ascii="Palatino Linotype" w:eastAsia="Times New Roman" w:hAnsi="Palatino Linotype" w:cstheme="minorHAnsi"/>
          <w:sz w:val="18"/>
          <w:szCs w:val="18"/>
          <w:lang w:eastAsia="fi-FI"/>
        </w:rPr>
        <w:tab/>
      </w:r>
      <w:r w:rsidRPr="00472A46">
        <w:rPr>
          <w:rFonts w:ascii="Palatino Linotype" w:eastAsia="Times New Roman" w:hAnsi="Palatino Linotype" w:cstheme="minorHAnsi"/>
          <w:sz w:val="18"/>
          <w:szCs w:val="18"/>
          <w:lang w:eastAsia="fi-FI"/>
        </w:rPr>
        <w:tab/>
      </w:r>
      <w:r w:rsidRPr="00472A46">
        <w:rPr>
          <w:rFonts w:ascii="Palatino Linotype" w:eastAsia="Times New Roman" w:hAnsi="Palatino Linotype" w:cstheme="minorHAnsi"/>
          <w:sz w:val="18"/>
          <w:szCs w:val="18"/>
          <w:lang w:eastAsia="fi-FI"/>
        </w:rPr>
        <w:tab/>
      </w:r>
      <w:r w:rsidRPr="00472A46">
        <w:rPr>
          <w:rFonts w:ascii="Palatino Linotype" w:eastAsia="Times New Roman" w:hAnsi="Palatino Linotype" w:cstheme="minorHAnsi"/>
          <w:sz w:val="18"/>
          <w:szCs w:val="18"/>
          <w:lang w:eastAsia="fi-FI"/>
        </w:rPr>
        <w:tab/>
      </w:r>
      <w:r w:rsidRPr="00472A46">
        <w:rPr>
          <w:rFonts w:ascii="Palatino Linotype" w:eastAsia="Times New Roman" w:hAnsi="Palatino Linotype" w:cstheme="minorHAnsi"/>
          <w:sz w:val="18"/>
          <w:szCs w:val="18"/>
          <w:lang w:eastAsia="fi-FI"/>
        </w:rPr>
        <w:tab/>
      </w:r>
    </w:p>
    <w:sectPr w:rsidR="001A330B" w:rsidRPr="00366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AB2"/>
    <w:multiLevelType w:val="hybridMultilevel"/>
    <w:tmpl w:val="C5723966"/>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 w15:restartNumberingAfterBreak="0">
    <w:nsid w:val="03840D00"/>
    <w:multiLevelType w:val="hybridMultilevel"/>
    <w:tmpl w:val="0A269B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416EF8"/>
    <w:multiLevelType w:val="hybridMultilevel"/>
    <w:tmpl w:val="558C74D2"/>
    <w:lvl w:ilvl="0" w:tplc="9A900A10">
      <w:start w:val="1"/>
      <w:numFmt w:val="decimal"/>
      <w:lvlText w:val="%1."/>
      <w:lvlJc w:val="left"/>
      <w:pPr>
        <w:ind w:left="355" w:hanging="360"/>
      </w:pPr>
      <w:rPr>
        <w:rFonts w:hint="default"/>
        <w:b/>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3" w15:restartNumberingAfterBreak="0">
    <w:nsid w:val="0CE0124F"/>
    <w:multiLevelType w:val="hybridMultilevel"/>
    <w:tmpl w:val="4C442DF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0B807FB"/>
    <w:multiLevelType w:val="hybridMultilevel"/>
    <w:tmpl w:val="980810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8C6B49"/>
    <w:multiLevelType w:val="hybridMultilevel"/>
    <w:tmpl w:val="2D2E902C"/>
    <w:lvl w:ilvl="0" w:tplc="C270C9EA">
      <w:numFmt w:val="bullet"/>
      <w:lvlText w:val="•"/>
      <w:lvlJc w:val="left"/>
      <w:pPr>
        <w:ind w:left="360" w:hanging="360"/>
      </w:pPr>
      <w:rPr>
        <w:rFonts w:ascii="Palatino Linotype" w:eastAsiaTheme="minorHAnsi" w:hAnsi="Palatino Linotype"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A9D2322"/>
    <w:multiLevelType w:val="hybridMultilevel"/>
    <w:tmpl w:val="33CC711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7" w15:restartNumberingAfterBreak="0">
    <w:nsid w:val="1F9437D6"/>
    <w:multiLevelType w:val="hybridMultilevel"/>
    <w:tmpl w:val="81D2EAA2"/>
    <w:lvl w:ilvl="0" w:tplc="0C000001">
      <w:start w:val="1"/>
      <w:numFmt w:val="bullet"/>
      <w:lvlText w:val=""/>
      <w:lvlJc w:val="left"/>
      <w:pPr>
        <w:ind w:left="360" w:hanging="360"/>
      </w:pPr>
      <w:rPr>
        <w:rFonts w:ascii="Symbol" w:hAnsi="Symbol" w:hint="default"/>
      </w:rPr>
    </w:lvl>
    <w:lvl w:ilvl="1" w:tplc="0C000003">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8" w15:restartNumberingAfterBreak="0">
    <w:nsid w:val="2268289C"/>
    <w:multiLevelType w:val="hybridMultilevel"/>
    <w:tmpl w:val="04BA9E14"/>
    <w:lvl w:ilvl="0" w:tplc="82881F2E">
      <w:start w:val="1"/>
      <w:numFmt w:val="bullet"/>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46CFB8">
      <w:start w:val="1"/>
      <w:numFmt w:val="bullet"/>
      <w:lvlText w:val="o"/>
      <w:lvlJc w:val="left"/>
      <w:pPr>
        <w:ind w:left="11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E43300">
      <w:start w:val="1"/>
      <w:numFmt w:val="bullet"/>
      <w:lvlText w:val="▪"/>
      <w:lvlJc w:val="left"/>
      <w:pPr>
        <w:ind w:left="19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8AEE9A6">
      <w:start w:val="1"/>
      <w:numFmt w:val="bullet"/>
      <w:lvlText w:val="•"/>
      <w:lvlJc w:val="left"/>
      <w:pPr>
        <w:ind w:left="2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F2F04E">
      <w:start w:val="1"/>
      <w:numFmt w:val="bullet"/>
      <w:lvlText w:val="o"/>
      <w:lvlJc w:val="left"/>
      <w:pPr>
        <w:ind w:left="33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24BBAC">
      <w:start w:val="1"/>
      <w:numFmt w:val="bullet"/>
      <w:lvlText w:val="▪"/>
      <w:lvlJc w:val="left"/>
      <w:pPr>
        <w:ind w:left="4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5CF5C6">
      <w:start w:val="1"/>
      <w:numFmt w:val="bullet"/>
      <w:lvlText w:val="•"/>
      <w:lvlJc w:val="left"/>
      <w:pPr>
        <w:ind w:left="47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BAEDC8">
      <w:start w:val="1"/>
      <w:numFmt w:val="bullet"/>
      <w:lvlText w:val="o"/>
      <w:lvlJc w:val="left"/>
      <w:pPr>
        <w:ind w:left="55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F2DCE6">
      <w:start w:val="1"/>
      <w:numFmt w:val="bullet"/>
      <w:lvlText w:val="▪"/>
      <w:lvlJc w:val="left"/>
      <w:pPr>
        <w:ind w:left="6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14B5948"/>
    <w:multiLevelType w:val="hybridMultilevel"/>
    <w:tmpl w:val="B5D4102C"/>
    <w:lvl w:ilvl="0" w:tplc="08090001">
      <w:start w:val="1"/>
      <w:numFmt w:val="bullet"/>
      <w:lvlText w:val=""/>
      <w:lvlJc w:val="left"/>
      <w:pPr>
        <w:ind w:left="432" w:hanging="360"/>
      </w:pPr>
      <w:rPr>
        <w:rFonts w:ascii="Symbol" w:hAnsi="Symbol" w:hint="default"/>
      </w:rPr>
    </w:lvl>
    <w:lvl w:ilvl="1" w:tplc="08090003" w:tentative="1">
      <w:start w:val="1"/>
      <w:numFmt w:val="bullet"/>
      <w:lvlText w:val="o"/>
      <w:lvlJc w:val="left"/>
      <w:pPr>
        <w:ind w:left="1152" w:hanging="360"/>
      </w:pPr>
      <w:rPr>
        <w:rFonts w:ascii="Courier New" w:hAnsi="Courier New" w:cs="Courier New" w:hint="default"/>
      </w:rPr>
    </w:lvl>
    <w:lvl w:ilvl="2" w:tplc="08090005" w:tentative="1">
      <w:start w:val="1"/>
      <w:numFmt w:val="bullet"/>
      <w:lvlText w:val=""/>
      <w:lvlJc w:val="left"/>
      <w:pPr>
        <w:ind w:left="1872" w:hanging="360"/>
      </w:pPr>
      <w:rPr>
        <w:rFonts w:ascii="Wingdings" w:hAnsi="Wingdings" w:hint="default"/>
      </w:rPr>
    </w:lvl>
    <w:lvl w:ilvl="3" w:tplc="08090001" w:tentative="1">
      <w:start w:val="1"/>
      <w:numFmt w:val="bullet"/>
      <w:lvlText w:val=""/>
      <w:lvlJc w:val="left"/>
      <w:pPr>
        <w:ind w:left="2592" w:hanging="360"/>
      </w:pPr>
      <w:rPr>
        <w:rFonts w:ascii="Symbol" w:hAnsi="Symbol" w:hint="default"/>
      </w:rPr>
    </w:lvl>
    <w:lvl w:ilvl="4" w:tplc="08090003" w:tentative="1">
      <w:start w:val="1"/>
      <w:numFmt w:val="bullet"/>
      <w:lvlText w:val="o"/>
      <w:lvlJc w:val="left"/>
      <w:pPr>
        <w:ind w:left="3312" w:hanging="360"/>
      </w:pPr>
      <w:rPr>
        <w:rFonts w:ascii="Courier New" w:hAnsi="Courier New" w:cs="Courier New" w:hint="default"/>
      </w:rPr>
    </w:lvl>
    <w:lvl w:ilvl="5" w:tplc="08090005" w:tentative="1">
      <w:start w:val="1"/>
      <w:numFmt w:val="bullet"/>
      <w:lvlText w:val=""/>
      <w:lvlJc w:val="left"/>
      <w:pPr>
        <w:ind w:left="4032" w:hanging="360"/>
      </w:pPr>
      <w:rPr>
        <w:rFonts w:ascii="Wingdings" w:hAnsi="Wingdings" w:hint="default"/>
      </w:rPr>
    </w:lvl>
    <w:lvl w:ilvl="6" w:tplc="08090001" w:tentative="1">
      <w:start w:val="1"/>
      <w:numFmt w:val="bullet"/>
      <w:lvlText w:val=""/>
      <w:lvlJc w:val="left"/>
      <w:pPr>
        <w:ind w:left="4752" w:hanging="360"/>
      </w:pPr>
      <w:rPr>
        <w:rFonts w:ascii="Symbol" w:hAnsi="Symbol" w:hint="default"/>
      </w:rPr>
    </w:lvl>
    <w:lvl w:ilvl="7" w:tplc="08090003" w:tentative="1">
      <w:start w:val="1"/>
      <w:numFmt w:val="bullet"/>
      <w:lvlText w:val="o"/>
      <w:lvlJc w:val="left"/>
      <w:pPr>
        <w:ind w:left="5472" w:hanging="360"/>
      </w:pPr>
      <w:rPr>
        <w:rFonts w:ascii="Courier New" w:hAnsi="Courier New" w:cs="Courier New" w:hint="default"/>
      </w:rPr>
    </w:lvl>
    <w:lvl w:ilvl="8" w:tplc="08090005" w:tentative="1">
      <w:start w:val="1"/>
      <w:numFmt w:val="bullet"/>
      <w:lvlText w:val=""/>
      <w:lvlJc w:val="left"/>
      <w:pPr>
        <w:ind w:left="6192" w:hanging="360"/>
      </w:pPr>
      <w:rPr>
        <w:rFonts w:ascii="Wingdings" w:hAnsi="Wingdings" w:hint="default"/>
      </w:rPr>
    </w:lvl>
  </w:abstractNum>
  <w:abstractNum w:abstractNumId="10" w15:restartNumberingAfterBreak="0">
    <w:nsid w:val="343A56D2"/>
    <w:multiLevelType w:val="hybridMultilevel"/>
    <w:tmpl w:val="1DFCC7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4E57B77"/>
    <w:multiLevelType w:val="hybridMultilevel"/>
    <w:tmpl w:val="B5B466FA"/>
    <w:lvl w:ilvl="0" w:tplc="20000001">
      <w:start w:val="1"/>
      <w:numFmt w:val="bullet"/>
      <w:lvlText w:val=""/>
      <w:lvlJc w:val="left"/>
      <w:pPr>
        <w:ind w:left="717" w:hanging="360"/>
      </w:pPr>
      <w:rPr>
        <w:rFonts w:ascii="Symbol" w:hAnsi="Symbol" w:hint="default"/>
      </w:rPr>
    </w:lvl>
    <w:lvl w:ilvl="1" w:tplc="20000003" w:tentative="1">
      <w:start w:val="1"/>
      <w:numFmt w:val="bullet"/>
      <w:lvlText w:val="o"/>
      <w:lvlJc w:val="left"/>
      <w:pPr>
        <w:ind w:left="1437" w:hanging="360"/>
      </w:pPr>
      <w:rPr>
        <w:rFonts w:ascii="Courier New" w:hAnsi="Courier New" w:cs="Courier New" w:hint="default"/>
      </w:rPr>
    </w:lvl>
    <w:lvl w:ilvl="2" w:tplc="20000005" w:tentative="1">
      <w:start w:val="1"/>
      <w:numFmt w:val="bullet"/>
      <w:lvlText w:val=""/>
      <w:lvlJc w:val="left"/>
      <w:pPr>
        <w:ind w:left="2157" w:hanging="360"/>
      </w:pPr>
      <w:rPr>
        <w:rFonts w:ascii="Wingdings" w:hAnsi="Wingdings" w:hint="default"/>
      </w:rPr>
    </w:lvl>
    <w:lvl w:ilvl="3" w:tplc="20000001" w:tentative="1">
      <w:start w:val="1"/>
      <w:numFmt w:val="bullet"/>
      <w:lvlText w:val=""/>
      <w:lvlJc w:val="left"/>
      <w:pPr>
        <w:ind w:left="2877" w:hanging="360"/>
      </w:pPr>
      <w:rPr>
        <w:rFonts w:ascii="Symbol" w:hAnsi="Symbol" w:hint="default"/>
      </w:rPr>
    </w:lvl>
    <w:lvl w:ilvl="4" w:tplc="20000003" w:tentative="1">
      <w:start w:val="1"/>
      <w:numFmt w:val="bullet"/>
      <w:lvlText w:val="o"/>
      <w:lvlJc w:val="left"/>
      <w:pPr>
        <w:ind w:left="3597" w:hanging="360"/>
      </w:pPr>
      <w:rPr>
        <w:rFonts w:ascii="Courier New" w:hAnsi="Courier New" w:cs="Courier New" w:hint="default"/>
      </w:rPr>
    </w:lvl>
    <w:lvl w:ilvl="5" w:tplc="20000005" w:tentative="1">
      <w:start w:val="1"/>
      <w:numFmt w:val="bullet"/>
      <w:lvlText w:val=""/>
      <w:lvlJc w:val="left"/>
      <w:pPr>
        <w:ind w:left="4317" w:hanging="360"/>
      </w:pPr>
      <w:rPr>
        <w:rFonts w:ascii="Wingdings" w:hAnsi="Wingdings" w:hint="default"/>
      </w:rPr>
    </w:lvl>
    <w:lvl w:ilvl="6" w:tplc="20000001" w:tentative="1">
      <w:start w:val="1"/>
      <w:numFmt w:val="bullet"/>
      <w:lvlText w:val=""/>
      <w:lvlJc w:val="left"/>
      <w:pPr>
        <w:ind w:left="5037" w:hanging="360"/>
      </w:pPr>
      <w:rPr>
        <w:rFonts w:ascii="Symbol" w:hAnsi="Symbol" w:hint="default"/>
      </w:rPr>
    </w:lvl>
    <w:lvl w:ilvl="7" w:tplc="20000003" w:tentative="1">
      <w:start w:val="1"/>
      <w:numFmt w:val="bullet"/>
      <w:lvlText w:val="o"/>
      <w:lvlJc w:val="left"/>
      <w:pPr>
        <w:ind w:left="5757" w:hanging="360"/>
      </w:pPr>
      <w:rPr>
        <w:rFonts w:ascii="Courier New" w:hAnsi="Courier New" w:cs="Courier New" w:hint="default"/>
      </w:rPr>
    </w:lvl>
    <w:lvl w:ilvl="8" w:tplc="20000005" w:tentative="1">
      <w:start w:val="1"/>
      <w:numFmt w:val="bullet"/>
      <w:lvlText w:val=""/>
      <w:lvlJc w:val="left"/>
      <w:pPr>
        <w:ind w:left="6477" w:hanging="360"/>
      </w:pPr>
      <w:rPr>
        <w:rFonts w:ascii="Wingdings" w:hAnsi="Wingdings" w:hint="default"/>
      </w:rPr>
    </w:lvl>
  </w:abstractNum>
  <w:abstractNum w:abstractNumId="12" w15:restartNumberingAfterBreak="0">
    <w:nsid w:val="3B643261"/>
    <w:multiLevelType w:val="hybridMultilevel"/>
    <w:tmpl w:val="F5E603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DB62D1B"/>
    <w:multiLevelType w:val="hybridMultilevel"/>
    <w:tmpl w:val="72CA3374"/>
    <w:lvl w:ilvl="0" w:tplc="0E368706">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4" w15:restartNumberingAfterBreak="0">
    <w:nsid w:val="42213920"/>
    <w:multiLevelType w:val="hybridMultilevel"/>
    <w:tmpl w:val="905CC46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5" w15:restartNumberingAfterBreak="0">
    <w:nsid w:val="451A41D7"/>
    <w:multiLevelType w:val="multilevel"/>
    <w:tmpl w:val="A782C5A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45587145"/>
    <w:multiLevelType w:val="hybridMultilevel"/>
    <w:tmpl w:val="BD2A9EC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7" w15:restartNumberingAfterBreak="0">
    <w:nsid w:val="4C72022C"/>
    <w:multiLevelType w:val="hybridMultilevel"/>
    <w:tmpl w:val="F4E6D232"/>
    <w:lvl w:ilvl="0" w:tplc="04090001">
      <w:start w:val="1"/>
      <w:numFmt w:val="bullet"/>
      <w:lvlText w:val=""/>
      <w:lvlJc w:val="left"/>
      <w:pPr>
        <w:ind w:left="720" w:hanging="360"/>
      </w:pPr>
      <w:rPr>
        <w:rFonts w:ascii="Symbol" w:hAnsi="Symbol" w:hint="default"/>
        <w:b/>
        <w:bCs w:val="0"/>
        <w:i w:val="0"/>
        <w:iCs/>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C895FBA"/>
    <w:multiLevelType w:val="hybridMultilevel"/>
    <w:tmpl w:val="5B40FC74"/>
    <w:lvl w:ilvl="0" w:tplc="98047278">
      <w:start w:val="2"/>
      <w:numFmt w:val="decimal"/>
      <w:lvlText w:val="%1."/>
      <w:lvlJc w:val="left"/>
      <w:pPr>
        <w:ind w:left="0"/>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1" w:tplc="D9BC81E8">
      <w:start w:val="1"/>
      <w:numFmt w:val="bullet"/>
      <w:lvlText w:val="o"/>
      <w:lvlJc w:val="left"/>
      <w:pPr>
        <w:ind w:left="5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54E49C0">
      <w:start w:val="1"/>
      <w:numFmt w:val="bullet"/>
      <w:lvlText w:val="▪"/>
      <w:lvlJc w:val="left"/>
      <w:pPr>
        <w:ind w:left="16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1481BC4">
      <w:start w:val="1"/>
      <w:numFmt w:val="bullet"/>
      <w:lvlText w:val="•"/>
      <w:lvlJc w:val="left"/>
      <w:pPr>
        <w:ind w:left="23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CB45576">
      <w:start w:val="1"/>
      <w:numFmt w:val="bullet"/>
      <w:lvlText w:val="o"/>
      <w:lvlJc w:val="left"/>
      <w:pPr>
        <w:ind w:left="30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BC6B892">
      <w:start w:val="1"/>
      <w:numFmt w:val="bullet"/>
      <w:lvlText w:val="▪"/>
      <w:lvlJc w:val="left"/>
      <w:pPr>
        <w:ind w:left="38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8C87330">
      <w:start w:val="1"/>
      <w:numFmt w:val="bullet"/>
      <w:lvlText w:val="•"/>
      <w:lvlJc w:val="left"/>
      <w:pPr>
        <w:ind w:left="45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3D064B2">
      <w:start w:val="1"/>
      <w:numFmt w:val="bullet"/>
      <w:lvlText w:val="o"/>
      <w:lvlJc w:val="left"/>
      <w:pPr>
        <w:ind w:left="52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5B44AA8">
      <w:start w:val="1"/>
      <w:numFmt w:val="bullet"/>
      <w:lvlText w:val="▪"/>
      <w:lvlJc w:val="left"/>
      <w:pPr>
        <w:ind w:left="59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D213AC7"/>
    <w:multiLevelType w:val="hybridMultilevel"/>
    <w:tmpl w:val="EF5A0B46"/>
    <w:lvl w:ilvl="0" w:tplc="0C000001">
      <w:start w:val="1"/>
      <w:numFmt w:val="bullet"/>
      <w:lvlText w:val=""/>
      <w:lvlJc w:val="left"/>
      <w:pPr>
        <w:ind w:left="108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numFmt w:val="bullet"/>
      <w:lvlText w:val="•"/>
      <w:lvlJc w:val="left"/>
      <w:pPr>
        <w:ind w:left="1800" w:hanging="360"/>
      </w:pPr>
      <w:rPr>
        <w:rFonts w:ascii="Times New Roman" w:eastAsia="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D340C7C"/>
    <w:multiLevelType w:val="hybridMultilevel"/>
    <w:tmpl w:val="6C8CD52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50F87B4D"/>
    <w:multiLevelType w:val="hybridMultilevel"/>
    <w:tmpl w:val="E652595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2" w15:restartNumberingAfterBreak="0">
    <w:nsid w:val="533C6D0A"/>
    <w:multiLevelType w:val="hybridMultilevel"/>
    <w:tmpl w:val="392CA174"/>
    <w:lvl w:ilvl="0" w:tplc="0C000001">
      <w:start w:val="1"/>
      <w:numFmt w:val="bullet"/>
      <w:lvlText w:val=""/>
      <w:lvlJc w:val="left"/>
      <w:pPr>
        <w:ind w:left="36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6A0066A"/>
    <w:multiLevelType w:val="hybridMultilevel"/>
    <w:tmpl w:val="1F14A46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4" w15:restartNumberingAfterBreak="0">
    <w:nsid w:val="576A49CB"/>
    <w:multiLevelType w:val="hybridMultilevel"/>
    <w:tmpl w:val="7BDAF3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B8F3530"/>
    <w:multiLevelType w:val="hybridMultilevel"/>
    <w:tmpl w:val="4DD07DBE"/>
    <w:lvl w:ilvl="0" w:tplc="04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26" w15:restartNumberingAfterBreak="0">
    <w:nsid w:val="5D827C0C"/>
    <w:multiLevelType w:val="hybridMultilevel"/>
    <w:tmpl w:val="87741114"/>
    <w:lvl w:ilvl="0" w:tplc="08090001">
      <w:start w:val="1"/>
      <w:numFmt w:val="bullet"/>
      <w:lvlText w:val=""/>
      <w:lvlJc w:val="left"/>
      <w:pPr>
        <w:ind w:left="720" w:hanging="360"/>
      </w:pPr>
      <w:rPr>
        <w:rFonts w:ascii="Symbol" w:hAnsi="Symbol" w:hint="default"/>
      </w:rPr>
    </w:lvl>
    <w:lvl w:ilvl="1" w:tplc="99D630FE">
      <w:numFmt w:val="bullet"/>
      <w:lvlText w:val="•"/>
      <w:lvlJc w:val="left"/>
      <w:pPr>
        <w:ind w:left="1440" w:hanging="360"/>
      </w:pPr>
      <w:rPr>
        <w:rFonts w:ascii="Palatino Linotype" w:eastAsiaTheme="minorHAnsi" w:hAnsi="Palatino Linotype" w:cstheme="minorHAns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E6055D5"/>
    <w:multiLevelType w:val="hybridMultilevel"/>
    <w:tmpl w:val="4B3E0510"/>
    <w:lvl w:ilvl="0" w:tplc="04090001">
      <w:start w:val="1"/>
      <w:numFmt w:val="bullet"/>
      <w:lvlText w:val=""/>
      <w:lvlJc w:val="left"/>
      <w:pPr>
        <w:ind w:left="720" w:hanging="360"/>
      </w:pPr>
      <w:rPr>
        <w:rFonts w:ascii="Symbol" w:hAnsi="Symbol" w:hint="default"/>
      </w:rPr>
    </w:lvl>
    <w:lvl w:ilvl="1" w:tplc="ABC2B856">
      <w:numFmt w:val="bullet"/>
      <w:lvlText w:val="•"/>
      <w:lvlJc w:val="left"/>
      <w:pPr>
        <w:ind w:left="1440" w:hanging="360"/>
      </w:pPr>
      <w:rPr>
        <w:rFonts w:ascii="Palatino Linotype" w:eastAsiaTheme="minorHAnsi" w:hAnsi="Palatino Linotype"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885EFE"/>
    <w:multiLevelType w:val="hybridMultilevel"/>
    <w:tmpl w:val="66BE24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53164FE"/>
    <w:multiLevelType w:val="hybridMultilevel"/>
    <w:tmpl w:val="513CCD12"/>
    <w:lvl w:ilvl="0" w:tplc="04090001">
      <w:start w:val="1"/>
      <w:numFmt w:val="bullet"/>
      <w:lvlText w:val=""/>
      <w:lvlJc w:val="left"/>
      <w:pPr>
        <w:ind w:left="360" w:hanging="360"/>
      </w:pPr>
      <w:rPr>
        <w:rFonts w:ascii="Symbol" w:hAnsi="Symbol" w:hint="default"/>
      </w:rPr>
    </w:lvl>
    <w:lvl w:ilvl="1" w:tplc="C1D80B6A">
      <w:numFmt w:val="bullet"/>
      <w:lvlText w:val="•"/>
      <w:lvlJc w:val="left"/>
      <w:pPr>
        <w:ind w:left="1080" w:hanging="360"/>
      </w:pPr>
      <w:rPr>
        <w:rFonts w:ascii="Palatino Linotype" w:eastAsiaTheme="minorHAnsi" w:hAnsi="Palatino Linotype" w:cstheme="minorHAnsi"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4812F3"/>
    <w:multiLevelType w:val="hybridMultilevel"/>
    <w:tmpl w:val="418AD78E"/>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1" w15:restartNumberingAfterBreak="0">
    <w:nsid w:val="6E684B87"/>
    <w:multiLevelType w:val="hybridMultilevel"/>
    <w:tmpl w:val="3FDC5C70"/>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32" w15:restartNumberingAfterBreak="0">
    <w:nsid w:val="767F4A36"/>
    <w:multiLevelType w:val="hybridMultilevel"/>
    <w:tmpl w:val="9AA08852"/>
    <w:lvl w:ilvl="0" w:tplc="15581824">
      <w:start w:val="1"/>
      <w:numFmt w:val="decimal"/>
      <w:lvlText w:val="%1"/>
      <w:lvlJc w:val="left"/>
      <w:pPr>
        <w:ind w:left="361" w:hanging="360"/>
      </w:pPr>
      <w:rPr>
        <w:rFonts w:hint="default"/>
      </w:rPr>
    </w:lvl>
    <w:lvl w:ilvl="1" w:tplc="0C000019" w:tentative="1">
      <w:start w:val="1"/>
      <w:numFmt w:val="lowerLetter"/>
      <w:lvlText w:val="%2."/>
      <w:lvlJc w:val="left"/>
      <w:pPr>
        <w:ind w:left="1081" w:hanging="360"/>
      </w:pPr>
    </w:lvl>
    <w:lvl w:ilvl="2" w:tplc="0C00001B" w:tentative="1">
      <w:start w:val="1"/>
      <w:numFmt w:val="lowerRoman"/>
      <w:lvlText w:val="%3."/>
      <w:lvlJc w:val="right"/>
      <w:pPr>
        <w:ind w:left="1801" w:hanging="180"/>
      </w:pPr>
    </w:lvl>
    <w:lvl w:ilvl="3" w:tplc="0C00000F" w:tentative="1">
      <w:start w:val="1"/>
      <w:numFmt w:val="decimal"/>
      <w:lvlText w:val="%4."/>
      <w:lvlJc w:val="left"/>
      <w:pPr>
        <w:ind w:left="2521" w:hanging="360"/>
      </w:pPr>
    </w:lvl>
    <w:lvl w:ilvl="4" w:tplc="0C000019" w:tentative="1">
      <w:start w:val="1"/>
      <w:numFmt w:val="lowerLetter"/>
      <w:lvlText w:val="%5."/>
      <w:lvlJc w:val="left"/>
      <w:pPr>
        <w:ind w:left="3241" w:hanging="360"/>
      </w:pPr>
    </w:lvl>
    <w:lvl w:ilvl="5" w:tplc="0C00001B" w:tentative="1">
      <w:start w:val="1"/>
      <w:numFmt w:val="lowerRoman"/>
      <w:lvlText w:val="%6."/>
      <w:lvlJc w:val="right"/>
      <w:pPr>
        <w:ind w:left="3961" w:hanging="180"/>
      </w:pPr>
    </w:lvl>
    <w:lvl w:ilvl="6" w:tplc="0C00000F" w:tentative="1">
      <w:start w:val="1"/>
      <w:numFmt w:val="decimal"/>
      <w:lvlText w:val="%7."/>
      <w:lvlJc w:val="left"/>
      <w:pPr>
        <w:ind w:left="4681" w:hanging="360"/>
      </w:pPr>
    </w:lvl>
    <w:lvl w:ilvl="7" w:tplc="0C000019" w:tentative="1">
      <w:start w:val="1"/>
      <w:numFmt w:val="lowerLetter"/>
      <w:lvlText w:val="%8."/>
      <w:lvlJc w:val="left"/>
      <w:pPr>
        <w:ind w:left="5401" w:hanging="360"/>
      </w:pPr>
    </w:lvl>
    <w:lvl w:ilvl="8" w:tplc="0C00001B" w:tentative="1">
      <w:start w:val="1"/>
      <w:numFmt w:val="lowerRoman"/>
      <w:lvlText w:val="%9."/>
      <w:lvlJc w:val="right"/>
      <w:pPr>
        <w:ind w:left="6121" w:hanging="180"/>
      </w:pPr>
    </w:lvl>
  </w:abstractNum>
  <w:abstractNum w:abstractNumId="33" w15:restartNumberingAfterBreak="0">
    <w:nsid w:val="7B1653C6"/>
    <w:multiLevelType w:val="hybridMultilevel"/>
    <w:tmpl w:val="8C3C3ADA"/>
    <w:lvl w:ilvl="0" w:tplc="C270C9EA">
      <w:numFmt w:val="bullet"/>
      <w:lvlText w:val="•"/>
      <w:lvlJc w:val="left"/>
      <w:pPr>
        <w:ind w:left="360" w:hanging="360"/>
      </w:pPr>
      <w:rPr>
        <w:rFonts w:ascii="Palatino Linotype" w:eastAsiaTheme="minorHAnsi" w:hAnsi="Palatino Linotype"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4" w15:restartNumberingAfterBreak="0">
    <w:nsid w:val="7CF4725E"/>
    <w:multiLevelType w:val="hybridMultilevel"/>
    <w:tmpl w:val="46B8587E"/>
    <w:lvl w:ilvl="0" w:tplc="1BA83AD0">
      <w:start w:val="1"/>
      <w:numFmt w:val="decimal"/>
      <w:lvlText w:val="%1."/>
      <w:lvlJc w:val="left"/>
      <w:pPr>
        <w:ind w:left="360" w:hanging="360"/>
      </w:pPr>
      <w:rPr>
        <w:b/>
        <w:bCs w:val="0"/>
        <w:i w:val="0"/>
        <w:i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30416632">
    <w:abstractNumId w:val="19"/>
  </w:num>
  <w:num w:numId="2" w16cid:durableId="583564168">
    <w:abstractNumId w:val="29"/>
  </w:num>
  <w:num w:numId="3" w16cid:durableId="1129319003">
    <w:abstractNumId w:val="15"/>
  </w:num>
  <w:num w:numId="4" w16cid:durableId="2089300887">
    <w:abstractNumId w:val="22"/>
  </w:num>
  <w:num w:numId="5" w16cid:durableId="1669164563">
    <w:abstractNumId w:val="7"/>
  </w:num>
  <w:num w:numId="6" w16cid:durableId="1479110722">
    <w:abstractNumId w:val="23"/>
  </w:num>
  <w:num w:numId="7" w16cid:durableId="1492673936">
    <w:abstractNumId w:val="21"/>
  </w:num>
  <w:num w:numId="8" w16cid:durableId="1192105364">
    <w:abstractNumId w:val="20"/>
  </w:num>
  <w:num w:numId="9" w16cid:durableId="475420937">
    <w:abstractNumId w:val="34"/>
  </w:num>
  <w:num w:numId="10" w16cid:durableId="950358400">
    <w:abstractNumId w:val="30"/>
  </w:num>
  <w:num w:numId="11" w16cid:durableId="2109349025">
    <w:abstractNumId w:val="3"/>
  </w:num>
  <w:num w:numId="12" w16cid:durableId="1343774543">
    <w:abstractNumId w:val="6"/>
  </w:num>
  <w:num w:numId="13" w16cid:durableId="1603756490">
    <w:abstractNumId w:val="16"/>
  </w:num>
  <w:num w:numId="14" w16cid:durableId="1800226892">
    <w:abstractNumId w:val="14"/>
  </w:num>
  <w:num w:numId="15" w16cid:durableId="977147339">
    <w:abstractNumId w:val="18"/>
  </w:num>
  <w:num w:numId="16" w16cid:durableId="991254953">
    <w:abstractNumId w:val="27"/>
  </w:num>
  <w:num w:numId="17" w16cid:durableId="142623716">
    <w:abstractNumId w:val="2"/>
  </w:num>
  <w:num w:numId="18" w16cid:durableId="537744482">
    <w:abstractNumId w:val="13"/>
  </w:num>
  <w:num w:numId="19" w16cid:durableId="1938635212">
    <w:abstractNumId w:val="32"/>
  </w:num>
  <w:num w:numId="20" w16cid:durableId="791554902">
    <w:abstractNumId w:val="12"/>
  </w:num>
  <w:num w:numId="21" w16cid:durableId="715618581">
    <w:abstractNumId w:val="31"/>
  </w:num>
  <w:num w:numId="22" w16cid:durableId="1746103885">
    <w:abstractNumId w:val="8"/>
  </w:num>
  <w:num w:numId="23" w16cid:durableId="1527645046">
    <w:abstractNumId w:val="0"/>
  </w:num>
  <w:num w:numId="24" w16cid:durableId="1772898184">
    <w:abstractNumId w:val="28"/>
  </w:num>
  <w:num w:numId="25" w16cid:durableId="924344609">
    <w:abstractNumId w:val="1"/>
  </w:num>
  <w:num w:numId="26" w16cid:durableId="1334990887">
    <w:abstractNumId w:val="4"/>
  </w:num>
  <w:num w:numId="27" w16cid:durableId="452094014">
    <w:abstractNumId w:val="26"/>
  </w:num>
  <w:num w:numId="28" w16cid:durableId="1136415513">
    <w:abstractNumId w:val="9"/>
  </w:num>
  <w:num w:numId="29" w16cid:durableId="161051973">
    <w:abstractNumId w:val="10"/>
  </w:num>
  <w:num w:numId="30" w16cid:durableId="1281643697">
    <w:abstractNumId w:val="25"/>
  </w:num>
  <w:num w:numId="31" w16cid:durableId="2113620018">
    <w:abstractNumId w:val="17"/>
  </w:num>
  <w:num w:numId="32" w16cid:durableId="1316035227">
    <w:abstractNumId w:val="24"/>
  </w:num>
  <w:num w:numId="33" w16cid:durableId="1309481710">
    <w:abstractNumId w:val="33"/>
  </w:num>
  <w:num w:numId="34" w16cid:durableId="1860124095">
    <w:abstractNumId w:val="5"/>
  </w:num>
  <w:num w:numId="35" w16cid:durableId="978143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EE1"/>
    <w:rsid w:val="00031B59"/>
    <w:rsid w:val="00031BE6"/>
    <w:rsid w:val="000344D4"/>
    <w:rsid w:val="00044F71"/>
    <w:rsid w:val="00054BE3"/>
    <w:rsid w:val="00056731"/>
    <w:rsid w:val="00071754"/>
    <w:rsid w:val="000744EF"/>
    <w:rsid w:val="000778A1"/>
    <w:rsid w:val="00084CA9"/>
    <w:rsid w:val="000960AB"/>
    <w:rsid w:val="000C6E94"/>
    <w:rsid w:val="000D35DA"/>
    <w:rsid w:val="000E30F1"/>
    <w:rsid w:val="000E311C"/>
    <w:rsid w:val="000F0B99"/>
    <w:rsid w:val="000F5F84"/>
    <w:rsid w:val="00111074"/>
    <w:rsid w:val="001110A1"/>
    <w:rsid w:val="001144FD"/>
    <w:rsid w:val="00136B1E"/>
    <w:rsid w:val="00142DB1"/>
    <w:rsid w:val="001435EB"/>
    <w:rsid w:val="001447CC"/>
    <w:rsid w:val="00144802"/>
    <w:rsid w:val="00154778"/>
    <w:rsid w:val="00156AA4"/>
    <w:rsid w:val="00161E6A"/>
    <w:rsid w:val="00167A3F"/>
    <w:rsid w:val="00173FD6"/>
    <w:rsid w:val="00182A11"/>
    <w:rsid w:val="00183D69"/>
    <w:rsid w:val="001A1472"/>
    <w:rsid w:val="001A330B"/>
    <w:rsid w:val="001A4E5D"/>
    <w:rsid w:val="001B0239"/>
    <w:rsid w:val="001B4AF6"/>
    <w:rsid w:val="001C6A2C"/>
    <w:rsid w:val="001D1B24"/>
    <w:rsid w:val="001F1869"/>
    <w:rsid w:val="001F248F"/>
    <w:rsid w:val="00211411"/>
    <w:rsid w:val="002246A8"/>
    <w:rsid w:val="00232BAB"/>
    <w:rsid w:val="002412BB"/>
    <w:rsid w:val="0024480A"/>
    <w:rsid w:val="00257F3F"/>
    <w:rsid w:val="00261A43"/>
    <w:rsid w:val="00263B88"/>
    <w:rsid w:val="00264852"/>
    <w:rsid w:val="00271CB7"/>
    <w:rsid w:val="0027370C"/>
    <w:rsid w:val="002802BE"/>
    <w:rsid w:val="0029513D"/>
    <w:rsid w:val="0029790F"/>
    <w:rsid w:val="00297B0E"/>
    <w:rsid w:val="002A2371"/>
    <w:rsid w:val="002A79E6"/>
    <w:rsid w:val="002B09EC"/>
    <w:rsid w:val="002D2887"/>
    <w:rsid w:val="002D72B8"/>
    <w:rsid w:val="002D7ABF"/>
    <w:rsid w:val="002E0645"/>
    <w:rsid w:val="002E6EB8"/>
    <w:rsid w:val="002F2BC5"/>
    <w:rsid w:val="002F3BC1"/>
    <w:rsid w:val="002F436D"/>
    <w:rsid w:val="002F4658"/>
    <w:rsid w:val="0030217A"/>
    <w:rsid w:val="003115CA"/>
    <w:rsid w:val="0031588A"/>
    <w:rsid w:val="00331D48"/>
    <w:rsid w:val="00347CE8"/>
    <w:rsid w:val="00362F0A"/>
    <w:rsid w:val="00366023"/>
    <w:rsid w:val="003663D9"/>
    <w:rsid w:val="00381B7B"/>
    <w:rsid w:val="0039088E"/>
    <w:rsid w:val="00390E2C"/>
    <w:rsid w:val="00395867"/>
    <w:rsid w:val="003970AC"/>
    <w:rsid w:val="003A0C53"/>
    <w:rsid w:val="003A22F4"/>
    <w:rsid w:val="003C05C1"/>
    <w:rsid w:val="003C41E9"/>
    <w:rsid w:val="003C6734"/>
    <w:rsid w:val="003D4188"/>
    <w:rsid w:val="003E00DF"/>
    <w:rsid w:val="003E089C"/>
    <w:rsid w:val="003E72F9"/>
    <w:rsid w:val="003F160E"/>
    <w:rsid w:val="004005A0"/>
    <w:rsid w:val="00411721"/>
    <w:rsid w:val="00413ACF"/>
    <w:rsid w:val="004154D8"/>
    <w:rsid w:val="00421FAE"/>
    <w:rsid w:val="00424762"/>
    <w:rsid w:val="00431953"/>
    <w:rsid w:val="00454052"/>
    <w:rsid w:val="00457304"/>
    <w:rsid w:val="00472A46"/>
    <w:rsid w:val="004937E0"/>
    <w:rsid w:val="004965F3"/>
    <w:rsid w:val="004A4D8E"/>
    <w:rsid w:val="004A6B6B"/>
    <w:rsid w:val="004B1A2E"/>
    <w:rsid w:val="004B7353"/>
    <w:rsid w:val="004D4D61"/>
    <w:rsid w:val="004F0445"/>
    <w:rsid w:val="004F18EF"/>
    <w:rsid w:val="004F614E"/>
    <w:rsid w:val="005115DD"/>
    <w:rsid w:val="005134F6"/>
    <w:rsid w:val="00552E34"/>
    <w:rsid w:val="00557227"/>
    <w:rsid w:val="005741C0"/>
    <w:rsid w:val="00576BC2"/>
    <w:rsid w:val="00580C33"/>
    <w:rsid w:val="00583629"/>
    <w:rsid w:val="005A15B6"/>
    <w:rsid w:val="005A60B4"/>
    <w:rsid w:val="005B069D"/>
    <w:rsid w:val="005B3E17"/>
    <w:rsid w:val="005C0A92"/>
    <w:rsid w:val="005D7872"/>
    <w:rsid w:val="005E7C8F"/>
    <w:rsid w:val="005F1A74"/>
    <w:rsid w:val="005F5BC1"/>
    <w:rsid w:val="00606810"/>
    <w:rsid w:val="00640C31"/>
    <w:rsid w:val="00642C3B"/>
    <w:rsid w:val="006438E5"/>
    <w:rsid w:val="00646D32"/>
    <w:rsid w:val="00657521"/>
    <w:rsid w:val="00684C41"/>
    <w:rsid w:val="006B254E"/>
    <w:rsid w:val="006B479B"/>
    <w:rsid w:val="006B4F97"/>
    <w:rsid w:val="006B7596"/>
    <w:rsid w:val="006C1857"/>
    <w:rsid w:val="006C2F96"/>
    <w:rsid w:val="006C74A3"/>
    <w:rsid w:val="006D3A49"/>
    <w:rsid w:val="006F7FD7"/>
    <w:rsid w:val="00706FC1"/>
    <w:rsid w:val="0071031D"/>
    <w:rsid w:val="00715AE9"/>
    <w:rsid w:val="007224D0"/>
    <w:rsid w:val="007465A9"/>
    <w:rsid w:val="00746D95"/>
    <w:rsid w:val="00753880"/>
    <w:rsid w:val="00753DF6"/>
    <w:rsid w:val="00754A2A"/>
    <w:rsid w:val="00756873"/>
    <w:rsid w:val="0076184F"/>
    <w:rsid w:val="00761EF7"/>
    <w:rsid w:val="007764E6"/>
    <w:rsid w:val="00777979"/>
    <w:rsid w:val="00780B07"/>
    <w:rsid w:val="007870BA"/>
    <w:rsid w:val="007926F3"/>
    <w:rsid w:val="007A1643"/>
    <w:rsid w:val="007A5D93"/>
    <w:rsid w:val="007D5A83"/>
    <w:rsid w:val="007D5AEF"/>
    <w:rsid w:val="007E6F42"/>
    <w:rsid w:val="007F6C65"/>
    <w:rsid w:val="00810CE6"/>
    <w:rsid w:val="008134C2"/>
    <w:rsid w:val="00821127"/>
    <w:rsid w:val="00825C46"/>
    <w:rsid w:val="00837BAC"/>
    <w:rsid w:val="00844F3A"/>
    <w:rsid w:val="00845BBA"/>
    <w:rsid w:val="00846750"/>
    <w:rsid w:val="00854245"/>
    <w:rsid w:val="00862380"/>
    <w:rsid w:val="00871F66"/>
    <w:rsid w:val="00873586"/>
    <w:rsid w:val="00875693"/>
    <w:rsid w:val="00883FEC"/>
    <w:rsid w:val="008847C6"/>
    <w:rsid w:val="00887A05"/>
    <w:rsid w:val="008A0013"/>
    <w:rsid w:val="008A0E05"/>
    <w:rsid w:val="008A22CB"/>
    <w:rsid w:val="008A5FE9"/>
    <w:rsid w:val="008B1355"/>
    <w:rsid w:val="008B2907"/>
    <w:rsid w:val="008C14E6"/>
    <w:rsid w:val="008E7D05"/>
    <w:rsid w:val="008F220C"/>
    <w:rsid w:val="008F2389"/>
    <w:rsid w:val="00902947"/>
    <w:rsid w:val="009066BE"/>
    <w:rsid w:val="00910EE1"/>
    <w:rsid w:val="00911D68"/>
    <w:rsid w:val="00925EA5"/>
    <w:rsid w:val="00927D3C"/>
    <w:rsid w:val="00930B7B"/>
    <w:rsid w:val="00944125"/>
    <w:rsid w:val="009523A5"/>
    <w:rsid w:val="00960DC8"/>
    <w:rsid w:val="00961E06"/>
    <w:rsid w:val="00964CC6"/>
    <w:rsid w:val="00965C48"/>
    <w:rsid w:val="00966B5C"/>
    <w:rsid w:val="009826D1"/>
    <w:rsid w:val="00986269"/>
    <w:rsid w:val="00991E7C"/>
    <w:rsid w:val="0099233C"/>
    <w:rsid w:val="0099361B"/>
    <w:rsid w:val="00996699"/>
    <w:rsid w:val="009A03EF"/>
    <w:rsid w:val="009A07CE"/>
    <w:rsid w:val="009A388A"/>
    <w:rsid w:val="009A5DC5"/>
    <w:rsid w:val="009B2912"/>
    <w:rsid w:val="009B5D04"/>
    <w:rsid w:val="009C2B55"/>
    <w:rsid w:val="009C5933"/>
    <w:rsid w:val="009D3C0B"/>
    <w:rsid w:val="009D78E9"/>
    <w:rsid w:val="009E24C9"/>
    <w:rsid w:val="009F2441"/>
    <w:rsid w:val="009F6212"/>
    <w:rsid w:val="00A034A4"/>
    <w:rsid w:val="00A06C1F"/>
    <w:rsid w:val="00A23AFF"/>
    <w:rsid w:val="00A47A5F"/>
    <w:rsid w:val="00A54B14"/>
    <w:rsid w:val="00A6339E"/>
    <w:rsid w:val="00A93AE9"/>
    <w:rsid w:val="00AA2183"/>
    <w:rsid w:val="00AC7F41"/>
    <w:rsid w:val="00AD2B19"/>
    <w:rsid w:val="00AD571C"/>
    <w:rsid w:val="00AE1817"/>
    <w:rsid w:val="00AE427C"/>
    <w:rsid w:val="00AE74F1"/>
    <w:rsid w:val="00AF2175"/>
    <w:rsid w:val="00B11E8A"/>
    <w:rsid w:val="00B16B88"/>
    <w:rsid w:val="00B17CAA"/>
    <w:rsid w:val="00B2067F"/>
    <w:rsid w:val="00B23649"/>
    <w:rsid w:val="00B43058"/>
    <w:rsid w:val="00B47875"/>
    <w:rsid w:val="00B47C18"/>
    <w:rsid w:val="00B503F6"/>
    <w:rsid w:val="00B54103"/>
    <w:rsid w:val="00B545F3"/>
    <w:rsid w:val="00B55E42"/>
    <w:rsid w:val="00B56383"/>
    <w:rsid w:val="00B6313F"/>
    <w:rsid w:val="00B67025"/>
    <w:rsid w:val="00B70D11"/>
    <w:rsid w:val="00B73592"/>
    <w:rsid w:val="00B73F74"/>
    <w:rsid w:val="00B87AA1"/>
    <w:rsid w:val="00B90D2D"/>
    <w:rsid w:val="00B924C6"/>
    <w:rsid w:val="00B933E0"/>
    <w:rsid w:val="00B957A6"/>
    <w:rsid w:val="00B963AA"/>
    <w:rsid w:val="00BA2090"/>
    <w:rsid w:val="00BA4CFB"/>
    <w:rsid w:val="00BB51B9"/>
    <w:rsid w:val="00BC0F01"/>
    <w:rsid w:val="00BC1875"/>
    <w:rsid w:val="00BC46DB"/>
    <w:rsid w:val="00BC4AF5"/>
    <w:rsid w:val="00BD25DF"/>
    <w:rsid w:val="00BE19E9"/>
    <w:rsid w:val="00BE7671"/>
    <w:rsid w:val="00BF27C6"/>
    <w:rsid w:val="00BF2962"/>
    <w:rsid w:val="00BF6DCF"/>
    <w:rsid w:val="00C26ED8"/>
    <w:rsid w:val="00C3170A"/>
    <w:rsid w:val="00C33081"/>
    <w:rsid w:val="00C407A0"/>
    <w:rsid w:val="00C42135"/>
    <w:rsid w:val="00C47744"/>
    <w:rsid w:val="00C54C6E"/>
    <w:rsid w:val="00C858C3"/>
    <w:rsid w:val="00C912C6"/>
    <w:rsid w:val="00C91322"/>
    <w:rsid w:val="00CA757F"/>
    <w:rsid w:val="00CB2B54"/>
    <w:rsid w:val="00CD3C0A"/>
    <w:rsid w:val="00CD4309"/>
    <w:rsid w:val="00CD6F7F"/>
    <w:rsid w:val="00CE1F01"/>
    <w:rsid w:val="00CF1406"/>
    <w:rsid w:val="00CF3B5B"/>
    <w:rsid w:val="00CF752D"/>
    <w:rsid w:val="00D06A55"/>
    <w:rsid w:val="00D072C7"/>
    <w:rsid w:val="00D134D7"/>
    <w:rsid w:val="00D1480A"/>
    <w:rsid w:val="00D15C24"/>
    <w:rsid w:val="00D21EDE"/>
    <w:rsid w:val="00D229B2"/>
    <w:rsid w:val="00D30948"/>
    <w:rsid w:val="00D40309"/>
    <w:rsid w:val="00D41CCB"/>
    <w:rsid w:val="00D57AC5"/>
    <w:rsid w:val="00D7562B"/>
    <w:rsid w:val="00D81E9A"/>
    <w:rsid w:val="00D86E63"/>
    <w:rsid w:val="00DA2BC5"/>
    <w:rsid w:val="00DB0525"/>
    <w:rsid w:val="00DB6BD8"/>
    <w:rsid w:val="00DC11B9"/>
    <w:rsid w:val="00DC27A1"/>
    <w:rsid w:val="00DD42D1"/>
    <w:rsid w:val="00DD4509"/>
    <w:rsid w:val="00DD54A4"/>
    <w:rsid w:val="00DD692C"/>
    <w:rsid w:val="00DD6A12"/>
    <w:rsid w:val="00DE47C6"/>
    <w:rsid w:val="00DE5DA1"/>
    <w:rsid w:val="00DF3258"/>
    <w:rsid w:val="00E14AF5"/>
    <w:rsid w:val="00E16EA6"/>
    <w:rsid w:val="00E26F47"/>
    <w:rsid w:val="00E27D4B"/>
    <w:rsid w:val="00E32F26"/>
    <w:rsid w:val="00E3385D"/>
    <w:rsid w:val="00E3694A"/>
    <w:rsid w:val="00E40FD8"/>
    <w:rsid w:val="00E47115"/>
    <w:rsid w:val="00E60C87"/>
    <w:rsid w:val="00E73A72"/>
    <w:rsid w:val="00E73F5F"/>
    <w:rsid w:val="00E76AD4"/>
    <w:rsid w:val="00E77A75"/>
    <w:rsid w:val="00E920FF"/>
    <w:rsid w:val="00E9567D"/>
    <w:rsid w:val="00E97BC9"/>
    <w:rsid w:val="00EA2680"/>
    <w:rsid w:val="00EA31B0"/>
    <w:rsid w:val="00EB1778"/>
    <w:rsid w:val="00EB2605"/>
    <w:rsid w:val="00EC0001"/>
    <w:rsid w:val="00ED7163"/>
    <w:rsid w:val="00EE2005"/>
    <w:rsid w:val="00EE24E5"/>
    <w:rsid w:val="00EE4E86"/>
    <w:rsid w:val="00EE523E"/>
    <w:rsid w:val="00EE74A3"/>
    <w:rsid w:val="00EF4D61"/>
    <w:rsid w:val="00F1193C"/>
    <w:rsid w:val="00F11C68"/>
    <w:rsid w:val="00F27BFA"/>
    <w:rsid w:val="00F316C8"/>
    <w:rsid w:val="00F37715"/>
    <w:rsid w:val="00F41E8B"/>
    <w:rsid w:val="00F4409C"/>
    <w:rsid w:val="00F44153"/>
    <w:rsid w:val="00F468CF"/>
    <w:rsid w:val="00F70418"/>
    <w:rsid w:val="00F857E8"/>
    <w:rsid w:val="00F861EA"/>
    <w:rsid w:val="00F90ED3"/>
    <w:rsid w:val="00F9168B"/>
    <w:rsid w:val="00FA76CB"/>
    <w:rsid w:val="00FA794B"/>
    <w:rsid w:val="00FC0984"/>
    <w:rsid w:val="00FC1BFB"/>
    <w:rsid w:val="00FD1A85"/>
    <w:rsid w:val="00FD75DF"/>
    <w:rsid w:val="00FE0B53"/>
    <w:rsid w:val="4CEF97B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C07CC"/>
  <w15:chartTrackingRefBased/>
  <w15:docId w15:val="{7A0A6039-EEAD-4ABD-85CD-8D8A03AA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80A"/>
  </w:style>
  <w:style w:type="paragraph" w:styleId="Heading2">
    <w:name w:val="heading 2"/>
    <w:basedOn w:val="Normal"/>
    <w:next w:val="Normal"/>
    <w:link w:val="Heading2Char"/>
    <w:uiPriority w:val="9"/>
    <w:semiHidden/>
    <w:unhideWhenUsed/>
    <w:qFormat/>
    <w:rsid w:val="008623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910EE1"/>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10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s,List Paragraph1,Annexlist,List Paragraph (numbered (a)),Ha,Liste 1,Indent Paragraph,References,List_Paragraph,Multilevel para_II,Akapit z listą BS,Bullet OFM,Citation List,Resume Title,TOC style,Table,lp1,Bullet OSM,d_bodyb"/>
    <w:basedOn w:val="Normal"/>
    <w:link w:val="ListParagraphChar"/>
    <w:uiPriority w:val="34"/>
    <w:qFormat/>
    <w:rsid w:val="002802BE"/>
    <w:pPr>
      <w:ind w:left="720"/>
      <w:contextualSpacing/>
    </w:pPr>
  </w:style>
  <w:style w:type="table" w:customStyle="1" w:styleId="TableGrid11">
    <w:name w:val="Table Grid11"/>
    <w:rsid w:val="00D229B2"/>
    <w:pPr>
      <w:spacing w:after="0" w:line="240" w:lineRule="auto"/>
    </w:pPr>
    <w:rPr>
      <w:rFonts w:eastAsiaTheme="minorEastAsia"/>
      <w:kern w:val="0"/>
      <w:lang w:eastAsia="en-GB"/>
      <w14:ligatures w14:val="none"/>
    </w:rPr>
    <w:tblPr>
      <w:tblCellMar>
        <w:top w:w="0" w:type="dxa"/>
        <w:left w:w="0" w:type="dxa"/>
        <w:bottom w:w="0" w:type="dxa"/>
        <w:right w:w="0" w:type="dxa"/>
      </w:tblCellMar>
    </w:tblPr>
  </w:style>
  <w:style w:type="character" w:customStyle="1" w:styleId="ListParagraphChar">
    <w:name w:val="List Paragraph Char"/>
    <w:aliases w:val="Bullets Char,List Paragraph1 Char,Annexlist Char,List Paragraph (numbered (a)) Char,Ha Char,Liste 1 Char,Indent Paragraph Char,References Char,List_Paragraph Char,Multilevel para_II Char,Akapit z listą BS Char,Bullet OFM Char"/>
    <w:basedOn w:val="DefaultParagraphFont"/>
    <w:link w:val="ListParagraph"/>
    <w:uiPriority w:val="34"/>
    <w:qFormat/>
    <w:rsid w:val="00261A43"/>
  </w:style>
  <w:style w:type="character" w:customStyle="1" w:styleId="Heading2Char">
    <w:name w:val="Heading 2 Char"/>
    <w:basedOn w:val="DefaultParagraphFont"/>
    <w:link w:val="Heading2"/>
    <w:uiPriority w:val="9"/>
    <w:semiHidden/>
    <w:rsid w:val="0086238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344349">
      <w:bodyDiv w:val="1"/>
      <w:marLeft w:val="0"/>
      <w:marRight w:val="0"/>
      <w:marTop w:val="0"/>
      <w:marBottom w:val="0"/>
      <w:divBdr>
        <w:top w:val="none" w:sz="0" w:space="0" w:color="auto"/>
        <w:left w:val="none" w:sz="0" w:space="0" w:color="auto"/>
        <w:bottom w:val="none" w:sz="0" w:space="0" w:color="auto"/>
        <w:right w:val="none" w:sz="0" w:space="0" w:color="auto"/>
      </w:divBdr>
    </w:div>
    <w:div w:id="180488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892392-3A73-492E-A25D-3D35095525F1}">
  <we:reference id="wa200000368" version="1.0.0.0" store="en-US" storeType="OMEX"/>
  <we:alternateReferences>
    <we:reference id="WA200000368"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57C02263791464BAE044D732B2625BA" ma:contentTypeVersion="8" ma:contentTypeDescription="Create a new document." ma:contentTypeScope="" ma:versionID="d5c954f355f6c805566e3e27f63d1bc8">
  <xsd:schema xmlns:xsd="http://www.w3.org/2001/XMLSchema" xmlns:xs="http://www.w3.org/2001/XMLSchema" xmlns:p="http://schemas.microsoft.com/office/2006/metadata/properties" xmlns:ns2="f6adaa38-a047-4785-801c-3348de003a25" xmlns:ns3="94afb8cb-7ac7-49a6-958e-dc00551edac5" targetNamespace="http://schemas.microsoft.com/office/2006/metadata/properties" ma:root="true" ma:fieldsID="7bd12b34ad820fff57ea6ea0c6024ab7" ns2:_="" ns3:_="">
    <xsd:import namespace="f6adaa38-a047-4785-801c-3348de003a25"/>
    <xsd:import namespace="94afb8cb-7ac7-49a6-958e-dc00551eda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adaa38-a047-4785-801c-3348de003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afb8cb-7ac7-49a6-958e-dc00551eda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9ECF99-F167-45AA-BBC3-9CEEE87A1C5B}">
  <ds:schemaRefs>
    <ds:schemaRef ds:uri="http://schemas.microsoft.com/sharepoint/v3/contenttype/forms"/>
  </ds:schemaRefs>
</ds:datastoreItem>
</file>

<file path=customXml/itemProps2.xml><?xml version="1.0" encoding="utf-8"?>
<ds:datastoreItem xmlns:ds="http://schemas.openxmlformats.org/officeDocument/2006/customXml" ds:itemID="{87712BAE-C2C5-4C1B-B047-6A6D6F207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adaa38-a047-4785-801c-3348de003a25"/>
    <ds:schemaRef ds:uri="94afb8cb-7ac7-49a6-958e-dc00551ed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D9E086-DED9-4FEE-8479-2A08EF03241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5214</Words>
  <Characters>33373</Characters>
  <Application>Microsoft Office Word</Application>
  <DocSecurity>0</DocSecurity>
  <Lines>695</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EED-A</dc:creator>
  <cp:keywords/>
  <dc:description/>
  <cp:lastModifiedBy>EED</cp:lastModifiedBy>
  <cp:revision>51</cp:revision>
  <dcterms:created xsi:type="dcterms:W3CDTF">2026-03-20T09:14:00Z</dcterms:created>
  <dcterms:modified xsi:type="dcterms:W3CDTF">2026-05-27T07:32:00Z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e457258e-6b95-43f9-870d-968f8d1a0a26</vt:lpwstr>
  </property>
  <property fmtid="{D5CDD505-2E9C-101B-9397-08002B2CF9AE}" pid="3" name="ContentTypeId">
    <vt:lpwstr>0x010100157C02263791464BAE044D732B2625BA</vt:lpwstr>
  </property>
</Properties>
</file>