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September 28  – October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Juneja,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 was spent getting a prototype of the system up and running for our advisor. (All)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working to acquire a database to be used for the project (Alex)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 in-memory running version of the post component of our system (Cody)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skeleton for the in-memory running version of the analyze version of the system (Alex)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with JUnit Testing to analyze the answers received from the posts. (Deeksha)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Finish the in-memory prototype for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we acquire a database from ISU, start creating some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writing code to connect to our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