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面向可信内容生成的声明验证模型评测</w:t>
      </w:r>
    </w:p>
    <w:p>
      <w:r>
        <w:t>张三</w:t>
      </w:r>
      <w:r>
        <w:rPr>
          <w:vertAlign w:val="superscript"/>
        </w:rPr>
        <w:t>1，2</w:t>
      </w:r>
      <w:r>
        <w:t>，李四</w:t>
      </w:r>
      <w:r>
        <w:rPr>
          <w:vertAlign w:val="superscript"/>
        </w:rPr>
        <w:t>1</w:t>
      </w:r>
    </w:p>
    <w:p>
      <w:r>
        <w:rPr>
          <w:vertAlign w:val="superscript"/>
        </w:rPr>
        <w:t>1</w:t>
      </w:r>
      <w:r>
        <w:t>(某某大学信息管理学院　南京　210000)</w:t>
      </w:r>
    </w:p>
    <w:p>
      <w:r>
        <w:rPr>
          <w:vertAlign w:val="superscript"/>
        </w:rPr>
        <w:t>2</w:t>
      </w:r>
      <w:r>
        <w:t>(某某大学数据科学研究院　南京　210000)</w:t>
      </w:r>
    </w:p>
    <w:p>
      <w:r>
        <w:t>摘要：</w:t>
      </w:r>
    </w:p>
    <w:p>
      <w:r>
        <w:t>[目的]比较不同类型的声明验证模型。</w:t>
      </w:r>
    </w:p>
    <w:p>
      <w:r>
        <w:t>Zhang San</w:t>
      </w:r>
      <w:r>
        <w:rPr>
          <w:vertAlign w:val="superscript"/>
        </w:rPr>
        <w:t>1,2</w:t>
      </w:r>
      <w:r>
        <w:t>, Li Si</w:t>
      </w:r>
      <w:r>
        <w:rPr>
          <w:vertAlign w:val="superscript"/>
        </w:rPr>
        <w:t>1</w:t>
      </w:r>
    </w:p>
    <w:p>
      <w:r>
        <w:t>1　引言</w:t>
      </w:r>
    </w:p>
    <w:p>
      <w:r>
        <w:t>生成式人工智能正在改变信息管理与知识服务的生产方式</w:t>
      </w:r>
      <w:r>
        <w:rPr>
          <w:vertAlign w:val="superscript"/>
        </w:rPr>
        <w:t>[1]</w:t>
      </w:r>
      <w:r>
        <w:t>。模型会写出没有依据的内容</w:t>
      </w:r>
      <w:r>
        <w:rPr>
          <w:vertAlign w:val="superscript"/>
        </w:rPr>
        <w:t>[2-3]</w:t>
      </w:r>
      <w:r>
        <w:t>。</w:t>
      </w:r>
    </w:p>
    <w:p>
      <w:r>
        <w:t>2　相关研究</w:t>
      </w:r>
    </w:p>
    <w:p>
      <w:r>
        <w:t>开源模型的推理能力持续提升</w:t>
      </w:r>
      <w:r>
        <w:rPr>
          <w:vertAlign w:val="superscript"/>
        </w:rPr>
        <w:t>[4]</w:t>
      </w:r>
      <w:r>
        <w:t>，事实核查方法也在发展</w:t>
      </w:r>
      <w:r>
        <w:rPr>
          <w:vertAlign w:val="superscript"/>
        </w:rPr>
        <w:t>[3, 5]</w:t>
      </w:r>
      <w:r>
        <w:t>。</w:t>
      </w:r>
    </w:p>
    <w:p>
      <w:r>
        <w:t>3　研究设计</w:t>
      </w:r>
    </w:p>
    <w:p>
      <w:r>
        <w:t>本文在五个数据集上评测验证模型</w:t>
      </w:r>
      <w:r>
        <w:rPr>
          <w:vertAlign w:val="superscript"/>
        </w:rPr>
        <w:t>[5]</w:t>
      </w:r>
      <w:r>
        <w:t>。</w:t>
      </w:r>
    </w:p>
    <w:p>
      <w:r>
        <w:t>参考文献：</w:t>
      </w:r>
    </w:p>
    <w:p>
      <w:r>
        <w:t>[1] 王静静, 叶鹰. 生成式AI及其GPT类技术应用对信息管理与传播的变革探析[J]. 中国图书馆学报, 2023, 49(6): 41-50. (Wang Jingjing, Ye Ying. A Probe into the Generative AI[J]. Journal of Library Science in China, 2023, 49(6): 41-50.)</w:t>
      </w:r>
    </w:p>
    <w:p>
      <w:r>
        <w:t>[2] Ji Z, Lee N, Frieske R, et al. Survey of Hallucination in Natural Language Generation[J]. ACM Computing Surveys, 2023, 55(12): 1-38.</w:t>
      </w:r>
    </w:p>
    <w:p>
      <w:r>
        <w:t>[3] 曾子明, 徐康. 面向古典文学问答领域的大语言模型对抗幻觉优化方法研究[J/OL]. 数据分析与知识发现, (2026-09-24).[2026-09-25]. https://link.cnki.net/urlid/10.1478.G2.20260924.1200.002. (Zeng Ziming, Xu Kang. Hallucination Mitigation for Classical Literature QA[J/OL]. Data Analysis and Knowledge Discovery.)</w:t>
      </w:r>
    </w:p>
    <w:p>
      <w:r>
        <w:t>[4] Yang A, Li A, Yang B, et al. Qwen3 Technical Report[EB/OL]. (2025-05-14).[2026-09-23]. https://arxiv.org/abs/2505.09388.</w:t>
      </w:r>
    </w:p>
    <w:p>
      <w:r>
        <w:t>[5] 韩明星, 高宏宇, 许莉薇, 等. 融合蕴含树和LLM的事实核查研究[J/OL]. 数据分析与知识发现, (2026-04-01).[2026-09-25]. https://link.cnki.net/urlid/10.1478.G2.20260401.1036.002. (Han Mingxing, Gao Hongyu, Xu Liwei, et al. Research on Fact Checking with Entailment Trees and LLM[J/OL]. Data Analysis and Knowledge Discovery.)</w:t>
      </w:r>
    </w:p>
    <w:p>
      <w:r>
        <w:t>通讯作者（Corresponding author）：李四（Li Si），E-mail：lisi@example.edu.cn。</w:t>
      </w:r>
    </w:p>
    <w:p>
      <w:r>
        <w:t>作者贡献声明：</w:t>
      </w:r>
    </w:p>
    <w:p>
      <w:r>
        <w:t>张三：提出研究思路，撰写论文初稿；</w:t>
      </w:r>
    </w:p>
    <w:p>
      <w:r>
        <w:t>支撑数据：</w:t>
      </w:r>
    </w:p>
    <w:p>
      <w:r>
        <w:t>[1] 张三. 评测集案例编号与各模型预测结果.</w:t>
      </w:r>
    </w:p>
    <w:p>
      <w:r>
        <w:t>[2] 张三. 评测代码. https://example.org/eval.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