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XSpec="center" w:tblpY="286"/>
        <w:tblW w:w="14685" w:type="dxa"/>
        <w:tblLayout w:type="fixed"/>
        <w:tblLook w:val="04A0" w:firstRow="1" w:lastRow="0" w:firstColumn="1" w:lastColumn="0" w:noHBand="0" w:noVBand="1"/>
      </w:tblPr>
      <w:tblGrid>
        <w:gridCol w:w="1027"/>
        <w:gridCol w:w="1821"/>
        <w:gridCol w:w="1490"/>
        <w:gridCol w:w="1271"/>
        <w:gridCol w:w="1969"/>
        <w:gridCol w:w="1710"/>
        <w:gridCol w:w="1350"/>
        <w:gridCol w:w="1080"/>
        <w:gridCol w:w="1646"/>
        <w:gridCol w:w="1321"/>
      </w:tblGrid>
      <w:tr w:rsidR="001E7009" w:rsidRPr="001E7009" w:rsidTr="001E7009">
        <w:trPr>
          <w:trHeight w:val="1477"/>
        </w:trPr>
        <w:tc>
          <w:tcPr>
            <w:tcW w:w="1027" w:type="dxa"/>
          </w:tcPr>
          <w:p w:rsidR="005F7297" w:rsidRPr="001E7009" w:rsidRDefault="005F7297" w:rsidP="005F7297">
            <w:pPr>
              <w:tabs>
                <w:tab w:val="left" w:pos="8418"/>
              </w:tabs>
              <w:rPr>
                <w:rFonts w:asciiTheme="minorHAnsi" w:hAnsiTheme="minorHAnsi" w:cstheme="minorHAnsi"/>
                <w:b/>
              </w:rPr>
            </w:pPr>
            <w:r w:rsidRPr="001E7009">
              <w:rPr>
                <w:rFonts w:asciiTheme="minorHAnsi" w:hAnsiTheme="minorHAnsi" w:cstheme="minorHAnsi"/>
                <w:b/>
              </w:rPr>
              <w:t xml:space="preserve">S/N </w:t>
            </w:r>
          </w:p>
        </w:tc>
        <w:tc>
          <w:tcPr>
            <w:tcW w:w="1821" w:type="dxa"/>
          </w:tcPr>
          <w:p w:rsidR="005F7297" w:rsidRPr="001E7009" w:rsidRDefault="005F7297" w:rsidP="005F7297">
            <w:pPr>
              <w:tabs>
                <w:tab w:val="left" w:pos="8418"/>
              </w:tabs>
              <w:rPr>
                <w:rFonts w:asciiTheme="minorHAnsi" w:hAnsiTheme="minorHAnsi" w:cstheme="minorHAnsi"/>
                <w:b/>
              </w:rPr>
            </w:pPr>
            <w:r w:rsidRPr="001E7009">
              <w:rPr>
                <w:rFonts w:asciiTheme="minorHAnsi" w:hAnsiTheme="minorHAnsi" w:cstheme="minorHAnsi"/>
                <w:b/>
              </w:rPr>
              <w:t xml:space="preserve">Audit finding  </w:t>
            </w:r>
          </w:p>
          <w:p w:rsidR="005F7297" w:rsidRPr="001E7009" w:rsidRDefault="005F7297" w:rsidP="005F7297">
            <w:pPr>
              <w:tabs>
                <w:tab w:val="left" w:pos="8418"/>
              </w:tabs>
              <w:rPr>
                <w:rFonts w:asciiTheme="minorHAnsi" w:hAnsiTheme="minorHAnsi" w:cstheme="minorHAnsi"/>
                <w:b/>
              </w:rPr>
            </w:pPr>
            <w:r w:rsidRPr="001E7009">
              <w:rPr>
                <w:rFonts w:asciiTheme="minorHAnsi" w:hAnsiTheme="minorHAnsi" w:cstheme="minorHAnsi"/>
                <w:b/>
              </w:rPr>
              <w:t>( observation)</w:t>
            </w:r>
          </w:p>
        </w:tc>
        <w:tc>
          <w:tcPr>
            <w:tcW w:w="1490" w:type="dxa"/>
          </w:tcPr>
          <w:p w:rsidR="005F7297" w:rsidRPr="001E7009" w:rsidRDefault="005F7297" w:rsidP="005F7297">
            <w:pPr>
              <w:tabs>
                <w:tab w:val="left" w:pos="8418"/>
              </w:tabs>
              <w:rPr>
                <w:rFonts w:asciiTheme="minorHAnsi" w:hAnsiTheme="minorHAnsi" w:cstheme="minorHAnsi"/>
                <w:b/>
              </w:rPr>
            </w:pPr>
            <w:r w:rsidRPr="001E7009">
              <w:rPr>
                <w:rFonts w:asciiTheme="minorHAnsi" w:hAnsiTheme="minorHAnsi" w:cstheme="minorHAnsi"/>
                <w:b/>
              </w:rPr>
              <w:t>Root cause analysis</w:t>
            </w:r>
          </w:p>
        </w:tc>
        <w:tc>
          <w:tcPr>
            <w:tcW w:w="1271" w:type="dxa"/>
          </w:tcPr>
          <w:p w:rsidR="005F7297" w:rsidRPr="001E7009" w:rsidRDefault="005F7297" w:rsidP="005F7297">
            <w:pPr>
              <w:tabs>
                <w:tab w:val="left" w:pos="8418"/>
              </w:tabs>
              <w:rPr>
                <w:rFonts w:asciiTheme="minorHAnsi" w:hAnsiTheme="minorHAnsi" w:cstheme="minorHAnsi"/>
                <w:b/>
              </w:rPr>
            </w:pPr>
            <w:r w:rsidRPr="001E7009">
              <w:rPr>
                <w:rFonts w:asciiTheme="minorHAnsi" w:hAnsiTheme="minorHAnsi" w:cstheme="minorHAnsi"/>
                <w:b/>
              </w:rPr>
              <w:t xml:space="preserve">Correction </w:t>
            </w:r>
          </w:p>
        </w:tc>
        <w:tc>
          <w:tcPr>
            <w:tcW w:w="1969" w:type="dxa"/>
          </w:tcPr>
          <w:p w:rsidR="005F7297" w:rsidRPr="001E7009" w:rsidRDefault="005F7297" w:rsidP="005F7297">
            <w:pPr>
              <w:tabs>
                <w:tab w:val="left" w:pos="8418"/>
              </w:tabs>
              <w:rPr>
                <w:rFonts w:asciiTheme="minorHAnsi" w:hAnsiTheme="minorHAnsi" w:cstheme="minorHAnsi"/>
                <w:b/>
              </w:rPr>
            </w:pPr>
            <w:r w:rsidRPr="001E7009">
              <w:rPr>
                <w:rFonts w:asciiTheme="minorHAnsi" w:hAnsiTheme="minorHAnsi" w:cstheme="minorHAnsi"/>
                <w:b/>
              </w:rPr>
              <w:t>Proposed corrective action</w:t>
            </w:r>
          </w:p>
        </w:tc>
        <w:tc>
          <w:tcPr>
            <w:tcW w:w="1710" w:type="dxa"/>
          </w:tcPr>
          <w:p w:rsidR="005F7297" w:rsidRPr="001E7009" w:rsidRDefault="005F7297" w:rsidP="005F7297">
            <w:pPr>
              <w:tabs>
                <w:tab w:val="left" w:pos="8418"/>
              </w:tabs>
              <w:rPr>
                <w:rFonts w:asciiTheme="minorHAnsi" w:hAnsiTheme="minorHAnsi" w:cstheme="minorHAnsi"/>
                <w:b/>
              </w:rPr>
            </w:pPr>
            <w:r w:rsidRPr="001E7009">
              <w:rPr>
                <w:rFonts w:asciiTheme="minorHAnsi" w:hAnsiTheme="minorHAnsi" w:cstheme="minorHAnsi"/>
                <w:b/>
              </w:rPr>
              <w:t>Steps that have been taken for the demonstration of effectiveness of actions</w:t>
            </w:r>
          </w:p>
        </w:tc>
        <w:tc>
          <w:tcPr>
            <w:tcW w:w="1350" w:type="dxa"/>
          </w:tcPr>
          <w:p w:rsidR="005F7297" w:rsidRPr="001E7009" w:rsidRDefault="005F7297" w:rsidP="005F7297">
            <w:pPr>
              <w:tabs>
                <w:tab w:val="left" w:pos="8418"/>
              </w:tabs>
              <w:rPr>
                <w:rFonts w:asciiTheme="minorHAnsi" w:hAnsiTheme="minorHAnsi" w:cstheme="minorHAnsi"/>
                <w:b/>
              </w:rPr>
            </w:pPr>
            <w:r w:rsidRPr="001E7009">
              <w:rPr>
                <w:rFonts w:asciiTheme="minorHAnsi" w:hAnsiTheme="minorHAnsi" w:cstheme="minorHAnsi"/>
                <w:b/>
              </w:rPr>
              <w:t>Indicators for completion</w:t>
            </w:r>
          </w:p>
        </w:tc>
        <w:tc>
          <w:tcPr>
            <w:tcW w:w="1080" w:type="dxa"/>
          </w:tcPr>
          <w:p w:rsidR="005F7297" w:rsidRPr="001E7009" w:rsidRDefault="005F7297" w:rsidP="005F7297">
            <w:pPr>
              <w:tabs>
                <w:tab w:val="left" w:pos="8418"/>
              </w:tabs>
              <w:rPr>
                <w:rFonts w:asciiTheme="minorHAnsi" w:hAnsiTheme="minorHAnsi" w:cstheme="minorHAnsi"/>
                <w:b/>
              </w:rPr>
            </w:pPr>
            <w:r w:rsidRPr="001E7009">
              <w:rPr>
                <w:rFonts w:asciiTheme="minorHAnsi" w:hAnsiTheme="minorHAnsi" w:cstheme="minorHAnsi"/>
                <w:b/>
              </w:rPr>
              <w:t>Timeline</w:t>
            </w:r>
          </w:p>
        </w:tc>
        <w:tc>
          <w:tcPr>
            <w:tcW w:w="1646" w:type="dxa"/>
          </w:tcPr>
          <w:p w:rsidR="005F7297" w:rsidRPr="001E7009" w:rsidRDefault="005F7297" w:rsidP="005F7297">
            <w:pPr>
              <w:tabs>
                <w:tab w:val="left" w:pos="8418"/>
              </w:tabs>
              <w:rPr>
                <w:rFonts w:asciiTheme="minorHAnsi" w:hAnsiTheme="minorHAnsi" w:cstheme="minorHAnsi"/>
                <w:b/>
              </w:rPr>
            </w:pPr>
            <w:r w:rsidRPr="001E7009">
              <w:rPr>
                <w:rFonts w:asciiTheme="minorHAnsi" w:hAnsiTheme="minorHAnsi" w:cstheme="minorHAnsi"/>
                <w:b/>
              </w:rPr>
              <w:t xml:space="preserve">Responsibility </w:t>
            </w:r>
          </w:p>
        </w:tc>
        <w:tc>
          <w:tcPr>
            <w:tcW w:w="1321" w:type="dxa"/>
          </w:tcPr>
          <w:p w:rsidR="005F7297" w:rsidRPr="001E7009" w:rsidRDefault="005F7297" w:rsidP="005F7297">
            <w:pPr>
              <w:tabs>
                <w:tab w:val="left" w:pos="8418"/>
              </w:tabs>
              <w:rPr>
                <w:rFonts w:asciiTheme="minorHAnsi" w:hAnsiTheme="minorHAnsi" w:cstheme="minorHAnsi"/>
                <w:b/>
              </w:rPr>
            </w:pPr>
            <w:r w:rsidRPr="001E7009">
              <w:rPr>
                <w:rFonts w:asciiTheme="minorHAnsi" w:hAnsiTheme="minorHAnsi" w:cstheme="minorHAnsi"/>
                <w:b/>
              </w:rPr>
              <w:t>Remarks /CAPA Stat</w:t>
            </w:r>
            <w:bookmarkStart w:id="0" w:name="_GoBack"/>
            <w:bookmarkEnd w:id="0"/>
            <w:r w:rsidRPr="001E7009">
              <w:rPr>
                <w:rFonts w:asciiTheme="minorHAnsi" w:hAnsiTheme="minorHAnsi" w:cstheme="minorHAnsi"/>
                <w:b/>
              </w:rPr>
              <w:t>us</w:t>
            </w:r>
          </w:p>
        </w:tc>
      </w:tr>
      <w:tr w:rsidR="001E7009" w:rsidRPr="001E7009" w:rsidTr="001E7009">
        <w:trPr>
          <w:trHeight w:val="603"/>
        </w:trPr>
        <w:tc>
          <w:tcPr>
            <w:tcW w:w="1027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  <w:r w:rsidRPr="001E7009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1821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490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271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69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350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080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646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321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</w:tr>
      <w:tr w:rsidR="001E7009" w:rsidRPr="001E7009" w:rsidTr="001E7009">
        <w:trPr>
          <w:trHeight w:val="582"/>
        </w:trPr>
        <w:tc>
          <w:tcPr>
            <w:tcW w:w="1027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  <w:r w:rsidRPr="001E7009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1821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490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271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69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350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080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646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321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</w:tr>
      <w:tr w:rsidR="001E7009" w:rsidRPr="001E7009" w:rsidTr="001E7009">
        <w:trPr>
          <w:trHeight w:val="582"/>
        </w:trPr>
        <w:tc>
          <w:tcPr>
            <w:tcW w:w="1027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  <w:r w:rsidRPr="001E7009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1821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490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271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69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350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080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646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321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</w:tr>
      <w:tr w:rsidR="001E7009" w:rsidRPr="001E7009" w:rsidTr="001E7009">
        <w:trPr>
          <w:trHeight w:val="603"/>
        </w:trPr>
        <w:tc>
          <w:tcPr>
            <w:tcW w:w="1027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  <w:r w:rsidRPr="001E7009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1821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490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271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69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350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080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646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321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</w:tr>
      <w:tr w:rsidR="001E7009" w:rsidRPr="001E7009" w:rsidTr="001E7009">
        <w:trPr>
          <w:trHeight w:val="582"/>
        </w:trPr>
        <w:tc>
          <w:tcPr>
            <w:tcW w:w="1027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  <w:r w:rsidRPr="001E7009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1821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490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271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69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350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080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646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321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</w:tr>
      <w:tr w:rsidR="001E7009" w:rsidRPr="001E7009" w:rsidTr="001E7009">
        <w:trPr>
          <w:trHeight w:val="582"/>
        </w:trPr>
        <w:tc>
          <w:tcPr>
            <w:tcW w:w="1027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  <w:r w:rsidRPr="001E7009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1821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490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271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69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350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080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646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321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</w:tr>
      <w:tr w:rsidR="001E7009" w:rsidRPr="001E7009" w:rsidTr="001E7009">
        <w:trPr>
          <w:trHeight w:val="603"/>
        </w:trPr>
        <w:tc>
          <w:tcPr>
            <w:tcW w:w="1027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  <w:r w:rsidRPr="001E7009"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1821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490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271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69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350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080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646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321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</w:tr>
      <w:tr w:rsidR="001E7009" w:rsidRPr="001E7009" w:rsidTr="001E7009">
        <w:trPr>
          <w:trHeight w:val="603"/>
        </w:trPr>
        <w:tc>
          <w:tcPr>
            <w:tcW w:w="1027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  <w:r w:rsidRPr="001E7009">
              <w:rPr>
                <w:rFonts w:asciiTheme="minorHAnsi" w:hAnsiTheme="minorHAnsi" w:cstheme="minorHAnsi"/>
              </w:rPr>
              <w:t>8.</w:t>
            </w:r>
          </w:p>
        </w:tc>
        <w:tc>
          <w:tcPr>
            <w:tcW w:w="1821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490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271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69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350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080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646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321" w:type="dxa"/>
          </w:tcPr>
          <w:p w:rsidR="005F7297" w:rsidRPr="001E7009" w:rsidRDefault="005F7297" w:rsidP="005F7297">
            <w:pPr>
              <w:tabs>
                <w:tab w:val="left" w:pos="8418"/>
              </w:tabs>
              <w:spacing w:line="480" w:lineRule="auto"/>
              <w:rPr>
                <w:rFonts w:asciiTheme="minorHAnsi" w:hAnsiTheme="minorHAnsi" w:cstheme="minorHAnsi"/>
              </w:rPr>
            </w:pPr>
          </w:p>
        </w:tc>
      </w:tr>
    </w:tbl>
    <w:p w:rsidR="00477F71" w:rsidRPr="001E7009" w:rsidRDefault="009776DC">
      <w:pPr>
        <w:rPr>
          <w:rFonts w:asciiTheme="minorHAnsi" w:hAnsiTheme="minorHAnsi" w:cstheme="minorHAnsi"/>
        </w:rPr>
      </w:pPr>
    </w:p>
    <w:sectPr w:rsidR="00477F71" w:rsidRPr="001E7009" w:rsidSect="005F7297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7297" w:rsidRDefault="005F7297" w:rsidP="005F7297">
      <w:r>
        <w:separator/>
      </w:r>
    </w:p>
  </w:endnote>
  <w:endnote w:type="continuationSeparator" w:id="0">
    <w:p w:rsidR="005F7297" w:rsidRDefault="005F7297" w:rsidP="005F7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1180494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F7297" w:rsidRDefault="005F729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E700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F7297" w:rsidRDefault="005F729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7297" w:rsidRDefault="005F7297" w:rsidP="005F7297">
      <w:r>
        <w:separator/>
      </w:r>
    </w:p>
  </w:footnote>
  <w:footnote w:type="continuationSeparator" w:id="0">
    <w:p w:rsidR="005F7297" w:rsidRDefault="005F7297" w:rsidP="005F72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3684" w:type="dxa"/>
      <w:tblInd w:w="-522" w:type="dxa"/>
      <w:tblLook w:val="04A0" w:firstRow="1" w:lastRow="0" w:firstColumn="1" w:lastColumn="0" w:noHBand="0" w:noVBand="1"/>
    </w:tblPr>
    <w:tblGrid>
      <w:gridCol w:w="2677"/>
      <w:gridCol w:w="1950"/>
      <w:gridCol w:w="3615"/>
      <w:gridCol w:w="2222"/>
      <w:gridCol w:w="3220"/>
    </w:tblGrid>
    <w:tr w:rsidR="005F7297" w:rsidRPr="00094306" w:rsidTr="005F7297">
      <w:trPr>
        <w:trHeight w:val="277"/>
      </w:trPr>
      <w:tc>
        <w:tcPr>
          <w:tcW w:w="2677" w:type="dxa"/>
          <w:vMerge w:val="restart"/>
        </w:tcPr>
        <w:p w:rsidR="005F7297" w:rsidRPr="00094306" w:rsidRDefault="005F7297" w:rsidP="00D66B1D">
          <w:pPr>
            <w:pStyle w:val="Header"/>
            <w:rPr>
              <w:rFonts w:asciiTheme="minorHAnsi" w:hAnsiTheme="minorHAnsi" w:cstheme="minorHAnsi"/>
            </w:rPr>
          </w:pPr>
          <w:r w:rsidRPr="00094306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59264" behindDoc="1" locked="0" layoutInCell="1" allowOverlap="1" wp14:anchorId="14B27AF1" wp14:editId="1E232A5F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3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1007" w:type="dxa"/>
          <w:gridSpan w:val="4"/>
          <w:tcBorders>
            <w:bottom w:val="single" w:sz="4" w:space="0" w:color="auto"/>
          </w:tcBorders>
        </w:tcPr>
        <w:p w:rsidR="005F7297" w:rsidRPr="00094306" w:rsidRDefault="005F7297" w:rsidP="00D66B1D">
          <w:pPr>
            <w:pStyle w:val="Header"/>
            <w:jc w:val="center"/>
            <w:rPr>
              <w:rFonts w:asciiTheme="minorHAnsi" w:hAnsiTheme="minorHAnsi" w:cstheme="minorHAnsi"/>
              <w:b/>
            </w:rPr>
          </w:pPr>
          <w:r w:rsidRPr="00094306">
            <w:rPr>
              <w:rFonts w:asciiTheme="minorHAnsi" w:hAnsiTheme="minorHAnsi" w:cstheme="minorHAnsi"/>
              <w:b/>
            </w:rPr>
            <w:t>BIOMEDICAL LIMITED</w:t>
          </w:r>
        </w:p>
        <w:p w:rsidR="005F7297" w:rsidRPr="00094306" w:rsidRDefault="005F7297" w:rsidP="00D66B1D">
          <w:pPr>
            <w:pStyle w:val="Header"/>
            <w:jc w:val="center"/>
            <w:rPr>
              <w:rFonts w:asciiTheme="minorHAnsi" w:hAnsiTheme="minorHAnsi" w:cstheme="minorHAnsi"/>
            </w:rPr>
          </w:pPr>
          <w:r w:rsidRPr="00094306">
            <w:rPr>
              <w:rFonts w:asciiTheme="minorHAnsi" w:hAnsiTheme="minorHAnsi" w:cstheme="minorHAnsi"/>
              <w:b/>
            </w:rPr>
            <w:t>1, OHIMEGE STREET, INDUSTRIAL ESTATE, ILORIN, KWARA STATE NIGERIA.</w:t>
          </w:r>
        </w:p>
      </w:tc>
    </w:tr>
    <w:tr w:rsidR="005F7297" w:rsidRPr="000C08E9" w:rsidTr="005F7297">
      <w:trPr>
        <w:trHeight w:val="478"/>
      </w:trPr>
      <w:tc>
        <w:tcPr>
          <w:tcW w:w="2677" w:type="dxa"/>
          <w:vMerge/>
        </w:tcPr>
        <w:p w:rsidR="005F7297" w:rsidRPr="000C08E9" w:rsidRDefault="005F7297" w:rsidP="00D66B1D">
          <w:pPr>
            <w:pStyle w:val="Header"/>
            <w:rPr>
              <w:rFonts w:asciiTheme="minorHAnsi" w:hAnsiTheme="minorHAnsi" w:cstheme="minorHAnsi"/>
            </w:rPr>
          </w:pPr>
        </w:p>
      </w:tc>
      <w:tc>
        <w:tcPr>
          <w:tcW w:w="11007" w:type="dxa"/>
          <w:gridSpan w:val="4"/>
          <w:tcBorders>
            <w:top w:val="single" w:sz="4" w:space="0" w:color="auto"/>
            <w:bottom w:val="single" w:sz="4" w:space="0" w:color="auto"/>
          </w:tcBorders>
        </w:tcPr>
        <w:p w:rsidR="005F7297" w:rsidRPr="000C08E9" w:rsidRDefault="005F7297" w:rsidP="00D66B1D">
          <w:pPr>
            <w:tabs>
              <w:tab w:val="left" w:pos="2445"/>
              <w:tab w:val="center" w:pos="4513"/>
            </w:tabs>
            <w:jc w:val="center"/>
            <w:rPr>
              <w:rFonts w:asciiTheme="minorHAnsi" w:hAnsiTheme="minorHAnsi" w:cstheme="minorHAnsi"/>
              <w:b/>
              <w:bCs/>
            </w:rPr>
          </w:pPr>
          <w:r>
            <w:rPr>
              <w:rFonts w:ascii="Calibri" w:hAnsi="Calibri" w:cs="Calibri"/>
              <w:b/>
            </w:rPr>
            <w:t>CAPA REPORT</w:t>
          </w:r>
        </w:p>
      </w:tc>
    </w:tr>
    <w:tr w:rsidR="005F7297" w:rsidRPr="000C08E9" w:rsidTr="005F7297">
      <w:trPr>
        <w:trHeight w:val="247"/>
      </w:trPr>
      <w:tc>
        <w:tcPr>
          <w:tcW w:w="2677" w:type="dxa"/>
          <w:vMerge/>
        </w:tcPr>
        <w:p w:rsidR="005F7297" w:rsidRPr="000C08E9" w:rsidRDefault="005F7297" w:rsidP="00D66B1D">
          <w:pPr>
            <w:pStyle w:val="Header"/>
            <w:rPr>
              <w:rFonts w:asciiTheme="minorHAnsi" w:hAnsiTheme="minorHAnsi" w:cstheme="minorHAnsi"/>
            </w:rPr>
          </w:pPr>
        </w:p>
      </w:tc>
      <w:tc>
        <w:tcPr>
          <w:tcW w:w="1950" w:type="dxa"/>
          <w:tcBorders>
            <w:top w:val="single" w:sz="4" w:space="0" w:color="auto"/>
          </w:tcBorders>
        </w:tcPr>
        <w:p w:rsidR="005F7297" w:rsidRPr="000C08E9" w:rsidRDefault="005F7297" w:rsidP="00D66B1D">
          <w:pPr>
            <w:pStyle w:val="Header"/>
            <w:rPr>
              <w:rFonts w:asciiTheme="minorHAnsi" w:hAnsiTheme="minorHAnsi" w:cstheme="minorHAnsi"/>
            </w:rPr>
          </w:pPr>
          <w:r w:rsidRPr="000C08E9">
            <w:rPr>
              <w:rFonts w:asciiTheme="minorHAnsi" w:hAnsiTheme="minorHAnsi" w:cstheme="minorHAnsi"/>
            </w:rPr>
            <w:t>DOC. NO.</w:t>
          </w:r>
        </w:p>
      </w:tc>
      <w:tc>
        <w:tcPr>
          <w:tcW w:w="3615" w:type="dxa"/>
          <w:tcBorders>
            <w:top w:val="single" w:sz="4" w:space="0" w:color="auto"/>
            <w:right w:val="single" w:sz="4" w:space="0" w:color="auto"/>
          </w:tcBorders>
        </w:tcPr>
        <w:p w:rsidR="005F7297" w:rsidRPr="000C08E9" w:rsidRDefault="005F7297" w:rsidP="00D66B1D">
          <w:pPr>
            <w:pStyle w:val="Header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BML-QDG-QA-016</w:t>
          </w:r>
          <w:r>
            <w:rPr>
              <w:rFonts w:asciiTheme="minorHAnsi" w:hAnsiTheme="minorHAnsi" w:cstheme="minorHAnsi"/>
            </w:rPr>
            <w:t>-F02</w:t>
          </w:r>
        </w:p>
      </w:tc>
      <w:tc>
        <w:tcPr>
          <w:tcW w:w="222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5F7297" w:rsidRPr="000C08E9" w:rsidRDefault="005F7297" w:rsidP="00D66B1D">
          <w:pPr>
            <w:pStyle w:val="Header"/>
            <w:rPr>
              <w:rFonts w:asciiTheme="minorHAnsi" w:hAnsiTheme="minorHAnsi" w:cstheme="minorHAnsi"/>
            </w:rPr>
          </w:pPr>
          <w:r w:rsidRPr="000C08E9">
            <w:rPr>
              <w:rFonts w:asciiTheme="minorHAnsi" w:hAnsiTheme="minorHAnsi" w:cstheme="minorHAnsi"/>
            </w:rPr>
            <w:t>SOP REF NO.</w:t>
          </w:r>
        </w:p>
      </w:tc>
      <w:tc>
        <w:tcPr>
          <w:tcW w:w="3220" w:type="dxa"/>
          <w:tcBorders>
            <w:top w:val="single" w:sz="4" w:space="0" w:color="auto"/>
            <w:left w:val="single" w:sz="4" w:space="0" w:color="auto"/>
          </w:tcBorders>
        </w:tcPr>
        <w:p w:rsidR="005F7297" w:rsidRPr="000C08E9" w:rsidRDefault="005F7297" w:rsidP="00D66B1D">
          <w:pPr>
            <w:pStyle w:val="Header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BML-QDG-QA-016</w:t>
          </w:r>
        </w:p>
      </w:tc>
    </w:tr>
  </w:tbl>
  <w:p w:rsidR="005F7297" w:rsidRDefault="005F729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297"/>
    <w:rsid w:val="001E7009"/>
    <w:rsid w:val="005F7297"/>
    <w:rsid w:val="007F5161"/>
    <w:rsid w:val="009776DC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72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F7297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F72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5F729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F72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7297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72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F7297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F72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5F729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F72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7297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2</cp:revision>
  <dcterms:created xsi:type="dcterms:W3CDTF">2025-09-06T07:30:00Z</dcterms:created>
  <dcterms:modified xsi:type="dcterms:W3CDTF">2025-09-06T08:04:00Z</dcterms:modified>
</cp:coreProperties>
</file>