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B49E8" w14:textId="7C848672" w:rsidR="00C773DF" w:rsidRDefault="00FC53F3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6BBE7" wp14:editId="732EE88D">
                <wp:simplePos x="0" y="0"/>
                <wp:positionH relativeFrom="column">
                  <wp:posOffset>3006547</wp:posOffset>
                </wp:positionH>
                <wp:positionV relativeFrom="paragraph">
                  <wp:posOffset>-665683</wp:posOffset>
                </wp:positionV>
                <wp:extent cx="3363595" cy="6254496"/>
                <wp:effectExtent l="0" t="0" r="8255" b="0"/>
                <wp:wrapNone/>
                <wp:docPr id="997740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62544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FD0C0" w14:textId="77777777" w:rsidR="00FC53F3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15673680" wp14:editId="33A282E6">
                                  <wp:extent cx="1428750" cy="537210"/>
                                  <wp:effectExtent l="0" t="0" r="0" b="0"/>
                                  <wp:docPr id="487674180" name="Picture 487674180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FBF245" w14:textId="7EA64988" w:rsidR="00FC53F3" w:rsidRPr="00EF7A55" w:rsidRDefault="00EF7A55" w:rsidP="00EF7A55">
                            <w:pPr>
                              <w:spacing w:after="0" w:line="48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 w:rsidRPr="00EF7A55">
                              <w:rPr>
                                <w:rFonts w:ascii="Arial Black" w:hAnsi="Arial Black"/>
                                <w:b/>
                              </w:rPr>
                              <w:t>Sirop de Vitamine C</w:t>
                            </w:r>
                          </w:p>
                          <w:p w14:paraId="5D8A2FCF" w14:textId="58F63D17" w:rsidR="00FC53F3" w:rsidRPr="00EF7A55" w:rsidRDefault="00FC53F3" w:rsidP="00EF7A55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19590406" w14:textId="77777777" w:rsidR="00FC53F3" w:rsidRPr="00EF7A55" w:rsidRDefault="00FC53F3" w:rsidP="00EF7A55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Chaque 5ml contient:</w:t>
                            </w:r>
                          </w:p>
                          <w:p w14:paraId="06FC1C45" w14:textId="77777777" w:rsidR="00FC53F3" w:rsidRPr="00EF7A55" w:rsidRDefault="00FC53F3" w:rsidP="00EF7A55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Acide ascorbique BP.........................100mg</w:t>
                            </w:r>
                          </w:p>
                          <w:p w14:paraId="10D53E7D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CAF675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Indication:</w:t>
                            </w:r>
                          </w:p>
                          <w:p w14:paraId="085DD76D" w14:textId="717BD556" w:rsidR="00FC53F3" w:rsidRPr="00EF7A55" w:rsidRDefault="00FC53F3" w:rsidP="00EF7A55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Le sirop de vitamine C est une pr</w:t>
                            </w:r>
                            <w:r w:rsidR="00652164"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paration efficace pour le traitement, le controle, la prévention et l'amélioration des conditions et symptômes de: </w:t>
                            </w:r>
                          </w:p>
                          <w:p w14:paraId="131E19D0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D0F04C" w14:textId="77777777" w:rsidR="00FC53F3" w:rsidRPr="00EF7A55" w:rsidRDefault="00FC53F3" w:rsidP="00EF7A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eastAsia="SimSun" w:cstheme="minorHAnsi"/>
                                <w:kern w:val="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EF7A55">
                              <w:rPr>
                                <w:rFonts w:eastAsia="SimSun" w:cstheme="minorHAnsi"/>
                                <w:kern w:val="0"/>
                                <w:sz w:val="18"/>
                                <w:szCs w:val="18"/>
                                <w:lang w:eastAsia="zh-CN"/>
                              </w:rPr>
                              <w:t>Carence en vitamine C</w:t>
                            </w:r>
                          </w:p>
                          <w:p w14:paraId="5E9F3BC5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C4DC32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Dosage:</w:t>
                            </w:r>
                          </w:p>
                          <w:p w14:paraId="244025A9" w14:textId="0EEF312C" w:rsidR="00FC53F3" w:rsidRPr="00EF7A55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Jusqu'à 1 an: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2.5mL,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fois par jour</w:t>
                            </w:r>
                          </w:p>
                          <w:p w14:paraId="4BF18069" w14:textId="2626E19E" w:rsidR="00FC53F3" w:rsidRPr="00EF7A55" w:rsidRDefault="00652164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="00FC53F3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C53F3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 ans: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="00FC53F3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5m</w:t>
                            </w:r>
                            <w:r w:rsidR="00FE6EBB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L</w:t>
                            </w:r>
                            <w:r w:rsidR="00FC53F3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="00FC53F3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fois par jour</w:t>
                            </w:r>
                          </w:p>
                          <w:p w14:paraId="0AD828F2" w14:textId="6E44AFA6" w:rsidR="00FC53F3" w:rsidRPr="00EF7A55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</w:t>
                            </w:r>
                            <w:r w:rsidR="006521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-</w:t>
                            </w:r>
                            <w:r w:rsidR="006521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12 ans: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10mL,</w:t>
                            </w:r>
                            <w:r w:rsidR="00EF7A55"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fois par jour</w:t>
                            </w:r>
                          </w:p>
                          <w:p w14:paraId="21A77580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538212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Effet inverse:</w:t>
                            </w:r>
                          </w:p>
                          <w:p w14:paraId="0EB1CCD3" w14:textId="77777777" w:rsidR="00FC53F3" w:rsidRPr="00FD2712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La vitamine C est bien tolérée. Cependant, une forte dose peut provoquer une diarrhée.</w:t>
                            </w:r>
                          </w:p>
                          <w:p w14:paraId="560B7DC9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E57EA2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Espace de rangement:</w:t>
                            </w:r>
                          </w:p>
                          <w:p w14:paraId="2C37D4EF" w14:textId="60649B73" w:rsidR="00FC53F3" w:rsidRPr="00FD2712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Conserver une température ne dépassant pas 30°C</w:t>
                            </w:r>
                            <w:r w:rsid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4F0A49F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E852C2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Avertissement:</w:t>
                            </w:r>
                          </w:p>
                          <w:p w14:paraId="41BBC500" w14:textId="77777777" w:rsidR="00FC53F3" w:rsidRPr="00FD2712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Gardez tous les médicaments hors de la portée des enfants</w:t>
                            </w:r>
                          </w:p>
                          <w:p w14:paraId="5B8179C0" w14:textId="6CB4087A" w:rsidR="00FC53F3" w:rsidRPr="00FD2712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Replacez fermement le capuch</w:t>
                            </w:r>
                            <w:r w:rsidR="006521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o</w:t>
                            </w: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n immédiatement après </w:t>
                            </w:r>
                            <w:r w:rsid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utilization.</w:t>
                            </w:r>
                          </w:p>
                          <w:p w14:paraId="1128920B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777AEC" w14:textId="77777777" w:rsidR="00FC53F3" w:rsidRPr="00EF7A55" w:rsidRDefault="00FC53F3" w:rsidP="00EF7A55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Présentation:</w:t>
                            </w:r>
                          </w:p>
                          <w:p w14:paraId="6EB3A226" w14:textId="59E279B9" w:rsidR="00FC53F3" w:rsidRPr="00FD2712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100ml de sirop en bouteille PET ambrée</w:t>
                            </w:r>
                            <w:r w:rsidR="00FD271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41C495" w14:textId="77777777" w:rsidR="00FC53F3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1F45CB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C56964" w14:textId="162C5BD0" w:rsidR="00FC53F3" w:rsidRPr="00EF7A55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Fabriqué</w:t>
                            </w:r>
                            <w:r w:rsidR="00EF7A55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7A55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par:</w:t>
                            </w:r>
                          </w:p>
                          <w:p w14:paraId="3F6909B4" w14:textId="77777777" w:rsidR="00FC53F3" w:rsidRPr="00EF7A55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3BA61934" w14:textId="77777777" w:rsidR="00FC53F3" w:rsidRPr="00EF7A55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1, Route d'Ohimege, Zone Industrielle de Gaa-Imam,</w:t>
                            </w:r>
                          </w:p>
                          <w:p w14:paraId="6E21BF6C" w14:textId="77777777" w:rsidR="00FC53F3" w:rsidRPr="00EF7A55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2C1FDB30" w14:textId="77777777" w:rsidR="00FC53F3" w:rsidRPr="00EF7A55" w:rsidRDefault="00FC53F3" w:rsidP="00EF7A5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176DD8AC" w14:textId="35BC013B" w:rsidR="00FC53F3" w:rsidRPr="00C50E71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C1E02D1" w14:textId="77777777" w:rsidR="00FC53F3" w:rsidRPr="00C50E71" w:rsidRDefault="00FC53F3" w:rsidP="00FC53F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65EFEF1" w14:textId="77777777" w:rsidR="00FC53F3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6BB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.75pt;margin-top:-52.4pt;width:264.85pt;height:49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" stroked="f">
                <v:textbox>
                  <w:txbxContent>
                    <w:p w14:paraId="5F1FD0C0" w14:textId="77777777" w:rsidR="00FC53F3" w:rsidRDefault="00FC53F3" w:rsidP="00FC53F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15673680" wp14:editId="33A282E6">
                            <wp:extent cx="1428750" cy="537210"/>
                            <wp:effectExtent l="0" t="0" r="0" b="0"/>
                            <wp:docPr id="487674180" name="Picture 487674180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FBF245" w14:textId="7EA64988" w:rsidR="00FC53F3" w:rsidRPr="00EF7A55" w:rsidRDefault="00EF7A55" w:rsidP="00EF7A55">
                      <w:pPr>
                        <w:spacing w:after="0" w:line="48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 w:rsidRPr="00EF7A55">
                        <w:rPr>
                          <w:rFonts w:ascii="Arial Black" w:hAnsi="Arial Black"/>
                          <w:b/>
                        </w:rPr>
                        <w:t>Sirop de Vitamine C</w:t>
                      </w:r>
                    </w:p>
                    <w:p w14:paraId="5D8A2FCF" w14:textId="58F63D17" w:rsidR="00FC53F3" w:rsidRPr="00EF7A55" w:rsidRDefault="00FC53F3" w:rsidP="00EF7A55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Composition:</w:t>
                      </w:r>
                    </w:p>
                    <w:p w14:paraId="19590406" w14:textId="77777777" w:rsidR="00FC53F3" w:rsidRPr="00EF7A55" w:rsidRDefault="00FC53F3" w:rsidP="00EF7A55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Chaque 5ml contient:</w:t>
                      </w:r>
                    </w:p>
                    <w:p w14:paraId="06FC1C45" w14:textId="77777777" w:rsidR="00FC53F3" w:rsidRPr="00EF7A55" w:rsidRDefault="00FC53F3" w:rsidP="00EF7A55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Acide ascorbique BP.........................100mg</w:t>
                      </w:r>
                    </w:p>
                    <w:p w14:paraId="10D53E7D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FCAF675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Indication:</w:t>
                      </w:r>
                    </w:p>
                    <w:p w14:paraId="085DD76D" w14:textId="717BD556" w:rsidR="00FC53F3" w:rsidRPr="00EF7A55" w:rsidRDefault="00FC53F3" w:rsidP="00EF7A55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Le sirop de vitamine C est une pr</w:t>
                      </w:r>
                      <w:r w:rsidR="00652164"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paration efficace pour le traitement, le controle, la prévention et l'amélioration des conditions et symptômes de: </w:t>
                      </w:r>
                    </w:p>
                    <w:p w14:paraId="131E19D0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4D0F04C" w14:textId="77777777" w:rsidR="00FC53F3" w:rsidRPr="00EF7A55" w:rsidRDefault="00FC53F3" w:rsidP="00EF7A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eastAsia="SimSun" w:cstheme="minorHAnsi"/>
                          <w:kern w:val="0"/>
                          <w:sz w:val="18"/>
                          <w:szCs w:val="18"/>
                          <w:lang w:eastAsia="zh-CN"/>
                        </w:rPr>
                      </w:pPr>
                      <w:r w:rsidRPr="00EF7A55">
                        <w:rPr>
                          <w:rFonts w:eastAsia="SimSun" w:cstheme="minorHAnsi"/>
                          <w:kern w:val="0"/>
                          <w:sz w:val="18"/>
                          <w:szCs w:val="18"/>
                          <w:lang w:eastAsia="zh-CN"/>
                        </w:rPr>
                        <w:t>Carence en vitamine C</w:t>
                      </w:r>
                    </w:p>
                    <w:p w14:paraId="5E9F3BC5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DC4DC32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Dosage:</w:t>
                      </w:r>
                    </w:p>
                    <w:p w14:paraId="244025A9" w14:textId="0EEF312C" w:rsidR="00FC53F3" w:rsidRPr="00EF7A55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Jusqu'à 1 an: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2.5mL,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fois par jour</w:t>
                      </w:r>
                    </w:p>
                    <w:p w14:paraId="4BF18069" w14:textId="2626E19E" w:rsidR="00FC53F3" w:rsidRPr="00EF7A55" w:rsidRDefault="00652164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1 </w:t>
                      </w:r>
                      <w:r w:rsidR="00FC53F3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="00FC53F3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 ans: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="00FC53F3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5m</w:t>
                      </w:r>
                      <w:r w:rsidR="00FE6EBB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L</w:t>
                      </w:r>
                      <w:r w:rsidR="00FC53F3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="00FC53F3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fois par jour</w:t>
                      </w:r>
                    </w:p>
                    <w:p w14:paraId="0AD828F2" w14:textId="6E44AFA6" w:rsidR="00FC53F3" w:rsidRPr="00EF7A55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</w:t>
                      </w:r>
                      <w:r w:rsidR="0065216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</w:t>
                      </w:r>
                      <w:r w:rsidR="0065216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12 ans: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10mL,</w:t>
                      </w:r>
                      <w:r w:rsidR="00EF7A55"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fois par jour</w:t>
                      </w:r>
                    </w:p>
                    <w:p w14:paraId="21A77580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0538212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Effet inverse:</w:t>
                      </w:r>
                    </w:p>
                    <w:p w14:paraId="0EB1CCD3" w14:textId="77777777" w:rsidR="00FC53F3" w:rsidRPr="00FD2712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La vitamine C est bien tolérée. Cependant, une forte dose peut provoquer une diarrhée.</w:t>
                      </w:r>
                    </w:p>
                    <w:p w14:paraId="560B7DC9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1E57EA2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Espace de rangement:</w:t>
                      </w:r>
                    </w:p>
                    <w:p w14:paraId="2C37D4EF" w14:textId="60649B73" w:rsidR="00FC53F3" w:rsidRPr="00FD2712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Conserver une température ne dépassant pas 30°C</w:t>
                      </w:r>
                      <w:r w:rsid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.</w:t>
                      </w:r>
                    </w:p>
                    <w:p w14:paraId="74F0A49F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EE852C2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Avertissement:</w:t>
                      </w:r>
                    </w:p>
                    <w:p w14:paraId="41BBC500" w14:textId="77777777" w:rsidR="00FC53F3" w:rsidRPr="00FD2712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Gardez tous les médicaments hors de la portée des enfants</w:t>
                      </w:r>
                    </w:p>
                    <w:p w14:paraId="5B8179C0" w14:textId="6CB4087A" w:rsidR="00FC53F3" w:rsidRPr="00FD2712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Replacez fermement le capuch</w:t>
                      </w:r>
                      <w:r w:rsidR="0065216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o</w:t>
                      </w: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n immédiatement après </w:t>
                      </w:r>
                      <w:r w:rsid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utilization.</w:t>
                      </w:r>
                    </w:p>
                    <w:p w14:paraId="1128920B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C777AEC" w14:textId="77777777" w:rsidR="00FC53F3" w:rsidRPr="00EF7A55" w:rsidRDefault="00FC53F3" w:rsidP="00EF7A55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Présentation:</w:t>
                      </w:r>
                    </w:p>
                    <w:p w14:paraId="6EB3A226" w14:textId="59E279B9" w:rsidR="00FC53F3" w:rsidRPr="00FD2712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100ml de sirop en bouteille PET ambrée</w:t>
                      </w:r>
                      <w:r w:rsidR="00FD271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.</w:t>
                      </w:r>
                    </w:p>
                    <w:p w14:paraId="1B41C495" w14:textId="77777777" w:rsidR="00FC53F3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51F45CB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BC56964" w14:textId="162C5BD0" w:rsidR="00FC53F3" w:rsidRPr="00EF7A55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Fabriqué</w:t>
                      </w:r>
                      <w:r w:rsidR="00EF7A55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EF7A55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par:</w:t>
                      </w:r>
                    </w:p>
                    <w:p w14:paraId="3F6909B4" w14:textId="77777777" w:rsidR="00FC53F3" w:rsidRPr="00EF7A55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Biomedical Limited</w:t>
                      </w:r>
                    </w:p>
                    <w:p w14:paraId="3BA61934" w14:textId="77777777" w:rsidR="00FC53F3" w:rsidRPr="00EF7A55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1, Route d'Ohimege, Zone Industrielle de Gaa-Imam,</w:t>
                      </w:r>
                    </w:p>
                    <w:p w14:paraId="6E21BF6C" w14:textId="77777777" w:rsidR="00FC53F3" w:rsidRPr="00EF7A55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Ilorin, Kwara State, Nigeria.</w:t>
                      </w:r>
                    </w:p>
                    <w:p w14:paraId="2C1FDB30" w14:textId="77777777" w:rsidR="00FC53F3" w:rsidRPr="00EF7A55" w:rsidRDefault="00FC53F3" w:rsidP="00EF7A55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  <w:p w14:paraId="176DD8AC" w14:textId="35BC013B" w:rsidR="00FC53F3" w:rsidRPr="00C50E71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C1E02D1" w14:textId="77777777" w:rsidR="00FC53F3" w:rsidRPr="00C50E71" w:rsidRDefault="00FC53F3" w:rsidP="00FC53F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565EFEF1" w14:textId="77777777" w:rsidR="00FC53F3" w:rsidRDefault="00FC53F3" w:rsidP="00FC53F3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5F7B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46EC3BC7">
                <wp:simplePos x="0" y="0"/>
                <wp:positionH relativeFrom="column">
                  <wp:posOffset>-731520</wp:posOffset>
                </wp:positionH>
                <wp:positionV relativeFrom="paragraph">
                  <wp:posOffset>-709574</wp:posOffset>
                </wp:positionV>
                <wp:extent cx="3363595" cy="5881420"/>
                <wp:effectExtent l="0" t="0" r="8255" b="5080"/>
                <wp:wrapNone/>
                <wp:docPr id="1426484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5881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2021829748" name="Picture 2021829748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B99E10" w14:textId="77777777" w:rsidR="00FC53F3" w:rsidRPr="00CD6EF4" w:rsidRDefault="00FC53F3" w:rsidP="00FC53F3">
                            <w:pPr>
                              <w:spacing w:after="0" w:line="48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 w:rsidRPr="00CD6EF4">
                              <w:rPr>
                                <w:rFonts w:ascii="Arial Black" w:hAnsi="Arial Black"/>
                                <w:b/>
                              </w:rPr>
                              <w:t>Vitamin C Syrup</w:t>
                            </w:r>
                          </w:p>
                          <w:p w14:paraId="15F19552" w14:textId="77777777" w:rsidR="00FC53F3" w:rsidRPr="00CD6EF4" w:rsidRDefault="00FC53F3" w:rsidP="00FC53F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6FFA2588" w14:textId="77777777" w:rsidR="00FC53F3" w:rsidRPr="00CD6EF4" w:rsidRDefault="00FC53F3" w:rsidP="00FC53F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Each 5ml contain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s:</w:t>
                            </w:r>
                          </w:p>
                          <w:p w14:paraId="6A7EBBD4" w14:textId="77777777" w:rsidR="00FC53F3" w:rsidRPr="00CD6EF4" w:rsidRDefault="00FC53F3" w:rsidP="00FC53F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Ascorbic acid BP…………………………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…</w:t>
                            </w:r>
                            <w:r w:rsidRPr="00CD6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100mg</w:t>
                            </w:r>
                          </w:p>
                          <w:p w14:paraId="1AF8A3BC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4FAE3677" w14:textId="20F53704" w:rsidR="00FC53F3" w:rsidRPr="00370500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17"/>
                                <w:szCs w:val="17"/>
                                <w:u w:val="single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Indication:</w:t>
                            </w:r>
                          </w:p>
                          <w:p w14:paraId="696C64E5" w14:textId="77777777" w:rsidR="00FC53F3" w:rsidRPr="00FC53F3" w:rsidRDefault="00FC53F3" w:rsidP="00FC53F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Vitamin C syrup is an effective preparation for the treatment, control, prevention and improvement of the conditions and symptoms from: </w:t>
                            </w:r>
                          </w:p>
                          <w:p w14:paraId="7E679415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66A8E33C" w14:textId="77777777" w:rsidR="00FC53F3" w:rsidRPr="00FC53F3" w:rsidRDefault="00FC53F3" w:rsidP="00FC53F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eastAsia="SimSun" w:cstheme="minorHAnsi"/>
                                <w:kern w:val="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FC53F3">
                              <w:rPr>
                                <w:rFonts w:eastAsia="SimSun" w:cstheme="minorHAnsi"/>
                                <w:kern w:val="0"/>
                                <w:sz w:val="18"/>
                                <w:szCs w:val="18"/>
                                <w:lang w:eastAsia="zh-CN"/>
                              </w:rPr>
                              <w:t>Vitamin C deficiency</w:t>
                            </w:r>
                          </w:p>
                          <w:p w14:paraId="78226D81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BCFDF9A" w14:textId="77777777" w:rsidR="00FC53F3" w:rsidRPr="00CD6EF4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Dosage:</w:t>
                            </w:r>
                          </w:p>
                          <w:p w14:paraId="50C20CF5" w14:textId="0F1ACA8C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Up to 1yr: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2.5mL,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times daily</w:t>
                            </w:r>
                          </w:p>
                          <w:p w14:paraId="3F77F011" w14:textId="3E915C15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</w:t>
                            </w:r>
                            <w:r w:rsidR="00FA71E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-</w:t>
                            </w:r>
                            <w:r w:rsidR="00FA71E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6yrs: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5mL,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times daily</w:t>
                            </w:r>
                          </w:p>
                          <w:p w14:paraId="77418694" w14:textId="66DDF4DB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6</w:t>
                            </w:r>
                            <w:r w:rsidR="00FA71E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-</w:t>
                            </w:r>
                            <w:r w:rsidR="00FA71E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12yrs: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10mL,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ab/>
                            </w: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3 times daily</w:t>
                            </w:r>
                          </w:p>
                          <w:p w14:paraId="27D4C3C5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2867148A" w14:textId="77777777" w:rsidR="00FC53F3" w:rsidRPr="00CD6EF4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Adverse effect:</w:t>
                            </w:r>
                          </w:p>
                          <w:p w14:paraId="158BBFE9" w14:textId="56D4705C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Vit. C is well tolerated. However, large dose may cause diarrhea. </w:t>
                            </w:r>
                          </w:p>
                          <w:p w14:paraId="2D4E15F4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27ACEFFC" w14:textId="77777777" w:rsidR="00FC53F3" w:rsidRPr="00CD6EF4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Storage:</w:t>
                            </w:r>
                          </w:p>
                          <w:p w14:paraId="307F4ED2" w14:textId="4BAB6658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Store at temperature not more than 30°C</w:t>
                            </w:r>
                            <w:r w:rsid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EFF9194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4D809296" w14:textId="77777777" w:rsidR="00FC53F3" w:rsidRPr="00CD6EF4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Warning:</w:t>
                            </w:r>
                          </w:p>
                          <w:p w14:paraId="58846AB1" w14:textId="77777777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Keep all medicines out of reach of children.</w:t>
                            </w:r>
                          </w:p>
                          <w:p w14:paraId="6AFDFF36" w14:textId="77777777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Replace cap tightly immediately after use.</w:t>
                            </w:r>
                          </w:p>
                          <w:p w14:paraId="2D349E93" w14:textId="77777777" w:rsidR="00FC53F3" w:rsidRPr="00370500" w:rsidRDefault="00FC53F3" w:rsidP="00FC53F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6B42CDE" w14:textId="77777777" w:rsidR="00FC53F3" w:rsidRPr="00CD6EF4" w:rsidRDefault="00FC53F3" w:rsidP="00FC53F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D6EF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Presentation:</w:t>
                            </w:r>
                          </w:p>
                          <w:p w14:paraId="08981C0C" w14:textId="0C4D4C67" w:rsidR="00A32904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FC53F3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100ml syrup in amber coloured PET bottle</w:t>
                            </w:r>
                            <w:r w:rsidR="00EF7A5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DCF7AD8" w14:textId="77777777" w:rsidR="00FC53F3" w:rsidRPr="00FC53F3" w:rsidRDefault="00FC53F3" w:rsidP="00FC53F3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</w:p>
                          <w:p w14:paraId="4E78A95D" w14:textId="77777777" w:rsidR="00A32904" w:rsidRPr="00A32904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060626B0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3506CF82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61537016" w14:textId="334EA61D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1, Ohimege Road, Gaa-Imam</w:t>
                            </w:r>
                            <w:r w:rsidR="00352FB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58FFEF3B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6D899235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8919067" w14:textId="77777777" w:rsidR="00EE6C6D" w:rsidRDefault="00EE6C6D" w:rsidP="00A32904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AE4E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57.6pt;margin-top:-55.85pt;width:264.85pt;height:46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2021829748" name="Picture 2021829748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B99E10" w14:textId="77777777" w:rsidR="00FC53F3" w:rsidRPr="00CD6EF4" w:rsidRDefault="00FC53F3" w:rsidP="00FC53F3">
                      <w:pPr>
                        <w:spacing w:after="0" w:line="48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 w:rsidRPr="00CD6EF4">
                        <w:rPr>
                          <w:rFonts w:ascii="Arial Black" w:hAnsi="Arial Black"/>
                          <w:b/>
                        </w:rPr>
                        <w:t>Vitamin C Syrup</w:t>
                      </w:r>
                    </w:p>
                    <w:p w14:paraId="15F19552" w14:textId="77777777" w:rsidR="00FC53F3" w:rsidRPr="00CD6EF4" w:rsidRDefault="00FC53F3" w:rsidP="00FC53F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Composition:</w:t>
                      </w:r>
                    </w:p>
                    <w:p w14:paraId="6FFA2588" w14:textId="77777777" w:rsidR="00FC53F3" w:rsidRPr="00CD6EF4" w:rsidRDefault="00FC53F3" w:rsidP="00FC53F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Each 5ml contain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s:</w:t>
                      </w:r>
                    </w:p>
                    <w:p w14:paraId="6A7EBBD4" w14:textId="77777777" w:rsidR="00FC53F3" w:rsidRPr="00CD6EF4" w:rsidRDefault="00FC53F3" w:rsidP="00FC53F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Ascorbic acid BP…………………………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…</w:t>
                      </w:r>
                      <w:r w:rsidRPr="00CD6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100mg</w:t>
                      </w:r>
                    </w:p>
                    <w:p w14:paraId="1AF8A3BC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4FAE3677" w14:textId="20F53704" w:rsidR="00FC53F3" w:rsidRPr="00370500" w:rsidRDefault="00FC53F3" w:rsidP="00FC53F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17"/>
                          <w:szCs w:val="17"/>
                          <w:u w:val="single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Indication:</w:t>
                      </w:r>
                    </w:p>
                    <w:p w14:paraId="696C64E5" w14:textId="77777777" w:rsidR="00FC53F3" w:rsidRPr="00FC53F3" w:rsidRDefault="00FC53F3" w:rsidP="00FC53F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Vitamin C syrup is an effective preparation for the treatment, control, prevention and improvement of the conditions and symptoms from: </w:t>
                      </w:r>
                    </w:p>
                    <w:p w14:paraId="7E679415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66A8E33C" w14:textId="77777777" w:rsidR="00FC53F3" w:rsidRPr="00FC53F3" w:rsidRDefault="00FC53F3" w:rsidP="00FC53F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eastAsia="SimSun" w:cstheme="minorHAnsi"/>
                          <w:kern w:val="0"/>
                          <w:sz w:val="18"/>
                          <w:szCs w:val="18"/>
                          <w:lang w:eastAsia="zh-CN"/>
                        </w:rPr>
                      </w:pPr>
                      <w:r w:rsidRPr="00FC53F3">
                        <w:rPr>
                          <w:rFonts w:eastAsia="SimSun" w:cstheme="minorHAnsi"/>
                          <w:kern w:val="0"/>
                          <w:sz w:val="18"/>
                          <w:szCs w:val="18"/>
                          <w:lang w:eastAsia="zh-CN"/>
                        </w:rPr>
                        <w:t>Vitamin C deficiency</w:t>
                      </w:r>
                    </w:p>
                    <w:p w14:paraId="78226D81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5BCFDF9A" w14:textId="77777777" w:rsidR="00FC53F3" w:rsidRPr="00CD6EF4" w:rsidRDefault="00FC53F3" w:rsidP="00FC53F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Dosage:</w:t>
                      </w:r>
                    </w:p>
                    <w:p w14:paraId="50C20CF5" w14:textId="0F1ACA8C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Up to 1yr: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2.5mL,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times daily</w:t>
                      </w:r>
                    </w:p>
                    <w:p w14:paraId="3F77F011" w14:textId="3E915C15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</w:t>
                      </w:r>
                      <w:r w:rsidR="00FA71E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</w:t>
                      </w:r>
                      <w:r w:rsidR="00FA71E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6yrs: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5mL,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times daily</w:t>
                      </w:r>
                    </w:p>
                    <w:p w14:paraId="77418694" w14:textId="66DDF4DB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6</w:t>
                      </w:r>
                      <w:r w:rsidR="00FA71E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</w:t>
                      </w:r>
                      <w:r w:rsidR="00FA71E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12yrs: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10mL,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ab/>
                      </w: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3 times daily</w:t>
                      </w:r>
                    </w:p>
                    <w:p w14:paraId="27D4C3C5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2867148A" w14:textId="77777777" w:rsidR="00FC53F3" w:rsidRPr="00CD6EF4" w:rsidRDefault="00FC53F3" w:rsidP="00FC53F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Adverse effect:</w:t>
                      </w:r>
                    </w:p>
                    <w:p w14:paraId="158BBFE9" w14:textId="56D4705C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Vit. C is well tolerated. However, large dose may cause diarrhea. </w:t>
                      </w:r>
                    </w:p>
                    <w:p w14:paraId="2D4E15F4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27ACEFFC" w14:textId="77777777" w:rsidR="00FC53F3" w:rsidRPr="00CD6EF4" w:rsidRDefault="00FC53F3" w:rsidP="00FC53F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Storage:</w:t>
                      </w:r>
                    </w:p>
                    <w:p w14:paraId="307F4ED2" w14:textId="4BAB6658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Store at temperature not more than 30°C</w:t>
                      </w:r>
                      <w:r w:rsid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.</w:t>
                      </w:r>
                    </w:p>
                    <w:p w14:paraId="1EFF9194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4D809296" w14:textId="77777777" w:rsidR="00FC53F3" w:rsidRPr="00CD6EF4" w:rsidRDefault="00FC53F3" w:rsidP="00FC53F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Warning:</w:t>
                      </w:r>
                    </w:p>
                    <w:p w14:paraId="58846AB1" w14:textId="77777777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Keep all medicines out of reach of children.</w:t>
                      </w:r>
                    </w:p>
                    <w:p w14:paraId="6AFDFF36" w14:textId="77777777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Replace cap tightly immediately after use.</w:t>
                      </w:r>
                    </w:p>
                    <w:p w14:paraId="2D349E93" w14:textId="77777777" w:rsidR="00FC53F3" w:rsidRPr="00370500" w:rsidRDefault="00FC53F3" w:rsidP="00FC53F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56B42CDE" w14:textId="77777777" w:rsidR="00FC53F3" w:rsidRPr="00CD6EF4" w:rsidRDefault="00FC53F3" w:rsidP="00FC53F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CD6EF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Presentation:</w:t>
                      </w:r>
                    </w:p>
                    <w:p w14:paraId="08981C0C" w14:textId="0C4D4C67" w:rsidR="00A32904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FC53F3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100ml syrup in amber coloured PET bottle</w:t>
                      </w:r>
                      <w:r w:rsidR="00EF7A5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.</w:t>
                      </w:r>
                    </w:p>
                    <w:p w14:paraId="4DCF7AD8" w14:textId="77777777" w:rsidR="00FC53F3" w:rsidRPr="00FC53F3" w:rsidRDefault="00FC53F3" w:rsidP="00FC53F3">
                      <w:pPr>
                        <w:spacing w:after="0" w:line="240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</w:p>
                    <w:p w14:paraId="4E78A95D" w14:textId="77777777" w:rsidR="00A32904" w:rsidRPr="00A32904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060626B0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3506CF82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Biomedical Limited</w:t>
                      </w:r>
                    </w:p>
                    <w:p w14:paraId="61537016" w14:textId="334EA61D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1, Ohimege Road, Gaa-Imam</w:t>
                      </w:r>
                      <w:r w:rsidR="00352FB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58FFEF3B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Ilorin, Kwara State, Nigeria.</w:t>
                      </w:r>
                    </w:p>
                    <w:p w14:paraId="6D899235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18919067" w14:textId="77777777" w:rsidR="00EE6C6D" w:rsidRDefault="00EE6C6D" w:rsidP="00A32904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D4D14" w14:textId="77777777" w:rsidR="00D02972" w:rsidRDefault="00D02972" w:rsidP="007F3164">
      <w:pPr>
        <w:spacing w:after="0" w:line="240" w:lineRule="auto"/>
      </w:pPr>
      <w:r>
        <w:separator/>
      </w:r>
    </w:p>
  </w:endnote>
  <w:endnote w:type="continuationSeparator" w:id="0">
    <w:p w14:paraId="24E94292" w14:textId="77777777" w:rsidR="00D02972" w:rsidRDefault="00D02972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D6EEC2" w14:textId="77777777" w:rsidR="00D02972" w:rsidRDefault="00D02972" w:rsidP="007F3164">
      <w:pPr>
        <w:spacing w:after="0" w:line="240" w:lineRule="auto"/>
      </w:pPr>
      <w:r>
        <w:separator/>
      </w:r>
    </w:p>
  </w:footnote>
  <w:footnote w:type="continuationSeparator" w:id="0">
    <w:p w14:paraId="35297942" w14:textId="77777777" w:rsidR="00D02972" w:rsidRDefault="00D02972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6925B4"/>
    <w:multiLevelType w:val="hybridMultilevel"/>
    <w:tmpl w:val="2A42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3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5447D"/>
    <w:rsid w:val="000653E8"/>
    <w:rsid w:val="000B599E"/>
    <w:rsid w:val="000C20BC"/>
    <w:rsid w:val="00141874"/>
    <w:rsid w:val="0019414C"/>
    <w:rsid w:val="00286B44"/>
    <w:rsid w:val="00315F7B"/>
    <w:rsid w:val="00352FB2"/>
    <w:rsid w:val="00367122"/>
    <w:rsid w:val="00385CFC"/>
    <w:rsid w:val="0039421E"/>
    <w:rsid w:val="003F5669"/>
    <w:rsid w:val="004315FA"/>
    <w:rsid w:val="004B3747"/>
    <w:rsid w:val="004C08F6"/>
    <w:rsid w:val="004D57D3"/>
    <w:rsid w:val="004E64C6"/>
    <w:rsid w:val="005012E5"/>
    <w:rsid w:val="00507F62"/>
    <w:rsid w:val="005A7BFD"/>
    <w:rsid w:val="00611347"/>
    <w:rsid w:val="00633E28"/>
    <w:rsid w:val="00644E67"/>
    <w:rsid w:val="0065091E"/>
    <w:rsid w:val="00652164"/>
    <w:rsid w:val="00692D79"/>
    <w:rsid w:val="006C48BD"/>
    <w:rsid w:val="007028FA"/>
    <w:rsid w:val="00706FBC"/>
    <w:rsid w:val="00743BB8"/>
    <w:rsid w:val="0075203E"/>
    <w:rsid w:val="007B36A1"/>
    <w:rsid w:val="007E3EC2"/>
    <w:rsid w:val="007F3164"/>
    <w:rsid w:val="00816D49"/>
    <w:rsid w:val="008E0060"/>
    <w:rsid w:val="008F50FA"/>
    <w:rsid w:val="00980B84"/>
    <w:rsid w:val="009E7795"/>
    <w:rsid w:val="00A32904"/>
    <w:rsid w:val="00A73962"/>
    <w:rsid w:val="00B13D21"/>
    <w:rsid w:val="00B15454"/>
    <w:rsid w:val="00B21B84"/>
    <w:rsid w:val="00BD66CC"/>
    <w:rsid w:val="00BF3AC4"/>
    <w:rsid w:val="00C50E71"/>
    <w:rsid w:val="00C5187F"/>
    <w:rsid w:val="00C73900"/>
    <w:rsid w:val="00C773DF"/>
    <w:rsid w:val="00C90EDD"/>
    <w:rsid w:val="00CC78D9"/>
    <w:rsid w:val="00CD6EF4"/>
    <w:rsid w:val="00D02972"/>
    <w:rsid w:val="00D46936"/>
    <w:rsid w:val="00D94439"/>
    <w:rsid w:val="00D94BDF"/>
    <w:rsid w:val="00DB63F2"/>
    <w:rsid w:val="00DE66D7"/>
    <w:rsid w:val="00EC70C2"/>
    <w:rsid w:val="00EE2778"/>
    <w:rsid w:val="00EE6C6D"/>
    <w:rsid w:val="00EF7A55"/>
    <w:rsid w:val="00F60FA4"/>
    <w:rsid w:val="00F633F4"/>
    <w:rsid w:val="00FA71E4"/>
    <w:rsid w:val="00FC53F3"/>
    <w:rsid w:val="00FD2712"/>
    <w:rsid w:val="00FE6EBB"/>
    <w:rsid w:val="00FE6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6EF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Infinix X657C</dc:creator>
  <cp:lastModifiedBy>Abubakar Muhammed Yomi</cp:lastModifiedBy>
  <cp:revision>5</cp:revision>
  <cp:lastPrinted>2025-04-30T08:49:00Z</cp:lastPrinted>
  <dcterms:created xsi:type="dcterms:W3CDTF">2025-05-01T08:00:00Z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