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1B49E8" w14:textId="4397F86F" w:rsidR="00C773DF" w:rsidRDefault="00F777EE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C4BE43" wp14:editId="7A79AF8E">
                <wp:simplePos x="0" y="0"/>
                <wp:positionH relativeFrom="column">
                  <wp:posOffset>3145809</wp:posOffset>
                </wp:positionH>
                <wp:positionV relativeFrom="paragraph">
                  <wp:posOffset>-818866</wp:posOffset>
                </wp:positionV>
                <wp:extent cx="3452884" cy="9771797"/>
                <wp:effectExtent l="0" t="0" r="0" b="1270"/>
                <wp:wrapNone/>
                <wp:docPr id="1760791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2884" cy="97717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2409B" w14:textId="77777777" w:rsidR="00D131D3" w:rsidRPr="00BB2192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en-US"/>
                              </w:rPr>
                              <w:drawing>
                                <wp:inline distT="0" distB="0" distL="0" distR="0" wp14:anchorId="626296F2" wp14:editId="7B45BCCB">
                                  <wp:extent cx="1428750" cy="537210"/>
                                  <wp:effectExtent l="0" t="0" r="0" b="0"/>
                                  <wp:docPr id="1348448438" name="Picture 1348448438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054190" w14:textId="77777777" w:rsidR="00D131D3" w:rsidRPr="00D131D3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131D3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>Biogyl</w:t>
                            </w:r>
                            <w:r w:rsidRPr="00D131D3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>R</w:t>
                            </w:r>
                            <w:proofErr w:type="spellEnd"/>
                          </w:p>
                          <w:p w14:paraId="3EEFCCE6" w14:textId="73F2EC84" w:rsidR="009B1234" w:rsidRPr="009B1234" w:rsidRDefault="009B1234" w:rsidP="009B1234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B1234">
                              <w:rPr>
                                <w:b/>
                                <w:bCs/>
                              </w:rPr>
                              <w:t xml:space="preserve">Suspension de </w:t>
                            </w:r>
                            <w:proofErr w:type="spellStart"/>
                            <w:r w:rsidRPr="009B1234">
                              <w:rPr>
                                <w:b/>
                                <w:bCs/>
                              </w:rPr>
                              <w:t>Métronidazole</w:t>
                            </w:r>
                            <w:proofErr w:type="spellEnd"/>
                            <w:r w:rsidRPr="009B123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B1234">
                              <w:rPr>
                                <w:b/>
                                <w:bCs/>
                              </w:rPr>
                              <w:t>Pédiatrique</w:t>
                            </w:r>
                            <w:proofErr w:type="spellEnd"/>
                          </w:p>
                          <w:p w14:paraId="27A31F78" w14:textId="77777777" w:rsidR="009B1234" w:rsidRPr="005B391A" w:rsidRDefault="009B1234" w:rsidP="005B391A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Composition:</w:t>
                            </w:r>
                          </w:p>
                          <w:p w14:paraId="37FB197C" w14:textId="62D2440E" w:rsidR="009B1234" w:rsidRPr="005B391A" w:rsidRDefault="009B1234" w:rsidP="005B391A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Chaque</w:t>
                            </w:r>
                            <w:proofErr w:type="spellEnd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cuill</w:t>
                            </w:r>
                            <w:r w:rsidR="009402B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è</w:t>
                            </w:r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r</w:t>
                            </w:r>
                            <w:r w:rsidR="009402B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èè</w:t>
                            </w:r>
                            <w:proofErr w:type="spellEnd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à </w:t>
                            </w:r>
                            <w:proofErr w:type="spellStart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thé</w:t>
                            </w:r>
                            <w:proofErr w:type="spellEnd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(5ml) </w:t>
                            </w:r>
                            <w:proofErr w:type="spellStart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contient</w:t>
                            </w:r>
                            <w:proofErr w:type="spellEnd"/>
                            <w:r w:rsidRPr="005B391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  <w:r w:rsidR="009402B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70D6A30" w14:textId="77777777" w:rsidR="009B1234" w:rsidRPr="009B1234" w:rsidRDefault="009B1234" w:rsidP="009B123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123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Metronidazolé</w:t>
                            </w:r>
                            <w:proofErr w:type="spellEnd"/>
                            <w:r w:rsidRPr="009B123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Benzoate BP</w:t>
                            </w:r>
                          </w:p>
                          <w:p w14:paraId="18AF7980" w14:textId="77777777" w:rsidR="009B1234" w:rsidRPr="009B1234" w:rsidRDefault="009B1234" w:rsidP="009B123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123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équivalent</w:t>
                            </w:r>
                            <w:proofErr w:type="spellEnd"/>
                          </w:p>
                          <w:p w14:paraId="1ED4D09C" w14:textId="6FD6195C" w:rsidR="009B1234" w:rsidRPr="009B1234" w:rsidRDefault="009B1234" w:rsidP="009B1234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123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Métronidazol</w:t>
                            </w:r>
                            <w:r w:rsidR="009402B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 w:rsidRPr="009B123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BP</w:t>
                            </w:r>
                            <w:r w:rsidRPr="00D131D3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...........................................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.</w:t>
                            </w:r>
                            <w:r w:rsidR="005B391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.</w:t>
                            </w:r>
                            <w:r w:rsidRPr="009B123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200mg</w:t>
                            </w:r>
                          </w:p>
                          <w:p w14:paraId="6553B17C" w14:textId="77777777" w:rsidR="009B1234" w:rsidRPr="0007222E" w:rsidRDefault="009B1234" w:rsidP="009B1234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56CCC075" w14:textId="77777777" w:rsidR="009B1234" w:rsidRPr="005B391A" w:rsidRDefault="009B1234" w:rsidP="009B12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Les indications:</w:t>
                            </w:r>
                          </w:p>
                          <w:p w14:paraId="08001D40" w14:textId="203964C6" w:rsidR="009B1234" w:rsidRPr="0007222E" w:rsidRDefault="009B1234" w:rsidP="009B1234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La suspension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Biogyl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une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action anti-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protozaire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antibactérienne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efficace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contre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Trichomonas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vaginalis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d'autres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protozoaires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, y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compris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Entamoeba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histolistica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Girdia</w:t>
                            </w:r>
                            <w:proofErr w:type="spellEnd"/>
                            <w:r w:rsidR="00F777E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lambia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, et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contre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les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bactéries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anaérobies</w:t>
                            </w:r>
                            <w:proofErr w:type="spellEnd"/>
                            <w:r w:rsidRPr="0007222E">
                              <w:rPr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14:paraId="076EE470" w14:textId="77777777" w:rsidR="009B1234" w:rsidRPr="0007222E" w:rsidRDefault="009B1234" w:rsidP="009B1234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443E5B67" w14:textId="43C8DF5C" w:rsidR="009B1234" w:rsidRPr="005B391A" w:rsidRDefault="009B1234" w:rsidP="009B123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Dosage:</w:t>
                            </w:r>
                          </w:p>
                          <w:p w14:paraId="27455988" w14:textId="77777777" w:rsidR="009B1234" w:rsidRPr="0007222E" w:rsidRDefault="009B1234" w:rsidP="009B1234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07222E">
                              <w:rPr>
                                <w:sz w:val="17"/>
                                <w:szCs w:val="17"/>
                              </w:rPr>
                              <w:t>Selon</w:t>
                            </w:r>
                            <w:proofErr w:type="spellEnd"/>
                            <w:r w:rsidRPr="0007222E">
                              <w:rPr>
                                <w:sz w:val="17"/>
                                <w:szCs w:val="17"/>
                              </w:rPr>
                              <w:t xml:space="preserve"> les directives du </w:t>
                            </w:r>
                            <w:proofErr w:type="spellStart"/>
                            <w:r w:rsidRPr="0007222E">
                              <w:rPr>
                                <w:sz w:val="17"/>
                                <w:szCs w:val="17"/>
                              </w:rPr>
                              <w:t>médecin</w:t>
                            </w:r>
                            <w:proofErr w:type="spellEnd"/>
                          </w:p>
                          <w:p w14:paraId="2A888B74" w14:textId="77777777" w:rsidR="009B1234" w:rsidRPr="0007222E" w:rsidRDefault="009B1234" w:rsidP="009B1234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535A9AD6" w14:textId="77777777" w:rsidR="009B1234" w:rsidRPr="0007222E" w:rsidRDefault="009B1234" w:rsidP="009B123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 w:rsidRPr="0007222E"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  <w:t>DOSAGE RECOMMANDÉ</w:t>
                            </w:r>
                          </w:p>
                          <w:tbl>
                            <w:tblPr>
                              <w:tblW w:w="521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95"/>
                              <w:gridCol w:w="900"/>
                              <w:gridCol w:w="810"/>
                              <w:gridCol w:w="900"/>
                              <w:gridCol w:w="806"/>
                            </w:tblGrid>
                            <w:tr w:rsidR="00B15097" w:rsidRPr="0007222E" w14:paraId="1D58B6EE" w14:textId="77777777" w:rsidTr="00691E0A">
                              <w:trPr>
                                <w:trHeight w:val="620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05F3CE1C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INDICATIONS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7536B8B9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 à 3</w:t>
                                  </w:r>
                                </w:p>
                                <w:p w14:paraId="4F598605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38774E8D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 à 7</w:t>
                                  </w:r>
                                </w:p>
                                <w:p w14:paraId="540D3DCE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1534AEF7" w14:textId="77777777" w:rsidR="00B33B18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7 à 10 </w:t>
                                  </w:r>
                                </w:p>
                                <w:p w14:paraId="1B08E5B9" w14:textId="0F0A3234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3F61B489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Durée</w:t>
                                  </w:r>
                                  <w:proofErr w:type="spellEnd"/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de la </w:t>
                                  </w:r>
                                  <w:proofErr w:type="spellStart"/>
                                  <w:r w:rsidRPr="00B15097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posologieenjours</w:t>
                                  </w:r>
                                  <w:proofErr w:type="spellEnd"/>
                                </w:p>
                                <w:p w14:paraId="2257CCCE" w14:textId="77777777" w:rsidR="00B15097" w:rsidRP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  <w:tr w:rsidR="00B15097" w:rsidRPr="001A1C80" w14:paraId="7FAC247E" w14:textId="77777777" w:rsidTr="00B15097">
                              <w:trPr>
                                <w:trHeight w:val="754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6F6E95DC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Gingivite</w:t>
                                  </w:r>
                                  <w:proofErr w:type="spellEnd"/>
                                </w:p>
                                <w:p w14:paraId="00780B1E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Ulcéreuse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aigue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3CE22FE2" w14:textId="4C53CDDD" w:rsidR="00B33B18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184F2A7C" w14:textId="115D21B1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(100mg)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une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301D8D73" w14:textId="0BFBF2D6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(100mg)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deux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3BDDD8A6" w14:textId="77777777" w:rsidR="00B33B18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L,</w:t>
                                  </w:r>
                                </w:p>
                                <w:p w14:paraId="78C82ECE" w14:textId="61D823AF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(100mg)</w:t>
                                  </w:r>
                                </w:p>
                                <w:p w14:paraId="32B89BF8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  <w:p w14:paraId="6F445660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2BB2A68C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15097" w:rsidRPr="001A1C80" w14:paraId="72ADAA74" w14:textId="77777777" w:rsidTr="00691E0A">
                              <w:trPr>
                                <w:trHeight w:val="284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0A00FB99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Amibiase</w:t>
                                  </w:r>
                                  <w:proofErr w:type="spellEnd"/>
                                </w:p>
                                <w:p w14:paraId="62C0DFF1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(a)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Maladie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intestinale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invasive chez les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sujets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sensibles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3FF108AB" w14:textId="5A5DE668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 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1C5C05B5" w14:textId="1B3E4BDC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trios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4E1889AC" w14:textId="1E666C85" w:rsidR="00B33B18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 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1153AC7A" w14:textId="32C51738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quatre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4E4300CA" w14:textId="7C387019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10mL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520C6EE1" w14:textId="1CE6687B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  <w:p w14:paraId="42068E2C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1088FF0F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B15097" w:rsidRPr="001A1C80" w14:paraId="64EDE6B6" w14:textId="77777777" w:rsidTr="00691E0A">
                              <w:trPr>
                                <w:trHeight w:val="284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0B711356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(b)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Maladie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intestinal chez les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sujets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sensibles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47E6970C" w14:textId="4D9BF924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0BFF9300" w14:textId="7B821182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748CEA7A" w14:textId="73B1B902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66B728C9" w14:textId="743D73B5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quatre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37B6F4EA" w14:textId="04138741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1BA4934B" w14:textId="5D0C30BF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13B369C8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5 - 10</w:t>
                                  </w:r>
                                </w:p>
                              </w:tc>
                            </w:tr>
                            <w:tr w:rsidR="00B15097" w:rsidRPr="001A1C80" w14:paraId="76FA410C" w14:textId="77777777" w:rsidTr="00691E0A">
                              <w:trPr>
                                <w:trHeight w:val="284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15B8B1C8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(c)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Passants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à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kyste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asymptomatique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75D0045A" w14:textId="7457210E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6988FB14" w14:textId="00DE9392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47151BA9" w14:textId="73F01F34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2.5 -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quatre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0FD303BB" w14:textId="5DE9FB36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5 - 10mL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2D42CE8A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B15097" w:rsidRPr="001A1C80" w14:paraId="6CBE70C5" w14:textId="77777777" w:rsidTr="00B15097">
                              <w:trPr>
                                <w:trHeight w:val="1132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799E5D0C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Trichomonase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uro-génitale</w:t>
                                  </w:r>
                                  <w:proofErr w:type="spellEnd"/>
                                </w:p>
                                <w:p w14:paraId="4B648095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ou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une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reinfection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est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probable, le conjoint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devrait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recevoir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un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traitment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similaire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simultanément</w:t>
                                  </w:r>
                                  <w:proofErr w:type="spellEnd"/>
                                </w:p>
                                <w:p w14:paraId="69A5AB45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13A8596D" w14:textId="5F707AB6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1.2mL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3C7B5887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trois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</w:p>
                                <w:p w14:paraId="63001A24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par jour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15F7D4E3" w14:textId="79207D0B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5FAEBAF7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deux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</w:p>
                                <w:p w14:paraId="4D477FE7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par jour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744CDDE7" w14:textId="6E6A0288" w:rsidR="00B33B18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4B02A984" w14:textId="2BF1BF83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trois</w:t>
                                  </w:r>
                                </w:p>
                                <w:p w14:paraId="402E1CAC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  <w:p w14:paraId="440EC5A8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05C18957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7 or 2</w:t>
                                  </w:r>
                                </w:p>
                              </w:tc>
                            </w:tr>
                            <w:tr w:rsidR="00B15097" w:rsidRPr="001A1C80" w14:paraId="0B244CEA" w14:textId="77777777" w:rsidTr="00691E0A">
                              <w:trPr>
                                <w:trHeight w:val="791"/>
                              </w:trPr>
                              <w:tc>
                                <w:tcPr>
                                  <w:tcW w:w="1795" w:type="dxa"/>
                                  <w:shd w:val="clear" w:color="auto" w:fill="auto"/>
                                </w:tcPr>
                                <w:p w14:paraId="60F92F2C" w14:textId="77777777" w:rsidR="00B15097" w:rsidRPr="001A1C80" w:rsidRDefault="00B15097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Giardiase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246FE931" w14:textId="6F6FA111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10mL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5293A3B1" w14:textId="72C25626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une</w:t>
                                  </w:r>
                                  <w:proofErr w:type="spellEnd"/>
                                </w:p>
                                <w:p w14:paraId="04FBAF0C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  <w:p w14:paraId="4677087F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auto"/>
                                </w:tcPr>
                                <w:p w14:paraId="1FB06E28" w14:textId="288307E2" w:rsidR="00B33B18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5F8DBF42" w14:textId="1624DFF5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une</w:t>
                                  </w:r>
                                  <w:proofErr w:type="spellEnd"/>
                                </w:p>
                                <w:p w14:paraId="5BEF3FFC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  <w:p w14:paraId="04768DCD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shd w:val="clear" w:color="auto" w:fill="auto"/>
                                </w:tcPr>
                                <w:p w14:paraId="3D63F956" w14:textId="73535854" w:rsidR="00B15097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532AB07D" w14:textId="7E5FD464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une</w:t>
                                  </w:r>
                                  <w:proofErr w:type="spellEnd"/>
                                </w:p>
                                <w:p w14:paraId="27C17C09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fois</w:t>
                                  </w:r>
                                  <w:proofErr w:type="spellEnd"/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par jour</w:t>
                                  </w:r>
                                </w:p>
                                <w:p w14:paraId="44C029D4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6" w:type="dxa"/>
                                  <w:shd w:val="clear" w:color="auto" w:fill="auto"/>
                                </w:tcPr>
                                <w:p w14:paraId="1B118B93" w14:textId="77777777" w:rsidR="00B15097" w:rsidRPr="001A1C80" w:rsidRDefault="00B15097" w:rsidP="00B15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C477934" w14:textId="77777777" w:rsidR="00A53DB0" w:rsidRDefault="00A53DB0" w:rsidP="00D131D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6EC24AE" w14:textId="77777777" w:rsidR="005B391A" w:rsidRPr="005B391A" w:rsidRDefault="005B391A" w:rsidP="005B391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Effets</w:t>
                            </w:r>
                            <w:proofErr w:type="spellEnd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indésirables</w:t>
                            </w:r>
                            <w:proofErr w:type="spellEnd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31040568" w14:textId="739F5E35" w:rsidR="005B391A" w:rsidRPr="005B391A" w:rsidRDefault="005B391A" w:rsidP="005B391A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Les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effets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indésirables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courants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comprennent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un gout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desagréable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, des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nausées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, des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vomissements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>, des troubles gastro-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intestinaux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tandis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que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les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effets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indésirables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rares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comprennent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des </w:t>
                            </w:r>
                            <w:proofErr w:type="spellStart"/>
                            <w:r w:rsidR="009402BE" w:rsidRPr="005B391A">
                              <w:rPr>
                                <w:sz w:val="16"/>
                                <w:szCs w:val="16"/>
                              </w:rPr>
                              <w:t>é</w:t>
                            </w:r>
                            <w:r w:rsidRPr="005B391A">
                              <w:rPr>
                                <w:sz w:val="16"/>
                                <w:szCs w:val="16"/>
                              </w:rPr>
                              <w:t>ruptions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cutanées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, des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uticaires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9CB50D9" w14:textId="77777777" w:rsidR="005B391A" w:rsidRPr="005B391A" w:rsidRDefault="005B391A" w:rsidP="00F777EE">
                            <w:pPr>
                              <w:spacing w:before="240"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Conseil aux patients: </w:t>
                            </w:r>
                          </w:p>
                          <w:p w14:paraId="57E0B291" w14:textId="1DF977C3" w:rsidR="005B391A" w:rsidRPr="005B391A" w:rsidRDefault="005B391A" w:rsidP="005B391A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à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prendre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1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heure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avant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le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repas</w:t>
                            </w:r>
                            <w:proofErr w:type="spellEnd"/>
                          </w:p>
                          <w:p w14:paraId="622F50DF" w14:textId="77777777" w:rsidR="005B391A" w:rsidRPr="005B391A" w:rsidRDefault="005B391A" w:rsidP="00F777EE">
                            <w:pPr>
                              <w:spacing w:before="240"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Espace</w:t>
                            </w:r>
                            <w:proofErr w:type="spellEnd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de </w:t>
                            </w:r>
                            <w:proofErr w:type="spellStart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rangement</w:t>
                            </w:r>
                            <w:proofErr w:type="spellEnd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365E607" w14:textId="50DB8031" w:rsidR="005B391A" w:rsidRPr="005B391A" w:rsidRDefault="005B391A" w:rsidP="005B391A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Conserver à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une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température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ne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dépassant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pas 30°C</w:t>
                            </w:r>
                          </w:p>
                          <w:p w14:paraId="5C721008" w14:textId="77777777" w:rsidR="00F777EE" w:rsidRDefault="00F777EE" w:rsidP="005B391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736524A" w14:textId="0361DD43" w:rsidR="005B391A" w:rsidRPr="005B391A" w:rsidRDefault="005B391A" w:rsidP="005B391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Avertissement:</w:t>
                            </w:r>
                          </w:p>
                          <w:p w14:paraId="337A1392" w14:textId="0FD1A8A7" w:rsidR="005B391A" w:rsidRPr="001A1C80" w:rsidRDefault="005B391A" w:rsidP="005B391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Conservez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tous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les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médicaments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hors de la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portée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des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enfants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1281486" w14:textId="77777777" w:rsidR="00F777EE" w:rsidRDefault="00F777EE" w:rsidP="005B391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D4D8541" w14:textId="1EDDE1B1" w:rsidR="005B391A" w:rsidRPr="005B391A" w:rsidRDefault="005B391A" w:rsidP="005B391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Présentation</w:t>
                            </w:r>
                            <w:proofErr w:type="spellEnd"/>
                            <w:r w:rsidRPr="005B391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1FDF7D0" w14:textId="77777777" w:rsidR="005B391A" w:rsidRPr="005B391A" w:rsidRDefault="005B391A" w:rsidP="005B391A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60ml de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sirop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en flacon </w:t>
                            </w:r>
                            <w:proofErr w:type="spellStart"/>
                            <w:r w:rsidRPr="005B391A">
                              <w:rPr>
                                <w:sz w:val="16"/>
                                <w:szCs w:val="16"/>
                              </w:rPr>
                              <w:t>d'ambre</w:t>
                            </w:r>
                            <w:proofErr w:type="spellEnd"/>
                            <w:r w:rsidRPr="005B391A">
                              <w:rPr>
                                <w:sz w:val="16"/>
                                <w:szCs w:val="16"/>
                              </w:rPr>
                              <w:t xml:space="preserve"> PET</w:t>
                            </w:r>
                          </w:p>
                          <w:p w14:paraId="4C82F912" w14:textId="77777777" w:rsidR="00D131D3" w:rsidRPr="008505F2" w:rsidRDefault="00D131D3" w:rsidP="00D131D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08FC2629" w14:textId="77777777" w:rsidR="005B391A" w:rsidRPr="00A53DB0" w:rsidRDefault="005B391A" w:rsidP="005B391A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53DB0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Fabriqué</w:t>
                            </w:r>
                            <w:proofErr w:type="spellEnd"/>
                            <w:r w:rsidRPr="00A53DB0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 xml:space="preserve"> par:</w:t>
                            </w:r>
                          </w:p>
                          <w:p w14:paraId="4C50A70B" w14:textId="77777777" w:rsidR="005B391A" w:rsidRPr="00F777EE" w:rsidRDefault="005B391A" w:rsidP="005B391A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</w:pPr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4D253B05" w14:textId="77777777" w:rsidR="005B391A" w:rsidRPr="00F777EE" w:rsidRDefault="005B391A" w:rsidP="005B391A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</w:pPr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1, Route </w:t>
                            </w:r>
                            <w:proofErr w:type="spellStart"/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d'Ohimege</w:t>
                            </w:r>
                            <w:proofErr w:type="spellEnd"/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, Zone </w:t>
                            </w:r>
                            <w:proofErr w:type="spellStart"/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Industrielle</w:t>
                            </w:r>
                            <w:proofErr w:type="spellEnd"/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 de </w:t>
                            </w:r>
                            <w:proofErr w:type="spellStart"/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Gaa</w:t>
                            </w:r>
                            <w:proofErr w:type="spellEnd"/>
                            <w:r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-Imam,</w:t>
                            </w:r>
                          </w:p>
                          <w:p w14:paraId="2856097B" w14:textId="5AF438C4" w:rsidR="005B391A" w:rsidRPr="00F777EE" w:rsidRDefault="005B200F" w:rsidP="005B391A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llorin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Kwara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 xml:space="preserve"> State, Nigeri</w:t>
                            </w:r>
                            <w:bookmarkStart w:id="0" w:name="_GoBack"/>
                            <w:bookmarkEnd w:id="0"/>
                            <w:r w:rsidR="005B391A" w:rsidRPr="00F777EE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</w:rPr>
                              <w:t>a.</w:t>
                            </w:r>
                          </w:p>
                          <w:p w14:paraId="579A0978" w14:textId="1993D9EF" w:rsidR="00D131D3" w:rsidRPr="00F777EE" w:rsidRDefault="00D131D3" w:rsidP="005B391A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B24EB45" w14:textId="79759F6E" w:rsidR="00D131D3" w:rsidRDefault="005B391A" w:rsidP="00D131D3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4BE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7.7pt;margin-top:-64.5pt;width:271.9pt;height:76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" stroked="f">
                <v:textbox>
                  <w:txbxContent>
                    <w:p w14:paraId="17D2409B" w14:textId="77777777" w:rsidR="00D131D3" w:rsidRPr="00BB2192" w:rsidRDefault="00D131D3" w:rsidP="00D131D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eastAsia="en-US"/>
                        </w:rPr>
                        <w:drawing>
                          <wp:inline distT="0" distB="0" distL="0" distR="0" wp14:anchorId="626296F2" wp14:editId="7B45BCCB">
                            <wp:extent cx="1428750" cy="537210"/>
                            <wp:effectExtent l="0" t="0" r="0" b="0"/>
                            <wp:docPr id="1348448438" name="Picture 1348448438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054190" w14:textId="77777777" w:rsidR="00D131D3" w:rsidRPr="00D131D3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D131D3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>Biogyl</w:t>
                      </w:r>
                      <w:r w:rsidRPr="00D131D3">
                        <w:rPr>
                          <w:rFonts w:ascii="Arial Black" w:hAnsi="Arial Black"/>
                          <w:b/>
                          <w:sz w:val="28"/>
                          <w:szCs w:val="28"/>
                          <w:vertAlign w:val="superscript"/>
                        </w:rPr>
                        <w:t>R</w:t>
                      </w:r>
                      <w:proofErr w:type="spellEnd"/>
                    </w:p>
                    <w:p w14:paraId="3EEFCCE6" w14:textId="73F2EC84" w:rsidR="009B1234" w:rsidRPr="009B1234" w:rsidRDefault="009B1234" w:rsidP="009B1234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</w:rPr>
                      </w:pPr>
                      <w:r w:rsidRPr="009B1234">
                        <w:rPr>
                          <w:b/>
                          <w:bCs/>
                        </w:rPr>
                        <w:t xml:space="preserve">Suspension de </w:t>
                      </w:r>
                      <w:proofErr w:type="spellStart"/>
                      <w:r w:rsidRPr="009B1234">
                        <w:rPr>
                          <w:b/>
                          <w:bCs/>
                        </w:rPr>
                        <w:t>Métronidazole</w:t>
                      </w:r>
                      <w:proofErr w:type="spellEnd"/>
                      <w:r w:rsidRPr="009B123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B1234">
                        <w:rPr>
                          <w:b/>
                          <w:bCs/>
                        </w:rPr>
                        <w:t>Pédiatrique</w:t>
                      </w:r>
                      <w:proofErr w:type="spellEnd"/>
                    </w:p>
                    <w:p w14:paraId="27A31F78" w14:textId="77777777" w:rsidR="009B1234" w:rsidRPr="005B391A" w:rsidRDefault="009B1234" w:rsidP="005B391A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Composition:</w:t>
                      </w:r>
                    </w:p>
                    <w:p w14:paraId="37FB197C" w14:textId="62D2440E" w:rsidR="009B1234" w:rsidRPr="005B391A" w:rsidRDefault="009B1234" w:rsidP="005B391A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Chaque</w:t>
                      </w:r>
                      <w:proofErr w:type="spellEnd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cuill</w:t>
                      </w:r>
                      <w:r w:rsidR="009402BE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è</w:t>
                      </w:r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r</w:t>
                      </w:r>
                      <w:r w:rsidR="009402BE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èè</w:t>
                      </w:r>
                      <w:proofErr w:type="spellEnd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à </w:t>
                      </w:r>
                      <w:proofErr w:type="spellStart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thé</w:t>
                      </w:r>
                      <w:proofErr w:type="spellEnd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(5ml) </w:t>
                      </w:r>
                      <w:proofErr w:type="spellStart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contient</w:t>
                      </w:r>
                      <w:proofErr w:type="spellEnd"/>
                      <w:r w:rsidRPr="005B391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  <w:r w:rsidR="009402BE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70D6A30" w14:textId="77777777" w:rsidR="009B1234" w:rsidRPr="009B1234" w:rsidRDefault="009B1234" w:rsidP="009B123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proofErr w:type="spellStart"/>
                      <w:r w:rsidRPr="009B123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Metronidazolé</w:t>
                      </w:r>
                      <w:proofErr w:type="spellEnd"/>
                      <w:r w:rsidRPr="009B123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Benzoate BP</w:t>
                      </w:r>
                    </w:p>
                    <w:p w14:paraId="18AF7980" w14:textId="77777777" w:rsidR="009B1234" w:rsidRPr="009B1234" w:rsidRDefault="009B1234" w:rsidP="009B123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proofErr w:type="spellStart"/>
                      <w:r w:rsidRPr="009B123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équivalent</w:t>
                      </w:r>
                      <w:proofErr w:type="spellEnd"/>
                    </w:p>
                    <w:p w14:paraId="1ED4D09C" w14:textId="6FD6195C" w:rsidR="009B1234" w:rsidRPr="009B1234" w:rsidRDefault="009B1234" w:rsidP="009B1234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proofErr w:type="spellStart"/>
                      <w:r w:rsidRPr="009B123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Métronidazol</w:t>
                      </w:r>
                      <w:r w:rsidR="009402B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</w:t>
                      </w:r>
                      <w:proofErr w:type="spellEnd"/>
                      <w:r w:rsidRPr="009B123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BP</w:t>
                      </w:r>
                      <w:r w:rsidRPr="00D131D3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...........................................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.</w:t>
                      </w:r>
                      <w:r w:rsidR="005B391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.</w:t>
                      </w:r>
                      <w:r w:rsidRPr="009B123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200mg</w:t>
                      </w:r>
                    </w:p>
                    <w:p w14:paraId="6553B17C" w14:textId="77777777" w:rsidR="009B1234" w:rsidRPr="0007222E" w:rsidRDefault="009B1234" w:rsidP="009B1234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56CCC075" w14:textId="77777777" w:rsidR="009B1234" w:rsidRPr="005B391A" w:rsidRDefault="009B1234" w:rsidP="009B1234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Les indications:</w:t>
                      </w:r>
                    </w:p>
                    <w:p w14:paraId="08001D40" w14:textId="203964C6" w:rsidR="009B1234" w:rsidRPr="0007222E" w:rsidRDefault="009B1234" w:rsidP="009B1234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  <w:r w:rsidRPr="005B391A">
                        <w:rPr>
                          <w:sz w:val="16"/>
                          <w:szCs w:val="16"/>
                        </w:rPr>
                        <w:t xml:space="preserve">La suspension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Biogyl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une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action anti-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protozaire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antibactérienne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est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efficace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contre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Trichomonas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vaginalis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d'autres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protozoaires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, y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compris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Entamoeba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histolistica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Girdia</w:t>
                      </w:r>
                      <w:proofErr w:type="spellEnd"/>
                      <w:r w:rsidR="00F777E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lambia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, et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contre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les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bactéries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anaérobies</w:t>
                      </w:r>
                      <w:proofErr w:type="spellEnd"/>
                      <w:r w:rsidRPr="0007222E">
                        <w:rPr>
                          <w:sz w:val="17"/>
                          <w:szCs w:val="17"/>
                        </w:rPr>
                        <w:t>.</w:t>
                      </w:r>
                    </w:p>
                    <w:p w14:paraId="076EE470" w14:textId="77777777" w:rsidR="009B1234" w:rsidRPr="0007222E" w:rsidRDefault="009B1234" w:rsidP="009B1234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443E5B67" w14:textId="43C8DF5C" w:rsidR="009B1234" w:rsidRPr="005B391A" w:rsidRDefault="009B1234" w:rsidP="009B1234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Dosage:</w:t>
                      </w:r>
                    </w:p>
                    <w:p w14:paraId="27455988" w14:textId="77777777" w:rsidR="009B1234" w:rsidRPr="0007222E" w:rsidRDefault="009B1234" w:rsidP="009B1234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  <w:proofErr w:type="spellStart"/>
                      <w:r w:rsidRPr="0007222E">
                        <w:rPr>
                          <w:sz w:val="17"/>
                          <w:szCs w:val="17"/>
                        </w:rPr>
                        <w:t>Selon</w:t>
                      </w:r>
                      <w:proofErr w:type="spellEnd"/>
                      <w:r w:rsidRPr="0007222E">
                        <w:rPr>
                          <w:sz w:val="17"/>
                          <w:szCs w:val="17"/>
                        </w:rPr>
                        <w:t xml:space="preserve"> les directives du </w:t>
                      </w:r>
                      <w:proofErr w:type="spellStart"/>
                      <w:r w:rsidRPr="0007222E">
                        <w:rPr>
                          <w:sz w:val="17"/>
                          <w:szCs w:val="17"/>
                        </w:rPr>
                        <w:t>médecin</w:t>
                      </w:r>
                      <w:proofErr w:type="spellEnd"/>
                    </w:p>
                    <w:p w14:paraId="2A888B74" w14:textId="77777777" w:rsidR="009B1234" w:rsidRPr="0007222E" w:rsidRDefault="009B1234" w:rsidP="009B1234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535A9AD6" w14:textId="77777777" w:rsidR="009B1234" w:rsidRPr="0007222E" w:rsidRDefault="009B1234" w:rsidP="009B123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 w:rsidRPr="0007222E">
                        <w:rPr>
                          <w:b/>
                          <w:bCs/>
                          <w:sz w:val="17"/>
                          <w:szCs w:val="17"/>
                        </w:rPr>
                        <w:t>DOSAGE RECOMMANDÉ</w:t>
                      </w:r>
                    </w:p>
                    <w:tbl>
                      <w:tblPr>
                        <w:tblW w:w="521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795"/>
                        <w:gridCol w:w="900"/>
                        <w:gridCol w:w="810"/>
                        <w:gridCol w:w="900"/>
                        <w:gridCol w:w="806"/>
                      </w:tblGrid>
                      <w:tr w:rsidR="00B15097" w:rsidRPr="0007222E" w14:paraId="1D58B6EE" w14:textId="77777777" w:rsidTr="00691E0A">
                        <w:trPr>
                          <w:trHeight w:val="620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05F3CE1C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INDICATIONS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7536B8B9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 à 3</w:t>
                            </w:r>
                          </w:p>
                          <w:p w14:paraId="4F598605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38774E8D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3 à 7</w:t>
                            </w:r>
                          </w:p>
                          <w:p w14:paraId="540D3DCE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1534AEF7" w14:textId="77777777" w:rsidR="00B33B18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7 à 10 </w:t>
                            </w:r>
                          </w:p>
                          <w:p w14:paraId="1B08E5B9" w14:textId="0F0A3234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ans</w:t>
                            </w:r>
                            <w:proofErr w:type="spellEnd"/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3F61B489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proofErr w:type="spellStart"/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Durée</w:t>
                            </w:r>
                            <w:proofErr w:type="spellEnd"/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de la </w:t>
                            </w:r>
                            <w:proofErr w:type="spellStart"/>
                            <w:r w:rsidRPr="00B15097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posologieenjours</w:t>
                            </w:r>
                            <w:proofErr w:type="spellEnd"/>
                          </w:p>
                          <w:p w14:paraId="2257CCCE" w14:textId="77777777" w:rsidR="00B15097" w:rsidRP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15097" w:rsidRPr="001A1C80" w14:paraId="7FAC247E" w14:textId="77777777" w:rsidTr="00B15097">
                        <w:trPr>
                          <w:trHeight w:val="754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6F6E95DC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Gingivite</w:t>
                            </w:r>
                            <w:proofErr w:type="spellEnd"/>
                          </w:p>
                          <w:p w14:paraId="00780B1E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Ulcéreuse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aigue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3CE22FE2" w14:textId="4C53CDDD" w:rsidR="00B33B18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184F2A7C" w14:textId="115D21B1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(100mg)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301D8D73" w14:textId="0BFBF2D6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(100mg)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deux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3BDDD8A6" w14:textId="77777777" w:rsidR="00B33B18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L,</w:t>
                            </w:r>
                          </w:p>
                          <w:p w14:paraId="78C82ECE" w14:textId="61D823AF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(100mg)</w:t>
                            </w:r>
                          </w:p>
                          <w:p w14:paraId="32B89BF8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  <w:p w14:paraId="6F445660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2BB2A68C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</w:tr>
                      <w:tr w:rsidR="00B15097" w:rsidRPr="001A1C80" w14:paraId="72ADAA74" w14:textId="77777777" w:rsidTr="00691E0A">
                        <w:trPr>
                          <w:trHeight w:val="284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0A00FB99" w14:textId="77777777" w:rsidR="00B15097" w:rsidRPr="001A1C80" w:rsidRDefault="00B15097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Amibiase</w:t>
                            </w:r>
                            <w:proofErr w:type="spellEnd"/>
                          </w:p>
                          <w:p w14:paraId="62C0DFF1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(a)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Maladie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intestinale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invasive chez les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sujets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sensibles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3FF108AB" w14:textId="5A5DE668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 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C5C05B5" w14:textId="1B3E4BDC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trios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4E1889AC" w14:textId="1E666C85" w:rsidR="00B33B18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 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1153AC7A" w14:textId="32C51738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quatre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4E4300CA" w14:textId="7C387019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10mL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520C6EE1" w14:textId="1CE6687B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  <w:p w14:paraId="42068E2C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1088FF0F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</w:tr>
                      <w:tr w:rsidR="00B15097" w:rsidRPr="001A1C80" w14:paraId="64EDE6B6" w14:textId="77777777" w:rsidTr="00691E0A">
                        <w:trPr>
                          <w:trHeight w:val="284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0B711356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(b)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Maladie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intestinal chez les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sujets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sensibles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47E6970C" w14:textId="4D9BF924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0BFF9300" w14:textId="7B821182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748CEA7A" w14:textId="73B1B902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66B728C9" w14:textId="743D73B5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quatre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37B6F4EA" w14:textId="04138741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BA4934B" w14:textId="5D0C30BF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13B369C8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5 - 10</w:t>
                            </w:r>
                          </w:p>
                        </w:tc>
                      </w:tr>
                      <w:tr w:rsidR="00B15097" w:rsidRPr="001A1C80" w14:paraId="76FA410C" w14:textId="77777777" w:rsidTr="00691E0A">
                        <w:trPr>
                          <w:trHeight w:val="284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15B8B1C8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(c)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Passants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à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kyste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asymptomatique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75D0045A" w14:textId="7457210E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6988FB14" w14:textId="00DE9392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47151BA9" w14:textId="73F01F34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2.5 -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>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quatre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0FD303BB" w14:textId="5DE9FB36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5 - 10mL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2D42CE8A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</w:tr>
                      <w:tr w:rsidR="00B15097" w:rsidRPr="001A1C80" w14:paraId="6CBE70C5" w14:textId="77777777" w:rsidTr="00B15097">
                        <w:trPr>
                          <w:trHeight w:val="1132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799E5D0C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Trichomonase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uro-génitale</w:t>
                            </w:r>
                            <w:proofErr w:type="spellEnd"/>
                          </w:p>
                          <w:p w14:paraId="4B648095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ou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reinfection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est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probable, le conjoint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devrait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recevoir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un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traitment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similaire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simultanément</w:t>
                            </w:r>
                            <w:proofErr w:type="spellEnd"/>
                          </w:p>
                          <w:p w14:paraId="69A5AB45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13A8596D" w14:textId="5F707AB6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1.2mL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3C7B5887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trois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</w:p>
                          <w:p w14:paraId="63001A24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par jour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15F7D4E3" w14:textId="79207D0B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5FAEBAF7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deux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</w:p>
                          <w:p w14:paraId="4D477FE7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par jour</w:t>
                            </w: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744CDDE7" w14:textId="6E6A0288" w:rsidR="00B33B18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4B02A984" w14:textId="2BF1BF83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trois</w:t>
                            </w:r>
                          </w:p>
                          <w:p w14:paraId="402E1CAC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  <w:p w14:paraId="440EC5A8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05C18957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7 or 2</w:t>
                            </w:r>
                          </w:p>
                        </w:tc>
                      </w:tr>
                      <w:tr w:rsidR="00B15097" w:rsidRPr="001A1C80" w14:paraId="0B244CEA" w14:textId="77777777" w:rsidTr="00691E0A">
                        <w:trPr>
                          <w:trHeight w:val="791"/>
                        </w:trPr>
                        <w:tc>
                          <w:tcPr>
                            <w:tcW w:w="1795" w:type="dxa"/>
                            <w:shd w:val="clear" w:color="auto" w:fill="auto"/>
                          </w:tcPr>
                          <w:p w14:paraId="60F92F2C" w14:textId="77777777" w:rsidR="00B15097" w:rsidRPr="001A1C80" w:rsidRDefault="00B15097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Giardiase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246FE931" w14:textId="6F6FA111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10mL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5293A3B1" w14:textId="72C25626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</w:p>
                          <w:p w14:paraId="04FBAF0C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  <w:p w14:paraId="4677087F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shd w:val="clear" w:color="auto" w:fill="auto"/>
                          </w:tcPr>
                          <w:p w14:paraId="1FB06E28" w14:textId="288307E2" w:rsidR="00B33B18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5F8DBF42" w14:textId="1624DFF5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</w:p>
                          <w:p w14:paraId="5BEF3FFC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  <w:p w14:paraId="04768DCD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shd w:val="clear" w:color="auto" w:fill="auto"/>
                          </w:tcPr>
                          <w:p w14:paraId="3D63F956" w14:textId="73535854" w:rsidR="00B15097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532AB07D" w14:textId="7E5FD464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</w:p>
                          <w:p w14:paraId="27C17C09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1A1C80">
                              <w:rPr>
                                <w:sz w:val="14"/>
                                <w:szCs w:val="14"/>
                              </w:rPr>
                              <w:t>fois</w:t>
                            </w:r>
                            <w:proofErr w:type="spellEnd"/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par jour</w:t>
                            </w:r>
                          </w:p>
                          <w:p w14:paraId="44C029D4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06" w:type="dxa"/>
                            <w:shd w:val="clear" w:color="auto" w:fill="auto"/>
                          </w:tcPr>
                          <w:p w14:paraId="1B118B93" w14:textId="77777777" w:rsidR="00B15097" w:rsidRPr="001A1C80" w:rsidRDefault="00B15097" w:rsidP="00B15097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C477934" w14:textId="77777777" w:rsidR="00A53DB0" w:rsidRDefault="00A53DB0" w:rsidP="00D131D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56EC24AE" w14:textId="77777777" w:rsidR="005B391A" w:rsidRPr="005B391A" w:rsidRDefault="005B391A" w:rsidP="005B391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Effets</w:t>
                      </w:r>
                      <w:proofErr w:type="spellEnd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indésirables</w:t>
                      </w:r>
                      <w:proofErr w:type="spellEnd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</w:p>
                    <w:p w14:paraId="31040568" w14:textId="739F5E35" w:rsidR="005B391A" w:rsidRPr="005B391A" w:rsidRDefault="005B391A" w:rsidP="005B391A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B391A">
                        <w:rPr>
                          <w:sz w:val="16"/>
                          <w:szCs w:val="16"/>
                        </w:rPr>
                        <w:t xml:space="preserve">Les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effets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indésirables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courants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comprennent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un gout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desagréable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, des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nausées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, des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vomissements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>, des troubles gastro-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intestinaux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tandis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que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les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effets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indésirables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rares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comprennent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des </w:t>
                      </w:r>
                      <w:proofErr w:type="spellStart"/>
                      <w:r w:rsidR="009402BE" w:rsidRPr="005B391A">
                        <w:rPr>
                          <w:sz w:val="16"/>
                          <w:szCs w:val="16"/>
                        </w:rPr>
                        <w:t>é</w:t>
                      </w:r>
                      <w:r w:rsidRPr="005B391A">
                        <w:rPr>
                          <w:sz w:val="16"/>
                          <w:szCs w:val="16"/>
                        </w:rPr>
                        <w:t>ruptions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cutanées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, des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uticaires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49CB50D9" w14:textId="77777777" w:rsidR="005B391A" w:rsidRPr="005B391A" w:rsidRDefault="005B391A" w:rsidP="00F777EE">
                      <w:pPr>
                        <w:spacing w:before="240"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 xml:space="preserve">Conseil aux patients: </w:t>
                      </w:r>
                    </w:p>
                    <w:p w14:paraId="57E0B291" w14:textId="1DF977C3" w:rsidR="005B391A" w:rsidRPr="005B391A" w:rsidRDefault="005B391A" w:rsidP="005B391A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B391A">
                        <w:rPr>
                          <w:sz w:val="16"/>
                          <w:szCs w:val="16"/>
                        </w:rPr>
                        <w:t xml:space="preserve">à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prendre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1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heure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avant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le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repas</w:t>
                      </w:r>
                      <w:proofErr w:type="spellEnd"/>
                    </w:p>
                    <w:p w14:paraId="622F50DF" w14:textId="77777777" w:rsidR="005B391A" w:rsidRPr="005B391A" w:rsidRDefault="005B391A" w:rsidP="00F777EE">
                      <w:pPr>
                        <w:spacing w:before="240"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Espace</w:t>
                      </w:r>
                      <w:proofErr w:type="spellEnd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 xml:space="preserve"> de </w:t>
                      </w:r>
                      <w:proofErr w:type="spellStart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rangement</w:t>
                      </w:r>
                      <w:proofErr w:type="spellEnd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</w:p>
                    <w:p w14:paraId="1365E607" w14:textId="50DB8031" w:rsidR="005B391A" w:rsidRPr="005B391A" w:rsidRDefault="005B391A" w:rsidP="005B391A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B391A">
                        <w:rPr>
                          <w:sz w:val="16"/>
                          <w:szCs w:val="16"/>
                        </w:rPr>
                        <w:t xml:space="preserve">Conserver à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une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température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ne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dépassant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pas 30°C</w:t>
                      </w:r>
                    </w:p>
                    <w:p w14:paraId="5C721008" w14:textId="77777777" w:rsidR="00F777EE" w:rsidRDefault="00F777EE" w:rsidP="005B391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736524A" w14:textId="0361DD43" w:rsidR="005B391A" w:rsidRPr="005B391A" w:rsidRDefault="005B391A" w:rsidP="005B391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Avertissement:</w:t>
                      </w:r>
                    </w:p>
                    <w:p w14:paraId="337A1392" w14:textId="0FD1A8A7" w:rsidR="005B391A" w:rsidRPr="001A1C80" w:rsidRDefault="005B391A" w:rsidP="005B391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Conservez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tous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les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médicaments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hors de la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portée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des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enfants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41281486" w14:textId="77777777" w:rsidR="00F777EE" w:rsidRDefault="00F777EE" w:rsidP="005B391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D4D8541" w14:textId="1EDDE1B1" w:rsidR="005B391A" w:rsidRPr="005B391A" w:rsidRDefault="005B391A" w:rsidP="005B391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Présentation</w:t>
                      </w:r>
                      <w:proofErr w:type="spellEnd"/>
                      <w:r w:rsidRPr="005B391A">
                        <w:rPr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</w:p>
                    <w:p w14:paraId="51FDF7D0" w14:textId="77777777" w:rsidR="005B391A" w:rsidRPr="005B391A" w:rsidRDefault="005B391A" w:rsidP="005B391A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5B391A">
                        <w:rPr>
                          <w:sz w:val="16"/>
                          <w:szCs w:val="16"/>
                        </w:rPr>
                        <w:t xml:space="preserve">60ml de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sirop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en flacon </w:t>
                      </w:r>
                      <w:proofErr w:type="spellStart"/>
                      <w:r w:rsidRPr="005B391A">
                        <w:rPr>
                          <w:sz w:val="16"/>
                          <w:szCs w:val="16"/>
                        </w:rPr>
                        <w:t>d'ambre</w:t>
                      </w:r>
                      <w:proofErr w:type="spellEnd"/>
                      <w:r w:rsidRPr="005B391A">
                        <w:rPr>
                          <w:sz w:val="16"/>
                          <w:szCs w:val="16"/>
                        </w:rPr>
                        <w:t xml:space="preserve"> PET</w:t>
                      </w:r>
                    </w:p>
                    <w:p w14:paraId="4C82F912" w14:textId="77777777" w:rsidR="00D131D3" w:rsidRPr="008505F2" w:rsidRDefault="00D131D3" w:rsidP="00D131D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08FC2629" w14:textId="77777777" w:rsidR="005B391A" w:rsidRPr="00A53DB0" w:rsidRDefault="005B391A" w:rsidP="005B391A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A53DB0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Fabriqué</w:t>
                      </w:r>
                      <w:proofErr w:type="spellEnd"/>
                      <w:r w:rsidRPr="00A53DB0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 xml:space="preserve"> par:</w:t>
                      </w:r>
                    </w:p>
                    <w:p w14:paraId="4C50A70B" w14:textId="77777777" w:rsidR="005B391A" w:rsidRPr="00F777EE" w:rsidRDefault="005B391A" w:rsidP="005B391A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</w:pPr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Biomedical Limited</w:t>
                      </w:r>
                    </w:p>
                    <w:p w14:paraId="4D253B05" w14:textId="77777777" w:rsidR="005B391A" w:rsidRPr="00F777EE" w:rsidRDefault="005B391A" w:rsidP="005B391A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</w:pPr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1, Route </w:t>
                      </w:r>
                      <w:proofErr w:type="spellStart"/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d'Ohimege</w:t>
                      </w:r>
                      <w:proofErr w:type="spellEnd"/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, Zone </w:t>
                      </w:r>
                      <w:proofErr w:type="spellStart"/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Industrielle</w:t>
                      </w:r>
                      <w:proofErr w:type="spellEnd"/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 de </w:t>
                      </w:r>
                      <w:proofErr w:type="spellStart"/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-Imam,</w:t>
                      </w:r>
                    </w:p>
                    <w:p w14:paraId="2856097B" w14:textId="5AF438C4" w:rsidR="005B391A" w:rsidRPr="00F777EE" w:rsidRDefault="005B200F" w:rsidP="005B391A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llorin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Kwara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 xml:space="preserve"> State, Nigeri</w:t>
                      </w:r>
                      <w:bookmarkStart w:id="1" w:name="_GoBack"/>
                      <w:bookmarkEnd w:id="1"/>
                      <w:r w:rsidR="005B391A" w:rsidRPr="00F777EE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</w:rPr>
                        <w:t>a.</w:t>
                      </w:r>
                    </w:p>
                    <w:p w14:paraId="579A0978" w14:textId="1993D9EF" w:rsidR="00D131D3" w:rsidRPr="00F777EE" w:rsidRDefault="00D131D3" w:rsidP="005B391A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</w:pPr>
                    </w:p>
                    <w:p w14:paraId="4B24EB45" w14:textId="79759F6E" w:rsidR="00D131D3" w:rsidRDefault="005B391A" w:rsidP="00D131D3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131D3">
        <w:rPr>
          <w:rFonts w:ascii="Times New Roman" w:hAnsi="Times New Roman"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037A3" wp14:editId="4CA43D50">
                <wp:simplePos x="0" y="0"/>
                <wp:positionH relativeFrom="column">
                  <wp:posOffset>-600056</wp:posOffset>
                </wp:positionH>
                <wp:positionV relativeFrom="paragraph">
                  <wp:posOffset>-818515</wp:posOffset>
                </wp:positionV>
                <wp:extent cx="3363595" cy="9676738"/>
                <wp:effectExtent l="0" t="0" r="8255" b="1270"/>
                <wp:wrapNone/>
                <wp:docPr id="898758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3595" cy="96767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F06B3" w14:textId="77777777" w:rsidR="00D131D3" w:rsidRPr="00BB2192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eastAsia="en-US"/>
                              </w:rPr>
                              <w:drawing>
                                <wp:inline distT="0" distB="0" distL="0" distR="0" wp14:anchorId="76A1D05B" wp14:editId="38C323E7">
                                  <wp:extent cx="1428750" cy="537210"/>
                                  <wp:effectExtent l="0" t="0" r="0" b="0"/>
                                  <wp:docPr id="70134231" name="Picture 70134231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0C669" w14:textId="77777777" w:rsidR="00D131D3" w:rsidRPr="00D131D3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131D3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  <w:t>Biogyl</w:t>
                            </w:r>
                            <w:r w:rsidRPr="00D131D3"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>R</w:t>
                            </w:r>
                            <w:proofErr w:type="spellEnd"/>
                          </w:p>
                          <w:p w14:paraId="18D88BA1" w14:textId="77777777" w:rsidR="00D131D3" w:rsidRPr="00BB2192" w:rsidRDefault="00D131D3" w:rsidP="00D131D3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BB2192">
                              <w:rPr>
                                <w:b/>
                                <w:bCs/>
                              </w:rPr>
                              <w:t>Paediatric</w:t>
                            </w:r>
                            <w:proofErr w:type="spellEnd"/>
                            <w:r w:rsidRPr="00BB2192">
                              <w:rPr>
                                <w:b/>
                                <w:bCs/>
                              </w:rPr>
                              <w:t xml:space="preserve"> Metronidazole Suspension</w:t>
                            </w:r>
                          </w:p>
                          <w:p w14:paraId="46715F07" w14:textId="77777777" w:rsidR="00D131D3" w:rsidRPr="00D131D3" w:rsidRDefault="00D131D3" w:rsidP="00D131D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Composition:</w:t>
                            </w:r>
                          </w:p>
                          <w:p w14:paraId="06576A96" w14:textId="77777777" w:rsidR="00D131D3" w:rsidRPr="00D131D3" w:rsidRDefault="00D131D3" w:rsidP="00D131D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Each teaspoonful (5ml) contains:</w:t>
                            </w:r>
                          </w:p>
                          <w:p w14:paraId="62A0A434" w14:textId="77777777" w:rsidR="00D131D3" w:rsidRPr="00D131D3" w:rsidRDefault="00D131D3" w:rsidP="00D131D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Metronidazole Benzoate BP</w:t>
                            </w:r>
                          </w:p>
                          <w:p w14:paraId="47C84312" w14:textId="77777777" w:rsidR="00D131D3" w:rsidRPr="00D131D3" w:rsidRDefault="00D131D3" w:rsidP="00D131D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equivalent to</w:t>
                            </w:r>
                          </w:p>
                          <w:p w14:paraId="68C1DDC2" w14:textId="77777777" w:rsidR="00D131D3" w:rsidRPr="00D131D3" w:rsidRDefault="00D131D3" w:rsidP="00D131D3">
                            <w:pPr>
                              <w:spacing w:after="0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Metronidazole BP...........................................200mg</w:t>
                            </w:r>
                          </w:p>
                          <w:p w14:paraId="70653B9B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ACAB3B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Indications:</w:t>
                            </w:r>
                          </w:p>
                          <w:p w14:paraId="5931F570" w14:textId="20B7BBBC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1D3">
                              <w:rPr>
                                <w:sz w:val="16"/>
                                <w:szCs w:val="16"/>
                              </w:rPr>
                              <w:t>Biogyl</w:t>
                            </w:r>
                            <w:proofErr w:type="spellEnd"/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 suspension has anti</w:t>
                            </w:r>
                            <w:r w:rsidR="00606A53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protozoa and antibacterial action and is effective against Trichomonas vaginalis and other protozoa including </w:t>
                            </w:r>
                            <w:proofErr w:type="spellStart"/>
                            <w:r w:rsidRPr="00D131D3">
                              <w:rPr>
                                <w:sz w:val="16"/>
                                <w:szCs w:val="16"/>
                              </w:rPr>
                              <w:t>Entamoeba</w:t>
                            </w:r>
                            <w:proofErr w:type="spellEnd"/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1D3">
                              <w:rPr>
                                <w:sz w:val="16"/>
                                <w:szCs w:val="16"/>
                              </w:rPr>
                              <w:t>histolistica</w:t>
                            </w:r>
                            <w:proofErr w:type="spellEnd"/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 and </w:t>
                            </w:r>
                            <w:proofErr w:type="spellStart"/>
                            <w:r w:rsidRPr="00D131D3">
                              <w:rPr>
                                <w:sz w:val="16"/>
                                <w:szCs w:val="16"/>
                              </w:rPr>
                              <w:t>Girdialambia</w:t>
                            </w:r>
                            <w:proofErr w:type="spellEnd"/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 and against anaerobic bacteria.</w:t>
                            </w:r>
                          </w:p>
                          <w:p w14:paraId="6CA19F07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5ECB7A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Dosage:</w:t>
                            </w:r>
                          </w:p>
                          <w:p w14:paraId="42B0CB95" w14:textId="77777777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sz w:val="16"/>
                                <w:szCs w:val="16"/>
                              </w:rPr>
                              <w:t>As directed by the physician</w:t>
                            </w:r>
                          </w:p>
                          <w:p w14:paraId="137ED8D1" w14:textId="77777777" w:rsidR="00D131D3" w:rsidRPr="00BF240F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507A8F" w14:textId="77777777" w:rsidR="00D131D3" w:rsidRPr="008505F2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 w:rsidRPr="008505F2"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  <w:t>RECOMMENDED DOSAGE</w:t>
                            </w:r>
                          </w:p>
                          <w:tbl>
                            <w:tblPr>
                              <w:tblW w:w="507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26"/>
                              <w:gridCol w:w="850"/>
                              <w:gridCol w:w="851"/>
                              <w:gridCol w:w="992"/>
                              <w:gridCol w:w="851"/>
                            </w:tblGrid>
                            <w:tr w:rsidR="00D131D3" w:rsidRPr="008505F2" w14:paraId="28C6A11A" w14:textId="77777777" w:rsidTr="00691E0A">
                              <w:trPr>
                                <w:trHeight w:val="881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1E7A6F02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INDICATIONS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5A0155E6" w14:textId="61A0301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 to 3</w:t>
                                  </w:r>
                                </w:p>
                                <w:p w14:paraId="00493EE9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14FF28C5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 to 7</w:t>
                                  </w:r>
                                </w:p>
                                <w:p w14:paraId="1BCBC2EB" w14:textId="5961C988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years</w:t>
                                  </w:r>
                                </w:p>
                                <w:p w14:paraId="73017FCD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1B90C400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7 to 10 years</w:t>
                                  </w:r>
                                </w:p>
                                <w:p w14:paraId="1BBBF677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14EAEB21" w14:textId="177D44D2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Duration of</w:t>
                                  </w:r>
                                </w:p>
                                <w:p w14:paraId="134B17CC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  <w:r w:rsidRPr="003B3A68"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Dosage in Days</w:t>
                                  </w:r>
                                </w:p>
                                <w:p w14:paraId="42DCB989" w14:textId="77777777" w:rsidR="00D131D3" w:rsidRPr="003B3A6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  <w:tr w:rsidR="00D131D3" w:rsidRPr="001A1C80" w14:paraId="6195E450" w14:textId="77777777" w:rsidTr="00691E0A">
                              <w:trPr>
                                <w:trHeight w:val="793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671F1E3C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Acute Ulcerative</w:t>
                                  </w:r>
                                </w:p>
                                <w:p w14:paraId="2FD7E20D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Gingivitis</w:t>
                                  </w:r>
                                </w:p>
                                <w:p w14:paraId="0807E90A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3283CFB8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 (100mg).</w:t>
                                  </w:r>
                                </w:p>
                                <w:p w14:paraId="05C48A55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once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5FFB931A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 (100mg).</w:t>
                                  </w:r>
                                </w:p>
                                <w:p w14:paraId="51473D70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twice daily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350CC83B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 (100mg).</w:t>
                                  </w:r>
                                </w:p>
                                <w:p w14:paraId="466A5168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thrice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77C1D1AD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31D3" w:rsidRPr="001A1C80" w14:paraId="1D43C729" w14:textId="77777777" w:rsidTr="00691E0A">
                              <w:trPr>
                                <w:trHeight w:val="284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4E64C4AD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Amoebiasis</w:t>
                                  </w:r>
                                </w:p>
                                <w:p w14:paraId="0ADA051B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(a) Invasive intestinal disease in susceptible subjects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23EE47D2" w14:textId="727161EE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690291A2" w14:textId="01AEA4A0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three</w:t>
                                  </w:r>
                                </w:p>
                                <w:p w14:paraId="2299CFDE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times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3773A80F" w14:textId="6B032362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01C82D3A" w14:textId="2713A37D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four</w:t>
                                  </w:r>
                                </w:p>
                                <w:p w14:paraId="777BB8AC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times daily</w:t>
                                  </w:r>
                                </w:p>
                                <w:p w14:paraId="60689DF0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239B378B" w14:textId="77777777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10mL,</w:t>
                                  </w:r>
                                </w:p>
                                <w:p w14:paraId="287FEFE8" w14:textId="02C6E711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three</w:t>
                                  </w:r>
                                </w:p>
                                <w:p w14:paraId="4F236A73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times daily</w:t>
                                  </w:r>
                                </w:p>
                                <w:p w14:paraId="1CB7AF72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4DD270F2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131D3" w:rsidRPr="001A1C80" w14:paraId="636B859A" w14:textId="77777777" w:rsidTr="00691E0A">
                              <w:trPr>
                                <w:trHeight w:val="284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4C3C422A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(b) Intestinal disease in susceptible subjects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230D01F1" w14:textId="451037EB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3EC33008" w14:textId="77E4E408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three times daily</w:t>
                                  </w:r>
                                </w:p>
                                <w:p w14:paraId="61167686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35CDE7CB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2.5mL, four</w:t>
                                  </w:r>
                                </w:p>
                                <w:p w14:paraId="37422CEA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times daily</w:t>
                                  </w:r>
                                </w:p>
                                <w:p w14:paraId="00C1E281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060E9132" w14:textId="77777777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5mL, </w:t>
                                  </w:r>
                                </w:p>
                                <w:p w14:paraId="291B2C02" w14:textId="14AE841A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three</w:t>
                                  </w:r>
                                </w:p>
                                <w:p w14:paraId="12740499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times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07E12595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5 - 10</w:t>
                                  </w:r>
                                </w:p>
                              </w:tc>
                            </w:tr>
                            <w:tr w:rsidR="00D131D3" w:rsidRPr="001A1C80" w14:paraId="13BA5370" w14:textId="77777777" w:rsidTr="00691E0A">
                              <w:trPr>
                                <w:trHeight w:val="284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2EF15D8B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(c) Symptomless cyst passers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7C9E7190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2.5mL, three times daily</w:t>
                                  </w:r>
                                </w:p>
                                <w:p w14:paraId="657799DF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3856E3E4" w14:textId="1A3E0325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2.5 - 5mL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78718089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four times daily</w:t>
                                  </w:r>
                                </w:p>
                                <w:p w14:paraId="355CF863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4AB1C81A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5 - 10mL, three times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21567AFE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  <w:p w14:paraId="0DB92B2F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131D3" w:rsidRPr="001A1C80" w14:paraId="19F10692" w14:textId="77777777" w:rsidTr="00691E0A">
                              <w:trPr>
                                <w:trHeight w:val="542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6E1FAD5A" w14:textId="590D46D4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Uro-genital trichomoniasis where re-infection is likely, the consort should receive a similar course of treatment concurrently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504A4257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1.2mL, three times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4A91F480" w14:textId="6D631C23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4BDFEC21" w14:textId="580B74F0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two times daily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13A03523" w14:textId="0E3B64DA" w:rsidR="00B33B18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2.5mL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687296BC" w14:textId="5C5DC01E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th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re</w:t>
                                  </w: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e times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0F0DA7F4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7 or 2</w:t>
                                  </w:r>
                                </w:p>
                              </w:tc>
                            </w:tr>
                            <w:tr w:rsidR="00D131D3" w:rsidRPr="001A1C80" w14:paraId="65D0BB0F" w14:textId="77777777" w:rsidTr="00691E0A">
                              <w:trPr>
                                <w:trHeight w:val="542"/>
                              </w:trPr>
                              <w:tc>
                                <w:tcPr>
                                  <w:tcW w:w="1526" w:type="dxa"/>
                                  <w:shd w:val="clear" w:color="auto" w:fill="auto"/>
                                </w:tcPr>
                                <w:p w14:paraId="4E95DB17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Giardiasis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auto"/>
                                </w:tcPr>
                                <w:p w14:paraId="6602E934" w14:textId="1798B5AC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10mL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18B966A8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once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1BA3EAB0" w14:textId="587E3CFB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15mL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7A6F297E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once daily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</w:tcPr>
                                <w:p w14:paraId="1597B286" w14:textId="7DF65D8B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25mL</w:t>
                                  </w:r>
                                  <w:r w:rsidR="00B33B18">
                                    <w:rPr>
                                      <w:sz w:val="14"/>
                                      <w:szCs w:val="14"/>
                                    </w:rPr>
                                    <w:t>,</w:t>
                                  </w:r>
                                </w:p>
                                <w:p w14:paraId="77A879F2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once daily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auto"/>
                                </w:tcPr>
                                <w:p w14:paraId="155B2CC2" w14:textId="77777777" w:rsidR="00D131D3" w:rsidRPr="001A1C80" w:rsidRDefault="00D131D3" w:rsidP="00B33B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1A1C80">
                                    <w:rPr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3A50B37" w14:textId="77777777" w:rsidR="00D131D3" w:rsidRPr="00144470" w:rsidRDefault="00D131D3" w:rsidP="00D131D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ABEB83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Undesirable effects:</w:t>
                            </w:r>
                          </w:p>
                          <w:p w14:paraId="0776D2B7" w14:textId="77777777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Common undesirable effects include unpleasant taste, nausea, vomiting and gastrointestinal upset, while rare undesirable effects include skin rashes and </w:t>
                            </w:r>
                            <w:proofErr w:type="spellStart"/>
                            <w:r w:rsidRPr="00D131D3">
                              <w:rPr>
                                <w:sz w:val="16"/>
                                <w:szCs w:val="16"/>
                              </w:rPr>
                              <w:t>uticaria</w:t>
                            </w:r>
                            <w:proofErr w:type="spellEnd"/>
                            <w:r w:rsidRPr="00D131D3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47E6CF3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126A881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Patient Advice: </w:t>
                            </w:r>
                          </w:p>
                          <w:p w14:paraId="331B2B04" w14:textId="77777777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sz w:val="16"/>
                                <w:szCs w:val="16"/>
                              </w:rPr>
                              <w:t>To be taken 1 hour before meal.</w:t>
                            </w:r>
                          </w:p>
                          <w:p w14:paraId="344DFD3D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F8DD43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Storage:</w:t>
                            </w:r>
                          </w:p>
                          <w:p w14:paraId="1C4D0D7D" w14:textId="77777777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sz w:val="16"/>
                                <w:szCs w:val="16"/>
                              </w:rPr>
                              <w:t>Store at temperature not more than 30°C</w:t>
                            </w:r>
                          </w:p>
                          <w:p w14:paraId="530B2616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DC1043D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Warning:</w:t>
                            </w:r>
                          </w:p>
                          <w:p w14:paraId="20CC87BB" w14:textId="77777777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sz w:val="16"/>
                                <w:szCs w:val="16"/>
                              </w:rPr>
                              <w:t>Keep all medicines out of the reach of children.</w:t>
                            </w:r>
                          </w:p>
                          <w:p w14:paraId="617FD63E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4AE30B" w14:textId="77777777" w:rsidR="00D131D3" w:rsidRPr="00D131D3" w:rsidRDefault="00D131D3" w:rsidP="00D131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Presentation:</w:t>
                            </w:r>
                          </w:p>
                          <w:p w14:paraId="53F4BA4B" w14:textId="77777777" w:rsidR="00D131D3" w:rsidRP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60ml of syrup in amber </w:t>
                            </w:r>
                            <w:proofErr w:type="spellStart"/>
                            <w:r w:rsidRPr="00D131D3">
                              <w:rPr>
                                <w:sz w:val="16"/>
                                <w:szCs w:val="16"/>
                              </w:rPr>
                              <w:t>coloured</w:t>
                            </w:r>
                            <w:proofErr w:type="spellEnd"/>
                            <w:r w:rsidRPr="00D131D3">
                              <w:rPr>
                                <w:sz w:val="16"/>
                                <w:szCs w:val="16"/>
                              </w:rPr>
                              <w:t xml:space="preserve"> PET bottle</w:t>
                            </w:r>
                          </w:p>
                          <w:p w14:paraId="6E9BA9E9" w14:textId="77777777" w:rsidR="00D131D3" w:rsidRPr="008505F2" w:rsidRDefault="00D131D3" w:rsidP="00D131D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64D22FA0" w14:textId="77777777" w:rsidR="00D131D3" w:rsidRPr="00F006A1" w:rsidRDefault="00D131D3" w:rsidP="00D131D3">
                            <w:pPr>
                              <w:spacing w:after="0" w:line="240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    </w:t>
                            </w:r>
                          </w:p>
                          <w:p w14:paraId="6E7A0130" w14:textId="77777777" w:rsidR="00D131D3" w:rsidRPr="00C50E71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598C7623" w14:textId="77777777" w:rsidR="00D131D3" w:rsidRPr="00C50E71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7C9D0589" w14:textId="1E21FA52" w:rsidR="00D131D3" w:rsidRPr="00C50E71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1, </w:t>
                            </w:r>
                            <w:proofErr w:type="spellStart"/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Ohimege</w:t>
                            </w:r>
                            <w:proofErr w:type="spellEnd"/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Road, </w:t>
                            </w:r>
                            <w:proofErr w:type="spellStart"/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Gaa</w:t>
                            </w:r>
                            <w:proofErr w:type="spellEnd"/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-Imam</w:t>
                            </w:r>
                            <w:r w:rsidR="007E0EC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,</w:t>
                            </w: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2EEA5D65" w14:textId="77777777" w:rsidR="00D131D3" w:rsidRPr="00C50E71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Ilorin, </w:t>
                            </w:r>
                            <w:proofErr w:type="spellStart"/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Kwara</w:t>
                            </w:r>
                            <w:proofErr w:type="spellEnd"/>
                            <w:r w:rsidRPr="00C50E7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State, Nigeria.</w:t>
                            </w:r>
                          </w:p>
                          <w:p w14:paraId="700DB2A5" w14:textId="77777777" w:rsidR="00D131D3" w:rsidRPr="00C50E71" w:rsidRDefault="00D131D3" w:rsidP="00D131D3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88B64AB" w14:textId="77777777" w:rsidR="00D131D3" w:rsidRDefault="00D131D3" w:rsidP="00D131D3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37A3" id="_x0000_s1027" type="#_x0000_t202" style="position:absolute;margin-left:-47.25pt;margin-top:-64.45pt;width:264.85pt;height:76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" stroked="f">
                <v:textbox>
                  <w:txbxContent>
                    <w:p w14:paraId="161F06B3" w14:textId="77777777" w:rsidR="00D131D3" w:rsidRPr="00BB2192" w:rsidRDefault="00D131D3" w:rsidP="00D131D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eastAsia="en-US"/>
                        </w:rPr>
                        <w:drawing>
                          <wp:inline distT="0" distB="0" distL="0" distR="0" wp14:anchorId="76A1D05B" wp14:editId="38C323E7">
                            <wp:extent cx="1428750" cy="537210"/>
                            <wp:effectExtent l="0" t="0" r="0" b="0"/>
                            <wp:docPr id="70134231" name="Picture 70134231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50C669" w14:textId="77777777" w:rsidR="00D131D3" w:rsidRPr="00D131D3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D131D3"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  <w:t>Biogyl</w:t>
                      </w:r>
                      <w:r w:rsidRPr="00D131D3">
                        <w:rPr>
                          <w:rFonts w:ascii="Arial Black" w:hAnsi="Arial Black"/>
                          <w:b/>
                          <w:sz w:val="28"/>
                          <w:szCs w:val="28"/>
                          <w:vertAlign w:val="superscript"/>
                        </w:rPr>
                        <w:t>R</w:t>
                      </w:r>
                      <w:proofErr w:type="spellEnd"/>
                    </w:p>
                    <w:p w14:paraId="18D88BA1" w14:textId="77777777" w:rsidR="00D131D3" w:rsidRPr="00BB2192" w:rsidRDefault="00D131D3" w:rsidP="00D131D3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 w:rsidRPr="00BB2192">
                        <w:rPr>
                          <w:b/>
                          <w:bCs/>
                        </w:rPr>
                        <w:t>Paediatric</w:t>
                      </w:r>
                      <w:proofErr w:type="spellEnd"/>
                      <w:r w:rsidRPr="00BB2192">
                        <w:rPr>
                          <w:b/>
                          <w:bCs/>
                        </w:rPr>
                        <w:t xml:space="preserve"> Metronidazole Suspension</w:t>
                      </w:r>
                    </w:p>
                    <w:p w14:paraId="46715F07" w14:textId="77777777" w:rsidR="00D131D3" w:rsidRPr="00D131D3" w:rsidRDefault="00D131D3" w:rsidP="00D131D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Composition:</w:t>
                      </w:r>
                    </w:p>
                    <w:p w14:paraId="06576A96" w14:textId="77777777" w:rsidR="00D131D3" w:rsidRPr="00D131D3" w:rsidRDefault="00D131D3" w:rsidP="00D131D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Each teaspoonful (5ml) contains:</w:t>
                      </w:r>
                    </w:p>
                    <w:p w14:paraId="62A0A434" w14:textId="77777777" w:rsidR="00D131D3" w:rsidRPr="00D131D3" w:rsidRDefault="00D131D3" w:rsidP="00D131D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D131D3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Metronidazole Benzoate BP</w:t>
                      </w:r>
                    </w:p>
                    <w:p w14:paraId="47C84312" w14:textId="77777777" w:rsidR="00D131D3" w:rsidRPr="00D131D3" w:rsidRDefault="00D131D3" w:rsidP="00D131D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D131D3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equivalent to</w:t>
                      </w:r>
                    </w:p>
                    <w:p w14:paraId="68C1DDC2" w14:textId="77777777" w:rsidR="00D131D3" w:rsidRPr="00D131D3" w:rsidRDefault="00D131D3" w:rsidP="00D131D3">
                      <w:pPr>
                        <w:spacing w:after="0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D131D3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Metronidazole BP...........................................200mg</w:t>
                      </w:r>
                    </w:p>
                    <w:p w14:paraId="70653B9B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6ACAB3B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>Indications:</w:t>
                      </w:r>
                    </w:p>
                    <w:p w14:paraId="5931F570" w14:textId="20B7BBBC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131D3">
                        <w:rPr>
                          <w:sz w:val="16"/>
                          <w:szCs w:val="16"/>
                        </w:rPr>
                        <w:t>Biogyl</w:t>
                      </w:r>
                      <w:proofErr w:type="spellEnd"/>
                      <w:r w:rsidRPr="00D131D3">
                        <w:rPr>
                          <w:sz w:val="16"/>
                          <w:szCs w:val="16"/>
                        </w:rPr>
                        <w:t xml:space="preserve"> suspension has anti</w:t>
                      </w:r>
                      <w:r w:rsidR="00606A53">
                        <w:rPr>
                          <w:sz w:val="16"/>
                          <w:szCs w:val="16"/>
                        </w:rPr>
                        <w:t>-</w:t>
                      </w:r>
                      <w:r w:rsidRPr="00D131D3">
                        <w:rPr>
                          <w:sz w:val="16"/>
                          <w:szCs w:val="16"/>
                        </w:rPr>
                        <w:t xml:space="preserve">protozoa and antibacterial action and is effective against Trichomonas vaginalis and other protozoa including </w:t>
                      </w:r>
                      <w:proofErr w:type="spellStart"/>
                      <w:r w:rsidRPr="00D131D3">
                        <w:rPr>
                          <w:sz w:val="16"/>
                          <w:szCs w:val="16"/>
                        </w:rPr>
                        <w:t>Entamoeba</w:t>
                      </w:r>
                      <w:proofErr w:type="spellEnd"/>
                      <w:r w:rsidRPr="00D131D3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1D3">
                        <w:rPr>
                          <w:sz w:val="16"/>
                          <w:szCs w:val="16"/>
                        </w:rPr>
                        <w:t>histolistica</w:t>
                      </w:r>
                      <w:proofErr w:type="spellEnd"/>
                      <w:r w:rsidRPr="00D131D3">
                        <w:rPr>
                          <w:sz w:val="16"/>
                          <w:szCs w:val="16"/>
                        </w:rPr>
                        <w:t xml:space="preserve"> and </w:t>
                      </w:r>
                      <w:proofErr w:type="spellStart"/>
                      <w:r w:rsidRPr="00D131D3">
                        <w:rPr>
                          <w:sz w:val="16"/>
                          <w:szCs w:val="16"/>
                        </w:rPr>
                        <w:t>Girdialambia</w:t>
                      </w:r>
                      <w:proofErr w:type="spellEnd"/>
                      <w:r w:rsidRPr="00D131D3">
                        <w:rPr>
                          <w:sz w:val="16"/>
                          <w:szCs w:val="16"/>
                        </w:rPr>
                        <w:t xml:space="preserve"> and against anaerobic bacteria.</w:t>
                      </w:r>
                    </w:p>
                    <w:p w14:paraId="6CA19F07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F5ECB7A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>Dosage:</w:t>
                      </w:r>
                    </w:p>
                    <w:p w14:paraId="42B0CB95" w14:textId="77777777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131D3">
                        <w:rPr>
                          <w:sz w:val="16"/>
                          <w:szCs w:val="16"/>
                        </w:rPr>
                        <w:t>As directed by the physician</w:t>
                      </w:r>
                    </w:p>
                    <w:p w14:paraId="137ED8D1" w14:textId="77777777" w:rsidR="00D131D3" w:rsidRPr="00BF240F" w:rsidRDefault="00D131D3" w:rsidP="00D131D3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04507A8F" w14:textId="77777777" w:rsidR="00D131D3" w:rsidRPr="008505F2" w:rsidRDefault="00D131D3" w:rsidP="00D131D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 w:rsidRPr="008505F2">
                        <w:rPr>
                          <w:b/>
                          <w:bCs/>
                          <w:sz w:val="17"/>
                          <w:szCs w:val="17"/>
                        </w:rPr>
                        <w:t>RECOMMENDED DOSAGE</w:t>
                      </w:r>
                    </w:p>
                    <w:tbl>
                      <w:tblPr>
                        <w:tblW w:w="507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26"/>
                        <w:gridCol w:w="850"/>
                        <w:gridCol w:w="851"/>
                        <w:gridCol w:w="992"/>
                        <w:gridCol w:w="851"/>
                      </w:tblGrid>
                      <w:tr w:rsidR="00D131D3" w:rsidRPr="008505F2" w14:paraId="28C6A11A" w14:textId="77777777" w:rsidTr="00691E0A">
                        <w:trPr>
                          <w:trHeight w:val="881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1E7A6F02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INDICATIONS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5A0155E6" w14:textId="61A0301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 to 3</w:t>
                            </w:r>
                          </w:p>
                          <w:p w14:paraId="00493EE9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14FF28C5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3 to 7</w:t>
                            </w:r>
                          </w:p>
                          <w:p w14:paraId="1BCBC2EB" w14:textId="5961C988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years</w:t>
                            </w:r>
                          </w:p>
                          <w:p w14:paraId="73017FCD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1B90C400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7 to 10 years</w:t>
                            </w:r>
                          </w:p>
                          <w:p w14:paraId="1BBBF677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14EAEB21" w14:textId="177D44D2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Duration of</w:t>
                            </w:r>
                          </w:p>
                          <w:p w14:paraId="134B17CC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3B3A68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Dosage in Days</w:t>
                            </w:r>
                          </w:p>
                          <w:p w14:paraId="42DCB989" w14:textId="77777777" w:rsidR="00D131D3" w:rsidRPr="003B3A6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D131D3" w:rsidRPr="001A1C80" w14:paraId="6195E450" w14:textId="77777777" w:rsidTr="00691E0A">
                        <w:trPr>
                          <w:trHeight w:val="793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671F1E3C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Acute Ulcerative</w:t>
                            </w:r>
                          </w:p>
                          <w:p w14:paraId="2FD7E20D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Gingivitis</w:t>
                            </w:r>
                          </w:p>
                          <w:p w14:paraId="0807E90A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3283CFB8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 (100mg).</w:t>
                            </w:r>
                          </w:p>
                          <w:p w14:paraId="05C48A55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once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5FFB931A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 (100mg).</w:t>
                            </w:r>
                          </w:p>
                          <w:p w14:paraId="51473D70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twice daily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350CC83B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 (100mg).</w:t>
                            </w:r>
                          </w:p>
                          <w:p w14:paraId="466A5168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thrice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77C1D1AD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</w:tr>
                      <w:tr w:rsidR="00D131D3" w:rsidRPr="001A1C80" w14:paraId="1D43C729" w14:textId="77777777" w:rsidTr="00691E0A">
                        <w:trPr>
                          <w:trHeight w:val="284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4E64C4AD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Amoebiasis</w:t>
                            </w:r>
                          </w:p>
                          <w:p w14:paraId="0ADA051B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(a) Invasive intestinal disease in susceptible subjects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23EE47D2" w14:textId="727161EE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690291A2" w14:textId="01AEA4A0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three</w:t>
                            </w:r>
                          </w:p>
                          <w:p w14:paraId="2299CFDE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times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3773A80F" w14:textId="6B032362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01C82D3A" w14:textId="2713A37D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four</w:t>
                            </w:r>
                          </w:p>
                          <w:p w14:paraId="777BB8AC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times daily</w:t>
                            </w:r>
                          </w:p>
                          <w:p w14:paraId="60689DF0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239B378B" w14:textId="77777777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10mL,</w:t>
                            </w:r>
                          </w:p>
                          <w:p w14:paraId="287FEFE8" w14:textId="02C6E711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three</w:t>
                            </w:r>
                          </w:p>
                          <w:p w14:paraId="4F236A73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times daily</w:t>
                            </w:r>
                          </w:p>
                          <w:p w14:paraId="1CB7AF72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4DD270F2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</w:tr>
                      <w:tr w:rsidR="00D131D3" w:rsidRPr="001A1C80" w14:paraId="636B859A" w14:textId="77777777" w:rsidTr="00691E0A">
                        <w:trPr>
                          <w:trHeight w:val="284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4C3C422A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(b) Intestinal disease in susceptible subjects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230D01F1" w14:textId="451037EB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3EC33008" w14:textId="77E4E408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three times daily</w:t>
                            </w:r>
                          </w:p>
                          <w:p w14:paraId="61167686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35CDE7CB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2.5mL, four</w:t>
                            </w:r>
                          </w:p>
                          <w:p w14:paraId="37422CEA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times daily</w:t>
                            </w:r>
                          </w:p>
                          <w:p w14:paraId="00C1E281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060E9132" w14:textId="77777777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5mL, </w:t>
                            </w:r>
                          </w:p>
                          <w:p w14:paraId="291B2C02" w14:textId="14AE841A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three</w:t>
                            </w:r>
                          </w:p>
                          <w:p w14:paraId="12740499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times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07E12595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5 - 10</w:t>
                            </w:r>
                          </w:p>
                        </w:tc>
                      </w:tr>
                      <w:tr w:rsidR="00D131D3" w:rsidRPr="001A1C80" w14:paraId="13BA5370" w14:textId="77777777" w:rsidTr="00691E0A">
                        <w:trPr>
                          <w:trHeight w:val="284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2EF15D8B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(c) Symptomless cyst passers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7C9E7190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2.5mL, three times daily</w:t>
                            </w:r>
                          </w:p>
                          <w:p w14:paraId="657799DF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3856E3E4" w14:textId="1A3E0325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2.5 - 5mL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78718089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four times daily</w:t>
                            </w:r>
                          </w:p>
                          <w:p w14:paraId="355CF863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4AB1C81A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5 - 10mL, three times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21567AFE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  <w:p w14:paraId="0DB92B2F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131D3" w:rsidRPr="001A1C80" w14:paraId="19F10692" w14:textId="77777777" w:rsidTr="00691E0A">
                        <w:trPr>
                          <w:trHeight w:val="542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6E1FAD5A" w14:textId="590D46D4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Uro-genital trichomoniasis where re-infection is likely, the consort should receive a similar course of treatment concurrently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504A4257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1.2mL, three times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4A91F480" w14:textId="6D631C23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4BDFEC21" w14:textId="580B74F0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two times daily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13A03523" w14:textId="0E3B64DA" w:rsidR="00B33B18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2.5mL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687296BC" w14:textId="5C5DC01E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th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re</w:t>
                            </w:r>
                            <w:r w:rsidRPr="001A1C80">
                              <w:rPr>
                                <w:sz w:val="14"/>
                                <w:szCs w:val="14"/>
                              </w:rPr>
                              <w:t>e times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0F0DA7F4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7 or 2</w:t>
                            </w:r>
                          </w:p>
                        </w:tc>
                      </w:tr>
                      <w:tr w:rsidR="00D131D3" w:rsidRPr="001A1C80" w14:paraId="65D0BB0F" w14:textId="77777777" w:rsidTr="00691E0A">
                        <w:trPr>
                          <w:trHeight w:val="542"/>
                        </w:trPr>
                        <w:tc>
                          <w:tcPr>
                            <w:tcW w:w="1526" w:type="dxa"/>
                            <w:shd w:val="clear" w:color="auto" w:fill="auto"/>
                          </w:tcPr>
                          <w:p w14:paraId="4E95DB17" w14:textId="77777777" w:rsidR="00D131D3" w:rsidRPr="001A1C80" w:rsidRDefault="00D131D3" w:rsidP="00B33B18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Giardiasis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auto"/>
                          </w:tcPr>
                          <w:p w14:paraId="6602E934" w14:textId="1798B5AC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10mL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18B966A8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once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1BA3EAB0" w14:textId="587E3CFB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15mL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7A6F297E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once daily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14:paraId="1597B286" w14:textId="7DF65D8B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25mL</w:t>
                            </w:r>
                            <w:r w:rsidR="00B33B18">
                              <w:rPr>
                                <w:sz w:val="14"/>
                                <w:szCs w:val="14"/>
                              </w:rPr>
                              <w:t>,</w:t>
                            </w:r>
                          </w:p>
                          <w:p w14:paraId="77A879F2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once daily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auto"/>
                          </w:tcPr>
                          <w:p w14:paraId="155B2CC2" w14:textId="77777777" w:rsidR="00D131D3" w:rsidRPr="001A1C80" w:rsidRDefault="00D131D3" w:rsidP="00B33B18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1A1C80">
                              <w:rPr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3A50B37" w14:textId="77777777" w:rsidR="00D131D3" w:rsidRPr="00144470" w:rsidRDefault="00D131D3" w:rsidP="00D131D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DABEB83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>Undesirable effects:</w:t>
                      </w:r>
                    </w:p>
                    <w:p w14:paraId="0776D2B7" w14:textId="77777777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131D3">
                        <w:rPr>
                          <w:sz w:val="16"/>
                          <w:szCs w:val="16"/>
                        </w:rPr>
                        <w:t xml:space="preserve">Common undesirable effects include unpleasant taste, nausea, vomiting and gastrointestinal upset, while rare undesirable effects include skin rashes and </w:t>
                      </w:r>
                      <w:proofErr w:type="spellStart"/>
                      <w:r w:rsidRPr="00D131D3">
                        <w:rPr>
                          <w:sz w:val="16"/>
                          <w:szCs w:val="16"/>
                        </w:rPr>
                        <w:t>uticaria</w:t>
                      </w:r>
                      <w:proofErr w:type="spellEnd"/>
                      <w:r w:rsidRPr="00D131D3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747E6CF3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3126A881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 xml:space="preserve">Patient Advice: </w:t>
                      </w:r>
                    </w:p>
                    <w:p w14:paraId="331B2B04" w14:textId="77777777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131D3">
                        <w:rPr>
                          <w:sz w:val="16"/>
                          <w:szCs w:val="16"/>
                        </w:rPr>
                        <w:t>To be taken 1 hour before meal.</w:t>
                      </w:r>
                    </w:p>
                    <w:p w14:paraId="344DFD3D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2EF8DD43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>Storage:</w:t>
                      </w:r>
                    </w:p>
                    <w:p w14:paraId="1C4D0D7D" w14:textId="77777777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131D3">
                        <w:rPr>
                          <w:sz w:val="16"/>
                          <w:szCs w:val="16"/>
                        </w:rPr>
                        <w:t>Store at temperature not more than 30°C</w:t>
                      </w:r>
                    </w:p>
                    <w:p w14:paraId="530B2616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DC1043D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>Warning:</w:t>
                      </w:r>
                    </w:p>
                    <w:p w14:paraId="20CC87BB" w14:textId="77777777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131D3">
                        <w:rPr>
                          <w:sz w:val="16"/>
                          <w:szCs w:val="16"/>
                        </w:rPr>
                        <w:t>Keep all medicines out of the reach of children.</w:t>
                      </w:r>
                    </w:p>
                    <w:p w14:paraId="617FD63E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004AE30B" w14:textId="77777777" w:rsidR="00D131D3" w:rsidRPr="00D131D3" w:rsidRDefault="00D131D3" w:rsidP="00D131D3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D131D3">
                        <w:rPr>
                          <w:b/>
                          <w:bCs/>
                          <w:sz w:val="16"/>
                          <w:szCs w:val="16"/>
                        </w:rPr>
                        <w:t>Presentation:</w:t>
                      </w:r>
                    </w:p>
                    <w:p w14:paraId="53F4BA4B" w14:textId="77777777" w:rsidR="00D131D3" w:rsidRP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D131D3">
                        <w:rPr>
                          <w:sz w:val="16"/>
                          <w:szCs w:val="16"/>
                        </w:rPr>
                        <w:t xml:space="preserve">60ml of syrup in amber </w:t>
                      </w:r>
                      <w:proofErr w:type="spellStart"/>
                      <w:r w:rsidRPr="00D131D3">
                        <w:rPr>
                          <w:sz w:val="16"/>
                          <w:szCs w:val="16"/>
                        </w:rPr>
                        <w:t>coloured</w:t>
                      </w:r>
                      <w:proofErr w:type="spellEnd"/>
                      <w:r w:rsidRPr="00D131D3">
                        <w:rPr>
                          <w:sz w:val="16"/>
                          <w:szCs w:val="16"/>
                        </w:rPr>
                        <w:t xml:space="preserve"> PET bottle</w:t>
                      </w:r>
                    </w:p>
                    <w:p w14:paraId="6E9BA9E9" w14:textId="77777777" w:rsidR="00D131D3" w:rsidRPr="008505F2" w:rsidRDefault="00D131D3" w:rsidP="00D131D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</w:p>
                    <w:p w14:paraId="64D22FA0" w14:textId="77777777" w:rsidR="00D131D3" w:rsidRPr="00F006A1" w:rsidRDefault="00D131D3" w:rsidP="00D131D3">
                      <w:pPr>
                        <w:spacing w:after="0" w:line="240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    </w:t>
                      </w:r>
                    </w:p>
                    <w:p w14:paraId="6E7A0130" w14:textId="77777777" w:rsidR="00D131D3" w:rsidRPr="00C50E71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598C7623" w14:textId="77777777" w:rsidR="00D131D3" w:rsidRPr="00C50E71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Biomedical Limited</w:t>
                      </w:r>
                    </w:p>
                    <w:p w14:paraId="7C9D0589" w14:textId="1E21FA52" w:rsidR="00D131D3" w:rsidRPr="00C50E71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1, </w:t>
                      </w:r>
                      <w:proofErr w:type="spellStart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Road, </w:t>
                      </w:r>
                      <w:proofErr w:type="spellStart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-Imam</w:t>
                      </w:r>
                      <w:r w:rsidR="007E0EC5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,</w:t>
                      </w: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2EEA5D65" w14:textId="77777777" w:rsidR="00D131D3" w:rsidRPr="00C50E71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Ilorin, </w:t>
                      </w:r>
                      <w:proofErr w:type="spellStart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Kwara</w:t>
                      </w:r>
                      <w:proofErr w:type="spellEnd"/>
                      <w:r w:rsidRPr="00C50E71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State, Nigeria.</w:t>
                      </w:r>
                    </w:p>
                    <w:p w14:paraId="700DB2A5" w14:textId="77777777" w:rsidR="00D131D3" w:rsidRPr="00C50E71" w:rsidRDefault="00D131D3" w:rsidP="00D131D3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</w:p>
                    <w:p w14:paraId="588B64AB" w14:textId="77777777" w:rsidR="00D131D3" w:rsidRDefault="00D131D3" w:rsidP="00D131D3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2B0A1E" w14:textId="77777777" w:rsidR="00F2223B" w:rsidRDefault="00F2223B" w:rsidP="007F3164">
      <w:pPr>
        <w:spacing w:after="0" w:line="240" w:lineRule="auto"/>
      </w:pPr>
      <w:r>
        <w:separator/>
      </w:r>
    </w:p>
  </w:endnote>
  <w:endnote w:type="continuationSeparator" w:id="0">
    <w:p w14:paraId="7C5EEC0A" w14:textId="77777777" w:rsidR="00F2223B" w:rsidRDefault="00F2223B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811ABC" w14:textId="77777777" w:rsidR="00F2223B" w:rsidRDefault="00F2223B" w:rsidP="007F3164">
      <w:pPr>
        <w:spacing w:after="0" w:line="240" w:lineRule="auto"/>
      </w:pPr>
      <w:r>
        <w:separator/>
      </w:r>
    </w:p>
  </w:footnote>
  <w:footnote w:type="continuationSeparator" w:id="0">
    <w:p w14:paraId="7B12B2EB" w14:textId="77777777" w:rsidR="00F2223B" w:rsidRDefault="00F2223B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FA4"/>
    <w:rsid w:val="0005447D"/>
    <w:rsid w:val="000653E8"/>
    <w:rsid w:val="000C20BC"/>
    <w:rsid w:val="00141874"/>
    <w:rsid w:val="00144470"/>
    <w:rsid w:val="0019414C"/>
    <w:rsid w:val="001B4244"/>
    <w:rsid w:val="00286B44"/>
    <w:rsid w:val="00315F7B"/>
    <w:rsid w:val="0032531D"/>
    <w:rsid w:val="00367122"/>
    <w:rsid w:val="00385CFC"/>
    <w:rsid w:val="0039421E"/>
    <w:rsid w:val="003F5669"/>
    <w:rsid w:val="004315FA"/>
    <w:rsid w:val="00462ED8"/>
    <w:rsid w:val="004A15C2"/>
    <w:rsid w:val="004B3747"/>
    <w:rsid w:val="004C5C28"/>
    <w:rsid w:val="004E64C6"/>
    <w:rsid w:val="005012E5"/>
    <w:rsid w:val="00507F62"/>
    <w:rsid w:val="005271EB"/>
    <w:rsid w:val="005A7BFD"/>
    <w:rsid w:val="005B200F"/>
    <w:rsid w:val="005B391A"/>
    <w:rsid w:val="005F3770"/>
    <w:rsid w:val="00606A53"/>
    <w:rsid w:val="00633E28"/>
    <w:rsid w:val="00644E67"/>
    <w:rsid w:val="0065091E"/>
    <w:rsid w:val="00684CA1"/>
    <w:rsid w:val="00692D79"/>
    <w:rsid w:val="006C48BD"/>
    <w:rsid w:val="007028FA"/>
    <w:rsid w:val="00706FBC"/>
    <w:rsid w:val="00746BCC"/>
    <w:rsid w:val="0075203E"/>
    <w:rsid w:val="007E0EC5"/>
    <w:rsid w:val="007E3EC2"/>
    <w:rsid w:val="007F3164"/>
    <w:rsid w:val="00816D49"/>
    <w:rsid w:val="008E0060"/>
    <w:rsid w:val="008F50FA"/>
    <w:rsid w:val="009402BE"/>
    <w:rsid w:val="00980B84"/>
    <w:rsid w:val="00986622"/>
    <w:rsid w:val="009B1234"/>
    <w:rsid w:val="009E7795"/>
    <w:rsid w:val="00A32904"/>
    <w:rsid w:val="00A33F73"/>
    <w:rsid w:val="00A53DB0"/>
    <w:rsid w:val="00A73962"/>
    <w:rsid w:val="00B13D21"/>
    <w:rsid w:val="00B15097"/>
    <w:rsid w:val="00B15454"/>
    <w:rsid w:val="00B21B84"/>
    <w:rsid w:val="00B33B18"/>
    <w:rsid w:val="00B76354"/>
    <w:rsid w:val="00BB2192"/>
    <w:rsid w:val="00BD66CC"/>
    <w:rsid w:val="00BF240F"/>
    <w:rsid w:val="00BF3AC4"/>
    <w:rsid w:val="00C50E71"/>
    <w:rsid w:val="00C5187F"/>
    <w:rsid w:val="00C73900"/>
    <w:rsid w:val="00C773DF"/>
    <w:rsid w:val="00C90EDD"/>
    <w:rsid w:val="00CC78D9"/>
    <w:rsid w:val="00D131D3"/>
    <w:rsid w:val="00D46936"/>
    <w:rsid w:val="00D94439"/>
    <w:rsid w:val="00D94BDF"/>
    <w:rsid w:val="00DA3D94"/>
    <w:rsid w:val="00DB63F2"/>
    <w:rsid w:val="00DE66D7"/>
    <w:rsid w:val="00E85162"/>
    <w:rsid w:val="00EC70C2"/>
    <w:rsid w:val="00EE2778"/>
    <w:rsid w:val="00EE6C6D"/>
    <w:rsid w:val="00F006A1"/>
    <w:rsid w:val="00F2223B"/>
    <w:rsid w:val="00F60FA4"/>
    <w:rsid w:val="00F777EE"/>
    <w:rsid w:val="00FE6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E3962-B9EB-45A8-8681-E42FF9250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Infinix X657C</dc:creator>
  <cp:lastModifiedBy>BIOMEDICAL</cp:lastModifiedBy>
  <cp:revision>9</cp:revision>
  <cp:lastPrinted>2025-05-01T09:18:00Z</cp:lastPrinted>
  <dcterms:created xsi:type="dcterms:W3CDTF">2025-04-30T14:24:00Z</dcterms:created>
  <dcterms:modified xsi:type="dcterms:W3CDTF">2254-01-20T08:13:00Z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