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AD3E6" w14:textId="7360BF77" w:rsidR="001908B3" w:rsidRDefault="001908B3">
      <w:pPr>
        <w:rPr>
          <w:lang w:val="en-GB"/>
        </w:rPr>
      </w:pPr>
      <w:r>
        <w:rPr>
          <w:lang w:val="en-GB"/>
        </w:rPr>
        <w:t>Date: ………………………….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Time: ………………</w:t>
      </w:r>
      <w:proofErr w:type="gramStart"/>
      <w:r>
        <w:rPr>
          <w:lang w:val="en-GB"/>
        </w:rPr>
        <w:t>…..</w:t>
      </w:r>
      <w:proofErr w:type="gramEnd"/>
    </w:p>
    <w:p w14:paraId="298309E1" w14:textId="77777777" w:rsidR="001908B3" w:rsidRDefault="001908B3">
      <w:pPr>
        <w:rPr>
          <w:lang w:val="en-GB"/>
        </w:rPr>
      </w:pPr>
    </w:p>
    <w:tbl>
      <w:tblPr>
        <w:tblW w:w="1020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"/>
        <w:gridCol w:w="5651"/>
        <w:gridCol w:w="358"/>
        <w:gridCol w:w="3773"/>
      </w:tblGrid>
      <w:tr w:rsidR="001908B3" w:rsidRPr="00154826" w14:paraId="369339B2" w14:textId="77777777" w:rsidTr="00E0292E">
        <w:trPr>
          <w:trHeight w:val="337"/>
        </w:trPr>
        <w:tc>
          <w:tcPr>
            <w:tcW w:w="425" w:type="dxa"/>
            <w:shd w:val="clear" w:color="auto" w:fill="auto"/>
          </w:tcPr>
          <w:p w14:paraId="47F7A8ED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5651" w:type="dxa"/>
            <w:shd w:val="clear" w:color="auto" w:fill="auto"/>
          </w:tcPr>
          <w:p w14:paraId="577377BC" w14:textId="0FAB8D6E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Name of Material</w:t>
            </w:r>
          </w:p>
        </w:tc>
        <w:tc>
          <w:tcPr>
            <w:tcW w:w="358" w:type="dxa"/>
            <w:shd w:val="clear" w:color="auto" w:fill="auto"/>
          </w:tcPr>
          <w:p w14:paraId="03C53993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403E7174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908B3" w:rsidRPr="00154826" w14:paraId="3C7618A7" w14:textId="77777777" w:rsidTr="00E0292E">
        <w:tc>
          <w:tcPr>
            <w:tcW w:w="425" w:type="dxa"/>
            <w:shd w:val="clear" w:color="auto" w:fill="auto"/>
          </w:tcPr>
          <w:p w14:paraId="008092F7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5F92B66A" w14:textId="72EC3C0A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GRN number</w:t>
            </w:r>
          </w:p>
        </w:tc>
        <w:tc>
          <w:tcPr>
            <w:tcW w:w="358" w:type="dxa"/>
            <w:shd w:val="clear" w:color="auto" w:fill="auto"/>
          </w:tcPr>
          <w:p w14:paraId="1A6CF28D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60A1DBB2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908B3" w:rsidRPr="00154826" w14:paraId="316B8877" w14:textId="77777777" w:rsidTr="00E0292E">
        <w:tc>
          <w:tcPr>
            <w:tcW w:w="425" w:type="dxa"/>
            <w:shd w:val="clear" w:color="auto" w:fill="auto"/>
          </w:tcPr>
          <w:p w14:paraId="4919313D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5651" w:type="dxa"/>
            <w:shd w:val="clear" w:color="auto" w:fill="auto"/>
          </w:tcPr>
          <w:p w14:paraId="6682C740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b/>
                <w:sz w:val="22"/>
                <w:szCs w:val="22"/>
              </w:rPr>
              <w:t>Observation of container Label: Yes/No</w:t>
            </w:r>
          </w:p>
        </w:tc>
        <w:tc>
          <w:tcPr>
            <w:tcW w:w="358" w:type="dxa"/>
            <w:shd w:val="clear" w:color="auto" w:fill="auto"/>
          </w:tcPr>
          <w:p w14:paraId="4222D723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4DA44157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908B3" w:rsidRPr="00154826" w14:paraId="126F8D89" w14:textId="77777777" w:rsidTr="00E0292E">
        <w:tc>
          <w:tcPr>
            <w:tcW w:w="425" w:type="dxa"/>
            <w:shd w:val="clear" w:color="auto" w:fill="auto"/>
          </w:tcPr>
          <w:p w14:paraId="055EF940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278CD2AF" w14:textId="7E249820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 xml:space="preserve">Name of </w:t>
            </w:r>
            <w:r w:rsidR="00E0292E">
              <w:rPr>
                <w:rFonts w:ascii="Calibri" w:eastAsia="Calibri" w:hAnsi="Calibri" w:cs="Calibri"/>
                <w:sz w:val="22"/>
                <w:szCs w:val="22"/>
              </w:rPr>
              <w:t>Packaging</w:t>
            </w:r>
            <w:r w:rsidRPr="00154826">
              <w:rPr>
                <w:rFonts w:ascii="Calibri" w:eastAsia="Calibri" w:hAnsi="Calibri" w:cs="Calibri"/>
                <w:sz w:val="22"/>
                <w:szCs w:val="22"/>
              </w:rPr>
              <w:t xml:space="preserve"> Material</w:t>
            </w:r>
          </w:p>
        </w:tc>
        <w:tc>
          <w:tcPr>
            <w:tcW w:w="358" w:type="dxa"/>
            <w:shd w:val="clear" w:color="auto" w:fill="auto"/>
          </w:tcPr>
          <w:p w14:paraId="607B5385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76400E3F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6704FE" w:rsidRPr="00154826" w14:paraId="3F2C20EB" w14:textId="77777777" w:rsidTr="00E0292E">
        <w:tc>
          <w:tcPr>
            <w:tcW w:w="425" w:type="dxa"/>
            <w:shd w:val="clear" w:color="auto" w:fill="auto"/>
          </w:tcPr>
          <w:p w14:paraId="417A1505" w14:textId="77777777" w:rsidR="006704FE" w:rsidRPr="00154826" w:rsidRDefault="006704FE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03854680" w14:textId="734823EF" w:rsidR="006704FE" w:rsidRPr="00154826" w:rsidRDefault="006704FE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Batch Number</w:t>
            </w:r>
          </w:p>
        </w:tc>
        <w:tc>
          <w:tcPr>
            <w:tcW w:w="358" w:type="dxa"/>
            <w:shd w:val="clear" w:color="auto" w:fill="auto"/>
          </w:tcPr>
          <w:p w14:paraId="2AEE3C45" w14:textId="77777777" w:rsidR="006704FE" w:rsidRPr="00154826" w:rsidRDefault="006704FE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108AFD82" w14:textId="77777777" w:rsidR="006704FE" w:rsidRPr="00154826" w:rsidRDefault="006704FE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908B3" w:rsidRPr="00154826" w14:paraId="6280EA88" w14:textId="77777777" w:rsidTr="00E0292E">
        <w:tc>
          <w:tcPr>
            <w:tcW w:w="425" w:type="dxa"/>
            <w:shd w:val="clear" w:color="auto" w:fill="auto"/>
          </w:tcPr>
          <w:p w14:paraId="5E9039C5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5E0511C8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Manufacturing Date</w:t>
            </w:r>
          </w:p>
        </w:tc>
        <w:tc>
          <w:tcPr>
            <w:tcW w:w="358" w:type="dxa"/>
            <w:shd w:val="clear" w:color="auto" w:fill="auto"/>
          </w:tcPr>
          <w:p w14:paraId="03880FFC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15D9E05C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908B3" w:rsidRPr="00154826" w14:paraId="33E8EEE8" w14:textId="77777777" w:rsidTr="00E0292E">
        <w:tc>
          <w:tcPr>
            <w:tcW w:w="425" w:type="dxa"/>
            <w:shd w:val="clear" w:color="auto" w:fill="auto"/>
          </w:tcPr>
          <w:p w14:paraId="06B25DB1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03C11391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Expiry Date</w:t>
            </w:r>
          </w:p>
        </w:tc>
        <w:tc>
          <w:tcPr>
            <w:tcW w:w="358" w:type="dxa"/>
            <w:shd w:val="clear" w:color="auto" w:fill="auto"/>
          </w:tcPr>
          <w:p w14:paraId="211840FF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3A824DA1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908B3" w:rsidRPr="00154826" w14:paraId="063D7E4B" w14:textId="77777777" w:rsidTr="00E0292E">
        <w:tc>
          <w:tcPr>
            <w:tcW w:w="425" w:type="dxa"/>
            <w:shd w:val="clear" w:color="auto" w:fill="auto"/>
          </w:tcPr>
          <w:p w14:paraId="0A2216D2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58D23647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Name and Address of the Manufacturer/Supplier</w:t>
            </w:r>
          </w:p>
        </w:tc>
        <w:tc>
          <w:tcPr>
            <w:tcW w:w="358" w:type="dxa"/>
            <w:shd w:val="clear" w:color="auto" w:fill="auto"/>
          </w:tcPr>
          <w:p w14:paraId="13792048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28D81F82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908B3" w:rsidRPr="00154826" w14:paraId="455A3819" w14:textId="77777777" w:rsidTr="00E0292E">
        <w:tc>
          <w:tcPr>
            <w:tcW w:w="425" w:type="dxa"/>
            <w:shd w:val="clear" w:color="auto" w:fill="auto"/>
          </w:tcPr>
          <w:p w14:paraId="0022C257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508634D5" w14:textId="0D88D7A4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 xml:space="preserve">Storage </w:t>
            </w:r>
            <w:r w:rsidR="001E1030" w:rsidRPr="00154826">
              <w:rPr>
                <w:rFonts w:ascii="Calibri" w:eastAsia="Calibri" w:hAnsi="Calibri" w:cs="Calibri"/>
                <w:sz w:val="22"/>
                <w:szCs w:val="22"/>
              </w:rPr>
              <w:t>conditions</w:t>
            </w:r>
            <w:r w:rsidRPr="00154826">
              <w:rPr>
                <w:rFonts w:ascii="Calibri" w:eastAsia="Calibri" w:hAnsi="Calibri" w:cs="Calibri"/>
                <w:sz w:val="22"/>
                <w:szCs w:val="22"/>
              </w:rPr>
              <w:t xml:space="preserve"> (if any) mentioned</w:t>
            </w:r>
          </w:p>
        </w:tc>
        <w:tc>
          <w:tcPr>
            <w:tcW w:w="358" w:type="dxa"/>
            <w:shd w:val="clear" w:color="auto" w:fill="auto"/>
          </w:tcPr>
          <w:p w14:paraId="47A5B62F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3B4AF307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908B3" w:rsidRPr="00154826" w14:paraId="76E75080" w14:textId="77777777" w:rsidTr="00E0292E">
        <w:tc>
          <w:tcPr>
            <w:tcW w:w="425" w:type="dxa"/>
            <w:shd w:val="clear" w:color="auto" w:fill="auto"/>
          </w:tcPr>
          <w:p w14:paraId="3126E7C8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3C96AF2F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Special instruction/Precaution if any mentioned</w:t>
            </w:r>
          </w:p>
        </w:tc>
        <w:tc>
          <w:tcPr>
            <w:tcW w:w="358" w:type="dxa"/>
            <w:shd w:val="clear" w:color="auto" w:fill="auto"/>
          </w:tcPr>
          <w:p w14:paraId="7BCB7B82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484E1779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908B3" w:rsidRPr="00154826" w14:paraId="69A0BC4B" w14:textId="77777777" w:rsidTr="00E0292E">
        <w:tc>
          <w:tcPr>
            <w:tcW w:w="425" w:type="dxa"/>
            <w:shd w:val="clear" w:color="auto" w:fill="auto"/>
          </w:tcPr>
          <w:p w14:paraId="23082CA6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9782" w:type="dxa"/>
            <w:gridSpan w:val="3"/>
            <w:shd w:val="clear" w:color="auto" w:fill="auto"/>
          </w:tcPr>
          <w:p w14:paraId="0BA59062" w14:textId="669627DA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b/>
                <w:sz w:val="22"/>
                <w:szCs w:val="22"/>
              </w:rPr>
              <w:t>Observation:</w:t>
            </w:r>
          </w:p>
        </w:tc>
      </w:tr>
      <w:tr w:rsidR="001908B3" w:rsidRPr="00154826" w14:paraId="3F5E9403" w14:textId="77777777" w:rsidTr="00E0292E">
        <w:tc>
          <w:tcPr>
            <w:tcW w:w="425" w:type="dxa"/>
            <w:shd w:val="clear" w:color="auto" w:fill="auto"/>
          </w:tcPr>
          <w:p w14:paraId="56646808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64F7CC20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Outer Packaging/container</w:t>
            </w:r>
          </w:p>
        </w:tc>
        <w:tc>
          <w:tcPr>
            <w:tcW w:w="358" w:type="dxa"/>
            <w:shd w:val="clear" w:color="auto" w:fill="auto"/>
          </w:tcPr>
          <w:p w14:paraId="115EE3EF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005B086B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Unsealed/sealed/sealed Authentic</w:t>
            </w:r>
          </w:p>
        </w:tc>
      </w:tr>
      <w:tr w:rsidR="001908B3" w:rsidRPr="00154826" w14:paraId="2850A4BA" w14:textId="77777777" w:rsidTr="00E0292E">
        <w:tc>
          <w:tcPr>
            <w:tcW w:w="425" w:type="dxa"/>
            <w:shd w:val="clear" w:color="auto" w:fill="auto"/>
          </w:tcPr>
          <w:p w14:paraId="2A611833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69EA2DF9" w14:textId="3655E66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 xml:space="preserve">Condition of </w:t>
            </w:r>
            <w:r w:rsidR="00E0292E">
              <w:rPr>
                <w:rFonts w:ascii="Calibri" w:eastAsia="Calibri" w:hAnsi="Calibri" w:cs="Calibri"/>
                <w:sz w:val="22"/>
                <w:szCs w:val="22"/>
              </w:rPr>
              <w:t>package</w:t>
            </w:r>
          </w:p>
        </w:tc>
        <w:tc>
          <w:tcPr>
            <w:tcW w:w="358" w:type="dxa"/>
            <w:shd w:val="clear" w:color="auto" w:fill="auto"/>
          </w:tcPr>
          <w:p w14:paraId="57F2944E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10304EED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Intact/Broken/Damaged</w:t>
            </w:r>
          </w:p>
        </w:tc>
      </w:tr>
      <w:tr w:rsidR="00E0292E" w:rsidRPr="00154826" w14:paraId="483FBC2F" w14:textId="77777777" w:rsidTr="00E0292E">
        <w:trPr>
          <w:trHeight w:val="371"/>
        </w:trPr>
        <w:tc>
          <w:tcPr>
            <w:tcW w:w="425" w:type="dxa"/>
            <w:shd w:val="clear" w:color="auto" w:fill="auto"/>
          </w:tcPr>
          <w:p w14:paraId="38CC4A1D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10440C83" w14:textId="2BFF88A3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Package </w:t>
            </w:r>
          </w:p>
        </w:tc>
        <w:tc>
          <w:tcPr>
            <w:tcW w:w="358" w:type="dxa"/>
            <w:shd w:val="clear" w:color="auto" w:fill="auto"/>
          </w:tcPr>
          <w:p w14:paraId="2BB5D199" w14:textId="6531D4FD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3711FDBB" w14:textId="6FE1E50F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Corrugated Box/Shipper/Cartons</w:t>
            </w:r>
          </w:p>
        </w:tc>
      </w:tr>
      <w:tr w:rsidR="00E0292E" w:rsidRPr="00154826" w14:paraId="12692DAD" w14:textId="77777777" w:rsidTr="00E0292E">
        <w:tc>
          <w:tcPr>
            <w:tcW w:w="6076" w:type="dxa"/>
            <w:gridSpan w:val="2"/>
            <w:vMerge w:val="restart"/>
            <w:shd w:val="clear" w:color="auto" w:fill="auto"/>
          </w:tcPr>
          <w:p w14:paraId="4D1E527B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58" w:type="dxa"/>
            <w:shd w:val="clear" w:color="auto" w:fill="auto"/>
          </w:tcPr>
          <w:p w14:paraId="1F4F0A95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3655BE10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Glass Bottles/Plastic Bottles</w:t>
            </w:r>
          </w:p>
        </w:tc>
      </w:tr>
      <w:tr w:rsidR="00E0292E" w:rsidRPr="00154826" w14:paraId="6A9F26F5" w14:textId="77777777" w:rsidTr="00E0292E">
        <w:tc>
          <w:tcPr>
            <w:tcW w:w="6076" w:type="dxa"/>
            <w:gridSpan w:val="2"/>
            <w:vMerge/>
            <w:shd w:val="clear" w:color="auto" w:fill="auto"/>
          </w:tcPr>
          <w:p w14:paraId="680A12B9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58" w:type="dxa"/>
            <w:shd w:val="clear" w:color="auto" w:fill="auto"/>
          </w:tcPr>
          <w:p w14:paraId="657D2AFB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0DE6CEFB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Any other</w:t>
            </w:r>
          </w:p>
        </w:tc>
      </w:tr>
      <w:tr w:rsidR="00E0292E" w:rsidRPr="00154826" w14:paraId="32D450FB" w14:textId="77777777" w:rsidTr="00E0292E">
        <w:tc>
          <w:tcPr>
            <w:tcW w:w="425" w:type="dxa"/>
            <w:vMerge w:val="restart"/>
            <w:shd w:val="clear" w:color="auto" w:fill="auto"/>
          </w:tcPr>
          <w:p w14:paraId="76A6728C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651" w:type="dxa"/>
            <w:vMerge w:val="restart"/>
            <w:shd w:val="clear" w:color="auto" w:fill="auto"/>
          </w:tcPr>
          <w:p w14:paraId="6A855420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Inner Packing</w:t>
            </w:r>
          </w:p>
        </w:tc>
        <w:tc>
          <w:tcPr>
            <w:tcW w:w="358" w:type="dxa"/>
            <w:shd w:val="clear" w:color="auto" w:fill="auto"/>
          </w:tcPr>
          <w:p w14:paraId="17F945CA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50F71B04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Unsealed/Sealed/Sealed Authentic</w:t>
            </w:r>
          </w:p>
        </w:tc>
      </w:tr>
      <w:tr w:rsidR="00E0292E" w:rsidRPr="00154826" w14:paraId="54D1A21A" w14:textId="77777777" w:rsidTr="00E0292E">
        <w:tc>
          <w:tcPr>
            <w:tcW w:w="425" w:type="dxa"/>
            <w:vMerge/>
            <w:shd w:val="clear" w:color="auto" w:fill="auto"/>
          </w:tcPr>
          <w:p w14:paraId="16336F93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651" w:type="dxa"/>
            <w:vMerge/>
            <w:shd w:val="clear" w:color="auto" w:fill="auto"/>
          </w:tcPr>
          <w:p w14:paraId="4E4C0B54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58" w:type="dxa"/>
            <w:shd w:val="clear" w:color="auto" w:fill="auto"/>
          </w:tcPr>
          <w:p w14:paraId="565B86CE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104F7F41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Polythene Bag (Single/Double/Coating/Lacquering)</w:t>
            </w:r>
          </w:p>
        </w:tc>
      </w:tr>
      <w:tr w:rsidR="00E0292E" w:rsidRPr="00154826" w14:paraId="2D77D1CE" w14:textId="77777777" w:rsidTr="00E0292E">
        <w:tc>
          <w:tcPr>
            <w:tcW w:w="425" w:type="dxa"/>
            <w:shd w:val="clear" w:color="auto" w:fill="auto"/>
          </w:tcPr>
          <w:p w14:paraId="09448FD9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264F277D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Condition of Inner Packing of Container</w:t>
            </w:r>
          </w:p>
        </w:tc>
        <w:tc>
          <w:tcPr>
            <w:tcW w:w="358" w:type="dxa"/>
            <w:shd w:val="clear" w:color="auto" w:fill="auto"/>
          </w:tcPr>
          <w:p w14:paraId="45AAADF7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3FE0C87A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Intact/Torn/Damaged</w:t>
            </w:r>
          </w:p>
        </w:tc>
      </w:tr>
      <w:tr w:rsidR="00E0292E" w:rsidRPr="00154826" w14:paraId="2BA72B16" w14:textId="77777777" w:rsidTr="00E0292E">
        <w:tc>
          <w:tcPr>
            <w:tcW w:w="425" w:type="dxa"/>
            <w:shd w:val="clear" w:color="auto" w:fill="auto"/>
          </w:tcPr>
          <w:p w14:paraId="68B88B5F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b/>
                <w:sz w:val="22"/>
                <w:szCs w:val="22"/>
              </w:rPr>
              <w:t>4</w:t>
            </w:r>
          </w:p>
        </w:tc>
        <w:tc>
          <w:tcPr>
            <w:tcW w:w="9782" w:type="dxa"/>
            <w:gridSpan w:val="3"/>
            <w:shd w:val="clear" w:color="auto" w:fill="auto"/>
          </w:tcPr>
          <w:p w14:paraId="0AC7BCEB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b/>
                <w:sz w:val="22"/>
                <w:szCs w:val="22"/>
              </w:rPr>
              <w:t>Quantity Details:</w:t>
            </w:r>
          </w:p>
        </w:tc>
      </w:tr>
      <w:tr w:rsidR="00E0292E" w:rsidRPr="00154826" w14:paraId="0D380F97" w14:textId="77777777" w:rsidTr="00E0292E">
        <w:tc>
          <w:tcPr>
            <w:tcW w:w="425" w:type="dxa"/>
            <w:shd w:val="clear" w:color="auto" w:fill="auto"/>
          </w:tcPr>
          <w:p w14:paraId="472CA8CF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1754E16C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Total Quantity Received</w:t>
            </w:r>
          </w:p>
        </w:tc>
        <w:tc>
          <w:tcPr>
            <w:tcW w:w="358" w:type="dxa"/>
            <w:shd w:val="clear" w:color="auto" w:fill="auto"/>
          </w:tcPr>
          <w:p w14:paraId="2E58A601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19E54FEE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0292E" w:rsidRPr="00154826" w14:paraId="22A32EE1" w14:textId="77777777" w:rsidTr="00E0292E">
        <w:tc>
          <w:tcPr>
            <w:tcW w:w="425" w:type="dxa"/>
            <w:shd w:val="clear" w:color="auto" w:fill="auto"/>
          </w:tcPr>
          <w:p w14:paraId="3ABADB30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2D779748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Number of containers/packs</w:t>
            </w:r>
          </w:p>
        </w:tc>
        <w:tc>
          <w:tcPr>
            <w:tcW w:w="358" w:type="dxa"/>
            <w:shd w:val="clear" w:color="auto" w:fill="auto"/>
          </w:tcPr>
          <w:p w14:paraId="5FF36CA3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189B8DFF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0292E" w:rsidRPr="00154826" w14:paraId="5D99CB29" w14:textId="77777777" w:rsidTr="00E0292E">
        <w:tc>
          <w:tcPr>
            <w:tcW w:w="425" w:type="dxa"/>
            <w:shd w:val="clear" w:color="auto" w:fill="auto"/>
          </w:tcPr>
          <w:p w14:paraId="694A2CE7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b/>
                <w:sz w:val="22"/>
                <w:szCs w:val="22"/>
              </w:rPr>
              <w:t>5</w:t>
            </w:r>
          </w:p>
        </w:tc>
        <w:tc>
          <w:tcPr>
            <w:tcW w:w="5651" w:type="dxa"/>
            <w:shd w:val="clear" w:color="auto" w:fill="auto"/>
          </w:tcPr>
          <w:p w14:paraId="5DA9787A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Sampled From</w:t>
            </w:r>
          </w:p>
        </w:tc>
        <w:tc>
          <w:tcPr>
            <w:tcW w:w="358" w:type="dxa"/>
            <w:shd w:val="clear" w:color="auto" w:fill="auto"/>
          </w:tcPr>
          <w:p w14:paraId="497FC300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4568B94E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Containers</w:t>
            </w:r>
          </w:p>
        </w:tc>
      </w:tr>
      <w:tr w:rsidR="00E0292E" w:rsidRPr="00154826" w14:paraId="78DD3895" w14:textId="77777777" w:rsidTr="00E0292E">
        <w:tc>
          <w:tcPr>
            <w:tcW w:w="425" w:type="dxa"/>
            <w:shd w:val="clear" w:color="auto" w:fill="auto"/>
          </w:tcPr>
          <w:p w14:paraId="7013DE53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45450EB6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Quantity sampled</w:t>
            </w:r>
          </w:p>
        </w:tc>
        <w:tc>
          <w:tcPr>
            <w:tcW w:w="358" w:type="dxa"/>
            <w:shd w:val="clear" w:color="auto" w:fill="auto"/>
          </w:tcPr>
          <w:p w14:paraId="05524000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032C95A2" w14:textId="77777777" w:rsidR="00E0292E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 xml:space="preserve">Analysis:      </w:t>
            </w:r>
          </w:p>
          <w:p w14:paraId="37B8A7DC" w14:textId="77777777" w:rsidR="00E0292E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 xml:space="preserve">Control = </w:t>
            </w:r>
          </w:p>
          <w:p w14:paraId="3F6DF859" w14:textId="0648F3AB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Total Qty =</w:t>
            </w:r>
          </w:p>
        </w:tc>
      </w:tr>
      <w:tr w:rsidR="00E0292E" w:rsidRPr="00154826" w14:paraId="30A259AE" w14:textId="77777777" w:rsidTr="00E0292E">
        <w:tc>
          <w:tcPr>
            <w:tcW w:w="425" w:type="dxa"/>
            <w:shd w:val="clear" w:color="auto" w:fill="auto"/>
          </w:tcPr>
          <w:p w14:paraId="59D0AC8E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651" w:type="dxa"/>
            <w:shd w:val="clear" w:color="auto" w:fill="auto"/>
          </w:tcPr>
          <w:p w14:paraId="3578AA50" w14:textId="506CCB68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 xml:space="preserve">Sampling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by</w:t>
            </w:r>
          </w:p>
        </w:tc>
        <w:tc>
          <w:tcPr>
            <w:tcW w:w="358" w:type="dxa"/>
            <w:shd w:val="clear" w:color="auto" w:fill="auto"/>
          </w:tcPr>
          <w:p w14:paraId="712A9A06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73" w:type="dxa"/>
            <w:shd w:val="clear" w:color="auto" w:fill="auto"/>
          </w:tcPr>
          <w:p w14:paraId="0A63C5A7" w14:textId="77777777" w:rsidR="00E0292E" w:rsidRPr="00154826" w:rsidRDefault="00E0292E" w:rsidP="00E0292E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Signature:</w:t>
            </w:r>
          </w:p>
        </w:tc>
      </w:tr>
    </w:tbl>
    <w:p w14:paraId="547AA48B" w14:textId="77777777" w:rsidR="001908B3" w:rsidRDefault="001908B3"/>
    <w:tbl>
      <w:tblPr>
        <w:tblW w:w="1020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6"/>
        <w:gridCol w:w="5693"/>
        <w:gridCol w:w="360"/>
        <w:gridCol w:w="3728"/>
      </w:tblGrid>
      <w:tr w:rsidR="001908B3" w:rsidRPr="00154826" w14:paraId="14AD0CD4" w14:textId="77777777" w:rsidTr="001908B3">
        <w:tc>
          <w:tcPr>
            <w:tcW w:w="426" w:type="dxa"/>
            <w:shd w:val="clear" w:color="auto" w:fill="auto"/>
          </w:tcPr>
          <w:p w14:paraId="5F574306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5693" w:type="dxa"/>
            <w:shd w:val="clear" w:color="auto" w:fill="auto"/>
          </w:tcPr>
          <w:p w14:paraId="31B31CB7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Checked By (Q.C. Head)</w:t>
            </w:r>
          </w:p>
        </w:tc>
        <w:tc>
          <w:tcPr>
            <w:tcW w:w="360" w:type="dxa"/>
            <w:shd w:val="clear" w:color="auto" w:fill="auto"/>
          </w:tcPr>
          <w:p w14:paraId="3F6162A9" w14:textId="77777777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728" w:type="dxa"/>
            <w:shd w:val="clear" w:color="auto" w:fill="auto"/>
          </w:tcPr>
          <w:p w14:paraId="686F661B" w14:textId="33EB8615" w:rsidR="001908B3" w:rsidRPr="00154826" w:rsidRDefault="001908B3" w:rsidP="00AF0C1D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154826">
              <w:rPr>
                <w:rFonts w:ascii="Calibri" w:eastAsia="Calibri" w:hAnsi="Calibri" w:cs="Calibri"/>
                <w:sz w:val="22"/>
                <w:szCs w:val="22"/>
              </w:rPr>
              <w:t>Signature</w:t>
            </w:r>
            <w:r w:rsidR="00E0292E">
              <w:rPr>
                <w:rFonts w:ascii="Calibri" w:eastAsia="Calibri" w:hAnsi="Calibri" w:cs="Calibri"/>
                <w:sz w:val="22"/>
                <w:szCs w:val="22"/>
              </w:rPr>
              <w:t>/</w:t>
            </w:r>
            <w:r w:rsidRPr="00154826">
              <w:rPr>
                <w:rFonts w:ascii="Calibri" w:eastAsia="Calibri" w:hAnsi="Calibri" w:cs="Calibri"/>
                <w:sz w:val="22"/>
                <w:szCs w:val="22"/>
              </w:rPr>
              <w:t>Date:</w:t>
            </w:r>
          </w:p>
        </w:tc>
      </w:tr>
    </w:tbl>
    <w:p w14:paraId="09E09171" w14:textId="77777777" w:rsidR="001908B3" w:rsidRPr="001908B3" w:rsidRDefault="001908B3">
      <w:pPr>
        <w:rPr>
          <w:lang w:val="en-GB"/>
        </w:rPr>
      </w:pPr>
    </w:p>
    <w:sectPr w:rsidR="001908B3" w:rsidRPr="001908B3" w:rsidSect="001908B3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71900" w14:textId="77777777" w:rsidR="00607E35" w:rsidRDefault="00607E35" w:rsidP="001908B3">
      <w:r>
        <w:separator/>
      </w:r>
    </w:p>
  </w:endnote>
  <w:endnote w:type="continuationSeparator" w:id="0">
    <w:p w14:paraId="75701D34" w14:textId="77777777" w:rsidR="00607E35" w:rsidRDefault="00607E35" w:rsidP="00190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115382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C4780CB" w14:textId="5F5EAF78" w:rsidR="001908B3" w:rsidRDefault="001908B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956E6D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956E6D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E17DB5A" w14:textId="77777777" w:rsidR="001908B3" w:rsidRDefault="001908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543D0" w14:textId="77777777" w:rsidR="00607E35" w:rsidRDefault="00607E35" w:rsidP="001908B3">
      <w:r>
        <w:separator/>
      </w:r>
    </w:p>
  </w:footnote>
  <w:footnote w:type="continuationSeparator" w:id="0">
    <w:p w14:paraId="6490E754" w14:textId="77777777" w:rsidR="00607E35" w:rsidRDefault="00607E35" w:rsidP="001908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873" w:type="dxa"/>
      <w:tblInd w:w="-522" w:type="dxa"/>
      <w:tblLook w:val="04A0" w:firstRow="1" w:lastRow="0" w:firstColumn="1" w:lastColumn="0" w:noHBand="0" w:noVBand="1"/>
    </w:tblPr>
    <w:tblGrid>
      <w:gridCol w:w="2136"/>
      <w:gridCol w:w="1183"/>
      <w:gridCol w:w="2561"/>
      <w:gridCol w:w="1583"/>
      <w:gridCol w:w="2410"/>
    </w:tblGrid>
    <w:tr w:rsidR="001908B3" w:rsidRPr="002C33C2" w14:paraId="66CFEA42" w14:textId="77777777" w:rsidTr="001908B3">
      <w:trPr>
        <w:trHeight w:val="135"/>
      </w:trPr>
      <w:tc>
        <w:tcPr>
          <w:tcW w:w="2136" w:type="dxa"/>
          <w:vMerge w:val="restart"/>
        </w:tcPr>
        <w:p w14:paraId="6A05B22C" w14:textId="77777777" w:rsidR="001908B3" w:rsidRPr="002C33C2" w:rsidRDefault="001908B3" w:rsidP="001908B3">
          <w:pPr>
            <w:pStyle w:val="Header"/>
            <w:rPr>
              <w:rFonts w:ascii="Calibri" w:hAnsi="Calibri" w:cs="Calibri"/>
            </w:rPr>
          </w:pPr>
          <w:r w:rsidRPr="002C33C2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1" locked="0" layoutInCell="1" allowOverlap="1" wp14:anchorId="61EBD8DB" wp14:editId="2FEB3CA6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020634104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37" w:type="dxa"/>
          <w:gridSpan w:val="4"/>
          <w:tcBorders>
            <w:bottom w:val="single" w:sz="4" w:space="0" w:color="auto"/>
          </w:tcBorders>
        </w:tcPr>
        <w:p w14:paraId="7791244A" w14:textId="77777777" w:rsidR="001908B3" w:rsidRPr="002C33C2" w:rsidRDefault="001908B3" w:rsidP="001908B3">
          <w:pPr>
            <w:pStyle w:val="Header"/>
            <w:jc w:val="center"/>
            <w:rPr>
              <w:rFonts w:ascii="Calibri" w:hAnsi="Calibri" w:cs="Calibri"/>
              <w:b/>
            </w:rPr>
          </w:pPr>
          <w:r w:rsidRPr="002C33C2">
            <w:rPr>
              <w:rFonts w:ascii="Calibri" w:hAnsi="Calibri" w:cs="Calibri"/>
              <w:b/>
            </w:rPr>
            <w:t>BIOMEDICAL LIMITED</w:t>
          </w:r>
        </w:p>
        <w:p w14:paraId="162A10B7" w14:textId="77777777" w:rsidR="001908B3" w:rsidRPr="002C33C2" w:rsidRDefault="001908B3" w:rsidP="001908B3">
          <w:pPr>
            <w:pStyle w:val="Header"/>
            <w:jc w:val="center"/>
            <w:rPr>
              <w:rFonts w:ascii="Calibri" w:hAnsi="Calibri" w:cs="Calibri"/>
            </w:rPr>
          </w:pPr>
          <w:r w:rsidRPr="002C33C2">
            <w:rPr>
              <w:rFonts w:ascii="Calibri" w:hAnsi="Calibri" w:cs="Calibri"/>
              <w:b/>
            </w:rPr>
            <w:t>1, OHIMEGE STREET, INDUSTRIAL ESTATE, ILORIN, KWARA STATE NIGERIA.</w:t>
          </w:r>
        </w:p>
      </w:tc>
    </w:tr>
    <w:tr w:rsidR="001908B3" w:rsidRPr="002C33C2" w14:paraId="13FB83FA" w14:textId="77777777" w:rsidTr="001908B3">
      <w:trPr>
        <w:trHeight w:val="347"/>
      </w:trPr>
      <w:tc>
        <w:tcPr>
          <w:tcW w:w="2136" w:type="dxa"/>
          <w:vMerge/>
        </w:tcPr>
        <w:p w14:paraId="515AE581" w14:textId="77777777" w:rsidR="001908B3" w:rsidRPr="002C33C2" w:rsidRDefault="001908B3" w:rsidP="001908B3">
          <w:pPr>
            <w:pStyle w:val="Header"/>
            <w:rPr>
              <w:rFonts w:ascii="Calibri" w:hAnsi="Calibri" w:cs="Calibri"/>
            </w:rPr>
          </w:pPr>
        </w:p>
      </w:tc>
      <w:tc>
        <w:tcPr>
          <w:tcW w:w="7737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2723658C" w14:textId="06A9AE62" w:rsidR="001908B3" w:rsidRPr="002C33C2" w:rsidRDefault="003F5C6F" w:rsidP="001908B3">
          <w:pPr>
            <w:pStyle w:val="Header"/>
            <w:jc w:val="center"/>
            <w:rPr>
              <w:rFonts w:ascii="Calibri" w:hAnsi="Calibri" w:cs="Calibri"/>
              <w:b/>
              <w:bCs/>
            </w:rPr>
          </w:pPr>
          <w:r w:rsidRPr="002C33C2">
            <w:rPr>
              <w:rFonts w:ascii="Calibri" w:hAnsi="Calibri" w:cs="Calibri"/>
              <w:b/>
              <w:bCs/>
            </w:rPr>
            <w:t>PACKAGING</w:t>
          </w:r>
          <w:r w:rsidR="001908B3" w:rsidRPr="002C33C2">
            <w:rPr>
              <w:rFonts w:ascii="Calibri" w:hAnsi="Calibri" w:cs="Calibri"/>
              <w:b/>
              <w:bCs/>
            </w:rPr>
            <w:t xml:space="preserve"> MATERIALS SAMPLING CHECKLIST</w:t>
          </w:r>
        </w:p>
      </w:tc>
    </w:tr>
    <w:tr w:rsidR="001908B3" w:rsidRPr="002C33C2" w14:paraId="0726432D" w14:textId="77777777" w:rsidTr="001908B3">
      <w:trPr>
        <w:trHeight w:val="120"/>
      </w:trPr>
      <w:tc>
        <w:tcPr>
          <w:tcW w:w="2136" w:type="dxa"/>
          <w:vMerge/>
        </w:tcPr>
        <w:p w14:paraId="3302D8AD" w14:textId="77777777" w:rsidR="001908B3" w:rsidRPr="002C33C2" w:rsidRDefault="001908B3" w:rsidP="001908B3">
          <w:pPr>
            <w:pStyle w:val="Header"/>
            <w:rPr>
              <w:rFonts w:ascii="Calibri" w:hAnsi="Calibri" w:cs="Calibri"/>
            </w:rPr>
          </w:pPr>
        </w:p>
      </w:tc>
      <w:tc>
        <w:tcPr>
          <w:tcW w:w="1183" w:type="dxa"/>
          <w:tcBorders>
            <w:top w:val="single" w:sz="4" w:space="0" w:color="auto"/>
          </w:tcBorders>
        </w:tcPr>
        <w:p w14:paraId="0F3F29EF" w14:textId="77777777" w:rsidR="001908B3" w:rsidRPr="002C33C2" w:rsidRDefault="001908B3" w:rsidP="001908B3">
          <w:pPr>
            <w:pStyle w:val="Header"/>
            <w:rPr>
              <w:rFonts w:ascii="Calibri" w:hAnsi="Calibri" w:cs="Calibri"/>
            </w:rPr>
          </w:pPr>
          <w:r w:rsidRPr="002C33C2">
            <w:rPr>
              <w:rFonts w:ascii="Calibri" w:hAnsi="Calibri" w:cs="Calibri"/>
            </w:rPr>
            <w:t>DOC. NO.</w:t>
          </w:r>
        </w:p>
      </w:tc>
      <w:tc>
        <w:tcPr>
          <w:tcW w:w="2561" w:type="dxa"/>
          <w:tcBorders>
            <w:top w:val="single" w:sz="4" w:space="0" w:color="auto"/>
            <w:right w:val="single" w:sz="4" w:space="0" w:color="auto"/>
          </w:tcBorders>
        </w:tcPr>
        <w:p w14:paraId="05387B70" w14:textId="60F3B5B8" w:rsidR="001908B3" w:rsidRPr="002C33C2" w:rsidRDefault="001908B3" w:rsidP="001908B3">
          <w:pPr>
            <w:pStyle w:val="Header"/>
            <w:rPr>
              <w:rFonts w:ascii="Calibri" w:hAnsi="Calibri" w:cs="Calibri"/>
            </w:rPr>
          </w:pPr>
          <w:r w:rsidRPr="002C33C2">
            <w:rPr>
              <w:rFonts w:ascii="Calibri" w:hAnsi="Calibri" w:cs="Calibri"/>
            </w:rPr>
            <w:t>BML-QDG-QA-06</w:t>
          </w:r>
          <w:r w:rsidR="003F5C6F" w:rsidRPr="002C33C2">
            <w:rPr>
              <w:rFonts w:ascii="Calibri" w:hAnsi="Calibri" w:cs="Calibri"/>
            </w:rPr>
            <w:t>1</w:t>
          </w:r>
          <w:r w:rsidRPr="002C33C2">
            <w:rPr>
              <w:rFonts w:ascii="Calibri" w:hAnsi="Calibri" w:cs="Calibri"/>
            </w:rPr>
            <w:t>-F01</w:t>
          </w:r>
        </w:p>
      </w:tc>
      <w:tc>
        <w:tcPr>
          <w:tcW w:w="158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2E42159" w14:textId="77777777" w:rsidR="001908B3" w:rsidRPr="002C33C2" w:rsidRDefault="001908B3" w:rsidP="001908B3">
          <w:pPr>
            <w:pStyle w:val="Header"/>
            <w:rPr>
              <w:rFonts w:ascii="Calibri" w:hAnsi="Calibri" w:cs="Calibri"/>
            </w:rPr>
          </w:pPr>
          <w:r w:rsidRPr="002C33C2">
            <w:rPr>
              <w:rFonts w:ascii="Calibri" w:hAnsi="Calibri" w:cs="Calibri"/>
            </w:rPr>
            <w:t>SOP REF NO.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</w:tcPr>
        <w:p w14:paraId="64E02CDF" w14:textId="12C6A27F" w:rsidR="001908B3" w:rsidRPr="002C33C2" w:rsidRDefault="001908B3" w:rsidP="001908B3">
          <w:pPr>
            <w:pStyle w:val="Header"/>
            <w:rPr>
              <w:rFonts w:ascii="Calibri" w:hAnsi="Calibri" w:cs="Calibri"/>
            </w:rPr>
          </w:pPr>
          <w:r w:rsidRPr="002C33C2">
            <w:rPr>
              <w:rFonts w:ascii="Calibri" w:hAnsi="Calibri" w:cs="Calibri"/>
            </w:rPr>
            <w:t>BML-QDG-QA-06</w:t>
          </w:r>
          <w:r w:rsidR="003F5C6F" w:rsidRPr="002C33C2">
            <w:rPr>
              <w:rFonts w:ascii="Calibri" w:hAnsi="Calibri" w:cs="Calibri"/>
            </w:rPr>
            <w:t>1</w:t>
          </w:r>
        </w:p>
      </w:tc>
    </w:tr>
  </w:tbl>
  <w:p w14:paraId="5920CF89" w14:textId="77777777" w:rsidR="001908B3" w:rsidRPr="002C33C2" w:rsidRDefault="001908B3">
    <w:pPr>
      <w:pStyle w:val="Header"/>
      <w:rPr>
        <w:rFonts w:ascii="Calibri" w:hAnsi="Calibri" w:cs="Calibr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8B3"/>
    <w:rsid w:val="00031008"/>
    <w:rsid w:val="000D52D1"/>
    <w:rsid w:val="000F31FD"/>
    <w:rsid w:val="001908B3"/>
    <w:rsid w:val="001E1030"/>
    <w:rsid w:val="00245934"/>
    <w:rsid w:val="002C33C2"/>
    <w:rsid w:val="003F5C6F"/>
    <w:rsid w:val="00607E35"/>
    <w:rsid w:val="006704FE"/>
    <w:rsid w:val="00956E6D"/>
    <w:rsid w:val="00A86620"/>
    <w:rsid w:val="00B2191F"/>
    <w:rsid w:val="00E0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A33E"/>
  <w15:chartTrackingRefBased/>
  <w15:docId w15:val="{3A8E3C56-7661-4D85-8DE6-25F62EE4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8B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08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B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B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B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B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0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B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0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B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0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B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0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8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1908B3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908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08B3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1908B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Olawale Ogunleye</cp:lastModifiedBy>
  <cp:revision>3</cp:revision>
  <dcterms:created xsi:type="dcterms:W3CDTF">2217-01-04T05:03:00Z</dcterms:created>
  <dcterms:modified xsi:type="dcterms:W3CDTF">2026-03-30T09:29:00Z</dcterms:modified>
</cp:coreProperties>
</file>