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275E" w:rsidRPr="0045127D" w:rsidRDefault="00C6275E" w:rsidP="0045127D">
      <w:pPr>
        <w:spacing w:after="0" w:line="360" w:lineRule="auto"/>
        <w:rPr>
          <w:rFonts w:eastAsia="Times New Roman" w:cstheme="minorHAnsi"/>
          <w:sz w:val="23"/>
          <w:szCs w:val="23"/>
        </w:rPr>
      </w:pPr>
      <w:r w:rsidRPr="0045127D">
        <w:rPr>
          <w:rFonts w:eastAsia="Times New Roman" w:cstheme="minorHAnsi"/>
          <w:b/>
          <w:sz w:val="23"/>
          <w:szCs w:val="23"/>
          <w:u w:val="single"/>
        </w:rPr>
        <w:t>BASIC REQUIREMENTS FOR CONTRACT STAFF EMPLOYMENT</w:t>
      </w:r>
      <w:r w:rsidRPr="0045127D">
        <w:rPr>
          <w:rFonts w:eastAsia="Times New Roman" w:cstheme="minorHAnsi"/>
          <w:sz w:val="23"/>
          <w:szCs w:val="23"/>
          <w:u w:val="single"/>
        </w:rPr>
        <w:br/>
      </w:r>
      <w:r w:rsidRPr="0045127D">
        <w:rPr>
          <w:rFonts w:eastAsia="Times New Roman" w:cstheme="minorHAnsi"/>
          <w:sz w:val="23"/>
          <w:szCs w:val="23"/>
        </w:rPr>
        <w:t>1. The candidate must be mentally and physically fit</w:t>
      </w:r>
      <w:r w:rsidRPr="0045127D">
        <w:rPr>
          <w:rFonts w:eastAsia="Times New Roman" w:cstheme="minorHAnsi"/>
          <w:sz w:val="23"/>
          <w:szCs w:val="23"/>
        </w:rPr>
        <w:br/>
        <w:t>2. No open wounds or injuries of any kind</w:t>
      </w:r>
      <w:r w:rsidRPr="0045127D">
        <w:rPr>
          <w:rFonts w:eastAsia="Times New Roman" w:cstheme="minorHAnsi"/>
          <w:sz w:val="23"/>
          <w:szCs w:val="23"/>
        </w:rPr>
        <w:br/>
        <w:t>3. No disability in whatever form.</w:t>
      </w:r>
      <w:r w:rsidRPr="0045127D">
        <w:rPr>
          <w:rFonts w:eastAsia="Times New Roman" w:cstheme="minorHAnsi"/>
          <w:sz w:val="23"/>
          <w:szCs w:val="23"/>
        </w:rPr>
        <w:br/>
        <w:t>4. Must provide two guarantors which must be sighted</w:t>
      </w:r>
      <w:r w:rsidRPr="0045127D">
        <w:rPr>
          <w:rFonts w:eastAsia="Times New Roman" w:cstheme="minorHAnsi"/>
          <w:sz w:val="23"/>
          <w:szCs w:val="23"/>
        </w:rPr>
        <w:br/>
        <w:t>5. Ability to read and write in English Language</w:t>
      </w:r>
      <w:r w:rsidRPr="0045127D">
        <w:rPr>
          <w:rFonts w:eastAsia="Times New Roman" w:cstheme="minorHAnsi"/>
          <w:sz w:val="23"/>
          <w:szCs w:val="23"/>
        </w:rPr>
        <w:br/>
        <w:t>6. Must be a holder of first leaving school certificate (FLSC) and or SSGE only</w:t>
      </w:r>
      <w:r w:rsidRPr="0045127D">
        <w:rPr>
          <w:rFonts w:eastAsia="Times New Roman" w:cstheme="minorHAnsi"/>
          <w:sz w:val="23"/>
          <w:szCs w:val="23"/>
        </w:rPr>
        <w:br/>
        <w:t xml:space="preserve">7. </w:t>
      </w:r>
      <w:r w:rsidRPr="0045127D">
        <w:rPr>
          <w:rFonts w:eastAsia="Times New Roman" w:cstheme="minorHAnsi"/>
          <w:b/>
          <w:sz w:val="23"/>
          <w:szCs w:val="23"/>
        </w:rPr>
        <w:t>Should be between 18 and not above 30 years of age</w:t>
      </w:r>
    </w:p>
    <w:p w:rsidR="00A4326E" w:rsidRPr="0045127D" w:rsidRDefault="00C6275E" w:rsidP="0045127D">
      <w:pPr>
        <w:spacing w:after="0" w:line="360" w:lineRule="auto"/>
        <w:rPr>
          <w:rFonts w:eastAsia="Times New Roman" w:cstheme="minorHAnsi"/>
          <w:sz w:val="23"/>
          <w:szCs w:val="23"/>
        </w:rPr>
      </w:pPr>
      <w:r w:rsidRPr="0045127D">
        <w:rPr>
          <w:rFonts w:eastAsia="Times New Roman" w:cstheme="minorHAnsi"/>
          <w:sz w:val="23"/>
          <w:szCs w:val="23"/>
        </w:rPr>
        <w:br/>
      </w:r>
      <w:r w:rsidRPr="0045127D">
        <w:rPr>
          <w:rFonts w:eastAsia="Times New Roman" w:cstheme="minorHAnsi"/>
          <w:b/>
          <w:sz w:val="23"/>
          <w:szCs w:val="23"/>
        </w:rPr>
        <w:t>RULE OF ENGAGEMENT</w:t>
      </w:r>
      <w:r w:rsidRPr="0045127D">
        <w:rPr>
          <w:rFonts w:eastAsia="Times New Roman" w:cstheme="minorHAnsi"/>
          <w:b/>
          <w:sz w:val="23"/>
          <w:szCs w:val="23"/>
        </w:rPr>
        <w:br/>
      </w:r>
      <w:r w:rsidRPr="0045127D">
        <w:rPr>
          <w:rFonts w:eastAsia="Times New Roman" w:cstheme="minorHAnsi"/>
          <w:sz w:val="23"/>
          <w:szCs w:val="23"/>
        </w:rPr>
        <w:t>1. Must fill both personal data form and guarantors form.</w:t>
      </w:r>
      <w:r w:rsidRPr="0045127D">
        <w:rPr>
          <w:rFonts w:eastAsia="Times New Roman" w:cstheme="minorHAnsi"/>
          <w:sz w:val="23"/>
          <w:szCs w:val="23"/>
        </w:rPr>
        <w:br/>
        <w:t>2. One passport photo and that of the guarantors</w:t>
      </w:r>
      <w:r w:rsidRPr="0045127D">
        <w:rPr>
          <w:rFonts w:eastAsia="Times New Roman" w:cstheme="minorHAnsi"/>
          <w:sz w:val="23"/>
          <w:szCs w:val="23"/>
        </w:rPr>
        <w:br/>
        <w:t>3. Clean shave - no beards (for men).</w:t>
      </w:r>
      <w:r w:rsidRPr="0045127D">
        <w:rPr>
          <w:rFonts w:eastAsia="Times New Roman" w:cstheme="minorHAnsi"/>
          <w:sz w:val="23"/>
          <w:szCs w:val="23"/>
        </w:rPr>
        <w:br/>
        <w:t>4. Keeping long, bushy and untidy hair not allowed (for men</w:t>
      </w:r>
      <w:proofErr w:type="gramStart"/>
      <w:r w:rsidRPr="0045127D">
        <w:rPr>
          <w:rFonts w:eastAsia="Times New Roman" w:cstheme="minorHAnsi"/>
          <w:sz w:val="23"/>
          <w:szCs w:val="23"/>
        </w:rPr>
        <w:t>)</w:t>
      </w:r>
      <w:proofErr w:type="gramEnd"/>
      <w:r w:rsidRPr="0045127D">
        <w:rPr>
          <w:rFonts w:eastAsia="Times New Roman" w:cstheme="minorHAnsi"/>
          <w:sz w:val="23"/>
          <w:szCs w:val="23"/>
        </w:rPr>
        <w:br/>
        <w:t>5. Keeping long fingernails is not allowed.</w:t>
      </w:r>
      <w:r w:rsidRPr="0045127D">
        <w:rPr>
          <w:rFonts w:eastAsia="Times New Roman" w:cstheme="minorHAnsi"/>
          <w:sz w:val="23"/>
          <w:szCs w:val="23"/>
        </w:rPr>
        <w:br/>
        <w:t>6. Fixing and painting of nails, lips and heavy facial make ups not allowed.</w:t>
      </w:r>
      <w:r w:rsidRPr="0045127D">
        <w:rPr>
          <w:rFonts w:eastAsia="Times New Roman" w:cstheme="minorHAnsi"/>
          <w:sz w:val="23"/>
          <w:szCs w:val="23"/>
        </w:rPr>
        <w:br/>
        <w:t>7. No eating and chewing in whatever form is allowed in the factory, particularly in the production area.</w:t>
      </w:r>
      <w:r w:rsidRPr="0045127D">
        <w:rPr>
          <w:rFonts w:eastAsia="Times New Roman" w:cstheme="minorHAnsi"/>
          <w:sz w:val="23"/>
          <w:szCs w:val="23"/>
        </w:rPr>
        <w:br/>
        <w:t>8. No smoking and drinking of liquor in the factory premises.</w:t>
      </w:r>
      <w:r w:rsidRPr="0045127D">
        <w:rPr>
          <w:rFonts w:eastAsia="Times New Roman" w:cstheme="minorHAnsi"/>
          <w:sz w:val="23"/>
          <w:szCs w:val="23"/>
        </w:rPr>
        <w:br/>
        <w:t>9. No hand bands, necklace, chains, rings, wrist watches, cell phones</w:t>
      </w:r>
      <w:r w:rsidRPr="0045127D">
        <w:rPr>
          <w:rFonts w:eastAsia="Times New Roman" w:cstheme="minorHAnsi"/>
          <w:sz w:val="23"/>
          <w:szCs w:val="23"/>
        </w:rPr>
        <w:br/>
        <w:t>10. Do not wear dirty, soiled or torn uniform.</w:t>
      </w:r>
      <w:r w:rsidRPr="0045127D">
        <w:rPr>
          <w:rFonts w:eastAsia="Times New Roman" w:cstheme="minorHAnsi"/>
          <w:sz w:val="23"/>
          <w:szCs w:val="23"/>
        </w:rPr>
        <w:br/>
        <w:t>11. Never walk bare-footed. Always put on your factory shoes.</w:t>
      </w:r>
      <w:r w:rsidRPr="0045127D">
        <w:rPr>
          <w:rFonts w:eastAsia="Times New Roman" w:cstheme="minorHAnsi"/>
          <w:sz w:val="23"/>
          <w:szCs w:val="23"/>
        </w:rPr>
        <w:br/>
        <w:t>12. Do not bring shopping bags or similar objects into the production area</w:t>
      </w:r>
      <w:r w:rsidRPr="0045127D">
        <w:rPr>
          <w:rFonts w:eastAsia="Times New Roman" w:cstheme="minorHAnsi"/>
          <w:sz w:val="23"/>
          <w:szCs w:val="23"/>
        </w:rPr>
        <w:br/>
        <w:t>13. Never use any company's product for self-medication. Use company's First Aid facilities</w:t>
      </w:r>
      <w:r w:rsidRPr="0045127D">
        <w:rPr>
          <w:rFonts w:eastAsia="Times New Roman" w:cstheme="minorHAnsi"/>
          <w:sz w:val="23"/>
          <w:szCs w:val="23"/>
        </w:rPr>
        <w:br/>
        <w:t>14. Do not bring food, drinks into the department. Eating, Drinking and smoking are forbidden in the production area.</w:t>
      </w:r>
      <w:r w:rsidRPr="0045127D">
        <w:rPr>
          <w:rFonts w:eastAsia="Times New Roman" w:cstheme="minorHAnsi"/>
          <w:sz w:val="23"/>
          <w:szCs w:val="23"/>
        </w:rPr>
        <w:br/>
        <w:t>15. Avoid open sneezing or coughing in the production areas. Do not clean or pick your ears</w:t>
      </w:r>
      <w:proofErr w:type="gramStart"/>
      <w:r w:rsidRPr="0045127D">
        <w:rPr>
          <w:rFonts w:eastAsia="Times New Roman" w:cstheme="minorHAnsi"/>
          <w:sz w:val="23"/>
          <w:szCs w:val="23"/>
        </w:rPr>
        <w:t>,</w:t>
      </w:r>
      <w:proofErr w:type="gramEnd"/>
      <w:r w:rsidRPr="0045127D">
        <w:rPr>
          <w:rFonts w:eastAsia="Times New Roman" w:cstheme="minorHAnsi"/>
          <w:sz w:val="23"/>
          <w:szCs w:val="23"/>
        </w:rPr>
        <w:br/>
        <w:t>nose or nails in the production area.</w:t>
      </w:r>
      <w:r w:rsidRPr="0045127D">
        <w:rPr>
          <w:rFonts w:eastAsia="Times New Roman" w:cstheme="minorHAnsi"/>
          <w:sz w:val="23"/>
          <w:szCs w:val="23"/>
        </w:rPr>
        <w:br/>
        <w:t>16. Always wash and sanitize your hands after visiting toilet</w:t>
      </w:r>
      <w:r w:rsidRPr="0045127D">
        <w:rPr>
          <w:rFonts w:eastAsia="Times New Roman" w:cstheme="minorHAnsi"/>
          <w:sz w:val="23"/>
          <w:szCs w:val="23"/>
        </w:rPr>
        <w:br/>
        <w:t>17. All operators must inform their supervisors of any unusual observation concerning the products or packs, no matter how trivial this may appear.</w:t>
      </w:r>
      <w:r w:rsidRPr="0045127D">
        <w:rPr>
          <w:rFonts w:eastAsia="Times New Roman" w:cstheme="minorHAnsi"/>
          <w:sz w:val="23"/>
          <w:szCs w:val="23"/>
        </w:rPr>
        <w:br/>
        <w:t xml:space="preserve">18. Proper dressing while coming to work and during working hours is compulsory. </w:t>
      </w:r>
    </w:p>
    <w:p w:rsidR="003722AD" w:rsidRPr="0045127D" w:rsidRDefault="00A4326E" w:rsidP="0045127D">
      <w:pPr>
        <w:spacing w:after="0" w:line="360" w:lineRule="auto"/>
        <w:rPr>
          <w:rFonts w:eastAsia="Times New Roman" w:cstheme="minorHAnsi"/>
          <w:sz w:val="23"/>
          <w:szCs w:val="23"/>
        </w:rPr>
      </w:pPr>
      <w:r w:rsidRPr="0045127D">
        <w:rPr>
          <w:rFonts w:eastAsia="Times New Roman" w:cstheme="minorHAnsi"/>
          <w:sz w:val="23"/>
          <w:szCs w:val="23"/>
        </w:rPr>
        <w:t>19.</w:t>
      </w:r>
      <w:r w:rsidR="00C6275E" w:rsidRPr="0045127D">
        <w:rPr>
          <w:rFonts w:eastAsia="Times New Roman" w:cstheme="minorHAnsi"/>
          <w:sz w:val="23"/>
          <w:szCs w:val="23"/>
        </w:rPr>
        <w:t xml:space="preserve"> </w:t>
      </w:r>
      <w:proofErr w:type="gramStart"/>
      <w:r w:rsidR="00C6275E" w:rsidRPr="0045127D">
        <w:rPr>
          <w:rFonts w:eastAsia="Times New Roman" w:cstheme="minorHAnsi"/>
          <w:sz w:val="23"/>
          <w:szCs w:val="23"/>
        </w:rPr>
        <w:t>Littering</w:t>
      </w:r>
      <w:proofErr w:type="gramEnd"/>
      <w:r w:rsidR="00C6275E" w:rsidRPr="0045127D">
        <w:rPr>
          <w:rFonts w:eastAsia="Times New Roman" w:cstheme="minorHAnsi"/>
          <w:sz w:val="23"/>
          <w:szCs w:val="23"/>
        </w:rPr>
        <w:t xml:space="preserve"> of Factory premises is not allowed; make use of the waste-bin provided.</w:t>
      </w:r>
      <w:bookmarkStart w:id="0" w:name="_GoBack"/>
      <w:bookmarkEnd w:id="0"/>
    </w:p>
    <w:sectPr w:rsidR="003722AD" w:rsidRPr="0045127D" w:rsidSect="0045127D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75E"/>
    <w:rsid w:val="003722AD"/>
    <w:rsid w:val="0045127D"/>
    <w:rsid w:val="00A4326E"/>
    <w:rsid w:val="00C6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4EB639-7F6B-4929-883C-5690318C1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32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32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43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0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9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813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07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3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3</cp:revision>
  <cp:lastPrinted>2062-01-01T03:06:00Z</cp:lastPrinted>
  <dcterms:created xsi:type="dcterms:W3CDTF">2025-06-21T10:27:00Z</dcterms:created>
  <dcterms:modified xsi:type="dcterms:W3CDTF">2062-01-01T03:06:00Z</dcterms:modified>
</cp:coreProperties>
</file>