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page" w:tblpX="660" w:tblpY="-119"/>
        <w:tblW w:w="11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98"/>
        <w:gridCol w:w="2830"/>
        <w:gridCol w:w="4460"/>
      </w:tblGrid>
      <w:tr w:rsidR="008C0E9A" w:rsidRPr="00533A00" w14:paraId="46C54E27" w14:textId="77777777" w:rsidTr="00330C25">
        <w:trPr>
          <w:cantSplit/>
          <w:trHeight w:val="334"/>
        </w:trPr>
        <w:tc>
          <w:tcPr>
            <w:tcW w:w="6628" w:type="dxa"/>
            <w:gridSpan w:val="2"/>
            <w:vAlign w:val="center"/>
          </w:tcPr>
          <w:p w14:paraId="6DF6A675" w14:textId="327BF1AA" w:rsidR="008C0E9A" w:rsidRPr="00533A00" w:rsidRDefault="008C0E9A" w:rsidP="00330C25">
            <w:pPr>
              <w:ind w:left="-540" w:firstLine="540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533A0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 xml:space="preserve">Product Name: </w:t>
            </w:r>
            <w:r w:rsidRPr="00533A00">
              <w:rPr>
                <w:rFonts w:asciiTheme="minorHAnsi" w:hAnsiTheme="minorHAnsi" w:cstheme="minorHAnsi"/>
                <w:sz w:val="22"/>
                <w:szCs w:val="22"/>
              </w:rPr>
              <w:t xml:space="preserve">   BIOASTH SYRUP</w:t>
            </w:r>
          </w:p>
        </w:tc>
        <w:tc>
          <w:tcPr>
            <w:tcW w:w="4460" w:type="dxa"/>
            <w:vAlign w:val="center"/>
          </w:tcPr>
          <w:p w14:paraId="2A5CD788" w14:textId="571456DD" w:rsidR="008C0E9A" w:rsidRPr="00533A00" w:rsidRDefault="008C0E9A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533A0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Pharmacopeia Ref</w:t>
            </w:r>
            <w:r w:rsidR="00BF60C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BP 2025/USP</w:t>
            </w:r>
          </w:p>
        </w:tc>
      </w:tr>
      <w:tr w:rsidR="008C0E9A" w:rsidRPr="00533A00" w14:paraId="50A83547" w14:textId="77777777" w:rsidTr="00330C25">
        <w:trPr>
          <w:cantSplit/>
          <w:trHeight w:val="334"/>
        </w:trPr>
        <w:tc>
          <w:tcPr>
            <w:tcW w:w="3798" w:type="dxa"/>
            <w:vAlign w:val="center"/>
          </w:tcPr>
          <w:p w14:paraId="1A540E87" w14:textId="75BAF81D" w:rsidR="008C0E9A" w:rsidRPr="00533A00" w:rsidRDefault="008C0E9A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533A0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Batch No</w:t>
            </w:r>
            <w:r w:rsidRPr="00533A00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BA2</w:t>
            </w:r>
          </w:p>
        </w:tc>
        <w:tc>
          <w:tcPr>
            <w:tcW w:w="2830" w:type="dxa"/>
            <w:vAlign w:val="center"/>
          </w:tcPr>
          <w:p w14:paraId="25BE1B26" w14:textId="7A264418" w:rsidR="008C0E9A" w:rsidRPr="00533A00" w:rsidRDefault="008C0E9A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533A0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Pack Size</w:t>
            </w:r>
            <w:r w:rsidRPr="00533A00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100ml</w:t>
            </w:r>
          </w:p>
        </w:tc>
        <w:tc>
          <w:tcPr>
            <w:tcW w:w="4460" w:type="dxa"/>
            <w:vAlign w:val="center"/>
          </w:tcPr>
          <w:p w14:paraId="09244CEF" w14:textId="77777777" w:rsidR="008C0E9A" w:rsidRPr="00533A00" w:rsidRDefault="008C0E9A" w:rsidP="00330C25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</w:pPr>
            <w:r w:rsidRPr="00533A0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Logbook/Revision Number</w:t>
            </w:r>
          </w:p>
        </w:tc>
      </w:tr>
      <w:tr w:rsidR="008C0E9A" w:rsidRPr="00533A00" w14:paraId="46A137E2" w14:textId="77777777" w:rsidTr="00330C25">
        <w:trPr>
          <w:cantSplit/>
          <w:trHeight w:val="334"/>
        </w:trPr>
        <w:tc>
          <w:tcPr>
            <w:tcW w:w="3798" w:type="dxa"/>
            <w:vAlign w:val="center"/>
          </w:tcPr>
          <w:p w14:paraId="6010D76E" w14:textId="77777777" w:rsidR="008C0E9A" w:rsidRPr="00533A00" w:rsidRDefault="008C0E9A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533A0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MF. Date</w:t>
            </w:r>
            <w:r w:rsidRPr="00533A00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  /202</w:t>
            </w:r>
          </w:p>
        </w:tc>
        <w:tc>
          <w:tcPr>
            <w:tcW w:w="2830" w:type="dxa"/>
            <w:vAlign w:val="center"/>
          </w:tcPr>
          <w:p w14:paraId="012593B8" w14:textId="77777777" w:rsidR="008C0E9A" w:rsidRPr="00533A00" w:rsidRDefault="008C0E9A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533A0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EX. Date</w:t>
            </w:r>
            <w:r w:rsidRPr="00533A00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/202</w:t>
            </w:r>
          </w:p>
        </w:tc>
        <w:tc>
          <w:tcPr>
            <w:tcW w:w="4460" w:type="dxa"/>
            <w:vAlign w:val="center"/>
          </w:tcPr>
          <w:p w14:paraId="19A0BDE2" w14:textId="77777777" w:rsidR="008C0E9A" w:rsidRPr="00533A00" w:rsidRDefault="008C0E9A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533A00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Logbook page No.: </w:t>
            </w:r>
          </w:p>
        </w:tc>
      </w:tr>
      <w:tr w:rsidR="008C0E9A" w:rsidRPr="00533A00" w14:paraId="3987467F" w14:textId="77777777" w:rsidTr="00330C25">
        <w:trPr>
          <w:cantSplit/>
          <w:trHeight w:val="334"/>
        </w:trPr>
        <w:tc>
          <w:tcPr>
            <w:tcW w:w="3798" w:type="dxa"/>
            <w:vAlign w:val="center"/>
          </w:tcPr>
          <w:p w14:paraId="31E9A199" w14:textId="62913A13" w:rsidR="008C0E9A" w:rsidRPr="00533A00" w:rsidRDefault="008C0E9A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533A0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QC. AR. No</w:t>
            </w:r>
            <w:r w:rsidRPr="00533A00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BML/QA/FG/2   /BA</w:t>
            </w:r>
          </w:p>
        </w:tc>
        <w:tc>
          <w:tcPr>
            <w:tcW w:w="2830" w:type="dxa"/>
            <w:vAlign w:val="center"/>
          </w:tcPr>
          <w:p w14:paraId="6AE9271F" w14:textId="77777777" w:rsidR="008C0E9A" w:rsidRPr="00533A00" w:rsidRDefault="008C0E9A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533A0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Test Date</w:t>
            </w:r>
            <w:r w:rsidRPr="00533A00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/ 202</w:t>
            </w:r>
          </w:p>
        </w:tc>
        <w:tc>
          <w:tcPr>
            <w:tcW w:w="4460" w:type="dxa"/>
            <w:vAlign w:val="center"/>
          </w:tcPr>
          <w:p w14:paraId="0D8EC77A" w14:textId="77777777" w:rsidR="008C0E9A" w:rsidRPr="00533A00" w:rsidRDefault="008C0E9A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533A00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Logbook Volume:</w:t>
            </w:r>
          </w:p>
        </w:tc>
      </w:tr>
      <w:tr w:rsidR="008C0E9A" w:rsidRPr="00533A00" w14:paraId="0213BCC7" w14:textId="77777777" w:rsidTr="00330C25">
        <w:trPr>
          <w:cantSplit/>
          <w:trHeight w:val="79"/>
        </w:trPr>
        <w:tc>
          <w:tcPr>
            <w:tcW w:w="6628" w:type="dxa"/>
            <w:gridSpan w:val="2"/>
            <w:vAlign w:val="center"/>
          </w:tcPr>
          <w:p w14:paraId="15A8524D" w14:textId="2280E892" w:rsidR="008C0E9A" w:rsidRPr="00533A00" w:rsidRDefault="008C0E9A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533A0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Product Code</w:t>
            </w:r>
            <w:r w:rsidRPr="00533A00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FPS020</w:t>
            </w:r>
          </w:p>
        </w:tc>
        <w:tc>
          <w:tcPr>
            <w:tcW w:w="4460" w:type="dxa"/>
            <w:vAlign w:val="center"/>
          </w:tcPr>
          <w:p w14:paraId="756A177B" w14:textId="77777777" w:rsidR="008C0E9A" w:rsidRPr="00533A00" w:rsidRDefault="008C0E9A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533A0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SOP Ref. No</w:t>
            </w:r>
            <w:r w:rsidRPr="00533A00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Pr="00533A00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BML-QDG-QA-105</w:t>
            </w:r>
          </w:p>
        </w:tc>
      </w:tr>
    </w:tbl>
    <w:p w14:paraId="4A3DD1C5" w14:textId="77777777" w:rsidR="008C0E9A" w:rsidRPr="00533A00" w:rsidRDefault="008C0E9A" w:rsidP="008C0E9A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10980" w:type="dxa"/>
        <w:tblInd w:w="-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40"/>
        <w:gridCol w:w="3870"/>
        <w:gridCol w:w="2970"/>
      </w:tblGrid>
      <w:tr w:rsidR="008C0E9A" w:rsidRPr="00533A00" w14:paraId="6DC3CFF6" w14:textId="77777777" w:rsidTr="00330C25">
        <w:trPr>
          <w:trHeight w:val="210"/>
        </w:trPr>
        <w:tc>
          <w:tcPr>
            <w:tcW w:w="4140" w:type="dxa"/>
            <w:vAlign w:val="center"/>
          </w:tcPr>
          <w:p w14:paraId="40A5443E" w14:textId="77777777" w:rsidR="008C0E9A" w:rsidRPr="00533A00" w:rsidRDefault="008C0E9A" w:rsidP="00330C25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33A00">
              <w:rPr>
                <w:rFonts w:asciiTheme="minorHAnsi" w:hAnsiTheme="minorHAnsi" w:cstheme="minorHAnsi"/>
                <w:sz w:val="22"/>
                <w:szCs w:val="22"/>
              </w:rPr>
              <w:t xml:space="preserve">PRODUCT COMPOSITION </w:t>
            </w:r>
          </w:p>
        </w:tc>
        <w:tc>
          <w:tcPr>
            <w:tcW w:w="3870" w:type="dxa"/>
            <w:vAlign w:val="center"/>
          </w:tcPr>
          <w:p w14:paraId="1F37C88E" w14:textId="77777777" w:rsidR="008C0E9A" w:rsidRPr="00533A00" w:rsidRDefault="008C0E9A" w:rsidP="00330C25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33A00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970" w:type="dxa"/>
            <w:vAlign w:val="center"/>
          </w:tcPr>
          <w:p w14:paraId="3A15B4BF" w14:textId="77777777" w:rsidR="008C0E9A" w:rsidRPr="00533A00" w:rsidRDefault="008C0E9A" w:rsidP="00330C25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33A00">
              <w:rPr>
                <w:rFonts w:asciiTheme="minorHAnsi" w:hAnsiTheme="minorHAnsi" w:cstheme="minorHAnsi"/>
                <w:sz w:val="22"/>
                <w:szCs w:val="22"/>
              </w:rPr>
              <w:t>RESULTS</w:t>
            </w:r>
          </w:p>
        </w:tc>
      </w:tr>
      <w:tr w:rsidR="008C0E9A" w:rsidRPr="00533A00" w14:paraId="1B437157" w14:textId="77777777" w:rsidTr="00330C25">
        <w:trPr>
          <w:trHeight w:val="779"/>
        </w:trPr>
        <w:tc>
          <w:tcPr>
            <w:tcW w:w="4140" w:type="dxa"/>
            <w:vAlign w:val="center"/>
          </w:tcPr>
          <w:p w14:paraId="0C0E02A3" w14:textId="37A40B3B" w:rsidR="008C0E9A" w:rsidRPr="00533A00" w:rsidRDefault="00533A00" w:rsidP="00330C25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33A00">
              <w:rPr>
                <w:rFonts w:asciiTheme="minorHAnsi" w:hAnsiTheme="minorHAnsi" w:cstheme="minorHAnsi"/>
                <w:sz w:val="22"/>
                <w:szCs w:val="22"/>
              </w:rPr>
              <w:t xml:space="preserve">Salbutamol Sulphate </w:t>
            </w:r>
            <w:r w:rsidR="008C0E9A" w:rsidRPr="00533A00">
              <w:rPr>
                <w:rFonts w:asciiTheme="minorHAnsi" w:hAnsiTheme="minorHAnsi" w:cstheme="minorHAnsi"/>
                <w:sz w:val="22"/>
                <w:szCs w:val="22"/>
              </w:rPr>
              <w:t>BP</w:t>
            </w:r>
          </w:p>
          <w:p w14:paraId="1087DAD8" w14:textId="77777777" w:rsidR="008C0E9A" w:rsidRPr="00533A00" w:rsidRDefault="008C0E9A" w:rsidP="00330C2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6E349B7" w14:textId="77777777" w:rsidR="008C0E9A" w:rsidRPr="00533A00" w:rsidRDefault="008C0E9A" w:rsidP="00330C25">
            <w:pPr>
              <w:pStyle w:val="Header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870" w:type="dxa"/>
            <w:vAlign w:val="center"/>
          </w:tcPr>
          <w:p w14:paraId="188FC2A1" w14:textId="3CDA55E1" w:rsidR="008C0E9A" w:rsidRPr="00533A00" w:rsidRDefault="008C0E9A" w:rsidP="00330C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33A00">
              <w:rPr>
                <w:rFonts w:asciiTheme="minorHAnsi" w:hAnsiTheme="minorHAnsi" w:cstheme="minorHAnsi"/>
                <w:sz w:val="22"/>
                <w:szCs w:val="22"/>
              </w:rPr>
              <w:t>90.00 – 105.00%</w:t>
            </w:r>
          </w:p>
          <w:p w14:paraId="5E2A6976" w14:textId="77777777" w:rsidR="008C0E9A" w:rsidRPr="00533A00" w:rsidRDefault="008C0E9A" w:rsidP="00330C2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C1CBEF1" w14:textId="77777777" w:rsidR="008C0E9A" w:rsidRPr="00533A00" w:rsidRDefault="008C0E9A" w:rsidP="00330C25">
            <w:pPr>
              <w:pStyle w:val="Head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70" w:type="dxa"/>
            <w:vAlign w:val="center"/>
          </w:tcPr>
          <w:p w14:paraId="15D5ECAF" w14:textId="77777777" w:rsidR="008C0E9A" w:rsidRPr="00533A00" w:rsidRDefault="008C0E9A" w:rsidP="00330C2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AE5B3D7" w14:textId="77777777" w:rsidR="008C0E9A" w:rsidRPr="00533A00" w:rsidRDefault="008C0E9A" w:rsidP="00330C2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93116C5" w14:textId="77777777" w:rsidR="008C0E9A" w:rsidRPr="00533A00" w:rsidRDefault="008C0E9A" w:rsidP="00330C25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C0E9A" w:rsidRPr="00533A00" w14:paraId="32435366" w14:textId="77777777" w:rsidTr="00330C25">
        <w:trPr>
          <w:trHeight w:val="185"/>
        </w:trPr>
        <w:tc>
          <w:tcPr>
            <w:tcW w:w="4140" w:type="dxa"/>
            <w:vAlign w:val="center"/>
          </w:tcPr>
          <w:p w14:paraId="055FCE0E" w14:textId="77777777" w:rsidR="008C0E9A" w:rsidRPr="00533A00" w:rsidRDefault="008C0E9A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33A00">
              <w:rPr>
                <w:rFonts w:asciiTheme="minorHAnsi" w:hAnsiTheme="minorHAnsi" w:cstheme="minorHAnsi"/>
                <w:sz w:val="22"/>
                <w:szCs w:val="22"/>
              </w:rPr>
              <w:t>pH of DM water for Mixing:</w:t>
            </w:r>
          </w:p>
        </w:tc>
        <w:tc>
          <w:tcPr>
            <w:tcW w:w="3870" w:type="dxa"/>
            <w:vAlign w:val="center"/>
          </w:tcPr>
          <w:p w14:paraId="4770B272" w14:textId="77777777" w:rsidR="008C0E9A" w:rsidRPr="00533A00" w:rsidRDefault="008C0E9A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33A00">
              <w:rPr>
                <w:rFonts w:asciiTheme="minorHAnsi" w:hAnsiTheme="minorHAnsi" w:cstheme="minorHAnsi"/>
                <w:sz w:val="22"/>
                <w:szCs w:val="22"/>
              </w:rPr>
              <w:t>5.50 – 7.50</w:t>
            </w:r>
          </w:p>
        </w:tc>
        <w:tc>
          <w:tcPr>
            <w:tcW w:w="2970" w:type="dxa"/>
            <w:vAlign w:val="center"/>
          </w:tcPr>
          <w:p w14:paraId="497AA491" w14:textId="77777777" w:rsidR="008C0E9A" w:rsidRPr="00533A00" w:rsidRDefault="008C0E9A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10830C3" w14:textId="77777777" w:rsidR="008C0E9A" w:rsidRPr="00533A00" w:rsidRDefault="008C0E9A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C0E9A" w:rsidRPr="00533A00" w14:paraId="0927B04F" w14:textId="77777777" w:rsidTr="00330C25">
        <w:trPr>
          <w:trHeight w:val="261"/>
        </w:trPr>
        <w:tc>
          <w:tcPr>
            <w:tcW w:w="4140" w:type="dxa"/>
            <w:vAlign w:val="center"/>
          </w:tcPr>
          <w:p w14:paraId="5BE3507D" w14:textId="77777777" w:rsidR="008C0E9A" w:rsidRPr="00533A00" w:rsidRDefault="008C0E9A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33A00">
              <w:rPr>
                <w:rFonts w:asciiTheme="minorHAnsi" w:hAnsiTheme="minorHAnsi" w:cstheme="minorHAnsi"/>
                <w:sz w:val="22"/>
                <w:szCs w:val="22"/>
              </w:rPr>
              <w:t>pH of Product after Mixing:</w:t>
            </w:r>
          </w:p>
        </w:tc>
        <w:tc>
          <w:tcPr>
            <w:tcW w:w="3870" w:type="dxa"/>
            <w:vAlign w:val="center"/>
          </w:tcPr>
          <w:p w14:paraId="3A93A7FC" w14:textId="23AF15BA" w:rsidR="008C0E9A" w:rsidRPr="00533A00" w:rsidRDefault="008C0E9A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33A00">
              <w:rPr>
                <w:rFonts w:asciiTheme="minorHAnsi" w:hAnsiTheme="minorHAnsi" w:cstheme="minorHAnsi"/>
                <w:sz w:val="22"/>
                <w:szCs w:val="22"/>
              </w:rPr>
              <w:t>3.40 – 5.00</w:t>
            </w:r>
          </w:p>
        </w:tc>
        <w:tc>
          <w:tcPr>
            <w:tcW w:w="2970" w:type="dxa"/>
            <w:vAlign w:val="center"/>
          </w:tcPr>
          <w:p w14:paraId="4DA0452A" w14:textId="77777777" w:rsidR="008C0E9A" w:rsidRPr="00533A00" w:rsidRDefault="008C0E9A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88A3533" w14:textId="77777777" w:rsidR="008C0E9A" w:rsidRPr="00533A00" w:rsidRDefault="008C0E9A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C0E9A" w:rsidRPr="00533A00" w14:paraId="4E3D4345" w14:textId="77777777" w:rsidTr="00330C25">
        <w:trPr>
          <w:trHeight w:val="261"/>
        </w:trPr>
        <w:tc>
          <w:tcPr>
            <w:tcW w:w="4140" w:type="dxa"/>
            <w:vAlign w:val="center"/>
          </w:tcPr>
          <w:p w14:paraId="52A384D0" w14:textId="77777777" w:rsidR="008C0E9A" w:rsidRPr="00533A00" w:rsidRDefault="008C0E9A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33A00">
              <w:rPr>
                <w:rFonts w:asciiTheme="minorHAnsi" w:hAnsiTheme="minorHAnsi" w:cstheme="minorHAnsi"/>
                <w:sz w:val="22"/>
                <w:szCs w:val="22"/>
              </w:rPr>
              <w:t>Density</w:t>
            </w:r>
          </w:p>
        </w:tc>
        <w:tc>
          <w:tcPr>
            <w:tcW w:w="3870" w:type="dxa"/>
            <w:vAlign w:val="center"/>
          </w:tcPr>
          <w:p w14:paraId="662B0FA7" w14:textId="77777777" w:rsidR="008C0E9A" w:rsidRPr="00533A00" w:rsidRDefault="008C0E9A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33A00">
              <w:rPr>
                <w:rFonts w:asciiTheme="minorHAnsi" w:hAnsiTheme="minorHAnsi" w:cstheme="minorHAnsi"/>
                <w:sz w:val="22"/>
                <w:szCs w:val="22"/>
              </w:rPr>
              <w:t>1.10 -1.20g/ml</w:t>
            </w:r>
          </w:p>
        </w:tc>
        <w:tc>
          <w:tcPr>
            <w:tcW w:w="2970" w:type="dxa"/>
            <w:vAlign w:val="center"/>
          </w:tcPr>
          <w:p w14:paraId="0FC769FC" w14:textId="77777777" w:rsidR="008C0E9A" w:rsidRDefault="008C0E9A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D046FAF" w14:textId="77777777" w:rsidR="00BF60C3" w:rsidRPr="00533A00" w:rsidRDefault="00BF60C3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1F4A9ED6" w14:textId="77777777" w:rsidR="008C0E9A" w:rsidRPr="00533A00" w:rsidRDefault="008C0E9A" w:rsidP="008C0E9A">
      <w:pPr>
        <w:ind w:left="-426"/>
        <w:rPr>
          <w:rFonts w:asciiTheme="minorHAnsi" w:eastAsia="Arial Unicode MS" w:hAnsiTheme="minorHAnsi" w:cstheme="minorHAnsi"/>
          <w:b/>
          <w:sz w:val="22"/>
          <w:szCs w:val="22"/>
        </w:rPr>
      </w:pPr>
      <w:r w:rsidRPr="00533A00">
        <w:rPr>
          <w:rFonts w:asciiTheme="minorHAnsi" w:eastAsia="Arial Unicode MS" w:hAnsiTheme="minorHAnsi" w:cstheme="minorHAnsi"/>
          <w:b/>
          <w:sz w:val="22"/>
          <w:szCs w:val="22"/>
        </w:rPr>
        <w:t>TEST / ASSAY</w:t>
      </w:r>
    </w:p>
    <w:tbl>
      <w:tblPr>
        <w:tblW w:w="1082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0"/>
        <w:gridCol w:w="3397"/>
        <w:gridCol w:w="3897"/>
        <w:gridCol w:w="2743"/>
      </w:tblGrid>
      <w:tr w:rsidR="008C0E9A" w:rsidRPr="00533A00" w14:paraId="63162028" w14:textId="77777777" w:rsidTr="00330C25">
        <w:trPr>
          <w:trHeight w:val="160"/>
        </w:trPr>
        <w:tc>
          <w:tcPr>
            <w:tcW w:w="790" w:type="dxa"/>
          </w:tcPr>
          <w:p w14:paraId="0CBC3962" w14:textId="77777777" w:rsidR="008C0E9A" w:rsidRPr="00533A00" w:rsidRDefault="008C0E9A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397" w:type="dxa"/>
          </w:tcPr>
          <w:p w14:paraId="2BF21C93" w14:textId="77777777" w:rsidR="008C0E9A" w:rsidRPr="00533A00" w:rsidRDefault="008C0E9A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533A00">
              <w:rPr>
                <w:rFonts w:asciiTheme="minorHAnsi" w:hAnsiTheme="minorHAnsi" w:cstheme="minorHAnsi"/>
                <w:sz w:val="22"/>
                <w:szCs w:val="22"/>
              </w:rPr>
              <w:t>TESTS</w:t>
            </w:r>
          </w:p>
        </w:tc>
        <w:tc>
          <w:tcPr>
            <w:tcW w:w="3897" w:type="dxa"/>
          </w:tcPr>
          <w:p w14:paraId="023F012F" w14:textId="77777777" w:rsidR="008C0E9A" w:rsidRPr="00533A00" w:rsidRDefault="008C0E9A" w:rsidP="00330C25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33A00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741" w:type="dxa"/>
          </w:tcPr>
          <w:p w14:paraId="461D0A04" w14:textId="77777777" w:rsidR="008C0E9A" w:rsidRPr="00533A00" w:rsidRDefault="008C0E9A" w:rsidP="00330C25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33A00">
              <w:rPr>
                <w:rFonts w:asciiTheme="minorHAnsi" w:hAnsiTheme="minorHAnsi" w:cstheme="minorHAnsi"/>
                <w:sz w:val="22"/>
                <w:szCs w:val="22"/>
              </w:rPr>
              <w:t>RESULT</w:t>
            </w:r>
          </w:p>
        </w:tc>
      </w:tr>
      <w:tr w:rsidR="008C0E9A" w:rsidRPr="00533A00" w14:paraId="119B3292" w14:textId="77777777" w:rsidTr="00330C25">
        <w:trPr>
          <w:trHeight w:val="748"/>
        </w:trPr>
        <w:tc>
          <w:tcPr>
            <w:tcW w:w="790" w:type="dxa"/>
          </w:tcPr>
          <w:p w14:paraId="62DC942B" w14:textId="77777777" w:rsidR="008C0E9A" w:rsidRPr="00533A00" w:rsidRDefault="008C0E9A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533A00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3397" w:type="dxa"/>
          </w:tcPr>
          <w:p w14:paraId="432D1634" w14:textId="77777777" w:rsidR="008C0E9A" w:rsidRPr="00533A00" w:rsidRDefault="008C0E9A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533A00">
              <w:rPr>
                <w:rFonts w:asciiTheme="minorHAnsi" w:hAnsiTheme="minorHAnsi" w:cstheme="minorHAnsi"/>
                <w:sz w:val="22"/>
                <w:szCs w:val="22"/>
              </w:rPr>
              <w:t>Description</w:t>
            </w:r>
          </w:p>
        </w:tc>
        <w:tc>
          <w:tcPr>
            <w:tcW w:w="3897" w:type="dxa"/>
          </w:tcPr>
          <w:p w14:paraId="33B9A7E7" w14:textId="705B92F5" w:rsidR="008C0E9A" w:rsidRPr="00533A00" w:rsidRDefault="008C0E9A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533A00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Colourless</w:t>
            </w:r>
            <w:proofErr w:type="spellEnd"/>
            <w:r w:rsidRPr="00533A00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 xml:space="preserve">, </w:t>
            </w:r>
            <w:r w:rsidR="00533A00" w:rsidRPr="00533A00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N</w:t>
            </w:r>
            <w:r w:rsidRPr="00533A00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 xml:space="preserve">on- </w:t>
            </w:r>
            <w:r w:rsidR="00533A00" w:rsidRPr="00533A00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V</w:t>
            </w:r>
            <w:r w:rsidRPr="00533A00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 xml:space="preserve">iscous </w:t>
            </w:r>
            <w:r w:rsidR="00533A00" w:rsidRPr="00533A00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S</w:t>
            </w:r>
            <w:r w:rsidRPr="00533A00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yrup</w:t>
            </w:r>
          </w:p>
        </w:tc>
        <w:tc>
          <w:tcPr>
            <w:tcW w:w="2741" w:type="dxa"/>
          </w:tcPr>
          <w:p w14:paraId="746B08AE" w14:textId="77777777" w:rsidR="008C0E9A" w:rsidRPr="00533A00" w:rsidRDefault="008C0E9A" w:rsidP="00330C25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938EB27" w14:textId="77777777" w:rsidR="008C0E9A" w:rsidRPr="00533A00" w:rsidRDefault="008C0E9A" w:rsidP="00330C25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7A21F65" w14:textId="77777777" w:rsidR="008C0E9A" w:rsidRPr="00533A00" w:rsidRDefault="008C0E9A" w:rsidP="00330C25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C0E9A" w:rsidRPr="00533A00" w14:paraId="76126F3E" w14:textId="77777777" w:rsidTr="00330C25">
        <w:trPr>
          <w:trHeight w:val="473"/>
        </w:trPr>
        <w:tc>
          <w:tcPr>
            <w:tcW w:w="790" w:type="dxa"/>
          </w:tcPr>
          <w:p w14:paraId="09EFCC75" w14:textId="77777777" w:rsidR="008C0E9A" w:rsidRPr="00533A00" w:rsidRDefault="008C0E9A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533A00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3397" w:type="dxa"/>
          </w:tcPr>
          <w:p w14:paraId="4F834792" w14:textId="77777777" w:rsidR="008C0E9A" w:rsidRPr="00533A00" w:rsidRDefault="008C0E9A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533A00">
              <w:rPr>
                <w:rFonts w:asciiTheme="minorHAnsi" w:hAnsiTheme="minorHAnsi" w:cstheme="minorHAnsi"/>
                <w:sz w:val="22"/>
                <w:szCs w:val="22"/>
              </w:rPr>
              <w:t>Identification Test:</w:t>
            </w:r>
          </w:p>
        </w:tc>
        <w:tc>
          <w:tcPr>
            <w:tcW w:w="3897" w:type="dxa"/>
          </w:tcPr>
          <w:p w14:paraId="7A5D862D" w14:textId="4874CB5B" w:rsidR="008C0E9A" w:rsidRPr="00533A00" w:rsidRDefault="008C0E9A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533A00">
              <w:rPr>
                <w:rFonts w:asciiTheme="minorHAnsi" w:hAnsiTheme="minorHAnsi" w:cstheme="minorHAnsi"/>
                <w:sz w:val="22"/>
                <w:szCs w:val="22"/>
              </w:rPr>
              <w:t>Salbutamol Sulphate: Absorption maxima at 635nm</w:t>
            </w:r>
          </w:p>
        </w:tc>
        <w:tc>
          <w:tcPr>
            <w:tcW w:w="2741" w:type="dxa"/>
          </w:tcPr>
          <w:p w14:paraId="70F159E4" w14:textId="77777777" w:rsidR="008C0E9A" w:rsidRPr="00533A00" w:rsidRDefault="008C0E9A" w:rsidP="00330C25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C0E9A" w:rsidRPr="00533A00" w14:paraId="71B97BDA" w14:textId="77777777" w:rsidTr="00330C25">
        <w:trPr>
          <w:trHeight w:val="5871"/>
        </w:trPr>
        <w:tc>
          <w:tcPr>
            <w:tcW w:w="10827" w:type="dxa"/>
            <w:gridSpan w:val="4"/>
            <w:tcBorders>
              <w:bottom w:val="single" w:sz="4" w:space="0" w:color="auto"/>
            </w:tcBorders>
          </w:tcPr>
          <w:p w14:paraId="3C42A19F" w14:textId="77777777" w:rsidR="008C0E9A" w:rsidRPr="00533A00" w:rsidRDefault="008C0E9A" w:rsidP="00330C25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533A00">
              <w:rPr>
                <w:rFonts w:asciiTheme="minorHAnsi" w:hAnsiTheme="minorHAnsi" w:cstheme="minorHAnsi"/>
                <w:b/>
                <w:sz w:val="22"/>
                <w:szCs w:val="22"/>
              </w:rPr>
              <w:t>Assay:</w:t>
            </w:r>
          </w:p>
          <w:p w14:paraId="633F3397" w14:textId="1C8CE6FB" w:rsidR="008C0E9A" w:rsidRPr="00533A00" w:rsidRDefault="008C0E9A" w:rsidP="00330C25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533A00">
              <w:rPr>
                <w:rFonts w:asciiTheme="minorHAnsi" w:hAnsiTheme="minorHAnsi" w:cstheme="minorHAnsi"/>
                <w:b/>
                <w:sz w:val="22"/>
                <w:szCs w:val="22"/>
              </w:rPr>
              <w:t>Salbutamol Sulphate BP 2mg/5ml</w:t>
            </w:r>
          </w:p>
          <w:p w14:paraId="0AAB181A" w14:textId="103462FF" w:rsidR="008C0E9A" w:rsidRPr="00533A00" w:rsidRDefault="008C0E9A" w:rsidP="00330C25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533A00">
              <w:rPr>
                <w:rFonts w:asciiTheme="minorHAnsi" w:hAnsiTheme="minorHAnsi" w:cstheme="minorHAnsi"/>
                <w:b/>
                <w:sz w:val="22"/>
                <w:szCs w:val="22"/>
              </w:rPr>
              <w:t>Spectrophotometric Determination @635nm</w:t>
            </w:r>
          </w:p>
          <w:p w14:paraId="60C854AA" w14:textId="77777777" w:rsidR="008C0E9A" w:rsidRPr="00533A00" w:rsidRDefault="008C0E9A" w:rsidP="00330C25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533A00">
              <w:rPr>
                <w:rFonts w:asciiTheme="minorHAnsi" w:hAnsiTheme="minorHAnsi" w:cstheme="minorHAnsi"/>
                <w:b/>
                <w:sz w:val="22"/>
                <w:szCs w:val="22"/>
              </w:rPr>
              <w:t>Absorbance of Blank =</w:t>
            </w:r>
          </w:p>
          <w:p w14:paraId="0064F8F2" w14:textId="77777777" w:rsidR="008C0E9A" w:rsidRPr="00533A00" w:rsidRDefault="008C0E9A" w:rsidP="00330C25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533A0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</w:t>
            </w:r>
          </w:p>
          <w:p w14:paraId="3CAF00B4" w14:textId="77777777" w:rsidR="008C0E9A" w:rsidRPr="00533A00" w:rsidRDefault="008C0E9A" w:rsidP="00330C25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0BADA5A" w14:textId="77777777" w:rsidR="008C0E9A" w:rsidRPr="00533A00" w:rsidRDefault="008C0E9A" w:rsidP="00330C25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533A0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Absorbance of Standard</w:t>
            </w:r>
            <w:r w:rsidRPr="00533A00">
              <w:rPr>
                <w:rFonts w:asciiTheme="minorHAnsi" w:hAnsiTheme="minorHAnsi" w:cstheme="minorHAnsi"/>
                <w:b/>
                <w:sz w:val="22"/>
                <w:szCs w:val="22"/>
                <w:vertAlign w:val="superscript"/>
              </w:rPr>
              <w:t xml:space="preserve">  </w:t>
            </w:r>
            <w:r w:rsidRPr="00533A0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Absorbance of Sample</w:t>
            </w:r>
          </w:p>
          <w:p w14:paraId="3B577235" w14:textId="77777777" w:rsidR="008C0E9A" w:rsidRPr="00533A00" w:rsidRDefault="008C0E9A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533A00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</w:t>
            </w:r>
          </w:p>
          <w:p w14:paraId="24C527FC" w14:textId="77777777" w:rsidR="008C0E9A" w:rsidRPr="00533A00" w:rsidRDefault="008C0E9A" w:rsidP="00330C25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533A00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_____                                                           _____  </w:t>
            </w:r>
          </w:p>
          <w:p w14:paraId="3A9BA206" w14:textId="77777777" w:rsidR="008C0E9A" w:rsidRPr="00533A00" w:rsidRDefault="008C0E9A" w:rsidP="00330C25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7FA391D9" w14:textId="77777777" w:rsidR="008C0E9A" w:rsidRPr="00533A00" w:rsidRDefault="008C0E9A" w:rsidP="00330C25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33A00">
              <w:rPr>
                <w:rFonts w:asciiTheme="minorHAnsi" w:hAnsiTheme="minorHAnsi" w:cstheme="minorHAnsi"/>
                <w:sz w:val="22"/>
                <w:szCs w:val="22"/>
              </w:rPr>
              <w:tab/>
              <w:t>_____                                                          ______</w:t>
            </w:r>
            <w:r w:rsidRPr="00533A00"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  <w:p w14:paraId="411F3196" w14:textId="77777777" w:rsidR="008C0E9A" w:rsidRPr="00533A00" w:rsidRDefault="008C0E9A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533A0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64BE15CA" w14:textId="77777777" w:rsidR="008C0E9A" w:rsidRPr="00533A00" w:rsidRDefault="008C0E9A" w:rsidP="00330C25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33A00">
              <w:rPr>
                <w:rFonts w:asciiTheme="minorHAnsi" w:hAnsiTheme="minorHAnsi" w:cstheme="minorHAnsi"/>
                <w:sz w:val="22"/>
                <w:szCs w:val="22"/>
              </w:rPr>
              <w:tab/>
              <w:t>---------                                                         ----------</w:t>
            </w:r>
          </w:p>
          <w:p w14:paraId="6B56DF77" w14:textId="77777777" w:rsidR="008C0E9A" w:rsidRPr="00533A00" w:rsidRDefault="008C0E9A" w:rsidP="00330C25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EC7C672" w14:textId="77777777" w:rsidR="008C0E9A" w:rsidRPr="00533A00" w:rsidRDefault="008C0E9A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533A00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533A00">
              <w:rPr>
                <w:rFonts w:asciiTheme="minorHAnsi" w:hAnsiTheme="minorHAnsi" w:cstheme="minorHAnsi"/>
                <w:sz w:val="22"/>
                <w:szCs w:val="22"/>
              </w:rPr>
              <w:t xml:space="preserve"> =                                        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533A00">
              <w:rPr>
                <w:rFonts w:asciiTheme="minorHAnsi" w:hAnsiTheme="minorHAnsi" w:cstheme="minorHAnsi"/>
                <w:sz w:val="22"/>
                <w:szCs w:val="22"/>
              </w:rPr>
              <w:t xml:space="preserve"> =            </w:t>
            </w:r>
          </w:p>
          <w:p w14:paraId="51150B1C" w14:textId="77777777" w:rsidR="008C0E9A" w:rsidRPr="00533A00" w:rsidRDefault="008C0E9A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E923270" w14:textId="77777777" w:rsidR="00ED1901" w:rsidRPr="00533A00" w:rsidRDefault="008C0E9A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533A00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 xml:space="preserve">% Assay of </w:t>
            </w:r>
            <w:r w:rsidRPr="00533A0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Salbutamol Sulphate</w:t>
            </w:r>
            <w:r w:rsidRPr="00533A00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=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sample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standard</m:t>
                  </m:r>
                </m:den>
              </m:f>
            </m:oMath>
            <w:r w:rsidRPr="00533A00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x  100           </w:t>
            </w:r>
          </w:p>
          <w:p w14:paraId="273C2C5E" w14:textId="77777777" w:rsidR="00533A00" w:rsidRPr="00533A00" w:rsidRDefault="00ED1901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533A00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                                                </w:t>
            </w:r>
          </w:p>
          <w:p w14:paraId="2F580937" w14:textId="770A6780" w:rsidR="008C0E9A" w:rsidRPr="00533A00" w:rsidRDefault="00533A00" w:rsidP="00533A00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533A00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                                                </w:t>
            </w:r>
            <w:r w:rsidR="008C0E9A" w:rsidRPr="00533A00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=</w:t>
            </w:r>
          </w:p>
          <w:p w14:paraId="3BB71691" w14:textId="77777777" w:rsidR="008C0E9A" w:rsidRPr="00533A00" w:rsidRDefault="008C0E9A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F6646DD" w14:textId="77777777" w:rsidR="00533A00" w:rsidRPr="00533A00" w:rsidRDefault="00533A00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73D145CA" w14:textId="77777777" w:rsidR="008C0E9A" w:rsidRPr="00533A00" w:rsidRDefault="008C0E9A" w:rsidP="008C0E9A">
      <w:pPr>
        <w:rPr>
          <w:rFonts w:asciiTheme="minorHAnsi" w:eastAsia="Arial Unicode MS" w:hAnsiTheme="minorHAnsi" w:cstheme="minorHAnsi"/>
          <w:sz w:val="22"/>
          <w:szCs w:val="22"/>
        </w:rPr>
      </w:pPr>
    </w:p>
    <w:p w14:paraId="3E6F504B" w14:textId="77777777" w:rsidR="008C0E9A" w:rsidRPr="00533A00" w:rsidRDefault="008C0E9A" w:rsidP="008C0E9A">
      <w:pPr>
        <w:pStyle w:val="Header"/>
        <w:rPr>
          <w:rFonts w:asciiTheme="minorHAnsi" w:hAnsiTheme="minorHAnsi" w:cstheme="minorHAnsi"/>
          <w:sz w:val="22"/>
          <w:szCs w:val="22"/>
        </w:rPr>
      </w:pPr>
      <w:r w:rsidRPr="00533A00">
        <w:rPr>
          <w:rFonts w:asciiTheme="minorHAnsi" w:hAnsiTheme="minorHAnsi" w:cstheme="minorHAnsi"/>
          <w:sz w:val="22"/>
          <w:szCs w:val="22"/>
        </w:rPr>
        <w:t>ANALYSED BY:</w:t>
      </w:r>
      <w:r w:rsidRPr="00533A00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QC Head:</w:t>
      </w:r>
    </w:p>
    <w:p w14:paraId="679C8F7D" w14:textId="53EADE78" w:rsidR="007907C9" w:rsidRPr="00533A00" w:rsidRDefault="008C0E9A" w:rsidP="00533A00">
      <w:pPr>
        <w:pStyle w:val="Header"/>
        <w:tabs>
          <w:tab w:val="left" w:pos="7860"/>
        </w:tabs>
        <w:rPr>
          <w:rFonts w:asciiTheme="minorHAnsi" w:hAnsiTheme="minorHAnsi" w:cstheme="minorHAnsi"/>
          <w:sz w:val="22"/>
          <w:szCs w:val="22"/>
        </w:rPr>
      </w:pPr>
      <w:r w:rsidRPr="00533A00">
        <w:rPr>
          <w:rFonts w:asciiTheme="minorHAnsi" w:hAnsiTheme="minorHAnsi" w:cstheme="minorHAnsi"/>
          <w:sz w:val="22"/>
          <w:szCs w:val="22"/>
        </w:rPr>
        <w:t>SIGN/DATE:</w:t>
      </w:r>
      <w:r w:rsidRPr="00533A00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     SIGN/DATE:</w:t>
      </w:r>
      <w:r w:rsidRPr="00533A00">
        <w:rPr>
          <w:rFonts w:asciiTheme="minorHAnsi" w:hAnsiTheme="minorHAnsi" w:cstheme="minorHAnsi"/>
          <w:sz w:val="22"/>
          <w:szCs w:val="22"/>
        </w:rPr>
        <w:tab/>
      </w:r>
    </w:p>
    <w:sectPr w:rsidR="007907C9" w:rsidRPr="00533A00" w:rsidSect="00BE216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9" w:h="16834" w:code="9"/>
      <w:pgMar w:top="1236" w:right="720" w:bottom="6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A5B32DB" w14:textId="77777777" w:rsidR="000B2A1E" w:rsidRDefault="000B2A1E" w:rsidP="008C0E9A">
      <w:r>
        <w:separator/>
      </w:r>
    </w:p>
  </w:endnote>
  <w:endnote w:type="continuationSeparator" w:id="0">
    <w:p w14:paraId="5853FC4D" w14:textId="77777777" w:rsidR="000B2A1E" w:rsidRDefault="000B2A1E" w:rsidP="008C0E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68EC51" w14:textId="77777777" w:rsidR="00C661BF" w:rsidRDefault="00C661B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4900861" w14:textId="37D2D81E" w:rsidR="00A25907" w:rsidRDefault="00A25907">
    <w:pPr>
      <w:pStyle w:val="Foot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EB9D8C2" wp14:editId="2ABD467F">
              <wp:simplePos x="0" y="0"/>
              <wp:positionH relativeFrom="column">
                <wp:posOffset>-819150</wp:posOffset>
              </wp:positionH>
              <wp:positionV relativeFrom="paragraph">
                <wp:posOffset>77470</wp:posOffset>
              </wp:positionV>
              <wp:extent cx="1956391" cy="446405"/>
              <wp:effectExtent l="19050" t="19050" r="2540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ABD7F51" w14:textId="77777777" w:rsidR="00A25907" w:rsidRPr="003000BF" w:rsidRDefault="00A25907" w:rsidP="00A25907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2EB9D8C2" id="Text Box 11" o:spid="_x0000_s1027" style="position:absolute;margin-left:-64.5pt;margin-top:6.1pt;width:154.0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" filled="f" strokecolor="#0070c0" strokeweight="2.25pt">
              <v:stroke joinstyle="miter"/>
              <v:textbox>
                <w:txbxContent>
                  <w:p w14:paraId="0ABD7F51" w14:textId="77777777" w:rsidR="00A25907" w:rsidRPr="003000BF" w:rsidRDefault="00A25907" w:rsidP="00A25907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F616115" w14:textId="77777777" w:rsidR="00C661BF" w:rsidRDefault="00C661B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4D31988" w14:textId="77777777" w:rsidR="000B2A1E" w:rsidRDefault="000B2A1E" w:rsidP="008C0E9A">
      <w:r>
        <w:separator/>
      </w:r>
    </w:p>
  </w:footnote>
  <w:footnote w:type="continuationSeparator" w:id="0">
    <w:p w14:paraId="27EBC575" w14:textId="77777777" w:rsidR="000B2A1E" w:rsidRDefault="000B2A1E" w:rsidP="008C0E9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A252C24" w14:textId="77777777" w:rsidR="00C661BF" w:rsidRDefault="00C661B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1070" w:type="dxa"/>
      <w:tblInd w:w="-79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85"/>
      <w:gridCol w:w="8385"/>
    </w:tblGrid>
    <w:tr w:rsidR="00BB431B" w:rsidRPr="00741CEB" w14:paraId="291479C8" w14:textId="77777777" w:rsidTr="00140E5E">
      <w:trPr>
        <w:cantSplit/>
        <w:trHeight w:val="1550"/>
      </w:trPr>
      <w:tc>
        <w:tcPr>
          <w:tcW w:w="2685" w:type="dxa"/>
          <w:vAlign w:val="center"/>
        </w:tcPr>
        <w:p w14:paraId="48DD3563" w14:textId="77777777" w:rsidR="00475E84" w:rsidRPr="00741CEB" w:rsidRDefault="00475E84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</w:p>
        <w:p w14:paraId="6955FE5D" w14:textId="77777777" w:rsidR="00475E84" w:rsidRPr="00741CEB" w:rsidRDefault="00475E84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  <w:r w:rsidRPr="00741CEB">
            <w:rPr>
              <w:rFonts w:asciiTheme="minorHAnsi" w:hAnsiTheme="minorHAnsi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13917F64" wp14:editId="4FD0CB4F">
                <wp:extent cx="1398494" cy="744550"/>
                <wp:effectExtent l="0" t="0" r="0" b="0"/>
                <wp:docPr id="4" name="Picture 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85" w:type="dxa"/>
          <w:vAlign w:val="center"/>
        </w:tcPr>
        <w:p w14:paraId="230C291A" w14:textId="4C42F209" w:rsidR="00475E84" w:rsidRPr="00741CEB" w:rsidRDefault="00475E84" w:rsidP="00317772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249192D4" w14:textId="77777777" w:rsidR="00475E84" w:rsidRPr="00741CEB" w:rsidRDefault="00475E84" w:rsidP="00317772">
          <w:pPr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7FBA9452" w14:textId="77777777" w:rsidR="00475E84" w:rsidRPr="00741CEB" w:rsidRDefault="00475E84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</w:pPr>
          <w:r w:rsidRPr="00741CEB">
            <w:rPr>
              <w:rFonts w:asciiTheme="minorHAnsi" w:hAnsiTheme="minorHAnsi" w:cstheme="minorHAnsi"/>
              <w:b/>
            </w:rPr>
            <w:t>IN-PROCESS ANALYTICAL RECORD SHEET</w:t>
          </w:r>
          <w:r w:rsidRPr="00741CEB"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  <w:t xml:space="preserve"> </w:t>
          </w:r>
        </w:p>
        <w:p w14:paraId="33D90EAB" w14:textId="56CC84C3" w:rsidR="00475E84" w:rsidRPr="00EB1EF3" w:rsidRDefault="00475E84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BML/QA/STP/FPS/0</w:t>
          </w:r>
          <w:r w:rsidR="008C0E9A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20</w:t>
          </w:r>
          <w:r w:rsidRPr="00EB1EF3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/F02</w:t>
          </w:r>
        </w:p>
      </w:tc>
    </w:tr>
  </w:tbl>
  <w:p w14:paraId="1190C853" w14:textId="3F4C1085" w:rsidR="00475E84" w:rsidRPr="00741CEB" w:rsidRDefault="00A25907" w:rsidP="00BB431B">
    <w:pPr>
      <w:pStyle w:val="Header"/>
      <w:rPr>
        <w:rFonts w:asciiTheme="minorHAnsi" w:hAnsiTheme="minorHAnsi" w:cstheme="minorHAnsi"/>
      </w:rPr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FB9F1D8" wp14:editId="0D953C09">
              <wp:simplePos x="0" y="0"/>
              <wp:positionH relativeFrom="column">
                <wp:posOffset>4376255</wp:posOffset>
              </wp:positionH>
              <wp:positionV relativeFrom="paragraph">
                <wp:posOffset>-1344971</wp:posOffset>
              </wp:positionV>
              <wp:extent cx="2143125" cy="443230"/>
              <wp:effectExtent l="19050" t="19050" r="28575" b="13970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43125" cy="443230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A94B9AA" w14:textId="77777777" w:rsidR="00A25907" w:rsidRPr="003000BF" w:rsidRDefault="00A25907" w:rsidP="00A25907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bookmarkStart w:id="0" w:name="_GoBack"/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  <w:bookmarkEnd w:id="0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FB9F1D8" id="Text Box 14" o:spid="_x0000_s1026" style="position:absolute;margin-left:344.6pt;margin-top:-105.9pt;width:168.75pt;height:34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" filled="f" strokecolor="#00b050" strokeweight="2.25pt">
              <v:stroke joinstyle="miter"/>
              <v:textbox>
                <w:txbxContent>
                  <w:p w14:paraId="1A94B9AA" w14:textId="77777777" w:rsidR="00A25907" w:rsidRPr="003000BF" w:rsidRDefault="00A25907" w:rsidP="00A25907">
                    <w:pPr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bookmarkStart w:id="1" w:name="_GoBack"/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MASTER</w:t>
                    </w: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 xml:space="preserve"> </w:t>
                    </w: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COPY</w:t>
                    </w:r>
                    <w:bookmarkEnd w:id="1"/>
                  </w:p>
                </w:txbxContent>
              </v:textbox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DA9CEF" w14:textId="77777777" w:rsidR="00C661BF" w:rsidRDefault="00C661B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0E9A"/>
    <w:rsid w:val="000B2A1E"/>
    <w:rsid w:val="0032423A"/>
    <w:rsid w:val="00475E84"/>
    <w:rsid w:val="00505C81"/>
    <w:rsid w:val="00533A00"/>
    <w:rsid w:val="007907C9"/>
    <w:rsid w:val="008C0E9A"/>
    <w:rsid w:val="009A4749"/>
    <w:rsid w:val="00A25907"/>
    <w:rsid w:val="00BE2164"/>
    <w:rsid w:val="00BF60C3"/>
    <w:rsid w:val="00C661BF"/>
    <w:rsid w:val="00ED1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FAFB80"/>
  <w15:chartTrackingRefBased/>
  <w15:docId w15:val="{585A3BD2-4733-4CE5-AB96-365D0A69C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0E9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8C0E9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8C0E9A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sid w:val="008C0E9A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8C0E9A"/>
    <w:rPr>
      <w:rFonts w:ascii="Courier New" w:eastAsia="Times New Roman" w:hAnsi="Courier New" w:cs="Times New Roman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8C0E9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0E9A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A25907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25907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BIOMEDICAL</cp:lastModifiedBy>
  <cp:revision>8</cp:revision>
  <dcterms:created xsi:type="dcterms:W3CDTF">2024-05-02T14:36:00Z</dcterms:created>
  <dcterms:modified xsi:type="dcterms:W3CDTF">2190-01-01T14:49:00Z</dcterms:modified>
</cp:coreProperties>
</file>