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page" w:tblpX="660" w:tblpY="-119"/>
        <w:tblW w:w="110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98"/>
        <w:gridCol w:w="2830"/>
        <w:gridCol w:w="4460"/>
      </w:tblGrid>
      <w:tr w:rsidR="00EB5ED6" w:rsidRPr="007745D5" w14:paraId="196A0915" w14:textId="77777777" w:rsidTr="00B601B6">
        <w:trPr>
          <w:cantSplit/>
          <w:trHeight w:val="334"/>
        </w:trPr>
        <w:tc>
          <w:tcPr>
            <w:tcW w:w="6628" w:type="dxa"/>
            <w:gridSpan w:val="2"/>
            <w:vAlign w:val="center"/>
          </w:tcPr>
          <w:p w14:paraId="49EF74AD" w14:textId="40169463" w:rsidR="00EB5ED6" w:rsidRPr="007745D5" w:rsidRDefault="00EB5ED6" w:rsidP="00B601B6">
            <w:pPr>
              <w:ind w:left="-540" w:firstLine="540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 xml:space="preserve">Product Name: 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BIOMEDICAL CO-TRIMOXAZOLE SUSPENSION</w:t>
            </w:r>
          </w:p>
        </w:tc>
        <w:tc>
          <w:tcPr>
            <w:tcW w:w="4460" w:type="dxa"/>
            <w:vAlign w:val="center"/>
          </w:tcPr>
          <w:p w14:paraId="025BDE41" w14:textId="4DDF49DD" w:rsidR="00EB5ED6" w:rsidRPr="007745D5" w:rsidRDefault="00EB5ED6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Pharmacopeia Ref</w:t>
            </w:r>
            <w:r w:rsidR="001741F7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BP 2025</w:t>
            </w:r>
            <w:bookmarkStart w:id="0" w:name="_GoBack"/>
            <w:bookmarkEnd w:id="0"/>
            <w:r w:rsidR="001741F7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/USP</w:t>
            </w:r>
          </w:p>
        </w:tc>
      </w:tr>
      <w:tr w:rsidR="00EB5ED6" w:rsidRPr="007745D5" w14:paraId="0C8F13E9" w14:textId="77777777" w:rsidTr="00B601B6">
        <w:trPr>
          <w:cantSplit/>
          <w:trHeight w:val="334"/>
        </w:trPr>
        <w:tc>
          <w:tcPr>
            <w:tcW w:w="3798" w:type="dxa"/>
            <w:vAlign w:val="center"/>
          </w:tcPr>
          <w:p w14:paraId="13EB1737" w14:textId="221DDDAA" w:rsidR="00EB5ED6" w:rsidRPr="007745D5" w:rsidRDefault="00EB5ED6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Batch No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: </w:t>
            </w:r>
            <w:r w:rsidR="00FE7EE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BX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2</w:t>
            </w:r>
          </w:p>
        </w:tc>
        <w:tc>
          <w:tcPr>
            <w:tcW w:w="2830" w:type="dxa"/>
            <w:vAlign w:val="center"/>
          </w:tcPr>
          <w:p w14:paraId="3CE66662" w14:textId="2EFBE964" w:rsidR="00EB5ED6" w:rsidRPr="007745D5" w:rsidRDefault="00EB5ED6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Pack Size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: </w:t>
            </w:r>
            <w:r w:rsidR="00FE7EE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5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0ml</w:t>
            </w:r>
          </w:p>
        </w:tc>
        <w:tc>
          <w:tcPr>
            <w:tcW w:w="4460" w:type="dxa"/>
            <w:vAlign w:val="center"/>
          </w:tcPr>
          <w:p w14:paraId="6DF2896D" w14:textId="77777777" w:rsidR="00EB5ED6" w:rsidRPr="007745D5" w:rsidRDefault="00EB5ED6" w:rsidP="00B601B6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Logbook/Revision Number</w:t>
            </w:r>
          </w:p>
        </w:tc>
      </w:tr>
      <w:tr w:rsidR="00EB5ED6" w:rsidRPr="007745D5" w14:paraId="0E909552" w14:textId="77777777" w:rsidTr="00B601B6">
        <w:trPr>
          <w:cantSplit/>
          <w:trHeight w:val="334"/>
        </w:trPr>
        <w:tc>
          <w:tcPr>
            <w:tcW w:w="3798" w:type="dxa"/>
            <w:vAlign w:val="center"/>
          </w:tcPr>
          <w:p w14:paraId="67FB881E" w14:textId="77777777" w:rsidR="00EB5ED6" w:rsidRPr="007745D5" w:rsidRDefault="00EB5ED6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MF. Date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     /202</w:t>
            </w:r>
          </w:p>
        </w:tc>
        <w:tc>
          <w:tcPr>
            <w:tcW w:w="2830" w:type="dxa"/>
            <w:vAlign w:val="center"/>
          </w:tcPr>
          <w:p w14:paraId="37A1C2C3" w14:textId="77777777" w:rsidR="00EB5ED6" w:rsidRPr="007745D5" w:rsidRDefault="00EB5ED6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EX. Date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   /202</w:t>
            </w:r>
          </w:p>
        </w:tc>
        <w:tc>
          <w:tcPr>
            <w:tcW w:w="4460" w:type="dxa"/>
            <w:vAlign w:val="center"/>
          </w:tcPr>
          <w:p w14:paraId="53B980D7" w14:textId="77777777" w:rsidR="00EB5ED6" w:rsidRPr="007745D5" w:rsidRDefault="00EB5ED6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Logbook page No.: </w:t>
            </w:r>
          </w:p>
        </w:tc>
      </w:tr>
      <w:tr w:rsidR="00EB5ED6" w:rsidRPr="007745D5" w14:paraId="4099AEE0" w14:textId="77777777" w:rsidTr="00B601B6">
        <w:trPr>
          <w:cantSplit/>
          <w:trHeight w:val="334"/>
        </w:trPr>
        <w:tc>
          <w:tcPr>
            <w:tcW w:w="3798" w:type="dxa"/>
            <w:vAlign w:val="center"/>
          </w:tcPr>
          <w:p w14:paraId="5BBD1CC4" w14:textId="042ECB19" w:rsidR="00EB5ED6" w:rsidRPr="007745D5" w:rsidRDefault="00EB5ED6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QC. AR. No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BML/QA/FG/2   /</w:t>
            </w:r>
            <w:r w:rsidR="00FE7EE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BX</w:t>
            </w:r>
          </w:p>
        </w:tc>
        <w:tc>
          <w:tcPr>
            <w:tcW w:w="2830" w:type="dxa"/>
            <w:vAlign w:val="center"/>
          </w:tcPr>
          <w:p w14:paraId="01056AF7" w14:textId="77777777" w:rsidR="00EB5ED6" w:rsidRPr="007745D5" w:rsidRDefault="00EB5ED6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Test Date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/ 202</w:t>
            </w:r>
          </w:p>
        </w:tc>
        <w:tc>
          <w:tcPr>
            <w:tcW w:w="4460" w:type="dxa"/>
            <w:vAlign w:val="center"/>
          </w:tcPr>
          <w:p w14:paraId="47E53E73" w14:textId="77777777" w:rsidR="00EB5ED6" w:rsidRPr="007745D5" w:rsidRDefault="00EB5ED6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Logbook Volume:</w:t>
            </w:r>
          </w:p>
        </w:tc>
      </w:tr>
      <w:tr w:rsidR="00EB5ED6" w:rsidRPr="007745D5" w14:paraId="7DAC8311" w14:textId="77777777" w:rsidTr="00B601B6">
        <w:trPr>
          <w:cantSplit/>
          <w:trHeight w:val="79"/>
        </w:trPr>
        <w:tc>
          <w:tcPr>
            <w:tcW w:w="6628" w:type="dxa"/>
            <w:gridSpan w:val="2"/>
            <w:vAlign w:val="center"/>
          </w:tcPr>
          <w:p w14:paraId="62D6984C" w14:textId="22C3B961" w:rsidR="00EB5ED6" w:rsidRPr="007745D5" w:rsidRDefault="00EB5ED6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Product Code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FPS0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21</w:t>
            </w:r>
          </w:p>
        </w:tc>
        <w:tc>
          <w:tcPr>
            <w:tcW w:w="4460" w:type="dxa"/>
            <w:vAlign w:val="center"/>
          </w:tcPr>
          <w:p w14:paraId="5D9D7C0A" w14:textId="77777777" w:rsidR="00EB5ED6" w:rsidRPr="007745D5" w:rsidRDefault="00EB5ED6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SOP Ref. No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: </w:t>
            </w:r>
            <w:r w:rsidRPr="007745D5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 xml:space="preserve"> BML-QDG-QA-105</w:t>
            </w:r>
          </w:p>
        </w:tc>
      </w:tr>
    </w:tbl>
    <w:p w14:paraId="5E2D118B" w14:textId="77777777" w:rsidR="00EB5ED6" w:rsidRPr="007745D5" w:rsidRDefault="00EB5ED6" w:rsidP="00EB5ED6">
      <w:pPr>
        <w:rPr>
          <w:rFonts w:asciiTheme="minorHAnsi" w:hAnsiTheme="minorHAnsi" w:cstheme="minorHAnsi"/>
          <w:sz w:val="22"/>
          <w:szCs w:val="22"/>
        </w:rPr>
      </w:pPr>
    </w:p>
    <w:tbl>
      <w:tblPr>
        <w:tblW w:w="11054" w:type="dxa"/>
        <w:tblInd w:w="-8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68"/>
        <w:gridCol w:w="3896"/>
        <w:gridCol w:w="2990"/>
      </w:tblGrid>
      <w:tr w:rsidR="00EB5ED6" w:rsidRPr="007745D5" w14:paraId="3ACE6546" w14:textId="77777777" w:rsidTr="00B601B6">
        <w:trPr>
          <w:trHeight w:val="215"/>
        </w:trPr>
        <w:tc>
          <w:tcPr>
            <w:tcW w:w="4168" w:type="dxa"/>
            <w:vAlign w:val="center"/>
          </w:tcPr>
          <w:p w14:paraId="0206F0C5" w14:textId="77777777" w:rsidR="00EB5ED6" w:rsidRPr="007745D5" w:rsidRDefault="00EB5ED6" w:rsidP="00B601B6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PRODUCT COMPOSITION </w:t>
            </w:r>
          </w:p>
        </w:tc>
        <w:tc>
          <w:tcPr>
            <w:tcW w:w="3896" w:type="dxa"/>
            <w:vAlign w:val="center"/>
          </w:tcPr>
          <w:p w14:paraId="5F4F5EED" w14:textId="77777777" w:rsidR="00EB5ED6" w:rsidRPr="007745D5" w:rsidRDefault="00EB5ED6" w:rsidP="00B601B6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SPECIFICATIONS</w:t>
            </w:r>
          </w:p>
        </w:tc>
        <w:tc>
          <w:tcPr>
            <w:tcW w:w="2990" w:type="dxa"/>
            <w:vAlign w:val="center"/>
          </w:tcPr>
          <w:p w14:paraId="02F98E22" w14:textId="77777777" w:rsidR="00EB5ED6" w:rsidRPr="007745D5" w:rsidRDefault="00EB5ED6" w:rsidP="00B601B6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RESULTS</w:t>
            </w:r>
          </w:p>
        </w:tc>
      </w:tr>
      <w:tr w:rsidR="00EB5ED6" w:rsidRPr="007745D5" w14:paraId="6CF9C58C" w14:textId="77777777" w:rsidTr="00B601B6">
        <w:trPr>
          <w:trHeight w:val="1380"/>
        </w:trPr>
        <w:tc>
          <w:tcPr>
            <w:tcW w:w="4168" w:type="dxa"/>
            <w:vAlign w:val="center"/>
          </w:tcPr>
          <w:p w14:paraId="1B100DBE" w14:textId="4BCBB442" w:rsidR="00EB5ED6" w:rsidRDefault="00CC554B" w:rsidP="00B601B6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Trimethoprim</w:t>
            </w:r>
            <w:r w:rsidR="00EB5ED6"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7AEE4B63" w14:textId="77777777" w:rsidR="00351F27" w:rsidRPr="007745D5" w:rsidRDefault="00351F27" w:rsidP="00B601B6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1EBFE4D" w14:textId="6C7247E5" w:rsidR="00EB5ED6" w:rsidRDefault="00CC554B" w:rsidP="00B601B6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Sulphameth</w:t>
            </w:r>
            <w:r w:rsidR="001E1711">
              <w:rPr>
                <w:rFonts w:asciiTheme="minorHAnsi" w:hAnsiTheme="minorHAnsi" w:cstheme="minorHAnsi"/>
                <w:sz w:val="22"/>
                <w:szCs w:val="22"/>
              </w:rPr>
              <w:t>oxa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zole</w:t>
            </w:r>
            <w:proofErr w:type="spellEnd"/>
          </w:p>
          <w:p w14:paraId="6587A65D" w14:textId="478E61FE" w:rsidR="00EB5ED6" w:rsidRPr="007745D5" w:rsidRDefault="00EB5ED6" w:rsidP="00B601B6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0062830" w14:textId="77777777" w:rsidR="00EB5ED6" w:rsidRPr="007745D5" w:rsidRDefault="00EB5ED6" w:rsidP="00B601B6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7406A38" w14:textId="77777777" w:rsidR="00EB5ED6" w:rsidRPr="007745D5" w:rsidRDefault="00EB5ED6" w:rsidP="00B601B6">
            <w:pPr>
              <w:pStyle w:val="Header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896" w:type="dxa"/>
            <w:vAlign w:val="center"/>
          </w:tcPr>
          <w:p w14:paraId="6D37A355" w14:textId="77777777" w:rsidR="00EB5ED6" w:rsidRPr="007745D5" w:rsidRDefault="00EB5ED6" w:rsidP="00B601B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A81EE8A" w14:textId="77777777" w:rsidR="00EB5ED6" w:rsidRDefault="00EB5ED6" w:rsidP="00B601B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9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5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.00 – 1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05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.00%</w:t>
            </w:r>
          </w:p>
          <w:p w14:paraId="7F269073" w14:textId="77777777" w:rsidR="00351F27" w:rsidRPr="007745D5" w:rsidRDefault="00351F27" w:rsidP="00B601B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5A8E4F2" w14:textId="1CA14B32" w:rsidR="00EB5ED6" w:rsidRDefault="00EB5ED6" w:rsidP="00B601B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9</w:t>
            </w:r>
            <w:r w:rsidR="009A0F80">
              <w:rPr>
                <w:rFonts w:asciiTheme="minorHAnsi" w:hAnsiTheme="minorHAnsi" w:cstheme="minorHAnsi"/>
                <w:sz w:val="22"/>
                <w:szCs w:val="22"/>
              </w:rPr>
              <w:t>5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="009A0F80"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0 – 10</w:t>
            </w:r>
            <w:r w:rsidR="009A0F80">
              <w:rPr>
                <w:rFonts w:asciiTheme="minorHAnsi" w:hAnsiTheme="minorHAnsi" w:cstheme="minorHAnsi"/>
                <w:sz w:val="22"/>
                <w:szCs w:val="22"/>
              </w:rPr>
              <w:t>5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="009A0F80"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0%</w:t>
            </w:r>
          </w:p>
          <w:p w14:paraId="2B63F653" w14:textId="1DF76F5D" w:rsidR="00EB5ED6" w:rsidRPr="007745D5" w:rsidRDefault="00EB5ED6" w:rsidP="00B601B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4EDA2E6" w14:textId="77777777" w:rsidR="00EB5ED6" w:rsidRPr="007745D5" w:rsidRDefault="00EB5ED6" w:rsidP="00B601B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B8F15BE" w14:textId="77777777" w:rsidR="00EB5ED6" w:rsidRPr="007745D5" w:rsidRDefault="00EB5ED6" w:rsidP="00B601B6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B41D8BD" w14:textId="77777777" w:rsidR="00EB5ED6" w:rsidRPr="007745D5" w:rsidRDefault="00EB5ED6" w:rsidP="00B601B6">
            <w:pPr>
              <w:pStyle w:val="Head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90" w:type="dxa"/>
            <w:vAlign w:val="center"/>
          </w:tcPr>
          <w:p w14:paraId="0824A5C7" w14:textId="77777777" w:rsidR="00EB5ED6" w:rsidRPr="007745D5" w:rsidRDefault="00EB5ED6" w:rsidP="00B601B6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0F871FA" w14:textId="77777777" w:rsidR="00EB5ED6" w:rsidRPr="007745D5" w:rsidRDefault="00EB5ED6" w:rsidP="00B601B6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6393D84" w14:textId="77777777" w:rsidR="00EB5ED6" w:rsidRPr="007745D5" w:rsidRDefault="00EB5ED6" w:rsidP="00B601B6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EB5ED6" w:rsidRPr="007745D5" w14:paraId="3FFA8326" w14:textId="77777777" w:rsidTr="00B601B6">
        <w:trPr>
          <w:trHeight w:val="392"/>
        </w:trPr>
        <w:tc>
          <w:tcPr>
            <w:tcW w:w="4168" w:type="dxa"/>
            <w:vAlign w:val="center"/>
          </w:tcPr>
          <w:p w14:paraId="451C73EF" w14:textId="77777777" w:rsidR="00EB5ED6" w:rsidRPr="007745D5" w:rsidRDefault="00EB5ED6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pH of DM water for Mixing:</w:t>
            </w:r>
          </w:p>
        </w:tc>
        <w:tc>
          <w:tcPr>
            <w:tcW w:w="3896" w:type="dxa"/>
            <w:vAlign w:val="center"/>
          </w:tcPr>
          <w:p w14:paraId="6F987D33" w14:textId="77777777" w:rsidR="00EB5ED6" w:rsidRPr="007745D5" w:rsidRDefault="00EB5ED6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5.50 – 7.50</w:t>
            </w:r>
          </w:p>
        </w:tc>
        <w:tc>
          <w:tcPr>
            <w:tcW w:w="2990" w:type="dxa"/>
            <w:vAlign w:val="center"/>
          </w:tcPr>
          <w:p w14:paraId="48080483" w14:textId="77777777" w:rsidR="00EB5ED6" w:rsidRPr="007745D5" w:rsidRDefault="00EB5ED6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6A20082" w14:textId="77777777" w:rsidR="00EB5ED6" w:rsidRPr="007745D5" w:rsidRDefault="00EB5ED6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EB5ED6" w:rsidRPr="007745D5" w14:paraId="0C0F9BF2" w14:textId="77777777" w:rsidTr="00B601B6">
        <w:trPr>
          <w:trHeight w:val="429"/>
        </w:trPr>
        <w:tc>
          <w:tcPr>
            <w:tcW w:w="4168" w:type="dxa"/>
            <w:vAlign w:val="center"/>
          </w:tcPr>
          <w:p w14:paraId="08860F77" w14:textId="77777777" w:rsidR="00EB5ED6" w:rsidRPr="007745D5" w:rsidRDefault="00EB5ED6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pH of Product after Mixing:</w:t>
            </w:r>
          </w:p>
        </w:tc>
        <w:tc>
          <w:tcPr>
            <w:tcW w:w="3896" w:type="dxa"/>
            <w:vAlign w:val="center"/>
          </w:tcPr>
          <w:p w14:paraId="1A0C06B9" w14:textId="009B420B" w:rsidR="00EB5ED6" w:rsidRPr="007745D5" w:rsidRDefault="00CD08B4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5</w:t>
            </w:r>
            <w:r w:rsidR="00EB5ED6" w:rsidRPr="007745D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="00EB5ED6"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="00EB5ED6"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0 –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6</w:t>
            </w:r>
            <w:r w:rsidR="00EB5ED6" w:rsidRPr="007745D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="00EB5ED6">
              <w:rPr>
                <w:rFonts w:asciiTheme="minorHAnsi" w:hAnsiTheme="minorHAnsi" w:cstheme="minorHAnsi"/>
                <w:sz w:val="22"/>
                <w:szCs w:val="22"/>
              </w:rPr>
              <w:t>5</w:t>
            </w:r>
            <w:r w:rsidR="00EB5ED6" w:rsidRPr="007745D5">
              <w:rPr>
                <w:rFonts w:asciiTheme="minorHAnsi" w:hAnsiTheme="minorHAnsi" w:cstheme="minorHAnsi"/>
                <w:sz w:val="22"/>
                <w:szCs w:val="22"/>
              </w:rPr>
              <w:t>0</w:t>
            </w:r>
          </w:p>
        </w:tc>
        <w:tc>
          <w:tcPr>
            <w:tcW w:w="2990" w:type="dxa"/>
            <w:vAlign w:val="center"/>
          </w:tcPr>
          <w:p w14:paraId="5A6AAD6A" w14:textId="77777777" w:rsidR="00EB5ED6" w:rsidRPr="007745D5" w:rsidRDefault="00EB5ED6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98B9CEA" w14:textId="77777777" w:rsidR="00EB5ED6" w:rsidRPr="007745D5" w:rsidRDefault="00EB5ED6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EB5ED6" w:rsidRPr="007745D5" w14:paraId="2118F9F4" w14:textId="77777777" w:rsidTr="00B601B6">
        <w:trPr>
          <w:trHeight w:val="267"/>
        </w:trPr>
        <w:tc>
          <w:tcPr>
            <w:tcW w:w="4168" w:type="dxa"/>
            <w:vAlign w:val="center"/>
          </w:tcPr>
          <w:p w14:paraId="4DDE4BB6" w14:textId="77777777" w:rsidR="00EB5ED6" w:rsidRPr="007745D5" w:rsidRDefault="00EB5ED6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Density</w:t>
            </w:r>
          </w:p>
        </w:tc>
        <w:tc>
          <w:tcPr>
            <w:tcW w:w="3896" w:type="dxa"/>
            <w:vAlign w:val="center"/>
          </w:tcPr>
          <w:p w14:paraId="640B52D1" w14:textId="77777777" w:rsidR="00EB5ED6" w:rsidRPr="007745D5" w:rsidRDefault="00EB5ED6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1.10 -1.20g/ml</w:t>
            </w:r>
          </w:p>
        </w:tc>
        <w:tc>
          <w:tcPr>
            <w:tcW w:w="2990" w:type="dxa"/>
            <w:vAlign w:val="center"/>
          </w:tcPr>
          <w:p w14:paraId="217503A1" w14:textId="77777777" w:rsidR="00EB5ED6" w:rsidRPr="007745D5" w:rsidRDefault="00EB5ED6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5639BD89" w14:textId="77777777" w:rsidR="00EB5ED6" w:rsidRPr="007745D5" w:rsidRDefault="00EB5ED6" w:rsidP="00EB5ED6">
      <w:pPr>
        <w:ind w:left="-426"/>
        <w:rPr>
          <w:rFonts w:asciiTheme="minorHAnsi" w:eastAsia="Arial Unicode MS" w:hAnsiTheme="minorHAnsi" w:cstheme="minorHAnsi"/>
          <w:b/>
          <w:sz w:val="22"/>
          <w:szCs w:val="22"/>
        </w:rPr>
      </w:pPr>
      <w:r w:rsidRPr="007745D5">
        <w:rPr>
          <w:rFonts w:asciiTheme="minorHAnsi" w:eastAsia="Arial Unicode MS" w:hAnsiTheme="minorHAnsi" w:cstheme="minorHAnsi"/>
          <w:b/>
          <w:sz w:val="22"/>
          <w:szCs w:val="22"/>
        </w:rPr>
        <w:t>TEST / ASSAY</w:t>
      </w:r>
    </w:p>
    <w:tbl>
      <w:tblPr>
        <w:tblW w:w="10887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95"/>
        <w:gridCol w:w="3416"/>
        <w:gridCol w:w="3919"/>
        <w:gridCol w:w="2757"/>
      </w:tblGrid>
      <w:tr w:rsidR="00EB5ED6" w:rsidRPr="007745D5" w14:paraId="36DBB06E" w14:textId="77777777" w:rsidTr="00B601B6">
        <w:trPr>
          <w:trHeight w:val="157"/>
        </w:trPr>
        <w:tc>
          <w:tcPr>
            <w:tcW w:w="795" w:type="dxa"/>
          </w:tcPr>
          <w:p w14:paraId="00291DF2" w14:textId="77777777" w:rsidR="00EB5ED6" w:rsidRPr="007745D5" w:rsidRDefault="00EB5ED6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416" w:type="dxa"/>
          </w:tcPr>
          <w:p w14:paraId="446E72FA" w14:textId="77777777" w:rsidR="00EB5ED6" w:rsidRPr="007745D5" w:rsidRDefault="00EB5ED6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TESTS</w:t>
            </w:r>
          </w:p>
        </w:tc>
        <w:tc>
          <w:tcPr>
            <w:tcW w:w="3919" w:type="dxa"/>
          </w:tcPr>
          <w:p w14:paraId="5C3DC526" w14:textId="77777777" w:rsidR="00EB5ED6" w:rsidRPr="007745D5" w:rsidRDefault="00EB5ED6" w:rsidP="00B601B6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SPECIFICATIONS</w:t>
            </w:r>
          </w:p>
        </w:tc>
        <w:tc>
          <w:tcPr>
            <w:tcW w:w="2757" w:type="dxa"/>
          </w:tcPr>
          <w:p w14:paraId="48C13359" w14:textId="77777777" w:rsidR="00EB5ED6" w:rsidRPr="007745D5" w:rsidRDefault="00EB5ED6" w:rsidP="00B601B6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RESULT</w:t>
            </w:r>
          </w:p>
        </w:tc>
      </w:tr>
      <w:tr w:rsidR="00EB5ED6" w:rsidRPr="007745D5" w14:paraId="544066D3" w14:textId="77777777" w:rsidTr="00B601B6">
        <w:trPr>
          <w:trHeight w:val="734"/>
        </w:trPr>
        <w:tc>
          <w:tcPr>
            <w:tcW w:w="795" w:type="dxa"/>
          </w:tcPr>
          <w:p w14:paraId="250C304C" w14:textId="77777777" w:rsidR="00EB5ED6" w:rsidRPr="007745D5" w:rsidRDefault="00EB5ED6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3416" w:type="dxa"/>
          </w:tcPr>
          <w:p w14:paraId="5FA5A042" w14:textId="77777777" w:rsidR="00EB5ED6" w:rsidRPr="007745D5" w:rsidRDefault="00EB5ED6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Description</w:t>
            </w:r>
          </w:p>
        </w:tc>
        <w:tc>
          <w:tcPr>
            <w:tcW w:w="3919" w:type="dxa"/>
            <w:vAlign w:val="center"/>
          </w:tcPr>
          <w:p w14:paraId="7001FD35" w14:textId="4A009D12" w:rsidR="00EB5ED6" w:rsidRPr="007745D5" w:rsidRDefault="00F2671A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>Peach</w:t>
            </w:r>
            <w:r w:rsidR="00EB5ED6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>V</w:t>
            </w:r>
            <w:r w:rsidR="00EB5ED6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>iscous S</w:t>
            </w:r>
            <w:r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>uspension</w:t>
            </w:r>
          </w:p>
        </w:tc>
        <w:tc>
          <w:tcPr>
            <w:tcW w:w="2757" w:type="dxa"/>
          </w:tcPr>
          <w:p w14:paraId="175BD66A" w14:textId="77777777" w:rsidR="00EB5ED6" w:rsidRPr="007745D5" w:rsidRDefault="00EB5ED6" w:rsidP="00B601B6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93D533C" w14:textId="77777777" w:rsidR="00EB5ED6" w:rsidRDefault="00EB5ED6" w:rsidP="00B601B6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EEDB648" w14:textId="77777777" w:rsidR="00914AAC" w:rsidRDefault="00914AAC" w:rsidP="00B601B6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076D0E8" w14:textId="77777777" w:rsidR="00914AAC" w:rsidRDefault="00914AAC" w:rsidP="00B601B6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9392BB9" w14:textId="77777777" w:rsidR="00914AAC" w:rsidRPr="007745D5" w:rsidRDefault="00914AAC" w:rsidP="00B601B6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0AEFD84" w14:textId="77777777" w:rsidR="00EB5ED6" w:rsidRPr="007745D5" w:rsidRDefault="00EB5ED6" w:rsidP="00B601B6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EB5ED6" w:rsidRPr="007745D5" w14:paraId="6594F362" w14:textId="77777777" w:rsidTr="00B601B6">
        <w:trPr>
          <w:trHeight w:val="464"/>
        </w:trPr>
        <w:tc>
          <w:tcPr>
            <w:tcW w:w="795" w:type="dxa"/>
          </w:tcPr>
          <w:p w14:paraId="45B59D7F" w14:textId="77777777" w:rsidR="00EB5ED6" w:rsidRPr="007745D5" w:rsidRDefault="00EB5ED6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3416" w:type="dxa"/>
          </w:tcPr>
          <w:p w14:paraId="6367E534" w14:textId="77777777" w:rsidR="00EB5ED6" w:rsidRPr="007745D5" w:rsidRDefault="00EB5ED6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Identification Test:</w:t>
            </w:r>
          </w:p>
        </w:tc>
        <w:tc>
          <w:tcPr>
            <w:tcW w:w="3919" w:type="dxa"/>
          </w:tcPr>
          <w:p w14:paraId="23D0F474" w14:textId="77777777" w:rsidR="00EB5ED6" w:rsidRDefault="00EB5ED6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Must comply with Identification Tests</w:t>
            </w:r>
          </w:p>
          <w:p w14:paraId="223EC395" w14:textId="77777777" w:rsidR="00EB5ED6" w:rsidRPr="007745D5" w:rsidRDefault="00EB5ED6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757" w:type="dxa"/>
          </w:tcPr>
          <w:p w14:paraId="014F3113" w14:textId="77777777" w:rsidR="00EB5ED6" w:rsidRDefault="00EB5ED6" w:rsidP="00B601B6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61A69B6" w14:textId="77777777" w:rsidR="00914AAC" w:rsidRDefault="00914AAC" w:rsidP="00B601B6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E5653B8" w14:textId="77777777" w:rsidR="00914AAC" w:rsidRDefault="00914AAC" w:rsidP="00B601B6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0D68EA9" w14:textId="77777777" w:rsidR="00914AAC" w:rsidRDefault="00914AAC" w:rsidP="00B601B6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22BDAEA" w14:textId="77777777" w:rsidR="00914AAC" w:rsidRDefault="00914AAC" w:rsidP="00B601B6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CE202DE" w14:textId="77777777" w:rsidR="00914AAC" w:rsidRPr="007745D5" w:rsidRDefault="00914AAC" w:rsidP="00B601B6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EB5ED6" w:rsidRPr="007745D5" w14:paraId="3B581819" w14:textId="77777777" w:rsidTr="00B601B6">
        <w:trPr>
          <w:trHeight w:val="5757"/>
        </w:trPr>
        <w:tc>
          <w:tcPr>
            <w:tcW w:w="10887" w:type="dxa"/>
            <w:gridSpan w:val="4"/>
            <w:tcBorders>
              <w:bottom w:val="single" w:sz="4" w:space="0" w:color="auto"/>
            </w:tcBorders>
          </w:tcPr>
          <w:p w14:paraId="1E49F6A8" w14:textId="77777777" w:rsidR="00EB5ED6" w:rsidRPr="007745D5" w:rsidRDefault="00EB5ED6" w:rsidP="00B601B6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lastRenderedPageBreak/>
              <w:t>Assay:</w:t>
            </w:r>
          </w:p>
          <w:p w14:paraId="16884EC5" w14:textId="0A2CBB59" w:rsidR="00EB5ED6" w:rsidRPr="007745D5" w:rsidRDefault="001E1711" w:rsidP="00B601B6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Trimethoprim</w:t>
            </w:r>
            <w:r w:rsidR="00EB5ED6"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40</w:t>
            </w:r>
            <w:r w:rsidR="00EB5ED6"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>mg/5ml</w:t>
            </w:r>
          </w:p>
          <w:p w14:paraId="064296D7" w14:textId="57C35E93" w:rsidR="00EB5ED6" w:rsidRPr="007745D5" w:rsidRDefault="00EB5ED6" w:rsidP="00B601B6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>Spectrophotometric Determination @</w:t>
            </w:r>
            <w:r w:rsidR="00C800F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</w:t>
            </w: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>nm</w:t>
            </w:r>
          </w:p>
          <w:p w14:paraId="43A15D38" w14:textId="77777777" w:rsidR="00EB5ED6" w:rsidRPr="007745D5" w:rsidRDefault="00EB5ED6" w:rsidP="00B601B6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>Absorbance of Blank =</w:t>
            </w:r>
          </w:p>
          <w:p w14:paraId="364C33E7" w14:textId="057DDDA6" w:rsidR="00EB5ED6" w:rsidRPr="007745D5" w:rsidRDefault="00EB5ED6" w:rsidP="00B601B6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</w:t>
            </w:r>
          </w:p>
          <w:p w14:paraId="2470020E" w14:textId="77777777" w:rsidR="00EB5ED6" w:rsidRPr="007745D5" w:rsidRDefault="00EB5ED6" w:rsidP="00B601B6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Absorbance of Standard</w:t>
            </w:r>
            <w:r w:rsidRPr="007745D5">
              <w:rPr>
                <w:rFonts w:asciiTheme="minorHAnsi" w:hAnsiTheme="minorHAnsi" w:cstheme="minorHAnsi"/>
                <w:b/>
                <w:sz w:val="22"/>
                <w:szCs w:val="22"/>
                <w:vertAlign w:val="superscript"/>
              </w:rPr>
              <w:t xml:space="preserve">  </w:t>
            </w: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 Absorbance of Sample</w:t>
            </w:r>
          </w:p>
          <w:p w14:paraId="780BA474" w14:textId="77777777" w:rsidR="00EB5ED6" w:rsidRPr="007745D5" w:rsidRDefault="00EB5ED6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</w:t>
            </w:r>
          </w:p>
          <w:p w14:paraId="71B10061" w14:textId="77777777" w:rsidR="00EB5ED6" w:rsidRPr="007745D5" w:rsidRDefault="00EB5ED6" w:rsidP="00B601B6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  _____                                                           _____  </w:t>
            </w:r>
          </w:p>
          <w:p w14:paraId="2E688E63" w14:textId="77777777" w:rsidR="00EB5ED6" w:rsidRPr="007745D5" w:rsidRDefault="00EB5ED6" w:rsidP="00B601B6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7C2B3D42" w14:textId="77777777" w:rsidR="00EB5ED6" w:rsidRPr="007745D5" w:rsidRDefault="00EB5ED6" w:rsidP="00B601B6">
            <w:pPr>
              <w:pStyle w:val="PlainText"/>
              <w:tabs>
                <w:tab w:val="left" w:pos="1650"/>
                <w:tab w:val="left" w:pos="707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ab/>
              <w:t>_____                                                          ______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ab/>
            </w:r>
          </w:p>
          <w:p w14:paraId="21DA1041" w14:textId="77777777" w:rsidR="00EB5ED6" w:rsidRPr="007745D5" w:rsidRDefault="00EB5ED6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45AE4A15" w14:textId="77777777" w:rsidR="00EB5ED6" w:rsidRPr="007745D5" w:rsidRDefault="00EB5ED6" w:rsidP="00B601B6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ab/>
              <w:t>---------                                                         ----------</w:t>
            </w:r>
          </w:p>
          <w:p w14:paraId="4A5CD182" w14:textId="77777777" w:rsidR="00EB5ED6" w:rsidRPr="007745D5" w:rsidRDefault="00EB5ED6" w:rsidP="00B601B6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5DE45CF" w14:textId="77777777" w:rsidR="00EB5ED6" w:rsidRPr="007745D5" w:rsidRDefault="00EB5ED6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2"/>
                      <w:szCs w:val="22"/>
                    </w:rPr>
                    <m:t>x</m:t>
                  </m:r>
                </m:e>
              </m:acc>
            </m:oMath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=                                                                   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2"/>
                      <w:szCs w:val="22"/>
                    </w:rPr>
                    <m:t>x</m:t>
                  </m:r>
                </m:e>
              </m:acc>
            </m:oMath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=            </w:t>
            </w:r>
          </w:p>
          <w:p w14:paraId="1B291162" w14:textId="77777777" w:rsidR="00EB5ED6" w:rsidRPr="007745D5" w:rsidRDefault="00EB5ED6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234D0C9" w14:textId="77777777" w:rsidR="003F22C4" w:rsidRDefault="00EB5ED6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195C44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  <w:t xml:space="preserve">% Assay of </w:t>
            </w:r>
            <w:r w:rsidR="00001726" w:rsidRPr="00195C44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  <w:t>Trimethoprim</w:t>
            </w:r>
            <w:r w:rsidRPr="007745D5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=  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absorbance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of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sample</m:t>
                  </m:r>
                </m:num>
                <m:den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absorbance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of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standard</m:t>
                  </m:r>
                </m:den>
              </m:f>
            </m:oMath>
            <w:r w:rsidRPr="007745D5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x  100           </w:t>
            </w:r>
          </w:p>
          <w:p w14:paraId="5F0C665B" w14:textId="77777777" w:rsidR="003F22C4" w:rsidRDefault="003F22C4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5C0C7812" w14:textId="44CCBE8A" w:rsidR="00EB5ED6" w:rsidRDefault="003F22C4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                                              </w:t>
            </w:r>
            <w:r w:rsidR="00EB5ED6" w:rsidRPr="007745D5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= </w:t>
            </w:r>
          </w:p>
          <w:p w14:paraId="65672606" w14:textId="77777777" w:rsidR="00EB5ED6" w:rsidRDefault="00EB5ED6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412AAC11" w14:textId="77777777" w:rsidR="00EB5ED6" w:rsidRDefault="00EB5ED6" w:rsidP="00B601B6">
            <w:pPr>
              <w:pStyle w:val="PlainTex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</w:pPr>
          </w:p>
          <w:p w14:paraId="4F9E8B02" w14:textId="77777777" w:rsidR="00EB5ED6" w:rsidRDefault="00EB5ED6" w:rsidP="00512B54">
            <w:pPr>
              <w:pStyle w:val="PlainText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</w:pPr>
          </w:p>
          <w:p w14:paraId="64E26D5A" w14:textId="77777777" w:rsidR="00512B54" w:rsidRDefault="00512B54" w:rsidP="00B601B6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10479EC0" w14:textId="67F95FF0" w:rsidR="00EB5ED6" w:rsidRPr="007745D5" w:rsidRDefault="00001726" w:rsidP="00B601B6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Sulphamethoxazole</w:t>
            </w:r>
            <w:proofErr w:type="spellEnd"/>
            <w:r w:rsidR="00EB5ED6"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BP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20</w:t>
            </w:r>
            <w:r w:rsidR="00EB5ED6">
              <w:rPr>
                <w:rFonts w:asciiTheme="minorHAnsi" w:hAnsiTheme="minorHAnsi" w:cstheme="minorHAnsi"/>
                <w:b/>
                <w:sz w:val="22"/>
                <w:szCs w:val="22"/>
              </w:rPr>
              <w:t>0</w:t>
            </w:r>
            <w:r w:rsidR="00EB5ED6"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>mg/5ml</w:t>
            </w:r>
          </w:p>
          <w:p w14:paraId="26A1E91E" w14:textId="77777777" w:rsidR="00EB5ED6" w:rsidRPr="007745D5" w:rsidRDefault="00EB5ED6" w:rsidP="00B601B6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>Spectrophotometric Determination @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</w:t>
            </w: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>nm</w:t>
            </w:r>
          </w:p>
          <w:p w14:paraId="2C78F4AC" w14:textId="77777777" w:rsidR="00EB5ED6" w:rsidRPr="007745D5" w:rsidRDefault="00EB5ED6" w:rsidP="00B601B6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>Absorbance of Blank =</w:t>
            </w:r>
          </w:p>
          <w:p w14:paraId="374F3CFB" w14:textId="77777777" w:rsidR="00EB5ED6" w:rsidRPr="007745D5" w:rsidRDefault="00EB5ED6" w:rsidP="00B601B6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 </w:t>
            </w:r>
          </w:p>
          <w:p w14:paraId="75E3427F" w14:textId="77777777" w:rsidR="00EB5ED6" w:rsidRPr="007745D5" w:rsidRDefault="00EB5ED6" w:rsidP="00B601B6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2A7AEFC2" w14:textId="77777777" w:rsidR="00EB5ED6" w:rsidRPr="007745D5" w:rsidRDefault="00EB5ED6" w:rsidP="00B601B6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Absorbance of Standard</w:t>
            </w:r>
            <w:r w:rsidRPr="007745D5">
              <w:rPr>
                <w:rFonts w:asciiTheme="minorHAnsi" w:hAnsiTheme="minorHAnsi" w:cstheme="minorHAnsi"/>
                <w:b/>
                <w:sz w:val="22"/>
                <w:szCs w:val="22"/>
                <w:vertAlign w:val="superscript"/>
              </w:rPr>
              <w:t xml:space="preserve">  </w:t>
            </w: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 Absorbance of Sample</w:t>
            </w:r>
          </w:p>
          <w:p w14:paraId="494CB56D" w14:textId="77777777" w:rsidR="00EB5ED6" w:rsidRPr="007745D5" w:rsidRDefault="00EB5ED6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</w:t>
            </w:r>
          </w:p>
          <w:p w14:paraId="1ED8E92C" w14:textId="77777777" w:rsidR="00EB5ED6" w:rsidRPr="007745D5" w:rsidRDefault="00EB5ED6" w:rsidP="00B601B6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  _____                                                           _____  </w:t>
            </w:r>
          </w:p>
          <w:p w14:paraId="0275F6E8" w14:textId="77777777" w:rsidR="00EB5ED6" w:rsidRPr="007745D5" w:rsidRDefault="00EB5ED6" w:rsidP="00B601B6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028DE56C" w14:textId="77777777" w:rsidR="00EB5ED6" w:rsidRPr="007745D5" w:rsidRDefault="00EB5ED6" w:rsidP="00B601B6">
            <w:pPr>
              <w:pStyle w:val="PlainText"/>
              <w:tabs>
                <w:tab w:val="left" w:pos="1650"/>
                <w:tab w:val="left" w:pos="707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ab/>
              <w:t>_____                                                          ______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ab/>
            </w:r>
          </w:p>
          <w:p w14:paraId="18A70A20" w14:textId="77777777" w:rsidR="00EB5ED6" w:rsidRPr="007745D5" w:rsidRDefault="00EB5ED6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5B3C2657" w14:textId="77777777" w:rsidR="00EB5ED6" w:rsidRPr="007745D5" w:rsidRDefault="00EB5ED6" w:rsidP="00B601B6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ab/>
              <w:t>---------                                                         ----------</w:t>
            </w:r>
          </w:p>
          <w:p w14:paraId="2D97BD14" w14:textId="77777777" w:rsidR="00EB5ED6" w:rsidRPr="007745D5" w:rsidRDefault="00EB5ED6" w:rsidP="00B601B6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13D77FE" w14:textId="77777777" w:rsidR="00EB5ED6" w:rsidRPr="007745D5" w:rsidRDefault="00EB5ED6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2"/>
                      <w:szCs w:val="22"/>
                    </w:rPr>
                    <m:t>x</m:t>
                  </m:r>
                </m:e>
              </m:acc>
            </m:oMath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=                                                                   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2"/>
                      <w:szCs w:val="22"/>
                    </w:rPr>
                    <m:t>x</m:t>
                  </m:r>
                </m:e>
              </m:acc>
            </m:oMath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=            </w:t>
            </w:r>
          </w:p>
          <w:p w14:paraId="1E3108F1" w14:textId="77777777" w:rsidR="00EB5ED6" w:rsidRPr="007745D5" w:rsidRDefault="00EB5ED6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BC65617" w14:textId="77777777" w:rsidR="00195C44" w:rsidRDefault="00EB5ED6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195C44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  <w:t xml:space="preserve">% Assay of </w:t>
            </w:r>
            <w:proofErr w:type="spellStart"/>
            <w:r w:rsidR="002A1890" w:rsidRPr="00195C44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  <w:t>Sulphamethoxazole</w:t>
            </w:r>
            <w:proofErr w:type="spellEnd"/>
            <w:r w:rsidRPr="007745D5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=  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absorbance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of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sample</m:t>
                  </m:r>
                </m:num>
                <m:den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absorbance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of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standard</m:t>
                  </m:r>
                </m:den>
              </m:f>
            </m:oMath>
            <w:r w:rsidRPr="007745D5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x  100         </w:t>
            </w:r>
          </w:p>
          <w:p w14:paraId="2395E86C" w14:textId="77777777" w:rsidR="00195C44" w:rsidRDefault="00195C44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751603CD" w14:textId="77777777" w:rsidR="00195C44" w:rsidRDefault="00195C44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3BFDE8E2" w14:textId="40C8C4B0" w:rsidR="00EB5ED6" w:rsidRPr="00914AAC" w:rsidRDefault="00195C44" w:rsidP="00914AAC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                                                       </w:t>
            </w:r>
            <w:r w:rsidR="00914AAC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 =</w:t>
            </w:r>
          </w:p>
          <w:p w14:paraId="16DBFC1F" w14:textId="77777777" w:rsidR="00EB5ED6" w:rsidRDefault="00EB5ED6" w:rsidP="00B601B6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</w:p>
          <w:p w14:paraId="1063F8D2" w14:textId="77777777" w:rsidR="00EB5ED6" w:rsidRDefault="00EB5ED6" w:rsidP="00B601B6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</w:p>
          <w:p w14:paraId="26558EE8" w14:textId="77777777" w:rsidR="00992F3E" w:rsidRPr="00F5683D" w:rsidRDefault="00992F3E" w:rsidP="00B601B6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sz w:val="24"/>
              </w:rPr>
            </w:pPr>
          </w:p>
        </w:tc>
      </w:tr>
    </w:tbl>
    <w:p w14:paraId="3DA14B4D" w14:textId="77777777" w:rsidR="00EB5ED6" w:rsidRPr="007745D5" w:rsidRDefault="00EB5ED6" w:rsidP="00EB5ED6">
      <w:pPr>
        <w:rPr>
          <w:rFonts w:asciiTheme="minorHAnsi" w:eastAsia="Arial Unicode MS" w:hAnsiTheme="minorHAnsi" w:cstheme="minorHAnsi"/>
          <w:sz w:val="22"/>
          <w:szCs w:val="22"/>
        </w:rPr>
      </w:pPr>
    </w:p>
    <w:p w14:paraId="6FD2A91A" w14:textId="77777777" w:rsidR="00EB5ED6" w:rsidRPr="007745D5" w:rsidRDefault="00EB5ED6" w:rsidP="00EB5ED6">
      <w:pPr>
        <w:pStyle w:val="Header"/>
        <w:rPr>
          <w:rFonts w:asciiTheme="minorHAnsi" w:hAnsiTheme="minorHAnsi" w:cstheme="minorHAnsi"/>
          <w:sz w:val="22"/>
          <w:szCs w:val="22"/>
        </w:rPr>
      </w:pPr>
      <w:r w:rsidRPr="007745D5">
        <w:rPr>
          <w:rFonts w:asciiTheme="minorHAnsi" w:hAnsiTheme="minorHAnsi" w:cstheme="minorHAnsi"/>
          <w:sz w:val="22"/>
          <w:szCs w:val="22"/>
        </w:rPr>
        <w:t>ANALYSED BY:</w:t>
      </w:r>
      <w:r w:rsidRPr="007745D5">
        <w:rPr>
          <w:rFonts w:asciiTheme="minorHAnsi" w:hAnsiTheme="minorHAnsi" w:cstheme="minorHAnsi"/>
          <w:sz w:val="22"/>
          <w:szCs w:val="22"/>
        </w:rPr>
        <w:tab/>
        <w:t xml:space="preserve">                                                                                       QC Head:</w:t>
      </w:r>
    </w:p>
    <w:p w14:paraId="153675F1" w14:textId="75985A16" w:rsidR="00176E7C" w:rsidRPr="00EB5ED6" w:rsidRDefault="00EB5ED6" w:rsidP="00EB5ED6">
      <w:pPr>
        <w:pStyle w:val="Header"/>
        <w:tabs>
          <w:tab w:val="left" w:pos="7860"/>
        </w:tabs>
        <w:rPr>
          <w:rFonts w:asciiTheme="minorHAnsi" w:hAnsiTheme="minorHAnsi" w:cstheme="minorHAnsi"/>
          <w:sz w:val="22"/>
          <w:szCs w:val="22"/>
        </w:rPr>
      </w:pPr>
      <w:r w:rsidRPr="007745D5">
        <w:rPr>
          <w:rFonts w:asciiTheme="minorHAnsi" w:hAnsiTheme="minorHAnsi" w:cstheme="minorHAnsi"/>
          <w:sz w:val="22"/>
          <w:szCs w:val="22"/>
        </w:rPr>
        <w:t>SIGN/DATE:</w:t>
      </w:r>
      <w:r w:rsidRPr="007745D5">
        <w:rPr>
          <w:rFonts w:asciiTheme="minorHAnsi" w:hAnsiTheme="minorHAnsi" w:cstheme="minorHAnsi"/>
          <w:sz w:val="22"/>
          <w:szCs w:val="22"/>
        </w:rPr>
        <w:tab/>
        <w:t xml:space="preserve">                                                                                            SIGN/DATE:</w:t>
      </w:r>
      <w:r w:rsidRPr="007745D5">
        <w:rPr>
          <w:rFonts w:asciiTheme="minorHAnsi" w:hAnsiTheme="minorHAnsi" w:cstheme="minorHAnsi"/>
          <w:sz w:val="22"/>
          <w:szCs w:val="22"/>
        </w:rPr>
        <w:tab/>
      </w:r>
    </w:p>
    <w:sectPr w:rsidR="00176E7C" w:rsidRPr="00EB5ED6" w:rsidSect="007106EF">
      <w:headerReference w:type="default" r:id="rId6"/>
      <w:footerReference w:type="default" r:id="rId7"/>
      <w:pgSz w:w="11909" w:h="16834" w:code="9"/>
      <w:pgMar w:top="1236" w:right="720" w:bottom="6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ED99D15" w14:textId="77777777" w:rsidR="00FC4319" w:rsidRDefault="00FC4319" w:rsidP="00EB5ED6">
      <w:r>
        <w:separator/>
      </w:r>
    </w:p>
  </w:endnote>
  <w:endnote w:type="continuationSeparator" w:id="0">
    <w:p w14:paraId="39957B67" w14:textId="77777777" w:rsidR="00FC4319" w:rsidRDefault="00FC4319" w:rsidP="00EB5E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EBD6B0C" w14:textId="0D2A0798" w:rsidR="00914AAC" w:rsidRDefault="00914AAC">
    <w:pPr>
      <w:pStyle w:val="Footer"/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07215A8" wp14:editId="53B593CA">
              <wp:simplePos x="0" y="0"/>
              <wp:positionH relativeFrom="column">
                <wp:posOffset>-819150</wp:posOffset>
              </wp:positionH>
              <wp:positionV relativeFrom="paragraph">
                <wp:posOffset>77470</wp:posOffset>
              </wp:positionV>
              <wp:extent cx="1956391" cy="446405"/>
              <wp:effectExtent l="19050" t="19050" r="25400" b="10795"/>
              <wp:wrapNone/>
              <wp:docPr id="11" name="Text 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B390E76" w14:textId="77777777" w:rsidR="00914AAC" w:rsidRPr="003000BF" w:rsidRDefault="00914AAC" w:rsidP="00914AAC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207215A8" id="Text Box 11" o:spid="_x0000_s1027" style="position:absolute;margin-left:-64.5pt;margin-top:6.1pt;width:154.05pt;height:3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" filled="f" strokecolor="#0070c0" strokeweight="2.25pt">
              <v:stroke joinstyle="miter"/>
              <v:textbox>
                <w:txbxContent>
                  <w:p w14:paraId="3B390E76" w14:textId="77777777" w:rsidR="00914AAC" w:rsidRPr="003000BF" w:rsidRDefault="00914AAC" w:rsidP="00914AAC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C379CA3" w14:textId="77777777" w:rsidR="00FC4319" w:rsidRDefault="00FC4319" w:rsidP="00EB5ED6">
      <w:r>
        <w:separator/>
      </w:r>
    </w:p>
  </w:footnote>
  <w:footnote w:type="continuationSeparator" w:id="0">
    <w:p w14:paraId="5935BA8D" w14:textId="77777777" w:rsidR="00FC4319" w:rsidRDefault="00FC4319" w:rsidP="00EB5ED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1070" w:type="dxa"/>
      <w:tblInd w:w="-102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685"/>
      <w:gridCol w:w="8385"/>
    </w:tblGrid>
    <w:tr w:rsidR="00BB431B" w:rsidRPr="00741CEB" w14:paraId="70843D5C" w14:textId="77777777" w:rsidTr="00967F38">
      <w:trPr>
        <w:cantSplit/>
        <w:trHeight w:val="1550"/>
      </w:trPr>
      <w:tc>
        <w:tcPr>
          <w:tcW w:w="2685" w:type="dxa"/>
          <w:vAlign w:val="center"/>
        </w:tcPr>
        <w:p w14:paraId="5CB4B127" w14:textId="30C78222" w:rsidR="00391059" w:rsidRPr="00741CEB" w:rsidRDefault="00391059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</w:p>
        <w:p w14:paraId="1AFCFA84" w14:textId="77777777" w:rsidR="00391059" w:rsidRPr="00741CEB" w:rsidRDefault="00413C85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  <w:r w:rsidRPr="00741CEB">
            <w:rPr>
              <w:rFonts w:asciiTheme="minorHAnsi" w:hAnsiTheme="minorHAnsi" w:cstheme="minorHAnsi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44EC857B" wp14:editId="40C99660">
                <wp:extent cx="1398494" cy="744550"/>
                <wp:effectExtent l="0" t="0" r="0" b="0"/>
                <wp:docPr id="4" name="Picture 4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85" w:type="dxa"/>
          <w:vAlign w:val="center"/>
        </w:tcPr>
        <w:p w14:paraId="76234928" w14:textId="1C1913DA" w:rsidR="00391059" w:rsidRPr="00741CEB" w:rsidRDefault="00413C85" w:rsidP="00317772">
          <w:pPr>
            <w:jc w:val="center"/>
            <w:rPr>
              <w:rFonts w:asciiTheme="minorHAnsi" w:hAnsiTheme="minorHAnsi" w:cstheme="minorHAnsi"/>
              <w:b/>
              <w:color w:val="000000" w:themeColor="text1"/>
              <w:lang w:eastAsia="en-GB"/>
            </w:rPr>
          </w:pPr>
          <w:r w:rsidRPr="00741CEB">
            <w:rPr>
              <w:rFonts w:asciiTheme="minorHAnsi" w:eastAsia="Calibri" w:hAnsiTheme="minorHAnsi" w:cstheme="minorHAnsi"/>
              <w:b/>
              <w:color w:val="000000" w:themeColor="text1"/>
            </w:rPr>
            <w:t>BIOMEDICAL LIMITED, NO 1 OHIMEGE ROAD, INDUSTRIAL ESTATE, ILORIN KWARA STATE, PMB 1499</w:t>
          </w:r>
        </w:p>
        <w:p w14:paraId="42BA6E01" w14:textId="77777777" w:rsidR="00391059" w:rsidRPr="00741CEB" w:rsidRDefault="00391059" w:rsidP="00317772">
          <w:pPr>
            <w:rPr>
              <w:rFonts w:asciiTheme="minorHAnsi" w:hAnsiTheme="minorHAnsi" w:cstheme="minorHAnsi"/>
              <w:color w:val="000000" w:themeColor="text1"/>
              <w:lang w:eastAsia="en-GB"/>
            </w:rPr>
          </w:pPr>
        </w:p>
        <w:p w14:paraId="051AFA8D" w14:textId="77777777" w:rsidR="00391059" w:rsidRPr="00741CEB" w:rsidRDefault="00413C85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</w:pPr>
          <w:r w:rsidRPr="00741CEB">
            <w:rPr>
              <w:rFonts w:asciiTheme="minorHAnsi" w:hAnsiTheme="minorHAnsi" w:cstheme="minorHAnsi"/>
              <w:b/>
            </w:rPr>
            <w:t>IN-PROCESS ANALYTICAL RECORD SHEET</w:t>
          </w:r>
          <w:r w:rsidRPr="00741CEB"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  <w:t xml:space="preserve"> </w:t>
          </w:r>
        </w:p>
        <w:p w14:paraId="770AB30F" w14:textId="7CFEA98A" w:rsidR="00391059" w:rsidRPr="00EB1EF3" w:rsidRDefault="00413C85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</w:pPr>
          <w:r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BML/QA/STP/FPS/0</w:t>
          </w:r>
          <w:r w:rsidR="00EB5ED6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2</w:t>
          </w:r>
          <w:r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1</w:t>
          </w:r>
          <w:r w:rsidRPr="00EB1EF3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/F02</w:t>
          </w:r>
        </w:p>
      </w:tc>
    </w:tr>
  </w:tbl>
  <w:p w14:paraId="1C32D674" w14:textId="091B57A8" w:rsidR="00391059" w:rsidRPr="00741CEB" w:rsidRDefault="00914AAC" w:rsidP="00BB431B">
    <w:pPr>
      <w:pStyle w:val="Header"/>
      <w:rPr>
        <w:rFonts w:asciiTheme="minorHAnsi" w:hAnsiTheme="minorHAnsi" w:cstheme="minorHAnsi"/>
      </w:rPr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F881401" wp14:editId="68B56697">
              <wp:simplePos x="0" y="0"/>
              <wp:positionH relativeFrom="column">
                <wp:posOffset>4375875</wp:posOffset>
              </wp:positionH>
              <wp:positionV relativeFrom="paragraph">
                <wp:posOffset>-1386304</wp:posOffset>
              </wp:positionV>
              <wp:extent cx="2143125" cy="443230"/>
              <wp:effectExtent l="19050" t="19050" r="28575" b="13970"/>
              <wp:wrapNone/>
              <wp:docPr id="14" name="Text 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43125" cy="443230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B0C0EA9" w14:textId="77777777" w:rsidR="00914AAC" w:rsidRPr="003000BF" w:rsidRDefault="00914AAC" w:rsidP="00914AAC">
                          <w:pPr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MASTER</w:t>
                          </w: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5F881401" id="Text Box 14" o:spid="_x0000_s1026" style="position:absolute;margin-left:344.55pt;margin-top:-109.15pt;width:168.75pt;height:34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" filled="f" strokecolor="#00b050" strokeweight="2.25pt">
              <v:stroke joinstyle="miter"/>
              <v:textbox>
                <w:txbxContent>
                  <w:p w14:paraId="0B0C0EA9" w14:textId="77777777" w:rsidR="00914AAC" w:rsidRPr="003000BF" w:rsidRDefault="00914AAC" w:rsidP="00914AAC">
                    <w:pPr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MASTER</w:t>
                    </w: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 xml:space="preserve"> </w:t>
                    </w: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COPY</w:t>
                    </w:r>
                  </w:p>
                </w:txbxContent>
              </v:textbox>
            </v:round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4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5ED6"/>
    <w:rsid w:val="00001726"/>
    <w:rsid w:val="000D558B"/>
    <w:rsid w:val="001741F7"/>
    <w:rsid w:val="00176E7C"/>
    <w:rsid w:val="00195C44"/>
    <w:rsid w:val="001E1711"/>
    <w:rsid w:val="002A1890"/>
    <w:rsid w:val="00351F27"/>
    <w:rsid w:val="00360DF8"/>
    <w:rsid w:val="00391059"/>
    <w:rsid w:val="003F22C4"/>
    <w:rsid w:val="00413C85"/>
    <w:rsid w:val="00512B54"/>
    <w:rsid w:val="005E273B"/>
    <w:rsid w:val="0062753F"/>
    <w:rsid w:val="007106EF"/>
    <w:rsid w:val="00914AAC"/>
    <w:rsid w:val="00992F3E"/>
    <w:rsid w:val="009A0F80"/>
    <w:rsid w:val="00C800F5"/>
    <w:rsid w:val="00CC554B"/>
    <w:rsid w:val="00CD08B4"/>
    <w:rsid w:val="00EB5ED6"/>
    <w:rsid w:val="00F2671A"/>
    <w:rsid w:val="00FC4319"/>
    <w:rsid w:val="00FE7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7BA0A68"/>
  <w15:chartTrackingRefBased/>
  <w15:docId w15:val="{D2EDB68E-4D3F-4279-A97E-1BCD6AD2A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ED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EB5ED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EB5ED6"/>
    <w:rPr>
      <w:rFonts w:ascii="Times New Roman" w:eastAsia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semiHidden/>
    <w:rsid w:val="00EB5ED6"/>
    <w:rPr>
      <w:rFonts w:ascii="Courier New" w:hAnsi="Courier New"/>
      <w:sz w:val="20"/>
    </w:rPr>
  </w:style>
  <w:style w:type="character" w:customStyle="1" w:styleId="PlainTextChar">
    <w:name w:val="Plain Text Char"/>
    <w:basedOn w:val="DefaultParagraphFont"/>
    <w:link w:val="PlainText"/>
    <w:semiHidden/>
    <w:rsid w:val="00EB5ED6"/>
    <w:rPr>
      <w:rFonts w:ascii="Courier New" w:eastAsia="Times New Roman" w:hAnsi="Courier New" w:cs="Times New Roman"/>
      <w:sz w:val="20"/>
      <w:szCs w:val="24"/>
    </w:rPr>
  </w:style>
  <w:style w:type="paragraph" w:styleId="Footer">
    <w:name w:val="footer"/>
    <w:basedOn w:val="Normal"/>
    <w:link w:val="FooterChar"/>
    <w:uiPriority w:val="99"/>
    <w:unhideWhenUsed/>
    <w:rsid w:val="00EB5ED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5ED6"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link w:val="NoSpacingChar"/>
    <w:uiPriority w:val="1"/>
    <w:qFormat/>
    <w:rsid w:val="00914AAC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914AAC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392</Words>
  <Characters>2237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BIOMEDICAL</cp:lastModifiedBy>
  <cp:revision>14</cp:revision>
  <dcterms:created xsi:type="dcterms:W3CDTF">2024-05-06T08:38:00Z</dcterms:created>
  <dcterms:modified xsi:type="dcterms:W3CDTF">2190-01-01T12:57:00Z</dcterms:modified>
</cp:coreProperties>
</file>