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285"/>
        <w:gridCol w:w="3173"/>
        <w:gridCol w:w="1634"/>
        <w:gridCol w:w="283"/>
        <w:gridCol w:w="2504"/>
      </w:tblGrid>
      <w:tr w:rsidR="00FB4566" w:rsidRPr="00E62340" w:rsidTr="00FB4566">
        <w:trPr>
          <w:trHeight w:val="177"/>
        </w:trPr>
        <w:tc>
          <w:tcPr>
            <w:tcW w:w="5000" w:type="pct"/>
            <w:gridSpan w:val="6"/>
            <w:shd w:val="clear" w:color="auto" w:fill="auto"/>
          </w:tcPr>
          <w:bookmarkStart w:id="0" w:name="_GoBack"/>
          <w:bookmarkEnd w:id="0"/>
          <w:p w:rsidR="00FB4566" w:rsidRDefault="00FD551A" w:rsidP="00BA7F59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4394200</wp:posOffset>
                      </wp:positionH>
                      <wp:positionV relativeFrom="paragraph">
                        <wp:posOffset>30480</wp:posOffset>
                      </wp:positionV>
                      <wp:extent cx="447040" cy="188595"/>
                      <wp:effectExtent l="18415" t="21590" r="20320" b="18415"/>
                      <wp:wrapNone/>
                      <wp:docPr id="3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7040" cy="1885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22BAB080" id="Rectangle 4" o:spid="_x0000_s1026" style="position:absolute;margin-left:346pt;margin-top:2.4pt;width:35.2pt;height:14.8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" fillcolor="white [3201]" strokecolor="black [3200]" strokeweight="2.5pt">
                      <v:shadow color="#868686"/>
                    </v:rect>
                  </w:pict>
                </mc:Fallback>
              </mc:AlternateConten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2790825</wp:posOffset>
                      </wp:positionH>
                      <wp:positionV relativeFrom="paragraph">
                        <wp:posOffset>40640</wp:posOffset>
                      </wp:positionV>
                      <wp:extent cx="447040" cy="188595"/>
                      <wp:effectExtent l="24765" t="22225" r="23495" b="17780"/>
                      <wp:wrapNone/>
                      <wp:docPr id="1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7040" cy="1885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64242B88" id="Rectangle 3" o:spid="_x0000_s1026" style="position:absolute;margin-left:219.75pt;margin-top:3.2pt;width:35.2pt;height:14.8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" fillcolor="white [3201]" strokecolor="black [3200]" strokeweight="2.5pt">
                      <v:shadow color="#868686"/>
                    </v:rect>
                  </w:pict>
                </mc:Fallback>
              </mc:AlternateContent>
            </w:r>
            <w:r w:rsidR="00FB4566">
              <w:rPr>
                <w:rFonts w:asciiTheme="minorHAnsi" w:hAnsiTheme="minorHAnsi"/>
                <w:sz w:val="22"/>
                <w:szCs w:val="22"/>
                <w:lang w:val="fr-FR"/>
              </w:rPr>
              <w:t>DEPARTMENT /UNIT</w:t>
            </w:r>
            <w:r w:rsidR="00476934">
              <w:rPr>
                <w:rFonts w:asciiTheme="minorHAnsi" w:hAnsiTheme="minorHAnsi"/>
                <w:sz w:val="22"/>
                <w:szCs w:val="22"/>
                <w:lang w:val="fr-FR"/>
              </w:rPr>
              <w:t xml:space="preserve">                                                                    </w:t>
            </w:r>
            <w:proofErr w:type="spellStart"/>
            <w:r w:rsidR="00476934">
              <w:rPr>
                <w:rFonts w:asciiTheme="minorHAnsi" w:hAnsiTheme="minorHAnsi"/>
                <w:sz w:val="22"/>
                <w:szCs w:val="22"/>
                <w:lang w:val="fr-FR"/>
              </w:rPr>
              <w:t>Pre</w:t>
            </w:r>
            <w:proofErr w:type="spellEnd"/>
            <w:r w:rsidR="00476934">
              <w:rPr>
                <w:rFonts w:asciiTheme="minorHAnsi" w:hAnsiTheme="minorHAnsi"/>
                <w:sz w:val="22"/>
                <w:szCs w:val="22"/>
                <w:lang w:val="fr-FR"/>
              </w:rPr>
              <w:t xml:space="preserve"> –Training                           Post -Training</w:t>
            </w:r>
          </w:p>
          <w:p w:rsidR="00476934" w:rsidRPr="00E62340" w:rsidRDefault="00476934" w:rsidP="00BA7F59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</w:p>
        </w:tc>
      </w:tr>
      <w:tr w:rsidR="00FB4566" w:rsidRPr="00E62340" w:rsidTr="00FB4566">
        <w:trPr>
          <w:trHeight w:val="517"/>
        </w:trPr>
        <w:tc>
          <w:tcPr>
            <w:tcW w:w="1211" w:type="pct"/>
            <w:shd w:val="clear" w:color="auto" w:fill="auto"/>
          </w:tcPr>
          <w:p w:rsidR="00FB4566" w:rsidRPr="00E62340" w:rsidRDefault="00FB4566" w:rsidP="002016AD">
            <w:pPr>
              <w:rPr>
                <w:rFonts w:asciiTheme="minorHAnsi" w:hAnsiTheme="minorHAnsi"/>
                <w:b/>
                <w:sz w:val="22"/>
                <w:szCs w:val="22"/>
                <w:lang w:val="fr-FR"/>
              </w:rPr>
            </w:pPr>
            <w:r w:rsidRPr="00E62340">
              <w:rPr>
                <w:rFonts w:asciiTheme="minorHAnsi" w:hAnsiTheme="minorHAnsi"/>
                <w:b/>
                <w:sz w:val="22"/>
                <w:szCs w:val="22"/>
              </w:rPr>
              <w:t>Title</w:t>
            </w:r>
            <w:r w:rsidRPr="00E62340">
              <w:rPr>
                <w:rFonts w:asciiTheme="minorHAnsi" w:hAnsiTheme="minorHAnsi"/>
                <w:b/>
                <w:sz w:val="22"/>
                <w:szCs w:val="22"/>
                <w:lang w:val="fr-FR"/>
              </w:rPr>
              <w:t xml:space="preserve">/ </w:t>
            </w:r>
            <w:r w:rsidRPr="00E62340">
              <w:rPr>
                <w:rFonts w:asciiTheme="minorHAnsi" w:hAnsiTheme="minorHAnsi"/>
                <w:b/>
                <w:sz w:val="22"/>
                <w:szCs w:val="22"/>
              </w:rPr>
              <w:t>Topic</w:t>
            </w:r>
          </w:p>
        </w:tc>
        <w:tc>
          <w:tcPr>
            <w:tcW w:w="137" w:type="pct"/>
            <w:shd w:val="clear" w:color="auto" w:fill="auto"/>
          </w:tcPr>
          <w:p w:rsidR="00FB4566" w:rsidRPr="00E62340" w:rsidRDefault="00FB4566" w:rsidP="002016AD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  <w:r w:rsidRPr="00E62340">
              <w:rPr>
                <w:rFonts w:asciiTheme="minorHAnsi" w:hAnsiTheme="minorHAnsi"/>
                <w:sz w:val="22"/>
                <w:szCs w:val="22"/>
                <w:lang w:val="fr-FR"/>
              </w:rPr>
              <w:t>:</w:t>
            </w:r>
          </w:p>
        </w:tc>
        <w:tc>
          <w:tcPr>
            <w:tcW w:w="1526" w:type="pct"/>
            <w:shd w:val="clear" w:color="auto" w:fill="auto"/>
          </w:tcPr>
          <w:p w:rsidR="00FB4566" w:rsidRPr="00E62340" w:rsidRDefault="005502B7" w:rsidP="005502B7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GOOD DOCUMENTATION PRACTICES</w:t>
            </w:r>
          </w:p>
        </w:tc>
        <w:tc>
          <w:tcPr>
            <w:tcW w:w="786" w:type="pct"/>
            <w:shd w:val="clear" w:color="auto" w:fill="auto"/>
          </w:tcPr>
          <w:p w:rsidR="00FB4566" w:rsidRPr="00E62340" w:rsidRDefault="00FB4566" w:rsidP="002016AD">
            <w:pPr>
              <w:rPr>
                <w:rFonts w:asciiTheme="minorHAnsi" w:hAnsiTheme="minorHAnsi"/>
                <w:b/>
                <w:sz w:val="22"/>
                <w:szCs w:val="22"/>
                <w:lang w:val="fr-FR"/>
              </w:rPr>
            </w:pPr>
            <w:r w:rsidRPr="00E62340">
              <w:rPr>
                <w:rFonts w:asciiTheme="minorHAnsi" w:hAnsiTheme="minorHAnsi"/>
                <w:b/>
                <w:sz w:val="22"/>
                <w:szCs w:val="22"/>
                <w:lang w:val="fr-FR"/>
              </w:rPr>
              <w:t>Name </w:t>
            </w:r>
          </w:p>
        </w:tc>
        <w:tc>
          <w:tcPr>
            <w:tcW w:w="136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</w:p>
        </w:tc>
        <w:tc>
          <w:tcPr>
            <w:tcW w:w="1204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</w:p>
        </w:tc>
      </w:tr>
      <w:tr w:rsidR="00FB4566" w:rsidRPr="00E62340" w:rsidTr="00FB4566">
        <w:trPr>
          <w:trHeight w:val="420"/>
        </w:trPr>
        <w:tc>
          <w:tcPr>
            <w:tcW w:w="1211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b/>
                <w:sz w:val="22"/>
                <w:szCs w:val="22"/>
                <w:lang w:val="fr-FR"/>
              </w:rPr>
            </w:pPr>
            <w:r w:rsidRPr="00E62340">
              <w:rPr>
                <w:rFonts w:asciiTheme="minorHAnsi" w:hAnsiTheme="minorHAnsi"/>
                <w:b/>
                <w:bCs/>
                <w:sz w:val="22"/>
                <w:szCs w:val="22"/>
              </w:rPr>
              <w:t>Ref Doc./SOP No.</w:t>
            </w:r>
          </w:p>
        </w:tc>
        <w:tc>
          <w:tcPr>
            <w:tcW w:w="137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  <w:r w:rsidRPr="00E62340">
              <w:rPr>
                <w:rFonts w:asciiTheme="minorHAnsi" w:hAnsiTheme="minorHAnsi"/>
                <w:sz w:val="22"/>
                <w:szCs w:val="22"/>
                <w:lang w:val="fr-FR"/>
              </w:rPr>
              <w:t>:</w:t>
            </w:r>
          </w:p>
        </w:tc>
        <w:tc>
          <w:tcPr>
            <w:tcW w:w="1526" w:type="pct"/>
            <w:shd w:val="clear" w:color="auto" w:fill="auto"/>
          </w:tcPr>
          <w:p w:rsidR="00FB4566" w:rsidRPr="00E62340" w:rsidRDefault="005502B7" w:rsidP="00CF553F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/>
                <w:sz w:val="22"/>
                <w:szCs w:val="22"/>
                <w:lang w:val="fr-FR"/>
              </w:rPr>
              <w:t>BML/QA/084 &amp; BML/QA/101</w:t>
            </w:r>
          </w:p>
        </w:tc>
        <w:tc>
          <w:tcPr>
            <w:tcW w:w="786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b/>
                <w:sz w:val="22"/>
                <w:szCs w:val="22"/>
                <w:lang w:val="fr-FR"/>
              </w:rPr>
            </w:pPr>
            <w:proofErr w:type="spellStart"/>
            <w:r w:rsidRPr="00E62340">
              <w:rPr>
                <w:rFonts w:asciiTheme="minorHAnsi" w:hAnsiTheme="minorHAnsi"/>
                <w:b/>
                <w:sz w:val="22"/>
                <w:szCs w:val="22"/>
                <w:lang w:val="fr-FR"/>
              </w:rPr>
              <w:t>Empl</w:t>
            </w:r>
            <w:proofErr w:type="spellEnd"/>
            <w:r w:rsidRPr="00E62340">
              <w:rPr>
                <w:rFonts w:asciiTheme="minorHAnsi" w:hAnsiTheme="minorHAnsi"/>
                <w:b/>
                <w:sz w:val="22"/>
                <w:szCs w:val="22"/>
                <w:lang w:val="fr-FR"/>
              </w:rPr>
              <w:t>. No </w:t>
            </w:r>
          </w:p>
        </w:tc>
        <w:tc>
          <w:tcPr>
            <w:tcW w:w="136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  <w:r w:rsidRPr="00E62340">
              <w:rPr>
                <w:rFonts w:asciiTheme="minorHAnsi" w:hAnsiTheme="minorHAnsi"/>
                <w:sz w:val="22"/>
                <w:szCs w:val="22"/>
                <w:lang w:val="fr-FR"/>
              </w:rPr>
              <w:t>:</w:t>
            </w:r>
          </w:p>
        </w:tc>
        <w:tc>
          <w:tcPr>
            <w:tcW w:w="1204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</w:p>
        </w:tc>
      </w:tr>
      <w:tr w:rsidR="00FB4566" w:rsidRPr="00E62340" w:rsidTr="00FB4566">
        <w:trPr>
          <w:trHeight w:val="420"/>
        </w:trPr>
        <w:tc>
          <w:tcPr>
            <w:tcW w:w="1211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b/>
                <w:sz w:val="22"/>
                <w:szCs w:val="22"/>
                <w:lang w:val="fr-FR"/>
              </w:rPr>
            </w:pPr>
            <w:r w:rsidRPr="00E62340">
              <w:rPr>
                <w:rFonts w:asciiTheme="minorHAnsi" w:hAnsiTheme="minorHAnsi"/>
                <w:b/>
                <w:sz w:val="22"/>
                <w:szCs w:val="22"/>
              </w:rPr>
              <w:t>Department</w:t>
            </w:r>
            <w:r w:rsidRPr="00E62340">
              <w:rPr>
                <w:rFonts w:asciiTheme="minorHAnsi" w:hAnsiTheme="minorHAnsi"/>
                <w:b/>
                <w:sz w:val="22"/>
                <w:szCs w:val="22"/>
                <w:lang w:val="fr-FR"/>
              </w:rPr>
              <w:t> </w:t>
            </w:r>
          </w:p>
        </w:tc>
        <w:tc>
          <w:tcPr>
            <w:tcW w:w="137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</w:p>
        </w:tc>
        <w:tc>
          <w:tcPr>
            <w:tcW w:w="1526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</w:p>
        </w:tc>
        <w:tc>
          <w:tcPr>
            <w:tcW w:w="786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b/>
                <w:sz w:val="22"/>
                <w:szCs w:val="22"/>
                <w:lang w:val="fr-FR"/>
              </w:rPr>
            </w:pPr>
            <w:proofErr w:type="spellStart"/>
            <w:r w:rsidRPr="00E62340">
              <w:rPr>
                <w:rFonts w:asciiTheme="minorHAnsi" w:hAnsiTheme="minorHAnsi"/>
                <w:b/>
                <w:sz w:val="22"/>
                <w:szCs w:val="22"/>
                <w:lang w:val="fr-FR"/>
              </w:rPr>
              <w:t>Designation</w:t>
            </w:r>
            <w:proofErr w:type="spellEnd"/>
          </w:p>
        </w:tc>
        <w:tc>
          <w:tcPr>
            <w:tcW w:w="136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  <w:r w:rsidRPr="00E62340">
              <w:rPr>
                <w:rFonts w:asciiTheme="minorHAnsi" w:hAnsiTheme="minorHAnsi"/>
                <w:sz w:val="22"/>
                <w:szCs w:val="22"/>
                <w:lang w:val="fr-FR"/>
              </w:rPr>
              <w:t>:</w:t>
            </w:r>
          </w:p>
        </w:tc>
        <w:tc>
          <w:tcPr>
            <w:tcW w:w="1204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</w:p>
        </w:tc>
      </w:tr>
      <w:tr w:rsidR="00FB4566" w:rsidRPr="00E62340" w:rsidTr="00FB4566">
        <w:trPr>
          <w:trHeight w:val="420"/>
        </w:trPr>
        <w:tc>
          <w:tcPr>
            <w:tcW w:w="1211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b/>
                <w:sz w:val="22"/>
                <w:szCs w:val="22"/>
                <w:lang w:val="fr-FR"/>
              </w:rPr>
            </w:pPr>
            <w:r w:rsidRPr="00E62340">
              <w:rPr>
                <w:rFonts w:asciiTheme="minorHAnsi" w:hAnsiTheme="minorHAnsi"/>
                <w:b/>
                <w:sz w:val="22"/>
                <w:szCs w:val="22"/>
                <w:lang w:val="fr-FR"/>
              </w:rPr>
              <w:t>Total Marks</w:t>
            </w:r>
          </w:p>
        </w:tc>
        <w:tc>
          <w:tcPr>
            <w:tcW w:w="137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  <w:r w:rsidRPr="00E62340">
              <w:rPr>
                <w:rFonts w:asciiTheme="minorHAnsi" w:hAnsiTheme="minorHAnsi"/>
                <w:sz w:val="22"/>
                <w:szCs w:val="22"/>
                <w:lang w:val="fr-FR"/>
              </w:rPr>
              <w:t>:</w:t>
            </w:r>
          </w:p>
        </w:tc>
        <w:tc>
          <w:tcPr>
            <w:tcW w:w="1526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</w:p>
        </w:tc>
        <w:tc>
          <w:tcPr>
            <w:tcW w:w="786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b/>
                <w:sz w:val="22"/>
                <w:szCs w:val="22"/>
                <w:lang w:val="fr-FR"/>
              </w:rPr>
            </w:pPr>
            <w:proofErr w:type="spellStart"/>
            <w:r w:rsidRPr="00E62340">
              <w:rPr>
                <w:rFonts w:asciiTheme="minorHAnsi" w:hAnsiTheme="minorHAnsi"/>
                <w:b/>
                <w:sz w:val="22"/>
                <w:szCs w:val="22"/>
                <w:lang w:val="fr-FR"/>
              </w:rPr>
              <w:t>Sign</w:t>
            </w:r>
            <w:proofErr w:type="spellEnd"/>
            <w:r w:rsidRPr="00E62340">
              <w:rPr>
                <w:rFonts w:asciiTheme="minorHAnsi" w:hAnsiTheme="minorHAnsi"/>
                <w:b/>
                <w:sz w:val="22"/>
                <w:szCs w:val="22"/>
                <w:lang w:val="fr-FR"/>
              </w:rPr>
              <w:t xml:space="preserve"> / Date</w:t>
            </w:r>
          </w:p>
        </w:tc>
        <w:tc>
          <w:tcPr>
            <w:tcW w:w="136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  <w:r w:rsidRPr="00E62340">
              <w:rPr>
                <w:rFonts w:asciiTheme="minorHAnsi" w:hAnsiTheme="minorHAnsi"/>
                <w:sz w:val="22"/>
                <w:szCs w:val="22"/>
                <w:lang w:val="fr-FR"/>
              </w:rPr>
              <w:t>:</w:t>
            </w:r>
          </w:p>
        </w:tc>
        <w:tc>
          <w:tcPr>
            <w:tcW w:w="1204" w:type="pct"/>
            <w:shd w:val="clear" w:color="auto" w:fill="auto"/>
          </w:tcPr>
          <w:p w:rsidR="00FB4566" w:rsidRPr="00E62340" w:rsidRDefault="00FB4566" w:rsidP="00BA7F59">
            <w:pPr>
              <w:rPr>
                <w:rFonts w:asciiTheme="minorHAnsi" w:hAnsiTheme="minorHAnsi"/>
                <w:sz w:val="22"/>
                <w:szCs w:val="22"/>
                <w:lang w:val="fr-FR"/>
              </w:rPr>
            </w:pPr>
          </w:p>
        </w:tc>
      </w:tr>
    </w:tbl>
    <w:p w:rsidR="00AE1BF8" w:rsidRPr="00E62340" w:rsidRDefault="00171FD8" w:rsidP="00AE1BF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028"/>
        </w:tabs>
        <w:spacing w:before="120"/>
        <w:rPr>
          <w:rFonts w:asciiTheme="minorHAnsi" w:hAnsiTheme="minorHAnsi"/>
          <w:sz w:val="22"/>
          <w:szCs w:val="22"/>
        </w:rPr>
      </w:pPr>
      <w:r w:rsidRPr="00575579">
        <w:rPr>
          <w:rFonts w:ascii="Helvetica" w:hAnsi="Helvetica"/>
          <w:color w:val="1D2228"/>
          <w:sz w:val="20"/>
          <w:szCs w:val="20"/>
        </w:rPr>
        <w:t>Select</w:t>
      </w:r>
      <w:r w:rsidR="00C73052" w:rsidRPr="00575579">
        <w:rPr>
          <w:rFonts w:ascii="Helvetica" w:hAnsi="Helvetica"/>
          <w:color w:val="1D2228"/>
          <w:sz w:val="20"/>
          <w:szCs w:val="20"/>
        </w:rPr>
        <w:t xml:space="preserve"> the correct answer (A, B, C, or D) for each question</w:t>
      </w:r>
      <w:proofErr w:type="gramStart"/>
      <w:r w:rsidR="00C73052" w:rsidRPr="00575579">
        <w:rPr>
          <w:rFonts w:ascii="Helvetica" w:hAnsi="Helvetica"/>
          <w:color w:val="1D2228"/>
          <w:sz w:val="20"/>
          <w:szCs w:val="20"/>
        </w:rPr>
        <w:t>.</w:t>
      </w:r>
      <w:r w:rsidR="00C73052">
        <w:rPr>
          <w:rFonts w:ascii="Helvetica" w:hAnsi="Helvetica"/>
          <w:color w:val="1D2228"/>
          <w:sz w:val="20"/>
          <w:szCs w:val="20"/>
        </w:rPr>
        <w:t>/</w:t>
      </w:r>
      <w:proofErr w:type="gramEnd"/>
      <w:r w:rsidR="00AE1BF8" w:rsidRPr="00E62340">
        <w:rPr>
          <w:rFonts w:asciiTheme="minorHAnsi" w:hAnsiTheme="minorHAnsi"/>
          <w:sz w:val="22"/>
          <w:szCs w:val="22"/>
        </w:rPr>
        <w:t>Tick (</w:t>
      </w:r>
      <w:r w:rsidR="00AE1BF8" w:rsidRPr="00E62340">
        <w:rPr>
          <w:rFonts w:asciiTheme="minorHAnsi" w:hAnsiTheme="minorHAnsi"/>
          <w:sz w:val="22"/>
          <w:szCs w:val="22"/>
        </w:rPr>
        <w:sym w:font="Wingdings 2" w:char="F050"/>
      </w:r>
      <w:r w:rsidR="00AE1BF8" w:rsidRPr="00E62340">
        <w:rPr>
          <w:rFonts w:asciiTheme="minorHAnsi" w:hAnsiTheme="minorHAnsi"/>
          <w:sz w:val="22"/>
          <w:szCs w:val="22"/>
        </w:rPr>
        <w:t xml:space="preserve">) the right answer out of the options given below for each question or mention the answer in the assigned space.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2"/>
        <w:gridCol w:w="4866"/>
        <w:gridCol w:w="2701"/>
        <w:gridCol w:w="921"/>
        <w:gridCol w:w="1177"/>
      </w:tblGrid>
      <w:tr w:rsidR="00AE1BF8" w:rsidRPr="00E62340" w:rsidTr="00D321A1">
        <w:tc>
          <w:tcPr>
            <w:tcW w:w="352" w:type="pct"/>
            <w:shd w:val="clear" w:color="auto" w:fill="auto"/>
          </w:tcPr>
          <w:p w:rsidR="00AE1BF8" w:rsidRPr="00E62340" w:rsidRDefault="00AE1BF8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bCs/>
                <w:sz w:val="22"/>
                <w:szCs w:val="22"/>
              </w:rPr>
              <w:t>Sr. No.</w:t>
            </w:r>
          </w:p>
        </w:tc>
        <w:tc>
          <w:tcPr>
            <w:tcW w:w="2340" w:type="pct"/>
            <w:shd w:val="clear" w:color="auto" w:fill="auto"/>
          </w:tcPr>
          <w:p w:rsidR="00AE1BF8" w:rsidRPr="00E62340" w:rsidRDefault="00AE1BF8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bCs/>
                <w:sz w:val="22"/>
                <w:szCs w:val="22"/>
              </w:rPr>
              <w:t>Question</w:t>
            </w:r>
            <w:r w:rsidR="00047F87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(objectives/theory)</w:t>
            </w:r>
          </w:p>
        </w:tc>
        <w:tc>
          <w:tcPr>
            <w:tcW w:w="1299" w:type="pct"/>
            <w:shd w:val="clear" w:color="auto" w:fill="auto"/>
          </w:tcPr>
          <w:p w:rsidR="00AE1BF8" w:rsidRPr="00E62340" w:rsidRDefault="00AE1BF8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bCs/>
                <w:sz w:val="22"/>
                <w:szCs w:val="22"/>
              </w:rPr>
              <w:t>Answer</w:t>
            </w:r>
          </w:p>
        </w:tc>
        <w:tc>
          <w:tcPr>
            <w:tcW w:w="443" w:type="pct"/>
            <w:shd w:val="clear" w:color="auto" w:fill="auto"/>
          </w:tcPr>
          <w:p w:rsidR="00AE1BF8" w:rsidRPr="00E62340" w:rsidRDefault="00AE1BF8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bCs/>
                <w:sz w:val="22"/>
                <w:szCs w:val="22"/>
              </w:rPr>
              <w:t>Max</w:t>
            </w:r>
          </w:p>
          <w:p w:rsidR="00AE1BF8" w:rsidRPr="00E62340" w:rsidRDefault="00AE1BF8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bCs/>
                <w:sz w:val="22"/>
                <w:szCs w:val="22"/>
              </w:rPr>
              <w:t>Marks</w:t>
            </w:r>
          </w:p>
        </w:tc>
        <w:tc>
          <w:tcPr>
            <w:tcW w:w="566" w:type="pct"/>
            <w:shd w:val="clear" w:color="auto" w:fill="auto"/>
          </w:tcPr>
          <w:p w:rsidR="00AE1BF8" w:rsidRPr="00E62340" w:rsidRDefault="00AE1BF8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bCs/>
                <w:sz w:val="22"/>
                <w:szCs w:val="22"/>
              </w:rPr>
              <w:t>Marks Obtained</w:t>
            </w:r>
          </w:p>
        </w:tc>
      </w:tr>
      <w:tr w:rsidR="007A5CD4" w:rsidRPr="00E62340" w:rsidTr="00D321A1">
        <w:trPr>
          <w:trHeight w:val="1106"/>
        </w:trPr>
        <w:tc>
          <w:tcPr>
            <w:tcW w:w="352" w:type="pct"/>
            <w:shd w:val="clear" w:color="auto" w:fill="auto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Cs/>
                <w:sz w:val="22"/>
                <w:szCs w:val="22"/>
              </w:rPr>
              <w:t>1.</w:t>
            </w:r>
          </w:p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  <w:tc>
          <w:tcPr>
            <w:tcW w:w="2340" w:type="pct"/>
            <w:shd w:val="clear" w:color="auto" w:fill="auto"/>
          </w:tcPr>
          <w:p w:rsidR="00D321A1" w:rsidRPr="00575579" w:rsidRDefault="00D321A1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What is the primary purpose of Good Documentation Practice?</w:t>
            </w:r>
          </w:p>
          <w:p w:rsidR="00D321A1" w:rsidRPr="00575579" w:rsidRDefault="00D321A1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A) To make documents look aesthetically pleasing.</w:t>
            </w:r>
          </w:p>
          <w:p w:rsidR="00D321A1" w:rsidRPr="00575579" w:rsidRDefault="00D321A1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B) To maintain accurate and reliable records in a regulated environment.</w:t>
            </w:r>
          </w:p>
          <w:p w:rsidR="00D321A1" w:rsidRPr="00575579" w:rsidRDefault="00D321A1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C) To reduce the number of documents required in a company.</w:t>
            </w:r>
          </w:p>
          <w:p w:rsidR="007A5CD4" w:rsidRPr="00D321A1" w:rsidRDefault="00D321A1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D) To ensure documents are kept secret from employees.</w:t>
            </w:r>
          </w:p>
        </w:tc>
        <w:tc>
          <w:tcPr>
            <w:tcW w:w="1299" w:type="pct"/>
            <w:shd w:val="clear" w:color="auto" w:fill="auto"/>
          </w:tcPr>
          <w:p w:rsidR="007A5CD4" w:rsidRPr="00E62340" w:rsidRDefault="007A5CD4" w:rsidP="00C73052">
            <w:pPr>
              <w:spacing w:line="360" w:lineRule="auto"/>
              <w:ind w:left="360"/>
              <w:rPr>
                <w:rFonts w:asciiTheme="minorHAnsi" w:hAnsiTheme="minorHAnsi"/>
                <w:sz w:val="22"/>
                <w:szCs w:val="22"/>
              </w:rPr>
            </w:pPr>
          </w:p>
          <w:p w:rsidR="007A5CD4" w:rsidRPr="00E62340" w:rsidRDefault="007A5CD4" w:rsidP="00C73052">
            <w:pPr>
              <w:spacing w:line="360" w:lineRule="auto"/>
              <w:ind w:left="360"/>
              <w:rPr>
                <w:rFonts w:asciiTheme="minorHAnsi" w:hAnsiTheme="minorHAnsi"/>
                <w:sz w:val="22"/>
                <w:szCs w:val="22"/>
              </w:rPr>
            </w:pPr>
          </w:p>
          <w:p w:rsidR="007A5CD4" w:rsidRPr="00E62340" w:rsidRDefault="007A5CD4" w:rsidP="00C73052">
            <w:pPr>
              <w:spacing w:line="360" w:lineRule="auto"/>
              <w:ind w:left="360"/>
              <w:rPr>
                <w:rFonts w:asciiTheme="minorHAnsi" w:hAnsiTheme="minorHAnsi"/>
                <w:sz w:val="22"/>
                <w:szCs w:val="22"/>
              </w:rPr>
            </w:pPr>
          </w:p>
          <w:p w:rsidR="007A5CD4" w:rsidRPr="00E62340" w:rsidRDefault="007A5CD4" w:rsidP="00C73052">
            <w:pPr>
              <w:spacing w:line="360" w:lineRule="auto"/>
              <w:ind w:left="360"/>
              <w:rPr>
                <w:rFonts w:asciiTheme="minorHAnsi" w:hAnsiTheme="minorHAnsi"/>
                <w:sz w:val="22"/>
                <w:szCs w:val="22"/>
              </w:rPr>
            </w:pPr>
          </w:p>
          <w:p w:rsidR="007A5CD4" w:rsidRPr="00E62340" w:rsidRDefault="007A5CD4" w:rsidP="00C73052">
            <w:pPr>
              <w:spacing w:line="360" w:lineRule="auto"/>
              <w:ind w:left="36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43" w:type="pct"/>
            <w:shd w:val="clear" w:color="auto" w:fill="auto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Cs/>
                <w:sz w:val="22"/>
                <w:szCs w:val="22"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</w:tr>
      <w:tr w:rsidR="007A5CD4" w:rsidRPr="00E62340" w:rsidTr="00D321A1">
        <w:trPr>
          <w:trHeight w:val="989"/>
        </w:trPr>
        <w:tc>
          <w:tcPr>
            <w:tcW w:w="352" w:type="pct"/>
            <w:shd w:val="clear" w:color="auto" w:fill="auto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Cs/>
                <w:sz w:val="22"/>
                <w:szCs w:val="22"/>
              </w:rPr>
              <w:t>2.</w:t>
            </w:r>
          </w:p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  <w:tc>
          <w:tcPr>
            <w:tcW w:w="2340" w:type="pct"/>
            <w:shd w:val="clear" w:color="auto" w:fill="auto"/>
          </w:tcPr>
          <w:p w:rsidR="003536B2" w:rsidRPr="00575579" w:rsidRDefault="003536B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Which of the following is NOT a characteristic of Good Documentation Practice?</w:t>
            </w:r>
          </w:p>
          <w:p w:rsidR="003536B2" w:rsidRPr="00575579" w:rsidRDefault="003536B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A) Legibility.</w:t>
            </w:r>
          </w:p>
          <w:p w:rsidR="003536B2" w:rsidRPr="00575579" w:rsidRDefault="003536B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B) Accuracy.</w:t>
            </w:r>
          </w:p>
          <w:p w:rsidR="003536B2" w:rsidRPr="00575579" w:rsidRDefault="003536B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C) Timeliness.</w:t>
            </w:r>
          </w:p>
          <w:p w:rsidR="007A5CD4" w:rsidRPr="00047F87" w:rsidRDefault="003536B2" w:rsidP="00C73052">
            <w:pPr>
              <w:spacing w:line="360" w:lineRule="auto"/>
              <w:rPr>
                <w:rFonts w:asciiTheme="minorHAnsi" w:hAnsiTheme="minorHAnsi"/>
                <w:sz w:val="22"/>
                <w:szCs w:val="22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D) Inclusion of personal opinions</w:t>
            </w:r>
          </w:p>
        </w:tc>
        <w:tc>
          <w:tcPr>
            <w:tcW w:w="1299" w:type="pct"/>
            <w:shd w:val="clear" w:color="auto" w:fill="auto"/>
          </w:tcPr>
          <w:p w:rsidR="007A5CD4" w:rsidRPr="00E62340" w:rsidRDefault="007A5CD4" w:rsidP="00C73052">
            <w:pPr>
              <w:spacing w:line="360" w:lineRule="auto"/>
              <w:ind w:left="360"/>
              <w:rPr>
                <w:rFonts w:asciiTheme="minorHAnsi" w:hAnsiTheme="minorHAnsi"/>
                <w:sz w:val="22"/>
                <w:szCs w:val="22"/>
              </w:rPr>
            </w:pPr>
          </w:p>
          <w:p w:rsidR="007A5CD4" w:rsidRPr="00E62340" w:rsidRDefault="007A5CD4" w:rsidP="00C73052">
            <w:pPr>
              <w:spacing w:line="360" w:lineRule="auto"/>
              <w:ind w:left="360"/>
              <w:rPr>
                <w:rFonts w:asciiTheme="minorHAnsi" w:hAnsiTheme="minorHAnsi"/>
                <w:sz w:val="22"/>
                <w:szCs w:val="22"/>
              </w:rPr>
            </w:pPr>
          </w:p>
          <w:p w:rsidR="007A5CD4" w:rsidRPr="00E62340" w:rsidRDefault="007A5CD4" w:rsidP="00C73052">
            <w:pPr>
              <w:spacing w:line="360" w:lineRule="auto"/>
              <w:ind w:left="360"/>
              <w:rPr>
                <w:rFonts w:asciiTheme="minorHAnsi" w:hAnsiTheme="minorHAnsi"/>
                <w:sz w:val="22"/>
                <w:szCs w:val="22"/>
              </w:rPr>
            </w:pPr>
          </w:p>
          <w:p w:rsidR="007A5CD4" w:rsidRPr="00E62340" w:rsidRDefault="007A5CD4" w:rsidP="00C73052">
            <w:pPr>
              <w:spacing w:line="360" w:lineRule="auto"/>
              <w:ind w:left="360"/>
              <w:rPr>
                <w:rFonts w:asciiTheme="minorHAnsi" w:hAnsiTheme="minorHAnsi"/>
                <w:sz w:val="22"/>
                <w:szCs w:val="22"/>
              </w:rPr>
            </w:pPr>
          </w:p>
          <w:p w:rsidR="007A5CD4" w:rsidRPr="00E62340" w:rsidRDefault="007A5CD4" w:rsidP="00C73052">
            <w:pPr>
              <w:spacing w:line="360" w:lineRule="auto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43" w:type="pct"/>
            <w:shd w:val="clear" w:color="auto" w:fill="auto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Cs/>
                <w:sz w:val="22"/>
                <w:szCs w:val="22"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</w:tr>
      <w:tr w:rsidR="007A5CD4" w:rsidRPr="00E62340" w:rsidTr="00D321A1">
        <w:trPr>
          <w:trHeight w:val="971"/>
        </w:trPr>
        <w:tc>
          <w:tcPr>
            <w:tcW w:w="352" w:type="pct"/>
            <w:shd w:val="clear" w:color="auto" w:fill="auto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Cs/>
                <w:sz w:val="22"/>
                <w:szCs w:val="22"/>
              </w:rPr>
              <w:t>3.</w:t>
            </w:r>
          </w:p>
        </w:tc>
        <w:tc>
          <w:tcPr>
            <w:tcW w:w="2340" w:type="pct"/>
            <w:shd w:val="clear" w:color="auto" w:fill="auto"/>
          </w:tcPr>
          <w:p w:rsidR="003536B2" w:rsidRPr="00575579" w:rsidRDefault="003536B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Good Documentation Practice is particularly important in which industry?</w:t>
            </w:r>
          </w:p>
          <w:p w:rsidR="003536B2" w:rsidRPr="00575579" w:rsidRDefault="003536B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A) Entertainment.</w:t>
            </w:r>
          </w:p>
          <w:p w:rsidR="003536B2" w:rsidRPr="00575579" w:rsidRDefault="003536B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B) Healthcare and Pharmaceuticals.</w:t>
            </w:r>
          </w:p>
          <w:p w:rsidR="003536B2" w:rsidRPr="00575579" w:rsidRDefault="003536B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C) Retail.</w:t>
            </w:r>
          </w:p>
          <w:p w:rsidR="007A5CD4" w:rsidRPr="00047F87" w:rsidRDefault="003536B2" w:rsidP="00C73052">
            <w:pPr>
              <w:spacing w:line="360" w:lineRule="auto"/>
              <w:rPr>
                <w:rFonts w:asciiTheme="minorHAnsi" w:hAnsiTheme="minorHAnsi"/>
                <w:sz w:val="22"/>
                <w:szCs w:val="22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D) Agriculture</w:t>
            </w:r>
          </w:p>
        </w:tc>
        <w:tc>
          <w:tcPr>
            <w:tcW w:w="1299" w:type="pct"/>
            <w:shd w:val="clear" w:color="auto" w:fill="auto"/>
            <w:vAlign w:val="center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</w:p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</w:p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</w:p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  <w:tc>
          <w:tcPr>
            <w:tcW w:w="443" w:type="pct"/>
            <w:shd w:val="clear" w:color="auto" w:fill="auto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Cs/>
                <w:sz w:val="22"/>
                <w:szCs w:val="22"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</w:tr>
      <w:tr w:rsidR="007A5CD4" w:rsidRPr="00E62340" w:rsidTr="007027C9">
        <w:trPr>
          <w:trHeight w:val="548"/>
        </w:trPr>
        <w:tc>
          <w:tcPr>
            <w:tcW w:w="352" w:type="pct"/>
            <w:shd w:val="clear" w:color="auto" w:fill="auto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Cs/>
                <w:sz w:val="22"/>
                <w:szCs w:val="22"/>
              </w:rPr>
              <w:t>4.</w:t>
            </w:r>
          </w:p>
        </w:tc>
        <w:tc>
          <w:tcPr>
            <w:tcW w:w="2340" w:type="pct"/>
            <w:shd w:val="clear" w:color="auto" w:fill="auto"/>
          </w:tcPr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What is the recommended method for correcting errors in documentation?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A) Scribble over the error and rewrite the correct information nearby.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B) Use correction fluid to cover the error.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lastRenderedPageBreak/>
              <w:t>C) Draw a single line through the error, initial, and date the correction.</w:t>
            </w:r>
          </w:p>
          <w:p w:rsidR="007A5CD4" w:rsidRPr="00C73052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D) Tear out the page and start over.</w:t>
            </w:r>
          </w:p>
        </w:tc>
        <w:tc>
          <w:tcPr>
            <w:tcW w:w="1299" w:type="pct"/>
            <w:shd w:val="clear" w:color="auto" w:fill="auto"/>
            <w:vAlign w:val="center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</w:p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</w:p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</w:p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</w:p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  <w:tc>
          <w:tcPr>
            <w:tcW w:w="443" w:type="pct"/>
            <w:shd w:val="clear" w:color="auto" w:fill="auto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Cs/>
                <w:sz w:val="22"/>
                <w:szCs w:val="22"/>
              </w:rPr>
              <w:lastRenderedPageBreak/>
              <w:t>2</w:t>
            </w:r>
          </w:p>
        </w:tc>
        <w:tc>
          <w:tcPr>
            <w:tcW w:w="566" w:type="pct"/>
            <w:shd w:val="clear" w:color="auto" w:fill="auto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</w:tr>
      <w:tr w:rsidR="007A5CD4" w:rsidRPr="00E62340" w:rsidTr="00D321A1">
        <w:trPr>
          <w:trHeight w:val="1269"/>
        </w:trPr>
        <w:tc>
          <w:tcPr>
            <w:tcW w:w="352" w:type="pct"/>
            <w:shd w:val="clear" w:color="auto" w:fill="auto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Cs/>
                <w:sz w:val="22"/>
                <w:szCs w:val="22"/>
              </w:rPr>
              <w:lastRenderedPageBreak/>
              <w:t>5.</w:t>
            </w:r>
          </w:p>
        </w:tc>
        <w:tc>
          <w:tcPr>
            <w:tcW w:w="2340" w:type="pct"/>
            <w:shd w:val="clear" w:color="auto" w:fill="auto"/>
          </w:tcPr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Which type of ink should be used in Good Documentation Practice to ensure longevity and prevent tampering?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A) Pencil.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B) Red ink.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C) Black ink.</w:t>
            </w:r>
          </w:p>
          <w:p w:rsidR="007A5CD4" w:rsidRPr="00C73052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D) Erasable ink.</w:t>
            </w:r>
          </w:p>
        </w:tc>
        <w:tc>
          <w:tcPr>
            <w:tcW w:w="1299" w:type="pct"/>
            <w:shd w:val="clear" w:color="auto" w:fill="auto"/>
            <w:vAlign w:val="center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  <w:tc>
          <w:tcPr>
            <w:tcW w:w="443" w:type="pct"/>
            <w:shd w:val="clear" w:color="auto" w:fill="auto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Cs/>
                <w:sz w:val="22"/>
                <w:szCs w:val="22"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7A5CD4" w:rsidRPr="00E62340" w:rsidRDefault="007A5CD4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</w:tr>
      <w:tr w:rsidR="00DD5F0A" w:rsidRPr="00E62340" w:rsidTr="00D321A1">
        <w:trPr>
          <w:trHeight w:val="1269"/>
        </w:trPr>
        <w:tc>
          <w:tcPr>
            <w:tcW w:w="352" w:type="pct"/>
            <w:shd w:val="clear" w:color="auto" w:fill="auto"/>
          </w:tcPr>
          <w:p w:rsidR="00DD5F0A" w:rsidRPr="00E62340" w:rsidRDefault="00FB2F71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Cs/>
                <w:sz w:val="22"/>
                <w:szCs w:val="22"/>
              </w:rPr>
              <w:t>6.</w:t>
            </w:r>
          </w:p>
        </w:tc>
        <w:tc>
          <w:tcPr>
            <w:tcW w:w="2340" w:type="pct"/>
            <w:shd w:val="clear" w:color="auto" w:fill="auto"/>
          </w:tcPr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Why is it essential to use clear and precise language in documentation?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A) To impress readers with technical jargon.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B) To save time by using abbreviations.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C) To avoid misunderstandings and misinterpretations.</w:t>
            </w:r>
          </w:p>
          <w:p w:rsidR="00DD5F0A" w:rsidRPr="00C73052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D) To make documents more challenging to read.</w:t>
            </w:r>
          </w:p>
        </w:tc>
        <w:tc>
          <w:tcPr>
            <w:tcW w:w="1299" w:type="pct"/>
            <w:shd w:val="clear" w:color="auto" w:fill="auto"/>
            <w:vAlign w:val="center"/>
          </w:tcPr>
          <w:p w:rsidR="00DD5F0A" w:rsidRPr="00E62340" w:rsidRDefault="00DD5F0A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  <w:tc>
          <w:tcPr>
            <w:tcW w:w="443" w:type="pct"/>
            <w:shd w:val="clear" w:color="auto" w:fill="auto"/>
          </w:tcPr>
          <w:p w:rsidR="00DD5F0A" w:rsidRPr="00E62340" w:rsidRDefault="00CB0BA8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Cs/>
                <w:sz w:val="22"/>
                <w:szCs w:val="22"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DD5F0A" w:rsidRPr="00E62340" w:rsidRDefault="00DD5F0A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</w:tr>
      <w:tr w:rsidR="00DD5F0A" w:rsidRPr="00E62340" w:rsidTr="00D321A1">
        <w:trPr>
          <w:trHeight w:val="1269"/>
        </w:trPr>
        <w:tc>
          <w:tcPr>
            <w:tcW w:w="352" w:type="pct"/>
            <w:shd w:val="clear" w:color="auto" w:fill="auto"/>
          </w:tcPr>
          <w:p w:rsidR="00DD5F0A" w:rsidRPr="00E62340" w:rsidRDefault="00FB2F71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Cs/>
                <w:sz w:val="22"/>
                <w:szCs w:val="22"/>
              </w:rPr>
              <w:t>7.</w:t>
            </w:r>
          </w:p>
        </w:tc>
        <w:tc>
          <w:tcPr>
            <w:tcW w:w="2340" w:type="pct"/>
            <w:shd w:val="clear" w:color="auto" w:fill="auto"/>
          </w:tcPr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How often should employees receive training on Good Documentation Practice?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A) Every five years.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B) Once at the beginning of their employment.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C) Only when they are promoted.</w:t>
            </w:r>
          </w:p>
          <w:p w:rsidR="00DD5F0A" w:rsidRPr="00C73052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D) At regular intervals as specified by the company's training program.</w:t>
            </w:r>
          </w:p>
        </w:tc>
        <w:tc>
          <w:tcPr>
            <w:tcW w:w="1299" w:type="pct"/>
            <w:shd w:val="clear" w:color="auto" w:fill="auto"/>
            <w:vAlign w:val="center"/>
          </w:tcPr>
          <w:p w:rsidR="00DD5F0A" w:rsidRPr="00E62340" w:rsidRDefault="00DD5F0A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  <w:tc>
          <w:tcPr>
            <w:tcW w:w="443" w:type="pct"/>
            <w:shd w:val="clear" w:color="auto" w:fill="auto"/>
          </w:tcPr>
          <w:p w:rsidR="00DD5F0A" w:rsidRPr="00E62340" w:rsidRDefault="00CB0BA8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Cs/>
                <w:sz w:val="22"/>
                <w:szCs w:val="22"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DD5F0A" w:rsidRPr="00E62340" w:rsidRDefault="00DD5F0A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</w:tr>
      <w:tr w:rsidR="00DD5F0A" w:rsidRPr="00E62340" w:rsidTr="00D321A1">
        <w:trPr>
          <w:trHeight w:val="1269"/>
        </w:trPr>
        <w:tc>
          <w:tcPr>
            <w:tcW w:w="352" w:type="pct"/>
            <w:shd w:val="clear" w:color="auto" w:fill="auto"/>
          </w:tcPr>
          <w:p w:rsidR="00DD5F0A" w:rsidRPr="00E62340" w:rsidRDefault="00FB2F71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Cs/>
                <w:sz w:val="22"/>
                <w:szCs w:val="22"/>
              </w:rPr>
              <w:t>8.</w:t>
            </w:r>
          </w:p>
        </w:tc>
        <w:tc>
          <w:tcPr>
            <w:tcW w:w="2340" w:type="pct"/>
            <w:shd w:val="clear" w:color="auto" w:fill="auto"/>
          </w:tcPr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Which personnel are responsible for maintaining Good Documentation Practice in an organization?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A) Only managers and supervisors.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B) Human Resources department.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C) All employees who handle documents.</w:t>
            </w:r>
          </w:p>
          <w:p w:rsidR="00DD5F0A" w:rsidRPr="00C73052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D) External consultants.</w:t>
            </w:r>
          </w:p>
        </w:tc>
        <w:tc>
          <w:tcPr>
            <w:tcW w:w="1299" w:type="pct"/>
            <w:shd w:val="clear" w:color="auto" w:fill="auto"/>
            <w:vAlign w:val="center"/>
          </w:tcPr>
          <w:p w:rsidR="00DD5F0A" w:rsidRPr="00E62340" w:rsidRDefault="00DD5F0A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  <w:tc>
          <w:tcPr>
            <w:tcW w:w="443" w:type="pct"/>
            <w:shd w:val="clear" w:color="auto" w:fill="auto"/>
          </w:tcPr>
          <w:p w:rsidR="00DD5F0A" w:rsidRPr="00E62340" w:rsidRDefault="00CB0BA8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Cs/>
                <w:sz w:val="22"/>
                <w:szCs w:val="22"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DD5F0A" w:rsidRPr="00E62340" w:rsidRDefault="00DD5F0A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</w:tr>
      <w:tr w:rsidR="00DD5F0A" w:rsidRPr="00E62340" w:rsidTr="007027C9">
        <w:trPr>
          <w:trHeight w:val="458"/>
        </w:trPr>
        <w:tc>
          <w:tcPr>
            <w:tcW w:w="352" w:type="pct"/>
            <w:shd w:val="clear" w:color="auto" w:fill="auto"/>
          </w:tcPr>
          <w:p w:rsidR="00DD5F0A" w:rsidRPr="00E62340" w:rsidRDefault="00FB2F71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Cs/>
                <w:sz w:val="22"/>
                <w:szCs w:val="22"/>
              </w:rPr>
              <w:t>9.</w:t>
            </w:r>
          </w:p>
        </w:tc>
        <w:tc>
          <w:tcPr>
            <w:tcW w:w="2340" w:type="pct"/>
            <w:shd w:val="clear" w:color="auto" w:fill="auto"/>
          </w:tcPr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In Good Documentation Practice, what does the term "ALCOA+" stand for?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A) Accurate, Legible, Contemporaneous, Original, Authentic, and Available.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B) Assured, Legal, Comprehensive, Original, Authenticated, and Accepted.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C) Appropriate, Logical, Correct, Original, Accepted, and Accessible.</w:t>
            </w:r>
          </w:p>
          <w:p w:rsidR="00DD5F0A" w:rsidRPr="00C73052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lastRenderedPageBreak/>
              <w:t>D) Approved, Linked, Clear, Organized, Accepted, and Accountable.</w:t>
            </w:r>
          </w:p>
        </w:tc>
        <w:tc>
          <w:tcPr>
            <w:tcW w:w="1299" w:type="pct"/>
            <w:shd w:val="clear" w:color="auto" w:fill="auto"/>
            <w:vAlign w:val="center"/>
          </w:tcPr>
          <w:p w:rsidR="00DD5F0A" w:rsidRPr="00E62340" w:rsidRDefault="00DD5F0A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  <w:tc>
          <w:tcPr>
            <w:tcW w:w="443" w:type="pct"/>
            <w:shd w:val="clear" w:color="auto" w:fill="auto"/>
          </w:tcPr>
          <w:p w:rsidR="00DD5F0A" w:rsidRPr="00E62340" w:rsidRDefault="00CB0BA8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Cs/>
                <w:sz w:val="22"/>
                <w:szCs w:val="22"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DD5F0A" w:rsidRPr="00E62340" w:rsidRDefault="00DD5F0A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</w:tr>
      <w:tr w:rsidR="00DD5F0A" w:rsidRPr="00E62340" w:rsidTr="00D321A1">
        <w:trPr>
          <w:trHeight w:val="1269"/>
        </w:trPr>
        <w:tc>
          <w:tcPr>
            <w:tcW w:w="352" w:type="pct"/>
            <w:shd w:val="clear" w:color="auto" w:fill="auto"/>
          </w:tcPr>
          <w:p w:rsidR="00DD5F0A" w:rsidRPr="00E62340" w:rsidRDefault="00223E78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Cs/>
                <w:sz w:val="22"/>
                <w:szCs w:val="22"/>
              </w:rPr>
              <w:lastRenderedPageBreak/>
              <w:t>10.</w:t>
            </w:r>
          </w:p>
        </w:tc>
        <w:tc>
          <w:tcPr>
            <w:tcW w:w="2340" w:type="pct"/>
            <w:shd w:val="clear" w:color="auto" w:fill="auto"/>
          </w:tcPr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What is the purpose of implementing Good Documentation Practice?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A) To increase office supply sales.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B) To comply with industry regulations and maintain data integrity.</w:t>
            </w:r>
          </w:p>
          <w:p w:rsidR="00C73052" w:rsidRPr="00575579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C) To encourage artistic expression in document creation.</w:t>
            </w:r>
          </w:p>
          <w:p w:rsidR="00DD5F0A" w:rsidRPr="00C73052" w:rsidRDefault="00C73052" w:rsidP="00C73052">
            <w:pPr>
              <w:shd w:val="clear" w:color="auto" w:fill="FFFFFF"/>
              <w:spacing w:line="360" w:lineRule="auto"/>
              <w:rPr>
                <w:rFonts w:ascii="Helvetica" w:hAnsi="Helvetica"/>
                <w:color w:val="1D2228"/>
                <w:sz w:val="20"/>
                <w:szCs w:val="20"/>
              </w:rPr>
            </w:pPr>
            <w:r w:rsidRPr="00575579">
              <w:rPr>
                <w:rFonts w:ascii="Helvetica" w:hAnsi="Helvetica"/>
                <w:color w:val="1D2228"/>
                <w:sz w:val="20"/>
                <w:szCs w:val="20"/>
              </w:rPr>
              <w:t>D) To impress clients and customers with meticulous paperwork.</w:t>
            </w:r>
          </w:p>
        </w:tc>
        <w:tc>
          <w:tcPr>
            <w:tcW w:w="1299" w:type="pct"/>
            <w:shd w:val="clear" w:color="auto" w:fill="auto"/>
            <w:vAlign w:val="center"/>
          </w:tcPr>
          <w:p w:rsidR="00DD5F0A" w:rsidRPr="00E62340" w:rsidRDefault="00DD5F0A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  <w:tc>
          <w:tcPr>
            <w:tcW w:w="443" w:type="pct"/>
            <w:shd w:val="clear" w:color="auto" w:fill="auto"/>
          </w:tcPr>
          <w:p w:rsidR="00DD5F0A" w:rsidRPr="00E62340" w:rsidRDefault="00CB0BA8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bCs/>
                <w:sz w:val="22"/>
                <w:szCs w:val="22"/>
              </w:rPr>
              <w:t>2</w:t>
            </w:r>
          </w:p>
        </w:tc>
        <w:tc>
          <w:tcPr>
            <w:tcW w:w="566" w:type="pct"/>
            <w:shd w:val="clear" w:color="auto" w:fill="auto"/>
          </w:tcPr>
          <w:p w:rsidR="00DD5F0A" w:rsidRPr="00E62340" w:rsidRDefault="00DD5F0A" w:rsidP="00C730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8028"/>
              </w:tabs>
              <w:spacing w:before="120" w:line="360" w:lineRule="auto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</w:tr>
    </w:tbl>
    <w:p w:rsidR="00294656" w:rsidRDefault="00294656" w:rsidP="00C73052">
      <w:pPr>
        <w:spacing w:line="360" w:lineRule="auto"/>
        <w:jc w:val="center"/>
        <w:rPr>
          <w:rFonts w:asciiTheme="minorHAnsi" w:hAnsiTheme="minorHAnsi"/>
          <w:b/>
          <w:sz w:val="22"/>
          <w:szCs w:val="22"/>
        </w:rPr>
      </w:pPr>
    </w:p>
    <w:p w:rsidR="00294656" w:rsidRDefault="00294656" w:rsidP="00047F87">
      <w:pPr>
        <w:rPr>
          <w:rFonts w:asciiTheme="minorHAnsi" w:hAnsiTheme="minorHAnsi"/>
          <w:b/>
          <w:sz w:val="22"/>
          <w:szCs w:val="22"/>
        </w:rPr>
      </w:pPr>
    </w:p>
    <w:p w:rsidR="00047F87" w:rsidRDefault="00047F87" w:rsidP="00047F87">
      <w:pPr>
        <w:rPr>
          <w:rFonts w:asciiTheme="minorHAnsi" w:hAnsiTheme="minorHAnsi"/>
          <w:b/>
          <w:sz w:val="22"/>
          <w:szCs w:val="22"/>
        </w:rPr>
      </w:pPr>
    </w:p>
    <w:p w:rsidR="00AE1BF8" w:rsidRPr="00E62340" w:rsidRDefault="00AE1BF8" w:rsidP="00AE1BF8">
      <w:pPr>
        <w:jc w:val="center"/>
        <w:rPr>
          <w:rFonts w:asciiTheme="minorHAnsi" w:hAnsiTheme="minorHAnsi"/>
          <w:sz w:val="22"/>
          <w:szCs w:val="22"/>
        </w:rPr>
      </w:pPr>
      <w:r w:rsidRPr="00E62340">
        <w:rPr>
          <w:rFonts w:asciiTheme="minorHAnsi" w:hAnsiTheme="minorHAnsi"/>
          <w:b/>
          <w:sz w:val="22"/>
          <w:szCs w:val="22"/>
        </w:rPr>
        <w:t>Assessment Record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34"/>
        <w:gridCol w:w="1813"/>
        <w:gridCol w:w="152"/>
        <w:gridCol w:w="135"/>
        <w:gridCol w:w="1489"/>
        <w:gridCol w:w="3574"/>
      </w:tblGrid>
      <w:tr w:rsidR="00AE1BF8" w:rsidRPr="00E62340" w:rsidTr="00BA7F59">
        <w:trPr>
          <w:trHeight w:val="332"/>
        </w:trPr>
        <w:tc>
          <w:tcPr>
            <w:tcW w:w="1555" w:type="pct"/>
            <w:vAlign w:val="center"/>
          </w:tcPr>
          <w:p w:rsidR="00AE1BF8" w:rsidRPr="00E62340" w:rsidRDefault="00AE1BF8" w:rsidP="00BA7F59">
            <w:pPr>
              <w:spacing w:before="40" w:line="36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bCs/>
                <w:sz w:val="22"/>
                <w:szCs w:val="22"/>
              </w:rPr>
              <w:t>Name of Trainer</w:t>
            </w:r>
          </w:p>
        </w:tc>
        <w:tc>
          <w:tcPr>
            <w:tcW w:w="1010" w:type="pct"/>
            <w:gridSpan w:val="3"/>
            <w:vAlign w:val="center"/>
          </w:tcPr>
          <w:p w:rsidR="00AE1BF8" w:rsidRPr="00E62340" w:rsidRDefault="00AE1BF8" w:rsidP="00BA7F59">
            <w:pPr>
              <w:spacing w:before="40" w:line="360" w:lineRule="auto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716" w:type="pct"/>
            <w:vAlign w:val="center"/>
          </w:tcPr>
          <w:p w:rsidR="00AE1BF8" w:rsidRPr="00E62340" w:rsidRDefault="00AE1BF8" w:rsidP="00BA7F59">
            <w:pPr>
              <w:spacing w:before="40" w:line="360" w:lineRule="auto"/>
              <w:ind w:left="17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719" w:type="pct"/>
            <w:vAlign w:val="center"/>
          </w:tcPr>
          <w:p w:rsidR="00AE1BF8" w:rsidRPr="00E62340" w:rsidRDefault="00AE1BF8" w:rsidP="00BA7F59">
            <w:pPr>
              <w:spacing w:before="40" w:line="360" w:lineRule="auto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</w:tr>
      <w:tr w:rsidR="00AE1BF8" w:rsidRPr="00E62340" w:rsidTr="00BA7F59">
        <w:trPr>
          <w:trHeight w:val="332"/>
        </w:trPr>
        <w:tc>
          <w:tcPr>
            <w:tcW w:w="1555" w:type="pct"/>
            <w:vAlign w:val="center"/>
          </w:tcPr>
          <w:p w:rsidR="00AE1BF8" w:rsidRPr="00E62340" w:rsidRDefault="00AE1BF8" w:rsidP="00BA7F59">
            <w:pPr>
              <w:spacing w:before="40" w:line="360" w:lineRule="auto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bCs/>
                <w:sz w:val="22"/>
                <w:szCs w:val="22"/>
              </w:rPr>
              <w:t>Name of Employee</w:t>
            </w:r>
          </w:p>
        </w:tc>
        <w:tc>
          <w:tcPr>
            <w:tcW w:w="1010" w:type="pct"/>
            <w:gridSpan w:val="3"/>
            <w:vAlign w:val="center"/>
          </w:tcPr>
          <w:p w:rsidR="00AE1BF8" w:rsidRPr="00E62340" w:rsidRDefault="00AE1BF8" w:rsidP="00BA7F59">
            <w:pPr>
              <w:spacing w:before="40" w:line="360" w:lineRule="auto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716" w:type="pct"/>
            <w:vAlign w:val="center"/>
          </w:tcPr>
          <w:p w:rsidR="00AE1BF8" w:rsidRPr="00E62340" w:rsidRDefault="00AE1BF8" w:rsidP="00BA7F59">
            <w:pPr>
              <w:spacing w:before="40" w:line="360" w:lineRule="auto"/>
              <w:ind w:left="33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bCs/>
                <w:sz w:val="22"/>
                <w:szCs w:val="22"/>
              </w:rPr>
              <w:t>Department</w:t>
            </w:r>
          </w:p>
        </w:tc>
        <w:tc>
          <w:tcPr>
            <w:tcW w:w="1719" w:type="pct"/>
            <w:vAlign w:val="center"/>
          </w:tcPr>
          <w:p w:rsidR="00AE1BF8" w:rsidRPr="00E62340" w:rsidRDefault="00AE1BF8" w:rsidP="00BA7F59">
            <w:pPr>
              <w:spacing w:before="40" w:line="360" w:lineRule="auto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</w:tr>
      <w:tr w:rsidR="00AE1BF8" w:rsidRPr="00E62340" w:rsidTr="00BA7F59">
        <w:trPr>
          <w:trHeight w:val="215"/>
        </w:trPr>
        <w:tc>
          <w:tcPr>
            <w:tcW w:w="1555" w:type="pct"/>
            <w:vMerge w:val="restart"/>
            <w:vAlign w:val="center"/>
          </w:tcPr>
          <w:p w:rsidR="00AE1BF8" w:rsidRPr="00E62340" w:rsidRDefault="00AE1BF8" w:rsidP="00BA7F59">
            <w:pPr>
              <w:spacing w:line="360" w:lineRule="auto"/>
              <w:ind w:left="90" w:hanging="90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sz w:val="22"/>
                <w:szCs w:val="22"/>
              </w:rPr>
              <w:t>Grading Reference:</w:t>
            </w:r>
            <w:r w:rsidRPr="00E62340">
              <w:rPr>
                <w:rFonts w:asciiTheme="minorHAnsi" w:hAnsiTheme="minorHAnsi"/>
                <w:sz w:val="22"/>
                <w:szCs w:val="22"/>
              </w:rPr>
              <w:t xml:space="preserve"> Retraining below 80%                                  Very Good 81 to 90%</w:t>
            </w:r>
            <w:r w:rsidRPr="00E62340">
              <w:rPr>
                <w:rFonts w:asciiTheme="minorHAnsi" w:hAnsiTheme="minorHAnsi"/>
                <w:b/>
                <w:sz w:val="22"/>
                <w:szCs w:val="22"/>
              </w:rPr>
              <w:t xml:space="preserve">                                    </w:t>
            </w:r>
            <w:r w:rsidRPr="00E62340">
              <w:rPr>
                <w:rFonts w:asciiTheme="minorHAnsi" w:hAnsiTheme="minorHAnsi"/>
                <w:sz w:val="22"/>
                <w:szCs w:val="22"/>
              </w:rPr>
              <w:t>Excellent 91 to 100%</w:t>
            </w:r>
          </w:p>
        </w:tc>
        <w:tc>
          <w:tcPr>
            <w:tcW w:w="872" w:type="pct"/>
            <w:vAlign w:val="center"/>
          </w:tcPr>
          <w:p w:rsidR="00AE1BF8" w:rsidRPr="00E62340" w:rsidRDefault="00AE1BF8" w:rsidP="00BA7F59">
            <w:pPr>
              <w:spacing w:before="40" w:line="360" w:lineRule="auto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bCs/>
                <w:sz w:val="22"/>
                <w:szCs w:val="22"/>
              </w:rPr>
              <w:t>Score</w:t>
            </w:r>
          </w:p>
        </w:tc>
        <w:tc>
          <w:tcPr>
            <w:tcW w:w="854" w:type="pct"/>
            <w:gridSpan w:val="3"/>
            <w:vAlign w:val="center"/>
          </w:tcPr>
          <w:p w:rsidR="00AE1BF8" w:rsidRPr="00E62340" w:rsidRDefault="00AE1BF8" w:rsidP="00BA7F59">
            <w:pPr>
              <w:rPr>
                <w:rFonts w:asciiTheme="minorHAnsi" w:hAnsiTheme="minorHAnsi"/>
                <w:sz w:val="22"/>
                <w:szCs w:val="22"/>
              </w:rPr>
            </w:pPr>
            <w:r w:rsidRPr="00E62340">
              <w:rPr>
                <w:rFonts w:asciiTheme="minorHAnsi" w:hAnsiTheme="minorHAnsi"/>
                <w:sz w:val="22"/>
                <w:szCs w:val="22"/>
              </w:rPr>
              <w:t xml:space="preserve">Minimum qualification marks </w:t>
            </w:r>
          </w:p>
        </w:tc>
        <w:tc>
          <w:tcPr>
            <w:tcW w:w="1719" w:type="pct"/>
            <w:vAlign w:val="center"/>
          </w:tcPr>
          <w:p w:rsidR="00AE1BF8" w:rsidRPr="00E62340" w:rsidRDefault="00AE1BF8" w:rsidP="00BA7F59">
            <w:pPr>
              <w:rPr>
                <w:rFonts w:asciiTheme="minorHAnsi" w:hAnsiTheme="minorHAnsi"/>
                <w:sz w:val="22"/>
                <w:szCs w:val="22"/>
              </w:rPr>
            </w:pPr>
            <w:r w:rsidRPr="00E62340">
              <w:rPr>
                <w:rFonts w:asciiTheme="minorHAnsi" w:hAnsiTheme="minorHAnsi"/>
                <w:sz w:val="22"/>
                <w:szCs w:val="22"/>
              </w:rPr>
              <w:t>Remarks</w:t>
            </w:r>
          </w:p>
        </w:tc>
      </w:tr>
      <w:tr w:rsidR="00AE1BF8" w:rsidRPr="00E62340" w:rsidTr="00BA7F59">
        <w:trPr>
          <w:cantSplit/>
          <w:trHeight w:val="672"/>
        </w:trPr>
        <w:tc>
          <w:tcPr>
            <w:tcW w:w="1555" w:type="pct"/>
            <w:vMerge/>
            <w:vAlign w:val="center"/>
          </w:tcPr>
          <w:p w:rsidR="00AE1BF8" w:rsidRPr="00E62340" w:rsidRDefault="00AE1BF8" w:rsidP="00BA7F59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</w:p>
        </w:tc>
        <w:tc>
          <w:tcPr>
            <w:tcW w:w="872" w:type="pct"/>
            <w:vAlign w:val="center"/>
          </w:tcPr>
          <w:p w:rsidR="00AE1BF8" w:rsidRPr="00E62340" w:rsidRDefault="00AE1BF8" w:rsidP="00BA7F59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bCs/>
                <w:sz w:val="22"/>
                <w:szCs w:val="22"/>
              </w:rPr>
              <w:t>____/____</w:t>
            </w:r>
          </w:p>
          <w:p w:rsidR="00AE1BF8" w:rsidRPr="00E62340" w:rsidRDefault="00AE1BF8" w:rsidP="00BA7F59">
            <w:pPr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bCs/>
                <w:sz w:val="22"/>
                <w:szCs w:val="22"/>
              </w:rPr>
              <w:t>(____%)</w:t>
            </w:r>
          </w:p>
        </w:tc>
        <w:tc>
          <w:tcPr>
            <w:tcW w:w="854" w:type="pct"/>
            <w:gridSpan w:val="3"/>
            <w:vAlign w:val="center"/>
          </w:tcPr>
          <w:p w:rsidR="00AE1BF8" w:rsidRPr="00E62340" w:rsidRDefault="00AE1BF8" w:rsidP="00BA7F59">
            <w:pPr>
              <w:rPr>
                <w:rFonts w:asciiTheme="minorHAnsi" w:hAnsiTheme="minorHAnsi"/>
                <w:sz w:val="22"/>
                <w:szCs w:val="22"/>
              </w:rPr>
            </w:pPr>
            <w:r w:rsidRPr="00E62340">
              <w:rPr>
                <w:rFonts w:asciiTheme="minorHAnsi" w:hAnsiTheme="minorHAnsi"/>
                <w:sz w:val="22"/>
                <w:szCs w:val="22"/>
              </w:rPr>
              <w:t>80% of total marks</w:t>
            </w:r>
          </w:p>
        </w:tc>
        <w:tc>
          <w:tcPr>
            <w:tcW w:w="1719" w:type="pct"/>
            <w:vAlign w:val="center"/>
          </w:tcPr>
          <w:p w:rsidR="00AE1BF8" w:rsidRPr="00E62340" w:rsidRDefault="00AE1BF8" w:rsidP="00BA7F59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E62340">
              <w:rPr>
                <w:rFonts w:asciiTheme="minorHAnsi" w:hAnsiTheme="minorHAnsi"/>
                <w:sz w:val="22"/>
                <w:szCs w:val="22"/>
              </w:rPr>
              <w:t xml:space="preserve"> Qualified / Disqualified</w:t>
            </w:r>
          </w:p>
        </w:tc>
      </w:tr>
      <w:tr w:rsidR="00AE1BF8" w:rsidRPr="00E62340" w:rsidTr="00BA7F59">
        <w:trPr>
          <w:cantSplit/>
          <w:trHeight w:val="672"/>
        </w:trPr>
        <w:tc>
          <w:tcPr>
            <w:tcW w:w="2427" w:type="pct"/>
            <w:gridSpan w:val="2"/>
            <w:vAlign w:val="center"/>
          </w:tcPr>
          <w:p w:rsidR="00AE1BF8" w:rsidRPr="00E62340" w:rsidRDefault="00AE1BF8" w:rsidP="00BA7F5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sz w:val="22"/>
                <w:szCs w:val="22"/>
              </w:rPr>
              <w:t xml:space="preserve">Retraining Required: </w:t>
            </w:r>
            <w:r w:rsidRPr="00E62340">
              <w:rPr>
                <w:rFonts w:asciiTheme="minorHAnsi" w:hAnsiTheme="minorHAnsi"/>
                <w:sz w:val="22"/>
                <w:szCs w:val="22"/>
              </w:rPr>
              <w:t>Yes / No</w:t>
            </w:r>
          </w:p>
        </w:tc>
        <w:tc>
          <w:tcPr>
            <w:tcW w:w="2573" w:type="pct"/>
            <w:gridSpan w:val="4"/>
            <w:vAlign w:val="center"/>
          </w:tcPr>
          <w:p w:rsidR="00AE1BF8" w:rsidRPr="00E62340" w:rsidRDefault="00AE1BF8" w:rsidP="00BA7F5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sz w:val="22"/>
                <w:szCs w:val="22"/>
              </w:rPr>
              <w:t>Sign &amp; Date of Evaluator:</w:t>
            </w:r>
          </w:p>
        </w:tc>
      </w:tr>
      <w:tr w:rsidR="00AE1BF8" w:rsidRPr="00E62340" w:rsidTr="001A67F4">
        <w:trPr>
          <w:cantSplit/>
          <w:trHeight w:val="2303"/>
        </w:trPr>
        <w:tc>
          <w:tcPr>
            <w:tcW w:w="5000" w:type="pct"/>
            <w:gridSpan w:val="6"/>
          </w:tcPr>
          <w:p w:rsidR="00AE1BF8" w:rsidRPr="00E62340" w:rsidRDefault="00AE1BF8" w:rsidP="00BA7F59">
            <w:pPr>
              <w:spacing w:line="360" w:lineRule="auto"/>
              <w:rPr>
                <w:rFonts w:asciiTheme="minorHAnsi" w:hAnsiTheme="minorHAnsi"/>
                <w:b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sz w:val="22"/>
                <w:szCs w:val="22"/>
              </w:rPr>
              <w:t xml:space="preserve">Recommendation: </w:t>
            </w:r>
          </w:p>
        </w:tc>
      </w:tr>
      <w:tr w:rsidR="00AE1BF8" w:rsidRPr="00E62340" w:rsidTr="001A67F4">
        <w:trPr>
          <w:cantSplit/>
          <w:trHeight w:val="1907"/>
        </w:trPr>
        <w:tc>
          <w:tcPr>
            <w:tcW w:w="2500" w:type="pct"/>
            <w:gridSpan w:val="3"/>
          </w:tcPr>
          <w:p w:rsidR="00AE1BF8" w:rsidRPr="00E62340" w:rsidRDefault="00AE1BF8" w:rsidP="00BA7F5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sz w:val="22"/>
                <w:szCs w:val="22"/>
              </w:rPr>
              <w:t>Trainee</w:t>
            </w:r>
            <w:r w:rsidRPr="00E62340">
              <w:rPr>
                <w:rFonts w:asciiTheme="minorHAnsi" w:hAnsiTheme="minorHAnsi"/>
                <w:b/>
                <w:sz w:val="22"/>
                <w:szCs w:val="22"/>
              </w:rPr>
              <w:tab/>
              <w:t xml:space="preserve">: </w:t>
            </w:r>
          </w:p>
          <w:p w:rsidR="00AE1BF8" w:rsidRPr="00E62340" w:rsidRDefault="00AE1BF8" w:rsidP="00BA7F59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AE1BF8" w:rsidRPr="00E62340" w:rsidRDefault="00AE1BF8" w:rsidP="00BA7F5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sz w:val="22"/>
                <w:szCs w:val="22"/>
              </w:rPr>
              <w:t>(Sign &amp; date)</w:t>
            </w:r>
          </w:p>
        </w:tc>
        <w:tc>
          <w:tcPr>
            <w:tcW w:w="2500" w:type="pct"/>
            <w:gridSpan w:val="3"/>
          </w:tcPr>
          <w:p w:rsidR="00AE1BF8" w:rsidRPr="00E62340" w:rsidRDefault="00AE1BF8" w:rsidP="00BA7F5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sz w:val="22"/>
                <w:szCs w:val="22"/>
              </w:rPr>
              <w:t>Trainer</w:t>
            </w:r>
            <w:r w:rsidRPr="00E62340">
              <w:rPr>
                <w:rFonts w:asciiTheme="minorHAnsi" w:hAnsiTheme="minorHAnsi"/>
                <w:b/>
                <w:sz w:val="22"/>
                <w:szCs w:val="22"/>
              </w:rPr>
              <w:tab/>
              <w:t xml:space="preserve">: </w:t>
            </w:r>
          </w:p>
          <w:p w:rsidR="00AE1BF8" w:rsidRPr="00E62340" w:rsidRDefault="00AE1BF8" w:rsidP="00BA7F59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AE1BF8" w:rsidRPr="00E62340" w:rsidRDefault="00AE1BF8" w:rsidP="00BA7F59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E62340">
              <w:rPr>
                <w:rFonts w:asciiTheme="minorHAnsi" w:hAnsiTheme="minorHAnsi"/>
                <w:b/>
                <w:sz w:val="22"/>
                <w:szCs w:val="22"/>
              </w:rPr>
              <w:t>(Sign &amp; date)</w:t>
            </w:r>
          </w:p>
        </w:tc>
      </w:tr>
    </w:tbl>
    <w:p w:rsidR="00AE1BF8" w:rsidRPr="00E62340" w:rsidRDefault="00AE1BF8" w:rsidP="00AE1BF8">
      <w:pPr>
        <w:rPr>
          <w:rFonts w:asciiTheme="minorHAnsi" w:hAnsiTheme="minorHAnsi"/>
          <w:b/>
          <w:sz w:val="22"/>
          <w:szCs w:val="22"/>
        </w:rPr>
      </w:pPr>
    </w:p>
    <w:p w:rsidR="00AE1BF8" w:rsidRPr="00E62340" w:rsidRDefault="00AE1BF8" w:rsidP="00AE1BF8">
      <w:pPr>
        <w:rPr>
          <w:rFonts w:asciiTheme="minorHAnsi" w:hAnsiTheme="minorHAnsi"/>
          <w:b/>
          <w:sz w:val="22"/>
          <w:szCs w:val="22"/>
        </w:rPr>
      </w:pPr>
      <w:r w:rsidRPr="00E62340">
        <w:rPr>
          <w:rFonts w:asciiTheme="minorHAnsi" w:hAnsiTheme="minorHAnsi"/>
          <w:b/>
          <w:sz w:val="22"/>
          <w:szCs w:val="22"/>
        </w:rPr>
        <w:t xml:space="preserve">Any additional </w:t>
      </w:r>
      <w:r w:rsidR="00571CED" w:rsidRPr="00E62340">
        <w:rPr>
          <w:rFonts w:asciiTheme="minorHAnsi" w:hAnsiTheme="minorHAnsi"/>
          <w:b/>
          <w:sz w:val="22"/>
          <w:szCs w:val="22"/>
        </w:rPr>
        <w:t>Remark:</w:t>
      </w:r>
    </w:p>
    <w:p w:rsidR="00D51D51" w:rsidRPr="00E62340" w:rsidRDefault="00D51D51" w:rsidP="00F35A81">
      <w:pPr>
        <w:rPr>
          <w:rFonts w:asciiTheme="minorHAnsi" w:hAnsiTheme="minorHAnsi"/>
          <w:sz w:val="22"/>
          <w:szCs w:val="22"/>
        </w:rPr>
      </w:pPr>
    </w:p>
    <w:sectPr w:rsidR="00D51D51" w:rsidRPr="00E62340" w:rsidSect="00E62340">
      <w:headerReference w:type="default" r:id="rId8"/>
      <w:footerReference w:type="default" r:id="rId9"/>
      <w:pgSz w:w="11909" w:h="16834" w:code="9"/>
      <w:pgMar w:top="1008" w:right="864" w:bottom="806" w:left="864" w:header="108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42E4" w:rsidRDefault="001C42E4">
      <w:r>
        <w:separator/>
      </w:r>
    </w:p>
  </w:endnote>
  <w:endnote w:type="continuationSeparator" w:id="0">
    <w:p w:rsidR="001C42E4" w:rsidRDefault="001C4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6C0C" w:rsidRPr="00AE6C0C" w:rsidRDefault="00294656" w:rsidP="00AE6C0C">
    <w:pPr>
      <w:rPr>
        <w:b/>
      </w:rPr>
    </w:pPr>
    <w:r>
      <w:rPr>
        <w:b/>
        <w:sz w:val="20"/>
        <w:szCs w:val="20"/>
      </w:rPr>
      <w:t xml:space="preserve">                                </w:t>
    </w:r>
    <w:r w:rsidR="00AE6C0C">
      <w:rPr>
        <w:b/>
        <w:sz w:val="20"/>
        <w:szCs w:val="20"/>
      </w:rPr>
      <w:tab/>
    </w:r>
    <w:r w:rsidR="00AE6C0C">
      <w:rPr>
        <w:b/>
        <w:sz w:val="20"/>
        <w:szCs w:val="20"/>
      </w:rPr>
      <w:tab/>
    </w:r>
    <w:r w:rsidR="00AE6C0C">
      <w:rPr>
        <w:b/>
      </w:rPr>
      <w:tab/>
    </w:r>
    <w:r w:rsidR="00AE6C0C">
      <w:rPr>
        <w:b/>
      </w:rPr>
      <w:tab/>
    </w:r>
    <w:r w:rsidR="00AE6C0C">
      <w:rPr>
        <w:b/>
      </w:rPr>
      <w:tab/>
    </w:r>
    <w:r w:rsidR="00AE6C0C">
      <w:rPr>
        <w:b/>
      </w:rPr>
      <w:tab/>
    </w:r>
    <w:r w:rsidR="00AE6C0C">
      <w:rPr>
        <w:b/>
      </w:rPr>
      <w:tab/>
    </w:r>
    <w:r w:rsidR="00AE6C0C">
      <w:rPr>
        <w:b/>
      </w:rPr>
      <w:tab/>
    </w:r>
    <w:r w:rsidR="00AE6C0C">
      <w:rPr>
        <w:b/>
      </w:rPr>
      <w:tab/>
    </w:r>
    <w:r w:rsidR="00AE6C0C" w:rsidRPr="00AE6C0C">
      <w:rPr>
        <w:b/>
      </w:rPr>
      <w:t xml:space="preserve">Page </w:t>
    </w:r>
    <w:r w:rsidR="0019394F" w:rsidRPr="00AE6C0C">
      <w:rPr>
        <w:b/>
      </w:rPr>
      <w:fldChar w:fldCharType="begin"/>
    </w:r>
    <w:r w:rsidR="00AE6C0C" w:rsidRPr="00AE6C0C">
      <w:rPr>
        <w:b/>
      </w:rPr>
      <w:instrText xml:space="preserve"> PAGE </w:instrText>
    </w:r>
    <w:r w:rsidR="0019394F" w:rsidRPr="00AE6C0C">
      <w:rPr>
        <w:b/>
      </w:rPr>
      <w:fldChar w:fldCharType="separate"/>
    </w:r>
    <w:r w:rsidR="003E3FAD">
      <w:rPr>
        <w:b/>
        <w:noProof/>
      </w:rPr>
      <w:t>1</w:t>
    </w:r>
    <w:r w:rsidR="0019394F" w:rsidRPr="00AE6C0C">
      <w:rPr>
        <w:b/>
      </w:rPr>
      <w:fldChar w:fldCharType="end"/>
    </w:r>
    <w:r w:rsidR="00AE6C0C" w:rsidRPr="00AE6C0C">
      <w:rPr>
        <w:b/>
      </w:rPr>
      <w:t xml:space="preserve"> of </w:t>
    </w:r>
    <w:r w:rsidR="0019394F" w:rsidRPr="00AE6C0C">
      <w:rPr>
        <w:b/>
      </w:rPr>
      <w:fldChar w:fldCharType="begin"/>
    </w:r>
    <w:r w:rsidR="00AE6C0C" w:rsidRPr="00AE6C0C">
      <w:rPr>
        <w:b/>
      </w:rPr>
      <w:instrText xml:space="preserve"> NUMPAGES  </w:instrText>
    </w:r>
    <w:r w:rsidR="0019394F" w:rsidRPr="00AE6C0C">
      <w:rPr>
        <w:b/>
      </w:rPr>
      <w:fldChar w:fldCharType="separate"/>
    </w:r>
    <w:r w:rsidR="003E3FAD">
      <w:rPr>
        <w:b/>
        <w:noProof/>
      </w:rPr>
      <w:t>3</w:t>
    </w:r>
    <w:r w:rsidR="0019394F" w:rsidRPr="00AE6C0C">
      <w:rPr>
        <w:b/>
      </w:rPr>
      <w:fldChar w:fldCharType="end"/>
    </w:r>
  </w:p>
  <w:p w:rsidR="00942B8A" w:rsidRPr="00AE6C0C" w:rsidRDefault="00942B8A" w:rsidP="00AE6C0C">
    <w:pPr>
      <w:pStyle w:val="Footer"/>
      <w:rPr>
        <w:b/>
        <w:sz w:val="20"/>
        <w:szCs w:val="20"/>
      </w:rPr>
    </w:pPr>
  </w:p>
  <w:p w:rsidR="00942B8A" w:rsidRDefault="00942B8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42E4" w:rsidRDefault="001C42E4">
      <w:r>
        <w:separator/>
      </w:r>
    </w:p>
  </w:footnote>
  <w:footnote w:type="continuationSeparator" w:id="0">
    <w:p w:rsidR="001C42E4" w:rsidRDefault="001C42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31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76"/>
      <w:gridCol w:w="3600"/>
      <w:gridCol w:w="1620"/>
      <w:gridCol w:w="2417"/>
    </w:tblGrid>
    <w:tr w:rsidR="00FB4566" w:rsidTr="00FB4566">
      <w:trPr>
        <w:cantSplit/>
        <w:trHeight w:val="501"/>
        <w:jc w:val="center"/>
      </w:trPr>
      <w:tc>
        <w:tcPr>
          <w:tcW w:w="2676" w:type="dxa"/>
          <w:vMerge w:val="restart"/>
          <w:tcBorders>
            <w:top w:val="single" w:sz="8" w:space="0" w:color="auto"/>
            <w:left w:val="single" w:sz="8" w:space="0" w:color="auto"/>
            <w:right w:val="nil"/>
          </w:tcBorders>
          <w:vAlign w:val="center"/>
        </w:tcPr>
        <w:p w:rsidR="00FB4566" w:rsidRPr="00571CED" w:rsidRDefault="00FB4566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jc w:val="center"/>
            <w:rPr>
              <w:sz w:val="8"/>
              <w:szCs w:val="8"/>
            </w:rPr>
          </w:pPr>
          <w:r>
            <w:rPr>
              <w:noProof/>
              <w:sz w:val="8"/>
              <w:szCs w:val="8"/>
            </w:rPr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-1309370</wp:posOffset>
                </wp:positionH>
                <wp:positionV relativeFrom="paragraph">
                  <wp:posOffset>-5715</wp:posOffset>
                </wp:positionV>
                <wp:extent cx="1074420" cy="566420"/>
                <wp:effectExtent l="19050" t="0" r="0" b="0"/>
                <wp:wrapSquare wrapText="bothSides"/>
                <wp:docPr id="2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4420" cy="566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600" w:type="dxa"/>
          <w:vMerge w:val="restart"/>
          <w:tcBorders>
            <w:top w:val="single" w:sz="8" w:space="0" w:color="auto"/>
            <w:right w:val="single" w:sz="8" w:space="0" w:color="auto"/>
          </w:tcBorders>
          <w:vAlign w:val="center"/>
        </w:tcPr>
        <w:p w:rsidR="00FB4566" w:rsidRPr="007A5CD4" w:rsidRDefault="00FB4566" w:rsidP="007A5CD4">
          <w:pPr>
            <w:tabs>
              <w:tab w:val="left" w:pos="252"/>
              <w:tab w:val="left" w:pos="2133"/>
              <w:tab w:val="left" w:pos="2313"/>
            </w:tabs>
            <w:jc w:val="center"/>
            <w:rPr>
              <w:rFonts w:ascii="Calibri" w:eastAsia="Calibri" w:hAnsi="Calibri"/>
              <w:b/>
              <w:sz w:val="28"/>
              <w:szCs w:val="28"/>
            </w:rPr>
          </w:pPr>
          <w:r w:rsidRPr="007A5CD4">
            <w:rPr>
              <w:rFonts w:ascii="Calibri" w:eastAsia="Calibri" w:hAnsi="Calibri"/>
              <w:b/>
              <w:sz w:val="28"/>
              <w:szCs w:val="28"/>
            </w:rPr>
            <w:t>BIOMEDICAL LIMITED,</w:t>
          </w:r>
        </w:p>
        <w:p w:rsidR="00FB4566" w:rsidRDefault="00FB4566" w:rsidP="007A5CD4">
          <w:pPr>
            <w:tabs>
              <w:tab w:val="left" w:pos="252"/>
              <w:tab w:val="left" w:pos="2133"/>
              <w:tab w:val="left" w:pos="2313"/>
            </w:tabs>
            <w:jc w:val="center"/>
            <w:rPr>
              <w:b/>
              <w:bCs/>
              <w:sz w:val="22"/>
              <w:szCs w:val="22"/>
            </w:rPr>
          </w:pPr>
          <w:r w:rsidRPr="007A5CD4">
            <w:rPr>
              <w:rFonts w:ascii="Calibri" w:eastAsia="Calibri" w:hAnsi="Calibri"/>
              <w:b/>
              <w:sz w:val="28"/>
              <w:szCs w:val="28"/>
            </w:rPr>
            <w:t xml:space="preserve"> ILORIN, KWARA STATE</w:t>
          </w:r>
        </w:p>
      </w:tc>
      <w:tc>
        <w:tcPr>
          <w:tcW w:w="1620" w:type="dxa"/>
          <w:tcBorders>
            <w:top w:val="single" w:sz="8" w:space="0" w:color="auto"/>
            <w:bottom w:val="single" w:sz="4" w:space="0" w:color="auto"/>
            <w:right w:val="single" w:sz="8" w:space="0" w:color="auto"/>
          </w:tcBorders>
          <w:vAlign w:val="center"/>
        </w:tcPr>
        <w:p w:rsidR="00FB4566" w:rsidRDefault="00FB4566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Department</w:t>
          </w:r>
        </w:p>
      </w:tc>
      <w:tc>
        <w:tcPr>
          <w:tcW w:w="2417" w:type="dxa"/>
          <w:tcBorders>
            <w:top w:val="single" w:sz="8" w:space="0" w:color="auto"/>
            <w:bottom w:val="single" w:sz="4" w:space="0" w:color="auto"/>
            <w:right w:val="single" w:sz="8" w:space="0" w:color="auto"/>
          </w:tcBorders>
          <w:vAlign w:val="center"/>
        </w:tcPr>
        <w:p w:rsidR="00FB4566" w:rsidRDefault="00FB4566" w:rsidP="00FB4566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Admin</w:t>
          </w:r>
        </w:p>
      </w:tc>
    </w:tr>
    <w:tr w:rsidR="00FB4566" w:rsidTr="00FB4566">
      <w:trPr>
        <w:cantSplit/>
        <w:trHeight w:val="376"/>
        <w:jc w:val="center"/>
      </w:trPr>
      <w:tc>
        <w:tcPr>
          <w:tcW w:w="2676" w:type="dxa"/>
          <w:vMerge/>
          <w:tcBorders>
            <w:left w:val="single" w:sz="8" w:space="0" w:color="auto"/>
            <w:bottom w:val="single" w:sz="8" w:space="0" w:color="auto"/>
            <w:right w:val="nil"/>
          </w:tcBorders>
          <w:vAlign w:val="center"/>
        </w:tcPr>
        <w:p w:rsidR="00FB4566" w:rsidRDefault="00FB4566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jc w:val="center"/>
            <w:rPr>
              <w:noProof/>
              <w:sz w:val="8"/>
              <w:szCs w:val="8"/>
            </w:rPr>
          </w:pPr>
        </w:p>
      </w:tc>
      <w:tc>
        <w:tcPr>
          <w:tcW w:w="3600" w:type="dxa"/>
          <w:vMerge/>
          <w:tcBorders>
            <w:bottom w:val="single" w:sz="8" w:space="0" w:color="auto"/>
            <w:right w:val="single" w:sz="8" w:space="0" w:color="auto"/>
          </w:tcBorders>
          <w:vAlign w:val="center"/>
        </w:tcPr>
        <w:p w:rsidR="00FB4566" w:rsidRPr="007A5CD4" w:rsidRDefault="00FB4566" w:rsidP="007A5CD4">
          <w:pPr>
            <w:tabs>
              <w:tab w:val="left" w:pos="252"/>
              <w:tab w:val="left" w:pos="2133"/>
              <w:tab w:val="left" w:pos="2313"/>
            </w:tabs>
            <w:jc w:val="center"/>
            <w:rPr>
              <w:rFonts w:ascii="Calibri" w:eastAsia="Calibri" w:hAnsi="Calibr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FB4566" w:rsidRDefault="00FB4566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Doc. No.</w:t>
          </w:r>
        </w:p>
      </w:tc>
      <w:tc>
        <w:tcPr>
          <w:tcW w:w="2417" w:type="dxa"/>
          <w:tcBorders>
            <w:top w:val="single" w:sz="4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FB4566" w:rsidRDefault="00FB4566" w:rsidP="00FB4566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rPr>
              <w:b/>
              <w:bCs/>
              <w:noProof/>
              <w:sz w:val="22"/>
              <w:szCs w:val="22"/>
            </w:rPr>
            <w:t>BML/ADM/TRQ/001</w:t>
          </w:r>
        </w:p>
      </w:tc>
    </w:tr>
    <w:tr w:rsidR="004B2F75" w:rsidTr="00FB4566">
      <w:trPr>
        <w:cantSplit/>
        <w:trHeight w:val="180"/>
        <w:jc w:val="center"/>
      </w:trPr>
      <w:tc>
        <w:tcPr>
          <w:tcW w:w="2676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nil"/>
          </w:tcBorders>
          <w:vAlign w:val="center"/>
        </w:tcPr>
        <w:p w:rsidR="004B2F75" w:rsidRPr="000A7BAE" w:rsidRDefault="004B2F75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</w:rPr>
          </w:pPr>
          <w:r w:rsidRPr="000A7BAE">
            <w:rPr>
              <w:b/>
              <w:bCs/>
              <w:noProof/>
            </w:rPr>
            <w:t>Annexure Name</w:t>
          </w:r>
        </w:p>
      </w:tc>
      <w:tc>
        <w:tcPr>
          <w:tcW w:w="7637" w:type="dxa"/>
          <w:gridSpan w:val="3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4B2F75" w:rsidRDefault="00B86985" w:rsidP="00506EE0">
          <w:pPr>
            <w:tabs>
              <w:tab w:val="left" w:pos="252"/>
              <w:tab w:val="left" w:pos="2133"/>
              <w:tab w:val="left" w:pos="2313"/>
            </w:tabs>
            <w:spacing w:line="360" w:lineRule="auto"/>
            <w:rPr>
              <w:b/>
              <w:bCs/>
              <w:noProof/>
              <w:sz w:val="22"/>
              <w:szCs w:val="22"/>
            </w:rPr>
          </w:pPr>
          <w:r>
            <w:t>Training Evaluation Questionnaire</w:t>
          </w:r>
        </w:p>
      </w:tc>
    </w:tr>
  </w:tbl>
  <w:p w:rsidR="00BC40B4" w:rsidRPr="00AC61CE" w:rsidRDefault="00BC40B4" w:rsidP="002D5175">
    <w:pPr>
      <w:pStyle w:val="Header"/>
      <w:spacing w:line="80" w:lineRule="exact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77193"/>
    <w:multiLevelType w:val="multilevel"/>
    <w:tmpl w:val="3E7201CE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1">
    <w:nsid w:val="01F95A9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>
    <w:nsid w:val="0533165F"/>
    <w:multiLevelType w:val="multilevel"/>
    <w:tmpl w:val="3E7201CE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3">
    <w:nsid w:val="0B4F13E3"/>
    <w:multiLevelType w:val="multilevel"/>
    <w:tmpl w:val="7046B23C"/>
    <w:lvl w:ilvl="0">
      <w:start w:val="5"/>
      <w:numFmt w:val="decimal"/>
      <w:lvlText w:val="%1"/>
      <w:lvlJc w:val="left"/>
      <w:pPr>
        <w:tabs>
          <w:tab w:val="num" w:pos="720"/>
        </w:tabs>
        <w:ind w:left="720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4">
    <w:nsid w:val="0ED77135"/>
    <w:multiLevelType w:val="hybridMultilevel"/>
    <w:tmpl w:val="7BBA29A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1870B11"/>
    <w:multiLevelType w:val="multilevel"/>
    <w:tmpl w:val="D3C02D88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6">
    <w:nsid w:val="134E56BE"/>
    <w:multiLevelType w:val="hybridMultilevel"/>
    <w:tmpl w:val="044ADCBA"/>
    <w:lvl w:ilvl="0" w:tplc="EED629FE">
      <w:start w:val="1"/>
      <w:numFmt w:val="lowerLetter"/>
      <w:lvlText w:val="%1."/>
      <w:lvlJc w:val="left"/>
      <w:pPr>
        <w:ind w:left="5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8" w:hanging="360"/>
      </w:pPr>
    </w:lvl>
    <w:lvl w:ilvl="2" w:tplc="0409001B" w:tentative="1">
      <w:start w:val="1"/>
      <w:numFmt w:val="lowerRoman"/>
      <w:lvlText w:val="%3."/>
      <w:lvlJc w:val="right"/>
      <w:pPr>
        <w:ind w:left="2238" w:hanging="180"/>
      </w:pPr>
    </w:lvl>
    <w:lvl w:ilvl="3" w:tplc="0409000F" w:tentative="1">
      <w:start w:val="1"/>
      <w:numFmt w:val="decimal"/>
      <w:lvlText w:val="%4."/>
      <w:lvlJc w:val="left"/>
      <w:pPr>
        <w:ind w:left="2958" w:hanging="360"/>
      </w:pPr>
    </w:lvl>
    <w:lvl w:ilvl="4" w:tplc="04090019" w:tentative="1">
      <w:start w:val="1"/>
      <w:numFmt w:val="lowerLetter"/>
      <w:lvlText w:val="%5."/>
      <w:lvlJc w:val="left"/>
      <w:pPr>
        <w:ind w:left="3678" w:hanging="360"/>
      </w:pPr>
    </w:lvl>
    <w:lvl w:ilvl="5" w:tplc="0409001B" w:tentative="1">
      <w:start w:val="1"/>
      <w:numFmt w:val="lowerRoman"/>
      <w:lvlText w:val="%6."/>
      <w:lvlJc w:val="right"/>
      <w:pPr>
        <w:ind w:left="4398" w:hanging="180"/>
      </w:pPr>
    </w:lvl>
    <w:lvl w:ilvl="6" w:tplc="0409000F" w:tentative="1">
      <w:start w:val="1"/>
      <w:numFmt w:val="decimal"/>
      <w:lvlText w:val="%7."/>
      <w:lvlJc w:val="left"/>
      <w:pPr>
        <w:ind w:left="5118" w:hanging="360"/>
      </w:pPr>
    </w:lvl>
    <w:lvl w:ilvl="7" w:tplc="04090019" w:tentative="1">
      <w:start w:val="1"/>
      <w:numFmt w:val="lowerLetter"/>
      <w:lvlText w:val="%8."/>
      <w:lvlJc w:val="left"/>
      <w:pPr>
        <w:ind w:left="5838" w:hanging="360"/>
      </w:pPr>
    </w:lvl>
    <w:lvl w:ilvl="8" w:tplc="040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7">
    <w:nsid w:val="1A590177"/>
    <w:multiLevelType w:val="multilevel"/>
    <w:tmpl w:val="8B2C9F4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color w:val="auto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160" w:firstLine="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firstLine="108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>
    <w:nsid w:val="1C4B0E9E"/>
    <w:multiLevelType w:val="multilevel"/>
    <w:tmpl w:val="2F3C7B28"/>
    <w:lvl w:ilvl="0">
      <w:start w:val="5"/>
      <w:numFmt w:val="decimal"/>
      <w:lvlText w:val="%1"/>
      <w:lvlJc w:val="left"/>
      <w:pPr>
        <w:tabs>
          <w:tab w:val="num" w:pos="720"/>
        </w:tabs>
        <w:ind w:left="720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/>
        <w:i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>
    <w:nsid w:val="1E3C16DD"/>
    <w:multiLevelType w:val="hybridMultilevel"/>
    <w:tmpl w:val="AAC6015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55098B"/>
    <w:multiLevelType w:val="multilevel"/>
    <w:tmpl w:val="7214D730"/>
    <w:lvl w:ilvl="0">
      <w:start w:val="5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7"/>
      <w:numFmt w:val="decimal"/>
      <w:lvlText w:val="%1.%2"/>
      <w:lvlJc w:val="left"/>
      <w:pPr>
        <w:tabs>
          <w:tab w:val="num" w:pos="1575"/>
        </w:tabs>
        <w:ind w:left="1575" w:hanging="495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0"/>
        </w:tabs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440"/>
        </w:tabs>
        <w:ind w:left="10440" w:hanging="1800"/>
      </w:pPr>
      <w:rPr>
        <w:rFonts w:hint="default"/>
      </w:rPr>
    </w:lvl>
  </w:abstractNum>
  <w:abstractNum w:abstractNumId="11">
    <w:nsid w:val="22AD7954"/>
    <w:multiLevelType w:val="hybridMultilevel"/>
    <w:tmpl w:val="A77021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981D5D"/>
    <w:multiLevelType w:val="multilevel"/>
    <w:tmpl w:val="0409001D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>
    <w:nsid w:val="28BF4EA6"/>
    <w:multiLevelType w:val="hybridMultilevel"/>
    <w:tmpl w:val="962A45DC"/>
    <w:lvl w:ilvl="0" w:tplc="EED629FE">
      <w:start w:val="1"/>
      <w:numFmt w:val="low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>
    <w:nsid w:val="2A5D640C"/>
    <w:multiLevelType w:val="hybridMultilevel"/>
    <w:tmpl w:val="5472FE5E"/>
    <w:lvl w:ilvl="0" w:tplc="EED629FE">
      <w:start w:val="1"/>
      <w:numFmt w:val="low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>
    <w:nsid w:val="2D584E24"/>
    <w:multiLevelType w:val="multilevel"/>
    <w:tmpl w:val="BBE82486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b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b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16">
    <w:nsid w:val="315F47D8"/>
    <w:multiLevelType w:val="hybridMultilevel"/>
    <w:tmpl w:val="8EDC0684"/>
    <w:lvl w:ilvl="0" w:tplc="EED629F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2470DE7"/>
    <w:multiLevelType w:val="hybridMultilevel"/>
    <w:tmpl w:val="1D34AB2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6E65777"/>
    <w:multiLevelType w:val="multilevel"/>
    <w:tmpl w:val="9620E1D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4"/>
        <w:szCs w:val="24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9">
    <w:nsid w:val="37CF3FD5"/>
    <w:multiLevelType w:val="multilevel"/>
    <w:tmpl w:val="3F9A6BF4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0">
    <w:nsid w:val="38427173"/>
    <w:multiLevelType w:val="hybridMultilevel"/>
    <w:tmpl w:val="1CCE7F76"/>
    <w:lvl w:ilvl="0" w:tplc="EED629FE">
      <w:start w:val="1"/>
      <w:numFmt w:val="lowerLetter"/>
      <w:lvlText w:val="%1."/>
      <w:lvlJc w:val="left"/>
      <w:pPr>
        <w:ind w:left="5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8" w:hanging="360"/>
      </w:pPr>
    </w:lvl>
    <w:lvl w:ilvl="2" w:tplc="0409001B" w:tentative="1">
      <w:start w:val="1"/>
      <w:numFmt w:val="lowerRoman"/>
      <w:lvlText w:val="%3."/>
      <w:lvlJc w:val="right"/>
      <w:pPr>
        <w:ind w:left="2238" w:hanging="180"/>
      </w:pPr>
    </w:lvl>
    <w:lvl w:ilvl="3" w:tplc="0409000F" w:tentative="1">
      <w:start w:val="1"/>
      <w:numFmt w:val="decimal"/>
      <w:lvlText w:val="%4."/>
      <w:lvlJc w:val="left"/>
      <w:pPr>
        <w:ind w:left="2958" w:hanging="360"/>
      </w:pPr>
    </w:lvl>
    <w:lvl w:ilvl="4" w:tplc="04090019" w:tentative="1">
      <w:start w:val="1"/>
      <w:numFmt w:val="lowerLetter"/>
      <w:lvlText w:val="%5."/>
      <w:lvlJc w:val="left"/>
      <w:pPr>
        <w:ind w:left="3678" w:hanging="360"/>
      </w:pPr>
    </w:lvl>
    <w:lvl w:ilvl="5" w:tplc="0409001B" w:tentative="1">
      <w:start w:val="1"/>
      <w:numFmt w:val="lowerRoman"/>
      <w:lvlText w:val="%6."/>
      <w:lvlJc w:val="right"/>
      <w:pPr>
        <w:ind w:left="4398" w:hanging="180"/>
      </w:pPr>
    </w:lvl>
    <w:lvl w:ilvl="6" w:tplc="0409000F" w:tentative="1">
      <w:start w:val="1"/>
      <w:numFmt w:val="decimal"/>
      <w:lvlText w:val="%7."/>
      <w:lvlJc w:val="left"/>
      <w:pPr>
        <w:ind w:left="5118" w:hanging="360"/>
      </w:pPr>
    </w:lvl>
    <w:lvl w:ilvl="7" w:tplc="04090019" w:tentative="1">
      <w:start w:val="1"/>
      <w:numFmt w:val="lowerLetter"/>
      <w:lvlText w:val="%8."/>
      <w:lvlJc w:val="left"/>
      <w:pPr>
        <w:ind w:left="5838" w:hanging="360"/>
      </w:pPr>
    </w:lvl>
    <w:lvl w:ilvl="8" w:tplc="040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21">
    <w:nsid w:val="387060CA"/>
    <w:multiLevelType w:val="multilevel"/>
    <w:tmpl w:val="3D68496E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2">
    <w:nsid w:val="3A8E06B7"/>
    <w:multiLevelType w:val="hybridMultilevel"/>
    <w:tmpl w:val="A23427F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3CED221A"/>
    <w:multiLevelType w:val="multilevel"/>
    <w:tmpl w:val="7306490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04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24">
    <w:nsid w:val="3FE33747"/>
    <w:multiLevelType w:val="hybridMultilevel"/>
    <w:tmpl w:val="2EC21EF8"/>
    <w:lvl w:ilvl="0" w:tplc="E634D4AA">
      <w:start w:val="1"/>
      <w:numFmt w:val="lowerLetter"/>
      <w:lvlText w:val="%1."/>
      <w:lvlJc w:val="left"/>
      <w:pPr>
        <w:tabs>
          <w:tab w:val="num" w:pos="4200"/>
        </w:tabs>
        <w:ind w:left="4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920"/>
        </w:tabs>
        <w:ind w:left="49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640"/>
        </w:tabs>
        <w:ind w:left="56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360"/>
        </w:tabs>
        <w:ind w:left="63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080"/>
        </w:tabs>
        <w:ind w:left="70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800"/>
        </w:tabs>
        <w:ind w:left="78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520"/>
        </w:tabs>
        <w:ind w:left="85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240"/>
        </w:tabs>
        <w:ind w:left="92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960"/>
        </w:tabs>
        <w:ind w:left="9960" w:hanging="180"/>
      </w:pPr>
    </w:lvl>
  </w:abstractNum>
  <w:abstractNum w:abstractNumId="25">
    <w:nsid w:val="40F37612"/>
    <w:multiLevelType w:val="multilevel"/>
    <w:tmpl w:val="40D82ABE"/>
    <w:lvl w:ilvl="0">
      <w:start w:val="5"/>
      <w:numFmt w:val="decimal"/>
      <w:lvlText w:val="%1"/>
      <w:lvlJc w:val="left"/>
      <w:pPr>
        <w:tabs>
          <w:tab w:val="num" w:pos="720"/>
        </w:tabs>
        <w:ind w:left="720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6">
    <w:nsid w:val="41384145"/>
    <w:multiLevelType w:val="hybridMultilevel"/>
    <w:tmpl w:val="B0BE1620"/>
    <w:lvl w:ilvl="0" w:tplc="EED629FE">
      <w:start w:val="1"/>
      <w:numFmt w:val="low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7">
    <w:nsid w:val="43456492"/>
    <w:multiLevelType w:val="multilevel"/>
    <w:tmpl w:val="F75AF8D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8">
    <w:nsid w:val="4837391A"/>
    <w:multiLevelType w:val="multilevel"/>
    <w:tmpl w:val="7306490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04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29">
    <w:nsid w:val="4D672AA8"/>
    <w:multiLevelType w:val="hybridMultilevel"/>
    <w:tmpl w:val="3E26CC84"/>
    <w:lvl w:ilvl="0" w:tplc="EED629FE">
      <w:start w:val="1"/>
      <w:numFmt w:val="lowerLetter"/>
      <w:lvlText w:val="%1."/>
      <w:lvlJc w:val="left"/>
      <w:pPr>
        <w:ind w:left="5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8" w:hanging="360"/>
      </w:pPr>
    </w:lvl>
    <w:lvl w:ilvl="2" w:tplc="0409001B" w:tentative="1">
      <w:start w:val="1"/>
      <w:numFmt w:val="lowerRoman"/>
      <w:lvlText w:val="%3."/>
      <w:lvlJc w:val="right"/>
      <w:pPr>
        <w:ind w:left="2238" w:hanging="180"/>
      </w:pPr>
    </w:lvl>
    <w:lvl w:ilvl="3" w:tplc="0409000F" w:tentative="1">
      <w:start w:val="1"/>
      <w:numFmt w:val="decimal"/>
      <w:lvlText w:val="%4."/>
      <w:lvlJc w:val="left"/>
      <w:pPr>
        <w:ind w:left="2958" w:hanging="360"/>
      </w:pPr>
    </w:lvl>
    <w:lvl w:ilvl="4" w:tplc="04090019" w:tentative="1">
      <w:start w:val="1"/>
      <w:numFmt w:val="lowerLetter"/>
      <w:lvlText w:val="%5."/>
      <w:lvlJc w:val="left"/>
      <w:pPr>
        <w:ind w:left="3678" w:hanging="360"/>
      </w:pPr>
    </w:lvl>
    <w:lvl w:ilvl="5" w:tplc="0409001B" w:tentative="1">
      <w:start w:val="1"/>
      <w:numFmt w:val="lowerRoman"/>
      <w:lvlText w:val="%6."/>
      <w:lvlJc w:val="right"/>
      <w:pPr>
        <w:ind w:left="4398" w:hanging="180"/>
      </w:pPr>
    </w:lvl>
    <w:lvl w:ilvl="6" w:tplc="0409000F" w:tentative="1">
      <w:start w:val="1"/>
      <w:numFmt w:val="decimal"/>
      <w:lvlText w:val="%7."/>
      <w:lvlJc w:val="left"/>
      <w:pPr>
        <w:ind w:left="5118" w:hanging="360"/>
      </w:pPr>
    </w:lvl>
    <w:lvl w:ilvl="7" w:tplc="04090019" w:tentative="1">
      <w:start w:val="1"/>
      <w:numFmt w:val="lowerLetter"/>
      <w:lvlText w:val="%8."/>
      <w:lvlJc w:val="left"/>
      <w:pPr>
        <w:ind w:left="5838" w:hanging="360"/>
      </w:pPr>
    </w:lvl>
    <w:lvl w:ilvl="8" w:tplc="040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30">
    <w:nsid w:val="4D975A35"/>
    <w:multiLevelType w:val="multilevel"/>
    <w:tmpl w:val="B9EE6858"/>
    <w:lvl w:ilvl="0">
      <w:start w:val="5"/>
      <w:numFmt w:val="decimal"/>
      <w:lvlText w:val="%1"/>
      <w:lvlJc w:val="left"/>
      <w:pPr>
        <w:tabs>
          <w:tab w:val="num" w:pos="720"/>
        </w:tabs>
        <w:ind w:left="720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sz w:val="24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1">
    <w:nsid w:val="4E322285"/>
    <w:multiLevelType w:val="hybridMultilevel"/>
    <w:tmpl w:val="249839E6"/>
    <w:lvl w:ilvl="0" w:tplc="EED629F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2">
    <w:nsid w:val="4FD433B0"/>
    <w:multiLevelType w:val="hybridMultilevel"/>
    <w:tmpl w:val="44689CC4"/>
    <w:lvl w:ilvl="0" w:tplc="EED629FE">
      <w:start w:val="1"/>
      <w:numFmt w:val="lowerLetter"/>
      <w:lvlText w:val="%1."/>
      <w:lvlJc w:val="left"/>
      <w:pPr>
        <w:ind w:left="5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8" w:hanging="360"/>
      </w:pPr>
    </w:lvl>
    <w:lvl w:ilvl="2" w:tplc="0409001B" w:tentative="1">
      <w:start w:val="1"/>
      <w:numFmt w:val="lowerRoman"/>
      <w:lvlText w:val="%3."/>
      <w:lvlJc w:val="right"/>
      <w:pPr>
        <w:ind w:left="2238" w:hanging="180"/>
      </w:pPr>
    </w:lvl>
    <w:lvl w:ilvl="3" w:tplc="0409000F" w:tentative="1">
      <w:start w:val="1"/>
      <w:numFmt w:val="decimal"/>
      <w:lvlText w:val="%4."/>
      <w:lvlJc w:val="left"/>
      <w:pPr>
        <w:ind w:left="2958" w:hanging="360"/>
      </w:pPr>
    </w:lvl>
    <w:lvl w:ilvl="4" w:tplc="04090019" w:tentative="1">
      <w:start w:val="1"/>
      <w:numFmt w:val="lowerLetter"/>
      <w:lvlText w:val="%5."/>
      <w:lvlJc w:val="left"/>
      <w:pPr>
        <w:ind w:left="3678" w:hanging="360"/>
      </w:pPr>
    </w:lvl>
    <w:lvl w:ilvl="5" w:tplc="0409001B" w:tentative="1">
      <w:start w:val="1"/>
      <w:numFmt w:val="lowerRoman"/>
      <w:lvlText w:val="%6."/>
      <w:lvlJc w:val="right"/>
      <w:pPr>
        <w:ind w:left="4398" w:hanging="180"/>
      </w:pPr>
    </w:lvl>
    <w:lvl w:ilvl="6" w:tplc="0409000F" w:tentative="1">
      <w:start w:val="1"/>
      <w:numFmt w:val="decimal"/>
      <w:lvlText w:val="%7."/>
      <w:lvlJc w:val="left"/>
      <w:pPr>
        <w:ind w:left="5118" w:hanging="360"/>
      </w:pPr>
    </w:lvl>
    <w:lvl w:ilvl="7" w:tplc="04090019" w:tentative="1">
      <w:start w:val="1"/>
      <w:numFmt w:val="lowerLetter"/>
      <w:lvlText w:val="%8."/>
      <w:lvlJc w:val="left"/>
      <w:pPr>
        <w:ind w:left="5838" w:hanging="360"/>
      </w:pPr>
    </w:lvl>
    <w:lvl w:ilvl="8" w:tplc="040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33">
    <w:nsid w:val="51FC00F0"/>
    <w:multiLevelType w:val="hybridMultilevel"/>
    <w:tmpl w:val="95DA740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52B23C29"/>
    <w:multiLevelType w:val="hybridMultilevel"/>
    <w:tmpl w:val="441A0412"/>
    <w:lvl w:ilvl="0" w:tplc="EED629F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5C590952"/>
    <w:multiLevelType w:val="multilevel"/>
    <w:tmpl w:val="0409001D"/>
    <w:lvl w:ilvl="0">
      <w:start w:val="1"/>
      <w:numFmt w:val="lowerLetter"/>
      <w:lvlText w:val="%1)"/>
      <w:lvlJc w:val="left"/>
      <w:pPr>
        <w:tabs>
          <w:tab w:val="num" w:pos="4680"/>
        </w:tabs>
        <w:ind w:left="4680" w:hanging="360"/>
      </w:pPr>
    </w:lvl>
    <w:lvl w:ilvl="1">
      <w:start w:val="1"/>
      <w:numFmt w:val="lowerLetter"/>
      <w:lvlText w:val="%2)"/>
      <w:lvlJc w:val="left"/>
      <w:pPr>
        <w:tabs>
          <w:tab w:val="num" w:pos="5040"/>
        </w:tabs>
        <w:ind w:left="5040" w:hanging="360"/>
      </w:pPr>
    </w:lvl>
    <w:lvl w:ilvl="2">
      <w:start w:val="1"/>
      <w:numFmt w:val="lowerRoman"/>
      <w:lvlText w:val="%3)"/>
      <w:lvlJc w:val="left"/>
      <w:pPr>
        <w:tabs>
          <w:tab w:val="num" w:pos="5400"/>
        </w:tabs>
        <w:ind w:left="5400" w:hanging="360"/>
      </w:pPr>
    </w:lvl>
    <w:lvl w:ilvl="3">
      <w:start w:val="1"/>
      <w:numFmt w:val="decimal"/>
      <w:lvlText w:val="(%4)"/>
      <w:lvlJc w:val="left"/>
      <w:pPr>
        <w:tabs>
          <w:tab w:val="num" w:pos="5760"/>
        </w:tabs>
        <w:ind w:left="5760" w:hanging="360"/>
      </w:pPr>
    </w:lvl>
    <w:lvl w:ilvl="4">
      <w:start w:val="1"/>
      <w:numFmt w:val="lowerLetter"/>
      <w:lvlText w:val="(%5)"/>
      <w:lvlJc w:val="left"/>
      <w:pPr>
        <w:tabs>
          <w:tab w:val="num" w:pos="6120"/>
        </w:tabs>
        <w:ind w:left="6120" w:hanging="360"/>
      </w:pPr>
    </w:lvl>
    <w:lvl w:ilvl="5">
      <w:start w:val="1"/>
      <w:numFmt w:val="lowerRoman"/>
      <w:lvlText w:val="(%6)"/>
      <w:lvlJc w:val="left"/>
      <w:pPr>
        <w:tabs>
          <w:tab w:val="num" w:pos="6480"/>
        </w:tabs>
        <w:ind w:left="6480" w:hanging="360"/>
      </w:pPr>
    </w:lvl>
    <w:lvl w:ilvl="6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>
      <w:start w:val="1"/>
      <w:numFmt w:val="lowerRoman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6">
    <w:nsid w:val="5FD41B51"/>
    <w:multiLevelType w:val="hybridMultilevel"/>
    <w:tmpl w:val="68C249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37965A0"/>
    <w:multiLevelType w:val="multilevel"/>
    <w:tmpl w:val="8B2C9F4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color w:val="auto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160" w:firstLine="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firstLine="108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8">
    <w:nsid w:val="69DA0DC6"/>
    <w:multiLevelType w:val="hybridMultilevel"/>
    <w:tmpl w:val="B148C8AC"/>
    <w:lvl w:ilvl="0" w:tplc="5DEEDC66">
      <w:start w:val="1"/>
      <w:numFmt w:val="lowerLetter"/>
      <w:lvlText w:val="%1."/>
      <w:lvlJc w:val="left"/>
      <w:pPr>
        <w:ind w:left="3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39">
    <w:nsid w:val="7175634D"/>
    <w:multiLevelType w:val="multilevel"/>
    <w:tmpl w:val="244CDB2A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color w:val="auto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160" w:firstLine="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firstLine="1080"/>
      </w:pPr>
      <w:rPr>
        <w:rFonts w:ascii="Times New Roman" w:hAnsi="Times New Roman" w:hint="default"/>
        <w:b w:val="0"/>
        <w:i w:val="0"/>
        <w:color w:val="auto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0">
    <w:nsid w:val="75730F75"/>
    <w:multiLevelType w:val="multilevel"/>
    <w:tmpl w:val="3E7201CE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41">
    <w:nsid w:val="79C37563"/>
    <w:multiLevelType w:val="multilevel"/>
    <w:tmpl w:val="8E3AAA50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04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  <w:color w:val="auto"/>
        <w:sz w:val="24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1080"/>
      </w:pPr>
      <w:rPr>
        <w:rFonts w:ascii="Times New Roman" w:hAnsi="Times New Roman" w:hint="default"/>
        <w:b w:val="0"/>
        <w:i w:val="0"/>
        <w:color w:val="auto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1440"/>
      </w:pPr>
      <w:rPr>
        <w:rFonts w:ascii="Times New Roman" w:hAnsi="Times New Roman" w:hint="default"/>
        <w:b w:val="0"/>
        <w:i w:val="0"/>
        <w:color w:val="auto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800"/>
      </w:pPr>
      <w:rPr>
        <w:rFonts w:ascii="Times New Roman" w:hAnsi="Times New Roman" w:hint="default"/>
        <w:b w:val="0"/>
        <w:i w:val="0"/>
        <w:color w:val="auto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7920"/>
        </w:tabs>
        <w:ind w:left="7920" w:hanging="2160"/>
      </w:pPr>
      <w:rPr>
        <w:rFonts w:ascii="Times New Roman" w:hAnsi="Times New Roman" w:hint="default"/>
        <w:b w:val="0"/>
        <w:i w:val="0"/>
        <w:color w:val="auto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9360"/>
        </w:tabs>
        <w:ind w:left="9360" w:hanging="1800"/>
      </w:pPr>
      <w:rPr>
        <w:rFonts w:ascii="Times New Roman" w:hAnsi="Times New Roman" w:hint="default"/>
        <w:b w:val="0"/>
        <w:i w:val="0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8784"/>
        </w:tabs>
        <w:ind w:left="8784" w:hanging="1584"/>
      </w:pPr>
      <w:rPr>
        <w:rFonts w:ascii="Times New Roman" w:hAnsi="Times New Roman" w:hint="default"/>
        <w:b w:val="0"/>
        <w:i w:val="0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>
    <w:abstractNumId w:val="15"/>
  </w:num>
  <w:num w:numId="2">
    <w:abstractNumId w:val="25"/>
  </w:num>
  <w:num w:numId="3">
    <w:abstractNumId w:val="21"/>
  </w:num>
  <w:num w:numId="4">
    <w:abstractNumId w:val="5"/>
  </w:num>
  <w:num w:numId="5">
    <w:abstractNumId w:val="19"/>
  </w:num>
  <w:num w:numId="6">
    <w:abstractNumId w:val="18"/>
  </w:num>
  <w:num w:numId="7">
    <w:abstractNumId w:val="28"/>
  </w:num>
  <w:num w:numId="8">
    <w:abstractNumId w:val="23"/>
  </w:num>
  <w:num w:numId="9">
    <w:abstractNumId w:val="27"/>
  </w:num>
  <w:num w:numId="10">
    <w:abstractNumId w:val="40"/>
  </w:num>
  <w:num w:numId="11">
    <w:abstractNumId w:val="10"/>
  </w:num>
  <w:num w:numId="12">
    <w:abstractNumId w:val="8"/>
  </w:num>
  <w:num w:numId="13">
    <w:abstractNumId w:val="30"/>
  </w:num>
  <w:num w:numId="14">
    <w:abstractNumId w:val="3"/>
  </w:num>
  <w:num w:numId="15">
    <w:abstractNumId w:val="2"/>
  </w:num>
  <w:num w:numId="16">
    <w:abstractNumId w:val="0"/>
  </w:num>
  <w:num w:numId="17">
    <w:abstractNumId w:val="1"/>
  </w:num>
  <w:num w:numId="18">
    <w:abstractNumId w:val="12"/>
  </w:num>
  <w:num w:numId="19">
    <w:abstractNumId w:val="35"/>
  </w:num>
  <w:num w:numId="20">
    <w:abstractNumId w:val="24"/>
  </w:num>
  <w:num w:numId="21">
    <w:abstractNumId w:val="7"/>
  </w:num>
  <w:num w:numId="22">
    <w:abstractNumId w:val="41"/>
  </w:num>
  <w:num w:numId="23">
    <w:abstractNumId w:val="37"/>
  </w:num>
  <w:num w:numId="24">
    <w:abstractNumId w:val="39"/>
  </w:num>
  <w:num w:numId="25">
    <w:abstractNumId w:val="38"/>
  </w:num>
  <w:num w:numId="26">
    <w:abstractNumId w:val="17"/>
  </w:num>
  <w:num w:numId="27">
    <w:abstractNumId w:val="36"/>
  </w:num>
  <w:num w:numId="28">
    <w:abstractNumId w:val="9"/>
  </w:num>
  <w:num w:numId="29">
    <w:abstractNumId w:val="33"/>
  </w:num>
  <w:num w:numId="30">
    <w:abstractNumId w:val="11"/>
  </w:num>
  <w:num w:numId="31">
    <w:abstractNumId w:val="22"/>
  </w:num>
  <w:num w:numId="32">
    <w:abstractNumId w:val="4"/>
  </w:num>
  <w:num w:numId="33">
    <w:abstractNumId w:val="14"/>
  </w:num>
  <w:num w:numId="34">
    <w:abstractNumId w:val="6"/>
  </w:num>
  <w:num w:numId="35">
    <w:abstractNumId w:val="16"/>
  </w:num>
  <w:num w:numId="36">
    <w:abstractNumId w:val="32"/>
  </w:num>
  <w:num w:numId="37">
    <w:abstractNumId w:val="34"/>
  </w:num>
  <w:num w:numId="38">
    <w:abstractNumId w:val="20"/>
  </w:num>
  <w:num w:numId="39">
    <w:abstractNumId w:val="13"/>
  </w:num>
  <w:num w:numId="40">
    <w:abstractNumId w:val="29"/>
  </w:num>
  <w:num w:numId="41">
    <w:abstractNumId w:val="26"/>
  </w:num>
  <w:num w:numId="4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embedSystemFonts/>
  <w:alignBordersAndEdges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 style="mso-wrap-style:none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30E7"/>
    <w:rsid w:val="00047F87"/>
    <w:rsid w:val="000635E4"/>
    <w:rsid w:val="0006517E"/>
    <w:rsid w:val="0007374E"/>
    <w:rsid w:val="000B1671"/>
    <w:rsid w:val="000E1450"/>
    <w:rsid w:val="00100C48"/>
    <w:rsid w:val="00111F94"/>
    <w:rsid w:val="00115733"/>
    <w:rsid w:val="0011733F"/>
    <w:rsid w:val="00162E81"/>
    <w:rsid w:val="00171FD8"/>
    <w:rsid w:val="00176C84"/>
    <w:rsid w:val="0019394F"/>
    <w:rsid w:val="00194546"/>
    <w:rsid w:val="00196416"/>
    <w:rsid w:val="001A67F4"/>
    <w:rsid w:val="001C42E4"/>
    <w:rsid w:val="001D6C3E"/>
    <w:rsid w:val="002079B1"/>
    <w:rsid w:val="002117EE"/>
    <w:rsid w:val="00220392"/>
    <w:rsid w:val="00223E78"/>
    <w:rsid w:val="00225505"/>
    <w:rsid w:val="002356B5"/>
    <w:rsid w:val="002803A4"/>
    <w:rsid w:val="00290146"/>
    <w:rsid w:val="00292915"/>
    <w:rsid w:val="00294656"/>
    <w:rsid w:val="002B218B"/>
    <w:rsid w:val="002B5970"/>
    <w:rsid w:val="002B784D"/>
    <w:rsid w:val="002D5175"/>
    <w:rsid w:val="002E4E0F"/>
    <w:rsid w:val="002F7AF0"/>
    <w:rsid w:val="0030629F"/>
    <w:rsid w:val="003157EA"/>
    <w:rsid w:val="00345E9D"/>
    <w:rsid w:val="003536B2"/>
    <w:rsid w:val="00371F98"/>
    <w:rsid w:val="00373941"/>
    <w:rsid w:val="0037693B"/>
    <w:rsid w:val="0038413A"/>
    <w:rsid w:val="00390A8F"/>
    <w:rsid w:val="003C315C"/>
    <w:rsid w:val="003D3B5F"/>
    <w:rsid w:val="003D42DF"/>
    <w:rsid w:val="003E0F1E"/>
    <w:rsid w:val="003E3FAD"/>
    <w:rsid w:val="003E4CD5"/>
    <w:rsid w:val="003E5661"/>
    <w:rsid w:val="00401475"/>
    <w:rsid w:val="00406919"/>
    <w:rsid w:val="004267C5"/>
    <w:rsid w:val="004322B1"/>
    <w:rsid w:val="00460E57"/>
    <w:rsid w:val="00476934"/>
    <w:rsid w:val="00485278"/>
    <w:rsid w:val="004A0472"/>
    <w:rsid w:val="004A09E8"/>
    <w:rsid w:val="004A463D"/>
    <w:rsid w:val="004A7666"/>
    <w:rsid w:val="004B2F75"/>
    <w:rsid w:val="004C26D0"/>
    <w:rsid w:val="004C65BF"/>
    <w:rsid w:val="00504673"/>
    <w:rsid w:val="00506EE0"/>
    <w:rsid w:val="0054260B"/>
    <w:rsid w:val="00542BF9"/>
    <w:rsid w:val="005502B7"/>
    <w:rsid w:val="0055290E"/>
    <w:rsid w:val="005559FD"/>
    <w:rsid w:val="00571CED"/>
    <w:rsid w:val="00583443"/>
    <w:rsid w:val="00586AA1"/>
    <w:rsid w:val="005B7FB7"/>
    <w:rsid w:val="005F3A64"/>
    <w:rsid w:val="0061274D"/>
    <w:rsid w:val="00626A1B"/>
    <w:rsid w:val="00632ECB"/>
    <w:rsid w:val="00655079"/>
    <w:rsid w:val="00672478"/>
    <w:rsid w:val="006956CE"/>
    <w:rsid w:val="006A1D4F"/>
    <w:rsid w:val="006D5E35"/>
    <w:rsid w:val="006E30E7"/>
    <w:rsid w:val="006E7343"/>
    <w:rsid w:val="006F7B26"/>
    <w:rsid w:val="007027C9"/>
    <w:rsid w:val="007145C8"/>
    <w:rsid w:val="00722A73"/>
    <w:rsid w:val="0075114C"/>
    <w:rsid w:val="00761909"/>
    <w:rsid w:val="0078538E"/>
    <w:rsid w:val="0079375D"/>
    <w:rsid w:val="007A5CD4"/>
    <w:rsid w:val="007E0A85"/>
    <w:rsid w:val="007F23BB"/>
    <w:rsid w:val="008167C7"/>
    <w:rsid w:val="0082697B"/>
    <w:rsid w:val="0083321F"/>
    <w:rsid w:val="00850648"/>
    <w:rsid w:val="00852162"/>
    <w:rsid w:val="00854EEA"/>
    <w:rsid w:val="008708C3"/>
    <w:rsid w:val="008B63F1"/>
    <w:rsid w:val="008D2449"/>
    <w:rsid w:val="00931832"/>
    <w:rsid w:val="00942B8A"/>
    <w:rsid w:val="00943E4E"/>
    <w:rsid w:val="00951164"/>
    <w:rsid w:val="009566BD"/>
    <w:rsid w:val="009576D0"/>
    <w:rsid w:val="00995AE8"/>
    <w:rsid w:val="00996C1B"/>
    <w:rsid w:val="009A6047"/>
    <w:rsid w:val="009E2EFD"/>
    <w:rsid w:val="009E3C52"/>
    <w:rsid w:val="009F7FEF"/>
    <w:rsid w:val="00A0640F"/>
    <w:rsid w:val="00A201E2"/>
    <w:rsid w:val="00A22EB3"/>
    <w:rsid w:val="00A35F89"/>
    <w:rsid w:val="00A4028C"/>
    <w:rsid w:val="00A85B4D"/>
    <w:rsid w:val="00AA69BC"/>
    <w:rsid w:val="00AB02DB"/>
    <w:rsid w:val="00AC61CE"/>
    <w:rsid w:val="00AE1A9B"/>
    <w:rsid w:val="00AE1BF8"/>
    <w:rsid w:val="00AE6C0C"/>
    <w:rsid w:val="00AF546A"/>
    <w:rsid w:val="00B2055F"/>
    <w:rsid w:val="00B20E32"/>
    <w:rsid w:val="00B64314"/>
    <w:rsid w:val="00B76797"/>
    <w:rsid w:val="00B81520"/>
    <w:rsid w:val="00B837E2"/>
    <w:rsid w:val="00B86985"/>
    <w:rsid w:val="00B93798"/>
    <w:rsid w:val="00BA0D8E"/>
    <w:rsid w:val="00BA7F59"/>
    <w:rsid w:val="00BB4981"/>
    <w:rsid w:val="00BB7219"/>
    <w:rsid w:val="00BC40B4"/>
    <w:rsid w:val="00BC4B87"/>
    <w:rsid w:val="00BD43DE"/>
    <w:rsid w:val="00BD4D23"/>
    <w:rsid w:val="00BE0322"/>
    <w:rsid w:val="00BE3837"/>
    <w:rsid w:val="00BE79A1"/>
    <w:rsid w:val="00BF19B4"/>
    <w:rsid w:val="00BF2F4B"/>
    <w:rsid w:val="00BF3C1C"/>
    <w:rsid w:val="00C1118D"/>
    <w:rsid w:val="00C17270"/>
    <w:rsid w:val="00C30366"/>
    <w:rsid w:val="00C4711A"/>
    <w:rsid w:val="00C55E18"/>
    <w:rsid w:val="00C634A2"/>
    <w:rsid w:val="00C6523A"/>
    <w:rsid w:val="00C73052"/>
    <w:rsid w:val="00C738CA"/>
    <w:rsid w:val="00CA4E36"/>
    <w:rsid w:val="00CA5CB4"/>
    <w:rsid w:val="00CB0BA8"/>
    <w:rsid w:val="00CB32E5"/>
    <w:rsid w:val="00CB48DA"/>
    <w:rsid w:val="00CB4996"/>
    <w:rsid w:val="00CB5267"/>
    <w:rsid w:val="00CF553F"/>
    <w:rsid w:val="00CF594E"/>
    <w:rsid w:val="00CF6620"/>
    <w:rsid w:val="00D025A9"/>
    <w:rsid w:val="00D04775"/>
    <w:rsid w:val="00D17DF7"/>
    <w:rsid w:val="00D25928"/>
    <w:rsid w:val="00D321A1"/>
    <w:rsid w:val="00D34681"/>
    <w:rsid w:val="00D363BC"/>
    <w:rsid w:val="00D478A5"/>
    <w:rsid w:val="00D51D51"/>
    <w:rsid w:val="00D917CF"/>
    <w:rsid w:val="00D91D76"/>
    <w:rsid w:val="00DD5F0A"/>
    <w:rsid w:val="00DF45EB"/>
    <w:rsid w:val="00DF4FB3"/>
    <w:rsid w:val="00DF6BDB"/>
    <w:rsid w:val="00E0003C"/>
    <w:rsid w:val="00E0009F"/>
    <w:rsid w:val="00E16994"/>
    <w:rsid w:val="00E27A0F"/>
    <w:rsid w:val="00E320DF"/>
    <w:rsid w:val="00E3392F"/>
    <w:rsid w:val="00E37375"/>
    <w:rsid w:val="00E40997"/>
    <w:rsid w:val="00E43D18"/>
    <w:rsid w:val="00E53378"/>
    <w:rsid w:val="00E54451"/>
    <w:rsid w:val="00E57059"/>
    <w:rsid w:val="00E62340"/>
    <w:rsid w:val="00EC368D"/>
    <w:rsid w:val="00EC62C9"/>
    <w:rsid w:val="00ED517B"/>
    <w:rsid w:val="00EE106C"/>
    <w:rsid w:val="00EE2034"/>
    <w:rsid w:val="00EF4AB4"/>
    <w:rsid w:val="00EF7EB8"/>
    <w:rsid w:val="00F251A4"/>
    <w:rsid w:val="00F35A81"/>
    <w:rsid w:val="00F444BD"/>
    <w:rsid w:val="00F8337C"/>
    <w:rsid w:val="00F84631"/>
    <w:rsid w:val="00F84AA0"/>
    <w:rsid w:val="00F95056"/>
    <w:rsid w:val="00F97D1D"/>
    <w:rsid w:val="00FA368A"/>
    <w:rsid w:val="00FA4057"/>
    <w:rsid w:val="00FB2F71"/>
    <w:rsid w:val="00FB4566"/>
    <w:rsid w:val="00FB5042"/>
    <w:rsid w:val="00FD551A"/>
    <w:rsid w:val="00FE797A"/>
    <w:rsid w:val="00FF56E3"/>
    <w:rsid w:val="00FF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wrap-style:none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4AB4"/>
    <w:rPr>
      <w:sz w:val="24"/>
      <w:szCs w:val="24"/>
    </w:rPr>
  </w:style>
  <w:style w:type="paragraph" w:styleId="Heading1">
    <w:name w:val="heading 1"/>
    <w:basedOn w:val="Normal"/>
    <w:next w:val="Normal"/>
    <w:qFormat/>
    <w:rsid w:val="00EF4AB4"/>
    <w:pPr>
      <w:keepNext/>
      <w:ind w:right="-68"/>
      <w:jc w:val="center"/>
      <w:outlineLvl w:val="0"/>
    </w:pPr>
    <w:rPr>
      <w:rFonts w:cs="Arial"/>
      <w:b/>
      <w:bCs/>
    </w:rPr>
  </w:style>
  <w:style w:type="paragraph" w:styleId="Heading2">
    <w:name w:val="heading 2"/>
    <w:basedOn w:val="Normal"/>
    <w:next w:val="Normal"/>
    <w:qFormat/>
    <w:rsid w:val="00EF4AB4"/>
    <w:pPr>
      <w:keepNext/>
      <w:spacing w:before="120" w:after="120"/>
      <w:jc w:val="both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F4AB4"/>
    <w:pPr>
      <w:keepNext/>
      <w:spacing w:before="120" w:after="120"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F4AB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EF4AB4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EF4AB4"/>
    <w:pPr>
      <w:spacing w:before="240" w:after="60"/>
      <w:outlineLvl w:val="6"/>
    </w:pPr>
  </w:style>
  <w:style w:type="paragraph" w:styleId="Heading9">
    <w:name w:val="heading 9"/>
    <w:basedOn w:val="Normal"/>
    <w:next w:val="Normal"/>
    <w:qFormat/>
    <w:rsid w:val="00EF4AB4"/>
    <w:pPr>
      <w:keepNext/>
      <w:tabs>
        <w:tab w:val="left" w:pos="180"/>
        <w:tab w:val="left" w:pos="720"/>
        <w:tab w:val="left" w:pos="1800"/>
        <w:tab w:val="left" w:pos="2160"/>
        <w:tab w:val="left" w:pos="2438"/>
      </w:tabs>
      <w:autoSpaceDE w:val="0"/>
      <w:autoSpaceDN w:val="0"/>
      <w:adjustRightInd w:val="0"/>
      <w:spacing w:after="120"/>
      <w:ind w:right="283"/>
      <w:jc w:val="center"/>
      <w:outlineLvl w:val="8"/>
    </w:pPr>
    <w:rPr>
      <w:rFonts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F4AB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F4AB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F4AB4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EF4AB4"/>
    <w:pPr>
      <w:spacing w:line="360" w:lineRule="auto"/>
      <w:ind w:left="3591" w:hanging="9"/>
      <w:jc w:val="both"/>
    </w:pPr>
    <w:rPr>
      <w:bCs/>
      <w:i/>
    </w:rPr>
  </w:style>
  <w:style w:type="paragraph" w:styleId="BodyText3">
    <w:name w:val="Body Text 3"/>
    <w:basedOn w:val="Normal"/>
    <w:rsid w:val="00EF4AB4"/>
    <w:pPr>
      <w:spacing w:after="120"/>
    </w:pPr>
    <w:rPr>
      <w:sz w:val="16"/>
      <w:szCs w:val="16"/>
    </w:rPr>
  </w:style>
  <w:style w:type="paragraph" w:styleId="BodyText">
    <w:name w:val="Body Text"/>
    <w:basedOn w:val="Normal"/>
    <w:rsid w:val="00EF4AB4"/>
    <w:pPr>
      <w:spacing w:after="120"/>
    </w:pPr>
  </w:style>
  <w:style w:type="paragraph" w:styleId="BodyTextIndent2">
    <w:name w:val="Body Text Indent 2"/>
    <w:basedOn w:val="Normal"/>
    <w:rsid w:val="00EF4AB4"/>
    <w:pPr>
      <w:spacing w:line="360" w:lineRule="auto"/>
      <w:ind w:left="1440"/>
      <w:jc w:val="both"/>
    </w:pPr>
    <w:rPr>
      <w:bCs/>
      <w:iCs/>
    </w:rPr>
  </w:style>
  <w:style w:type="paragraph" w:styleId="BlockText">
    <w:name w:val="Block Text"/>
    <w:basedOn w:val="Normal"/>
    <w:rsid w:val="00EF4AB4"/>
    <w:pPr>
      <w:spacing w:line="360" w:lineRule="auto"/>
      <w:ind w:left="2160" w:right="144"/>
      <w:jc w:val="both"/>
    </w:pPr>
    <w:rPr>
      <w:bCs/>
      <w:iCs/>
    </w:rPr>
  </w:style>
  <w:style w:type="paragraph" w:styleId="BodyTextIndent3">
    <w:name w:val="Body Text Indent 3"/>
    <w:basedOn w:val="Normal"/>
    <w:rsid w:val="00EF4AB4"/>
    <w:pPr>
      <w:spacing w:line="360" w:lineRule="auto"/>
      <w:ind w:left="720"/>
      <w:jc w:val="both"/>
    </w:pPr>
  </w:style>
  <w:style w:type="paragraph" w:styleId="ListParagraph">
    <w:name w:val="List Paragraph"/>
    <w:basedOn w:val="Normal"/>
    <w:uiPriority w:val="34"/>
    <w:qFormat/>
    <w:rsid w:val="00DD5F0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4AB4"/>
    <w:rPr>
      <w:sz w:val="24"/>
      <w:szCs w:val="24"/>
    </w:rPr>
  </w:style>
  <w:style w:type="paragraph" w:styleId="Heading1">
    <w:name w:val="heading 1"/>
    <w:basedOn w:val="Normal"/>
    <w:next w:val="Normal"/>
    <w:qFormat/>
    <w:rsid w:val="00EF4AB4"/>
    <w:pPr>
      <w:keepNext/>
      <w:ind w:right="-68"/>
      <w:jc w:val="center"/>
      <w:outlineLvl w:val="0"/>
    </w:pPr>
    <w:rPr>
      <w:rFonts w:cs="Arial"/>
      <w:b/>
      <w:bCs/>
    </w:rPr>
  </w:style>
  <w:style w:type="paragraph" w:styleId="Heading2">
    <w:name w:val="heading 2"/>
    <w:basedOn w:val="Normal"/>
    <w:next w:val="Normal"/>
    <w:qFormat/>
    <w:rsid w:val="00EF4AB4"/>
    <w:pPr>
      <w:keepNext/>
      <w:spacing w:before="120" w:after="120"/>
      <w:jc w:val="both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F4AB4"/>
    <w:pPr>
      <w:keepNext/>
      <w:spacing w:before="120" w:after="120"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F4AB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EF4AB4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EF4AB4"/>
    <w:pPr>
      <w:spacing w:before="240" w:after="60"/>
      <w:outlineLvl w:val="6"/>
    </w:pPr>
  </w:style>
  <w:style w:type="paragraph" w:styleId="Heading9">
    <w:name w:val="heading 9"/>
    <w:basedOn w:val="Normal"/>
    <w:next w:val="Normal"/>
    <w:qFormat/>
    <w:rsid w:val="00EF4AB4"/>
    <w:pPr>
      <w:keepNext/>
      <w:tabs>
        <w:tab w:val="left" w:pos="180"/>
        <w:tab w:val="left" w:pos="720"/>
        <w:tab w:val="left" w:pos="1800"/>
        <w:tab w:val="left" w:pos="2160"/>
        <w:tab w:val="left" w:pos="2438"/>
      </w:tabs>
      <w:autoSpaceDE w:val="0"/>
      <w:autoSpaceDN w:val="0"/>
      <w:adjustRightInd w:val="0"/>
      <w:spacing w:after="120"/>
      <w:ind w:right="283"/>
      <w:jc w:val="center"/>
      <w:outlineLvl w:val="8"/>
    </w:pPr>
    <w:rPr>
      <w:rFonts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F4AB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F4AB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F4AB4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EF4AB4"/>
    <w:pPr>
      <w:spacing w:line="360" w:lineRule="auto"/>
      <w:ind w:left="3591" w:hanging="9"/>
      <w:jc w:val="both"/>
    </w:pPr>
    <w:rPr>
      <w:bCs/>
      <w:i/>
    </w:rPr>
  </w:style>
  <w:style w:type="paragraph" w:styleId="BodyText3">
    <w:name w:val="Body Text 3"/>
    <w:basedOn w:val="Normal"/>
    <w:rsid w:val="00EF4AB4"/>
    <w:pPr>
      <w:spacing w:after="120"/>
    </w:pPr>
    <w:rPr>
      <w:sz w:val="16"/>
      <w:szCs w:val="16"/>
    </w:rPr>
  </w:style>
  <w:style w:type="paragraph" w:styleId="BodyText">
    <w:name w:val="Body Text"/>
    <w:basedOn w:val="Normal"/>
    <w:rsid w:val="00EF4AB4"/>
    <w:pPr>
      <w:spacing w:after="120"/>
    </w:pPr>
  </w:style>
  <w:style w:type="paragraph" w:styleId="BodyTextIndent2">
    <w:name w:val="Body Text Indent 2"/>
    <w:basedOn w:val="Normal"/>
    <w:rsid w:val="00EF4AB4"/>
    <w:pPr>
      <w:spacing w:line="360" w:lineRule="auto"/>
      <w:ind w:left="1440"/>
      <w:jc w:val="both"/>
    </w:pPr>
    <w:rPr>
      <w:bCs/>
      <w:iCs/>
    </w:rPr>
  </w:style>
  <w:style w:type="paragraph" w:styleId="BlockText">
    <w:name w:val="Block Text"/>
    <w:basedOn w:val="Normal"/>
    <w:rsid w:val="00EF4AB4"/>
    <w:pPr>
      <w:spacing w:line="360" w:lineRule="auto"/>
      <w:ind w:left="2160" w:right="144"/>
      <w:jc w:val="both"/>
    </w:pPr>
    <w:rPr>
      <w:bCs/>
      <w:iCs/>
    </w:rPr>
  </w:style>
  <w:style w:type="paragraph" w:styleId="BodyTextIndent3">
    <w:name w:val="Body Text Indent 3"/>
    <w:basedOn w:val="Normal"/>
    <w:rsid w:val="00EF4AB4"/>
    <w:pPr>
      <w:spacing w:line="360" w:lineRule="auto"/>
      <w:ind w:left="720"/>
      <w:jc w:val="both"/>
    </w:pPr>
  </w:style>
  <w:style w:type="paragraph" w:styleId="ListParagraph">
    <w:name w:val="List Paragraph"/>
    <w:basedOn w:val="Normal"/>
    <w:uiPriority w:val="34"/>
    <w:qFormat/>
    <w:rsid w:val="00DD5F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536</Words>
  <Characters>3058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Panacea Biotec Ltd.</Company>
  <LinksUpToDate>false</LinksUpToDate>
  <CharactersWithSpaces>3587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Sédji</dc:creator>
  <cp:lastModifiedBy>HP PC</cp:lastModifiedBy>
  <cp:revision>3</cp:revision>
  <cp:lastPrinted>2025-08-12T18:30:00Z</cp:lastPrinted>
  <dcterms:created xsi:type="dcterms:W3CDTF">2254-01-15T14:26:00Z</dcterms:created>
  <dcterms:modified xsi:type="dcterms:W3CDTF">2025-08-12T18:39:00Z</dcterms:modified>
</cp:coreProperties>
</file>