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1C2A" w14:textId="15A729B3" w:rsidR="00CC771B" w:rsidRPr="00E34152" w:rsidRDefault="00701D3F" w:rsidP="00CC771B">
      <w:pPr>
        <w:pStyle w:val="ListParagraph"/>
        <w:numPr>
          <w:ilvl w:val="0"/>
          <w:numId w:val="1"/>
        </w:numPr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OBJECTIVE</w:t>
      </w:r>
      <w:r w:rsidR="00CC771B" w:rsidRPr="00E34152">
        <w:rPr>
          <w:rFonts w:ascii="Calibri" w:hAnsi="Calibri" w:cs="Calibri"/>
          <w:b/>
        </w:rPr>
        <w:t>:</w:t>
      </w:r>
    </w:p>
    <w:p w14:paraId="08F849C5" w14:textId="77777777" w:rsidR="00CC771B" w:rsidRPr="00E34152" w:rsidRDefault="00CC771B" w:rsidP="00CC771B">
      <w:pPr>
        <w:pStyle w:val="ListParagraph"/>
        <w:tabs>
          <w:tab w:val="left" w:pos="2880"/>
        </w:tabs>
        <w:spacing w:after="200" w:line="360" w:lineRule="auto"/>
        <w:ind w:left="420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To provide written guidelines for </w:t>
      </w:r>
      <w:proofErr w:type="gramStart"/>
      <w:r w:rsidRPr="00E34152">
        <w:rPr>
          <w:rFonts w:ascii="Calibri" w:hAnsi="Calibri" w:cs="Calibri"/>
        </w:rPr>
        <w:t>cleaning of</w:t>
      </w:r>
      <w:proofErr w:type="gramEnd"/>
      <w:r w:rsidRPr="00E34152">
        <w:rPr>
          <w:rFonts w:ascii="Calibri" w:hAnsi="Calibri" w:cs="Calibri"/>
        </w:rPr>
        <w:t xml:space="preserve"> glassware.</w:t>
      </w:r>
    </w:p>
    <w:p w14:paraId="1E767C34" w14:textId="77777777" w:rsidR="00CC771B" w:rsidRPr="00E34152" w:rsidRDefault="00CC771B" w:rsidP="00CC771B">
      <w:pPr>
        <w:pStyle w:val="ListParagraph"/>
        <w:ind w:left="420"/>
        <w:rPr>
          <w:rFonts w:ascii="Calibri" w:hAnsi="Calibri" w:cs="Calibri"/>
          <w:b/>
        </w:rPr>
      </w:pPr>
    </w:p>
    <w:p w14:paraId="4287A531" w14:textId="1EE57A60" w:rsidR="00CC771B" w:rsidRPr="00E34152" w:rsidRDefault="00701D3F" w:rsidP="00CC771B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E34152">
        <w:rPr>
          <w:rFonts w:ascii="Calibri" w:hAnsi="Calibri" w:cs="Calibri"/>
          <w:b/>
        </w:rPr>
        <w:t>SCOPE</w:t>
      </w:r>
      <w:r w:rsidR="00CC771B" w:rsidRPr="00E34152">
        <w:rPr>
          <w:rFonts w:ascii="Calibri" w:hAnsi="Calibri" w:cs="Calibri"/>
          <w:b/>
        </w:rPr>
        <w:t>:</w:t>
      </w:r>
    </w:p>
    <w:p w14:paraId="6C01AB89" w14:textId="6496BABD" w:rsidR="00CC771B" w:rsidRPr="00E34152" w:rsidRDefault="00CC771B" w:rsidP="00CC771B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         This SOP covers the process of cleaning glassware used in the chemical laboratory</w:t>
      </w:r>
    </w:p>
    <w:p w14:paraId="171E8807" w14:textId="77777777" w:rsidR="00CC771B" w:rsidRPr="00E34152" w:rsidRDefault="00CC771B" w:rsidP="00CC771B">
      <w:pPr>
        <w:rPr>
          <w:rFonts w:ascii="Calibri" w:hAnsi="Calibri" w:cs="Calibri"/>
        </w:rPr>
      </w:pPr>
    </w:p>
    <w:p w14:paraId="095545B2" w14:textId="3F73ABEA" w:rsidR="00CC771B" w:rsidRPr="00E34152" w:rsidRDefault="00CC771B" w:rsidP="00CC771B">
      <w:pPr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 xml:space="preserve">3.0 </w:t>
      </w:r>
      <w:r w:rsidR="00E207FB" w:rsidRPr="00E34152">
        <w:rPr>
          <w:rFonts w:ascii="Calibri" w:hAnsi="Calibri" w:cs="Calibri"/>
          <w:b/>
        </w:rPr>
        <w:t>RESPONSIBILITY/ACCOUNTABILITY</w:t>
      </w:r>
      <w:r w:rsidRPr="00E34152">
        <w:rPr>
          <w:rFonts w:ascii="Calibri" w:hAnsi="Calibri" w:cs="Calibri"/>
          <w:b/>
        </w:rPr>
        <w:t>:</w:t>
      </w:r>
    </w:p>
    <w:p w14:paraId="7FC745FF" w14:textId="6042A263" w:rsidR="00432093" w:rsidRPr="00E34152" w:rsidRDefault="00432093" w:rsidP="00432093">
      <w:pPr>
        <w:pStyle w:val="ListParagraph"/>
        <w:numPr>
          <w:ilvl w:val="0"/>
          <w:numId w:val="17"/>
        </w:numPr>
        <w:tabs>
          <w:tab w:val="left" w:pos="709"/>
        </w:tabs>
        <w:spacing w:after="0" w:line="276" w:lineRule="auto"/>
        <w:jc w:val="both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The Chemical analyst shall carry out </w:t>
      </w:r>
      <w:r w:rsidR="003072CB" w:rsidRPr="00E34152">
        <w:rPr>
          <w:rFonts w:ascii="Calibri" w:hAnsi="Calibri" w:cs="Calibri"/>
        </w:rPr>
        <w:t xml:space="preserve">the </w:t>
      </w:r>
      <w:r w:rsidRPr="00E34152">
        <w:rPr>
          <w:rFonts w:ascii="Calibri" w:hAnsi="Calibri" w:cs="Calibri"/>
        </w:rPr>
        <w:t>procedures using standard weights.</w:t>
      </w:r>
    </w:p>
    <w:p w14:paraId="70642C50" w14:textId="5609112A" w:rsidR="003072CB" w:rsidRPr="00E34152" w:rsidRDefault="00432093" w:rsidP="003072CB">
      <w:pPr>
        <w:pStyle w:val="ListParagraph"/>
        <w:numPr>
          <w:ilvl w:val="0"/>
          <w:numId w:val="17"/>
        </w:numPr>
        <w:tabs>
          <w:tab w:val="left" w:pos="709"/>
        </w:tabs>
        <w:spacing w:after="0" w:line="276" w:lineRule="auto"/>
        <w:jc w:val="both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The user </w:t>
      </w:r>
      <w:proofErr w:type="gramStart"/>
      <w:r w:rsidRPr="00E34152">
        <w:rPr>
          <w:rFonts w:ascii="Calibri" w:hAnsi="Calibri" w:cs="Calibri"/>
        </w:rPr>
        <w:t>shall</w:t>
      </w:r>
      <w:proofErr w:type="gramEnd"/>
      <w:r w:rsidRPr="00E34152">
        <w:rPr>
          <w:rFonts w:ascii="Calibri" w:hAnsi="Calibri" w:cs="Calibri"/>
        </w:rPr>
        <w:t xml:space="preserve"> ensure the equipment is kept clean and </w:t>
      </w:r>
      <w:proofErr w:type="gramStart"/>
      <w:r w:rsidRPr="00E34152">
        <w:rPr>
          <w:rFonts w:ascii="Calibri" w:hAnsi="Calibri" w:cs="Calibri"/>
        </w:rPr>
        <w:t>reports</w:t>
      </w:r>
      <w:proofErr w:type="gramEnd"/>
      <w:r w:rsidRPr="00E34152">
        <w:rPr>
          <w:rFonts w:ascii="Calibri" w:hAnsi="Calibri" w:cs="Calibri"/>
        </w:rPr>
        <w:t xml:space="preserve"> any </w:t>
      </w:r>
      <w:r w:rsidR="003072CB" w:rsidRPr="00E34152">
        <w:rPr>
          <w:rFonts w:ascii="Calibri" w:hAnsi="Calibri" w:cs="Calibri"/>
        </w:rPr>
        <w:t>breakages</w:t>
      </w:r>
      <w:r w:rsidRPr="00E34152">
        <w:rPr>
          <w:rFonts w:ascii="Calibri" w:hAnsi="Calibri" w:cs="Calibri"/>
        </w:rPr>
        <w:t>.</w:t>
      </w:r>
    </w:p>
    <w:p w14:paraId="42170A54" w14:textId="19534432" w:rsidR="00CC771B" w:rsidRPr="00E34152" w:rsidRDefault="00432093" w:rsidP="003072CB">
      <w:pPr>
        <w:pStyle w:val="ListParagraph"/>
        <w:numPr>
          <w:ilvl w:val="0"/>
          <w:numId w:val="17"/>
        </w:numPr>
        <w:tabs>
          <w:tab w:val="left" w:pos="709"/>
        </w:tabs>
        <w:spacing w:after="0" w:line="276" w:lineRule="auto"/>
        <w:jc w:val="both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The Quality Control Head ensures </w:t>
      </w:r>
      <w:r w:rsidR="00F479D5" w:rsidRPr="00E34152">
        <w:rPr>
          <w:rFonts w:ascii="Calibri" w:hAnsi="Calibri" w:cs="Calibri"/>
        </w:rPr>
        <w:t>strict</w:t>
      </w:r>
      <w:r w:rsidR="003072CB" w:rsidRPr="00E34152">
        <w:rPr>
          <w:rFonts w:ascii="Calibri" w:hAnsi="Calibri" w:cs="Calibri"/>
        </w:rPr>
        <w:t xml:space="preserve"> adherence to the procedure.</w:t>
      </w:r>
    </w:p>
    <w:p w14:paraId="5E45FBFE" w14:textId="77777777" w:rsidR="00CC771B" w:rsidRPr="00E34152" w:rsidRDefault="00CC771B" w:rsidP="00CC771B">
      <w:pPr>
        <w:tabs>
          <w:tab w:val="left" w:pos="2880"/>
        </w:tabs>
        <w:spacing w:after="0" w:line="360" w:lineRule="auto"/>
        <w:ind w:left="3600" w:hanging="3600"/>
        <w:rPr>
          <w:rFonts w:ascii="Calibri" w:hAnsi="Calibri" w:cs="Calibri"/>
        </w:rPr>
      </w:pPr>
    </w:p>
    <w:p w14:paraId="3DE123E7" w14:textId="60F2A7CE" w:rsidR="00CC771B" w:rsidRPr="00E34152" w:rsidRDefault="00CC771B" w:rsidP="00CC771B">
      <w:pPr>
        <w:pStyle w:val="ListParagraph"/>
        <w:ind w:left="0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 xml:space="preserve">4.0 </w:t>
      </w:r>
      <w:r w:rsidR="00E207FB" w:rsidRPr="00E34152">
        <w:rPr>
          <w:rFonts w:ascii="Calibri" w:hAnsi="Calibri" w:cs="Calibri"/>
          <w:b/>
        </w:rPr>
        <w:t>ABBREVIATIONS AND DEFINITIONS</w:t>
      </w:r>
    </w:p>
    <w:p w14:paraId="314AD756" w14:textId="77777777" w:rsidR="009878F6" w:rsidRPr="00E34152" w:rsidRDefault="009878F6" w:rsidP="009878F6">
      <w:pPr>
        <w:pStyle w:val="ListParagraph"/>
        <w:numPr>
          <w:ilvl w:val="0"/>
          <w:numId w:val="10"/>
        </w:numPr>
        <w:spacing w:after="0" w:line="276" w:lineRule="auto"/>
        <w:ind w:left="567" w:hanging="567"/>
        <w:rPr>
          <w:rFonts w:ascii="Calibri" w:hAnsi="Calibri" w:cs="Calibri"/>
          <w:color w:val="000000"/>
        </w:rPr>
      </w:pPr>
      <w:r w:rsidRPr="00E34152">
        <w:rPr>
          <w:rFonts w:ascii="Calibri" w:hAnsi="Calibri" w:cs="Calibri"/>
          <w:color w:val="000000"/>
        </w:rPr>
        <w:t>v/v; volume per volume</w:t>
      </w:r>
    </w:p>
    <w:p w14:paraId="1F33CDE5" w14:textId="77777777" w:rsidR="009878F6" w:rsidRPr="00E34152" w:rsidRDefault="009878F6" w:rsidP="009878F6">
      <w:pPr>
        <w:pStyle w:val="ListParagraph"/>
        <w:numPr>
          <w:ilvl w:val="0"/>
          <w:numId w:val="10"/>
        </w:numPr>
        <w:spacing w:after="0" w:line="276" w:lineRule="auto"/>
        <w:ind w:left="567" w:hanging="567"/>
        <w:rPr>
          <w:rFonts w:ascii="Calibri" w:hAnsi="Calibri" w:cs="Calibri"/>
          <w:color w:val="000000"/>
        </w:rPr>
      </w:pPr>
      <w:r w:rsidRPr="00E34152">
        <w:rPr>
          <w:rFonts w:ascii="Calibri" w:hAnsi="Calibri" w:cs="Calibri"/>
          <w:color w:val="000000"/>
        </w:rPr>
        <w:t>Glass wares are all the apparatus made of glass that are used in analytical procedures</w:t>
      </w:r>
    </w:p>
    <w:p w14:paraId="216E80E4" w14:textId="77777777" w:rsidR="009878F6" w:rsidRPr="00E34152" w:rsidRDefault="009878F6" w:rsidP="009878F6">
      <w:pPr>
        <w:pStyle w:val="ListParagraph"/>
        <w:numPr>
          <w:ilvl w:val="0"/>
          <w:numId w:val="10"/>
        </w:numPr>
        <w:spacing w:after="0" w:line="276" w:lineRule="auto"/>
        <w:ind w:left="567" w:hanging="567"/>
        <w:rPr>
          <w:rFonts w:ascii="Calibri" w:hAnsi="Calibri" w:cs="Calibri"/>
          <w:b/>
          <w:color w:val="000000"/>
        </w:rPr>
      </w:pPr>
      <w:r w:rsidRPr="00E34152">
        <w:rPr>
          <w:rFonts w:ascii="Calibri" w:hAnsi="Calibri" w:cs="Calibri"/>
          <w:color w:val="000000"/>
        </w:rPr>
        <w:t xml:space="preserve">Precision glass wares: glass wares </w:t>
      </w:r>
      <w:proofErr w:type="gramStart"/>
      <w:r w:rsidRPr="00E34152">
        <w:rPr>
          <w:rFonts w:ascii="Calibri" w:hAnsi="Calibri" w:cs="Calibri"/>
          <w:color w:val="000000"/>
        </w:rPr>
        <w:t>calibrated</w:t>
      </w:r>
      <w:proofErr w:type="gramEnd"/>
      <w:r w:rsidRPr="00E34152">
        <w:rPr>
          <w:rFonts w:ascii="Calibri" w:hAnsi="Calibri" w:cs="Calibri"/>
          <w:color w:val="000000"/>
        </w:rPr>
        <w:t xml:space="preserve"> to precision e.g. volumetric flask and bulb pipettes</w:t>
      </w:r>
    </w:p>
    <w:p w14:paraId="51057E5E" w14:textId="77777777" w:rsidR="00CC771B" w:rsidRPr="00E34152" w:rsidRDefault="00CC771B" w:rsidP="00CC771B">
      <w:pPr>
        <w:pStyle w:val="ListParagraph"/>
        <w:ind w:left="0"/>
        <w:rPr>
          <w:rFonts w:ascii="Calibri" w:hAnsi="Calibri" w:cs="Calibri"/>
          <w:b/>
        </w:rPr>
      </w:pPr>
    </w:p>
    <w:p w14:paraId="6E32E367" w14:textId="77777777" w:rsidR="009878F6" w:rsidRPr="00E34152" w:rsidRDefault="009878F6" w:rsidP="00CC771B">
      <w:pPr>
        <w:pStyle w:val="ListParagraph"/>
        <w:ind w:left="0"/>
        <w:rPr>
          <w:rFonts w:ascii="Calibri" w:hAnsi="Calibri" w:cs="Calibri"/>
          <w:b/>
        </w:rPr>
      </w:pPr>
    </w:p>
    <w:p w14:paraId="5ACDAB0C" w14:textId="396C3637" w:rsidR="00CC771B" w:rsidRPr="00E34152" w:rsidRDefault="00F12B13" w:rsidP="00CC771B">
      <w:pPr>
        <w:pStyle w:val="ListParagraph"/>
        <w:numPr>
          <w:ilvl w:val="0"/>
          <w:numId w:val="2"/>
        </w:numPr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PROCEDURE</w:t>
      </w:r>
    </w:p>
    <w:p w14:paraId="650F28C8" w14:textId="77777777" w:rsidR="009878F6" w:rsidRPr="00E34152" w:rsidRDefault="009878F6" w:rsidP="0064402B">
      <w:pPr>
        <w:spacing w:after="0" w:line="276" w:lineRule="auto"/>
        <w:rPr>
          <w:rFonts w:ascii="Calibri" w:hAnsi="Calibri" w:cs="Calibri"/>
        </w:rPr>
      </w:pPr>
      <w:bookmarkStart w:id="0" w:name="_Hlk170902440"/>
      <w:r w:rsidRPr="00E34152">
        <w:rPr>
          <w:rFonts w:ascii="Calibri" w:hAnsi="Calibri" w:cs="Calibri"/>
          <w:b/>
        </w:rPr>
        <w:t>Glass wares used for water soluble solutions</w:t>
      </w:r>
    </w:p>
    <w:p w14:paraId="119C64C3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Discard solution in the fume hood for obnoxious solutions </w:t>
      </w:r>
    </w:p>
    <w:p w14:paraId="37D25A17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Rinse with potable water till the obnoxious smell is out  </w:t>
      </w:r>
    </w:p>
    <w:p w14:paraId="1BD7089D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With </w:t>
      </w:r>
      <w:r w:rsidRPr="00E34152">
        <w:rPr>
          <w:rFonts w:ascii="Calibri" w:hAnsi="Calibri" w:cs="Calibri"/>
          <w:iCs/>
        </w:rPr>
        <w:t xml:space="preserve">liquid soap of 250ml in 10 </w:t>
      </w:r>
      <w:proofErr w:type="spellStart"/>
      <w:r w:rsidRPr="00E34152">
        <w:rPr>
          <w:rFonts w:ascii="Calibri" w:hAnsi="Calibri" w:cs="Calibri"/>
          <w:iCs/>
        </w:rPr>
        <w:t>litres</w:t>
      </w:r>
      <w:proofErr w:type="spellEnd"/>
      <w:r w:rsidRPr="00E34152">
        <w:rPr>
          <w:rFonts w:ascii="Calibri" w:hAnsi="Calibri" w:cs="Calibri"/>
          <w:iCs/>
        </w:rPr>
        <w:t xml:space="preserve"> of purified water</w:t>
      </w:r>
      <w:r w:rsidRPr="00E34152">
        <w:rPr>
          <w:rFonts w:ascii="Calibri" w:hAnsi="Calibri" w:cs="Calibri"/>
        </w:rPr>
        <w:t>, wash with soft brush</w:t>
      </w:r>
    </w:p>
    <w:p w14:paraId="237223DD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with potable water till soap is completely out</w:t>
      </w:r>
    </w:p>
    <w:p w14:paraId="6CD68AEE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Further rinse with purified water</w:t>
      </w:r>
    </w:p>
    <w:p w14:paraId="7D9CCEC2" w14:textId="77777777" w:rsidR="009878F6" w:rsidRPr="00E34152" w:rsidRDefault="009878F6" w:rsidP="00F12B13">
      <w:pPr>
        <w:pStyle w:val="ListParagraph"/>
        <w:numPr>
          <w:ilvl w:val="0"/>
          <w:numId w:val="12"/>
        </w:numPr>
        <w:spacing w:after="0" w:line="276" w:lineRule="auto"/>
        <w:ind w:left="142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 Then put the glassware to drain and </w:t>
      </w:r>
      <w:proofErr w:type="gramStart"/>
      <w:r w:rsidRPr="00E34152">
        <w:rPr>
          <w:rFonts w:ascii="Calibri" w:hAnsi="Calibri" w:cs="Calibri"/>
        </w:rPr>
        <w:t>air dry</w:t>
      </w:r>
      <w:proofErr w:type="gramEnd"/>
      <w:r w:rsidRPr="00E34152">
        <w:rPr>
          <w:rFonts w:ascii="Calibri" w:hAnsi="Calibri" w:cs="Calibri"/>
        </w:rPr>
        <w:t xml:space="preserve"> on the rack. </w:t>
      </w:r>
    </w:p>
    <w:p w14:paraId="03B4E3E3" w14:textId="77777777" w:rsidR="009878F6" w:rsidRPr="00E34152" w:rsidRDefault="009878F6" w:rsidP="009878F6">
      <w:pPr>
        <w:pStyle w:val="ListParagraph"/>
        <w:spacing w:line="276" w:lineRule="auto"/>
        <w:ind w:left="567"/>
        <w:rPr>
          <w:rFonts w:ascii="Calibri" w:hAnsi="Calibri" w:cs="Calibri"/>
        </w:rPr>
      </w:pPr>
    </w:p>
    <w:p w14:paraId="491A13E9" w14:textId="39E75281" w:rsidR="009878F6" w:rsidRPr="00E34152" w:rsidRDefault="009878F6" w:rsidP="009878F6">
      <w:pPr>
        <w:spacing w:line="276" w:lineRule="auto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 </w:t>
      </w:r>
      <w:r w:rsidRPr="00E34152">
        <w:rPr>
          <w:rFonts w:ascii="Calibri" w:hAnsi="Calibri" w:cs="Calibri"/>
          <w:b/>
        </w:rPr>
        <w:t>Glass wares used for water Insoluble Solution</w:t>
      </w:r>
    </w:p>
    <w:p w14:paraId="087ABF58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lastRenderedPageBreak/>
        <w:t xml:space="preserve">Discard solution in the fume hood for obnoxious solutions </w:t>
      </w:r>
    </w:p>
    <w:p w14:paraId="680B4372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2-3 times with 70% ethanol or acetone</w:t>
      </w:r>
    </w:p>
    <w:p w14:paraId="13275A43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Rinse 4-5 times with potable water </w:t>
      </w:r>
    </w:p>
    <w:p w14:paraId="67BE7AC1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With </w:t>
      </w:r>
      <w:r w:rsidRPr="00E34152">
        <w:rPr>
          <w:rFonts w:ascii="Calibri" w:hAnsi="Calibri" w:cs="Calibri"/>
          <w:iCs/>
        </w:rPr>
        <w:t xml:space="preserve">liquid soap of 250ml in 10 </w:t>
      </w:r>
      <w:proofErr w:type="spellStart"/>
      <w:r w:rsidRPr="00E34152">
        <w:rPr>
          <w:rFonts w:ascii="Calibri" w:hAnsi="Calibri" w:cs="Calibri"/>
          <w:iCs/>
        </w:rPr>
        <w:t>litres</w:t>
      </w:r>
      <w:proofErr w:type="spellEnd"/>
      <w:r w:rsidRPr="00E34152">
        <w:rPr>
          <w:rFonts w:ascii="Calibri" w:hAnsi="Calibri" w:cs="Calibri"/>
          <w:iCs/>
        </w:rPr>
        <w:t xml:space="preserve"> of purified water</w:t>
      </w:r>
      <w:r w:rsidRPr="00E34152">
        <w:rPr>
          <w:rFonts w:ascii="Calibri" w:hAnsi="Calibri" w:cs="Calibri"/>
        </w:rPr>
        <w:t>, wash with soft brush</w:t>
      </w:r>
    </w:p>
    <w:p w14:paraId="117823B8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with potable water till soap is completely out</w:t>
      </w:r>
    </w:p>
    <w:p w14:paraId="48FF0902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Further rinse with purified water</w:t>
      </w:r>
    </w:p>
    <w:p w14:paraId="7B097048" w14:textId="77777777" w:rsidR="009878F6" w:rsidRPr="00E34152" w:rsidRDefault="009878F6" w:rsidP="00F12B13">
      <w:pPr>
        <w:pStyle w:val="ListParagraph"/>
        <w:numPr>
          <w:ilvl w:val="0"/>
          <w:numId w:val="13"/>
        </w:numPr>
        <w:spacing w:after="0" w:line="276" w:lineRule="auto"/>
        <w:ind w:left="426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 Then put the glassware to drain and </w:t>
      </w:r>
      <w:proofErr w:type="gramStart"/>
      <w:r w:rsidRPr="00E34152">
        <w:rPr>
          <w:rFonts w:ascii="Calibri" w:hAnsi="Calibri" w:cs="Calibri"/>
        </w:rPr>
        <w:t>air dry</w:t>
      </w:r>
      <w:proofErr w:type="gramEnd"/>
      <w:r w:rsidRPr="00E34152">
        <w:rPr>
          <w:rFonts w:ascii="Calibri" w:hAnsi="Calibri" w:cs="Calibri"/>
        </w:rPr>
        <w:t xml:space="preserve"> on the rack. </w:t>
      </w:r>
    </w:p>
    <w:p w14:paraId="34258333" w14:textId="77777777" w:rsidR="009878F6" w:rsidRPr="00E34152" w:rsidRDefault="009878F6" w:rsidP="009878F6">
      <w:pPr>
        <w:pStyle w:val="ListParagraph"/>
        <w:spacing w:line="276" w:lineRule="auto"/>
        <w:rPr>
          <w:rFonts w:ascii="Calibri" w:hAnsi="Calibri" w:cs="Calibri"/>
        </w:rPr>
      </w:pPr>
    </w:p>
    <w:p w14:paraId="1E271DE9" w14:textId="257A4EFB" w:rsidR="009878F6" w:rsidRPr="00E34152" w:rsidRDefault="009878F6" w:rsidP="009878F6">
      <w:pPr>
        <w:tabs>
          <w:tab w:val="num" w:pos="720"/>
        </w:tabs>
        <w:spacing w:line="276" w:lineRule="auto"/>
        <w:rPr>
          <w:rFonts w:ascii="Calibri" w:hAnsi="Calibri" w:cs="Calibri"/>
        </w:rPr>
      </w:pPr>
      <w:r w:rsidRPr="00E34152">
        <w:rPr>
          <w:rFonts w:ascii="Calibri" w:hAnsi="Calibri" w:cs="Calibri"/>
          <w:b/>
        </w:rPr>
        <w:t>Burettes</w:t>
      </w:r>
    </w:p>
    <w:p w14:paraId="5DB33A13" w14:textId="77777777" w:rsidR="009878F6" w:rsidRPr="00E34152" w:rsidRDefault="009878F6" w:rsidP="00F12B13">
      <w:pPr>
        <w:pStyle w:val="ListParagraph"/>
        <w:numPr>
          <w:ilvl w:val="0"/>
          <w:numId w:val="14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thoroughly with potable water</w:t>
      </w:r>
    </w:p>
    <w:p w14:paraId="3E0F434A" w14:textId="77777777" w:rsidR="00F12B13" w:rsidRPr="00E34152" w:rsidRDefault="00F12B13" w:rsidP="00F12B13">
      <w:pPr>
        <w:pStyle w:val="ListParagraph"/>
        <w:numPr>
          <w:ilvl w:val="0"/>
          <w:numId w:val="14"/>
        </w:numPr>
        <w:spacing w:after="0" w:line="276" w:lineRule="auto"/>
        <w:ind w:left="426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Discard solution in the fume hood for obnoxious solutions </w:t>
      </w:r>
    </w:p>
    <w:p w14:paraId="6A953D14" w14:textId="77777777" w:rsidR="00F12B13" w:rsidRPr="00E34152" w:rsidRDefault="00F12B13" w:rsidP="00F12B13">
      <w:pPr>
        <w:pStyle w:val="ListParagraph"/>
        <w:numPr>
          <w:ilvl w:val="0"/>
          <w:numId w:val="14"/>
        </w:numPr>
        <w:spacing w:after="0" w:line="276" w:lineRule="auto"/>
        <w:ind w:left="426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2-3 times with 70% ethanol or acetone</w:t>
      </w:r>
    </w:p>
    <w:p w14:paraId="7A55283D" w14:textId="77777777" w:rsidR="00F12B13" w:rsidRPr="00E34152" w:rsidRDefault="00F12B13" w:rsidP="00F12B13">
      <w:pPr>
        <w:pStyle w:val="ListParagraph"/>
        <w:numPr>
          <w:ilvl w:val="0"/>
          <w:numId w:val="14"/>
        </w:numPr>
        <w:spacing w:after="0" w:line="276" w:lineRule="auto"/>
        <w:ind w:left="426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Rinse 4-5 times with potable water </w:t>
      </w:r>
    </w:p>
    <w:p w14:paraId="2FF5B5A8" w14:textId="77777777" w:rsidR="00F12B13" w:rsidRPr="00E34152" w:rsidRDefault="00F12B13" w:rsidP="00F12B13">
      <w:pPr>
        <w:pStyle w:val="ListParagraph"/>
        <w:numPr>
          <w:ilvl w:val="0"/>
          <w:numId w:val="14"/>
        </w:numPr>
        <w:spacing w:after="0" w:line="276" w:lineRule="auto"/>
        <w:ind w:left="426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With </w:t>
      </w:r>
      <w:r w:rsidRPr="00E34152">
        <w:rPr>
          <w:rFonts w:ascii="Calibri" w:hAnsi="Calibri" w:cs="Calibri"/>
          <w:iCs/>
        </w:rPr>
        <w:t xml:space="preserve">liquid soap of 250ml in 10 </w:t>
      </w:r>
      <w:proofErr w:type="spellStart"/>
      <w:r w:rsidRPr="00E34152">
        <w:rPr>
          <w:rFonts w:ascii="Calibri" w:hAnsi="Calibri" w:cs="Calibri"/>
          <w:iCs/>
        </w:rPr>
        <w:t>litres</w:t>
      </w:r>
      <w:proofErr w:type="spellEnd"/>
      <w:r w:rsidRPr="00E34152">
        <w:rPr>
          <w:rFonts w:ascii="Calibri" w:hAnsi="Calibri" w:cs="Calibri"/>
          <w:iCs/>
        </w:rPr>
        <w:t xml:space="preserve"> of purified water</w:t>
      </w:r>
      <w:r w:rsidRPr="00E34152">
        <w:rPr>
          <w:rFonts w:ascii="Calibri" w:hAnsi="Calibri" w:cs="Calibri"/>
        </w:rPr>
        <w:t>, wash with soft brush</w:t>
      </w:r>
    </w:p>
    <w:p w14:paraId="7217CD8C" w14:textId="77777777" w:rsidR="009878F6" w:rsidRPr="00E34152" w:rsidRDefault="009878F6" w:rsidP="00F12B13">
      <w:pPr>
        <w:pStyle w:val="ListParagraph"/>
        <w:numPr>
          <w:ilvl w:val="0"/>
          <w:numId w:val="14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>Place burette upside down, on the burette stand, to dry</w:t>
      </w:r>
    </w:p>
    <w:p w14:paraId="16357A82" w14:textId="77777777" w:rsidR="009878F6" w:rsidRPr="00E34152" w:rsidRDefault="009878F6" w:rsidP="009878F6">
      <w:pPr>
        <w:pStyle w:val="ListParagraph"/>
        <w:spacing w:line="276" w:lineRule="auto"/>
        <w:rPr>
          <w:rFonts w:ascii="Calibri" w:hAnsi="Calibri" w:cs="Calibri"/>
        </w:rPr>
      </w:pPr>
    </w:p>
    <w:p w14:paraId="1CA99071" w14:textId="4891E414" w:rsidR="009878F6" w:rsidRPr="00E34152" w:rsidRDefault="009878F6" w:rsidP="009878F6">
      <w:pPr>
        <w:tabs>
          <w:tab w:val="num" w:pos="720"/>
        </w:tabs>
        <w:spacing w:line="276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Pipette</w:t>
      </w:r>
    </w:p>
    <w:p w14:paraId="3016EFE8" w14:textId="77777777" w:rsidR="009878F6" w:rsidRPr="00E34152" w:rsidRDefault="009878F6" w:rsidP="00F12B13">
      <w:pPr>
        <w:pStyle w:val="ListParagraph"/>
        <w:numPr>
          <w:ilvl w:val="0"/>
          <w:numId w:val="15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Run potable water, if used for a </w:t>
      </w:r>
      <w:proofErr w:type="gramStart"/>
      <w:r w:rsidRPr="00E34152">
        <w:rPr>
          <w:rFonts w:ascii="Calibri" w:hAnsi="Calibri" w:cs="Calibri"/>
        </w:rPr>
        <w:t>water soluble</w:t>
      </w:r>
      <w:proofErr w:type="gramEnd"/>
      <w:r w:rsidRPr="00E34152">
        <w:rPr>
          <w:rFonts w:ascii="Calibri" w:hAnsi="Calibri" w:cs="Calibri"/>
        </w:rPr>
        <w:t xml:space="preserve"> solution or a dissolving solvent, if used for a water insoluble solution through the pipette</w:t>
      </w:r>
    </w:p>
    <w:p w14:paraId="7AFE5B3D" w14:textId="77777777" w:rsidR="009878F6" w:rsidRPr="00E34152" w:rsidRDefault="009878F6" w:rsidP="00F12B13">
      <w:pPr>
        <w:pStyle w:val="ListParagraph"/>
        <w:numPr>
          <w:ilvl w:val="0"/>
          <w:numId w:val="15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Run through pipettes with </w:t>
      </w:r>
      <w:r w:rsidRPr="00E34152">
        <w:rPr>
          <w:rFonts w:ascii="Calibri" w:hAnsi="Calibri" w:cs="Calibri"/>
          <w:iCs/>
        </w:rPr>
        <w:t xml:space="preserve">liquid soap of 250ml in 10 </w:t>
      </w:r>
      <w:proofErr w:type="spellStart"/>
      <w:r w:rsidRPr="00E34152">
        <w:rPr>
          <w:rFonts w:ascii="Calibri" w:hAnsi="Calibri" w:cs="Calibri"/>
          <w:iCs/>
        </w:rPr>
        <w:t>litres</w:t>
      </w:r>
      <w:proofErr w:type="spellEnd"/>
      <w:r w:rsidRPr="00E34152">
        <w:rPr>
          <w:rFonts w:ascii="Calibri" w:hAnsi="Calibri" w:cs="Calibri"/>
          <w:iCs/>
        </w:rPr>
        <w:t xml:space="preserve"> of purified water</w:t>
      </w:r>
      <w:r w:rsidRPr="00E34152">
        <w:rPr>
          <w:rFonts w:ascii="Calibri" w:hAnsi="Calibri" w:cs="Calibri"/>
        </w:rPr>
        <w:t xml:space="preserve"> </w:t>
      </w:r>
    </w:p>
    <w:p w14:paraId="0AFF29B3" w14:textId="77777777" w:rsidR="009878F6" w:rsidRPr="00E34152" w:rsidRDefault="009878F6" w:rsidP="00F12B13">
      <w:pPr>
        <w:pStyle w:val="ListParagraph"/>
        <w:numPr>
          <w:ilvl w:val="0"/>
          <w:numId w:val="15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with potable water till soap is completely out</w:t>
      </w:r>
    </w:p>
    <w:p w14:paraId="79EF7949" w14:textId="77777777" w:rsidR="009878F6" w:rsidRPr="00E34152" w:rsidRDefault="009878F6" w:rsidP="00F12B13">
      <w:pPr>
        <w:pStyle w:val="ListParagraph"/>
        <w:numPr>
          <w:ilvl w:val="0"/>
          <w:numId w:val="15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>Further rinse with purified water</w:t>
      </w:r>
    </w:p>
    <w:p w14:paraId="730CEDBD" w14:textId="77777777" w:rsidR="009878F6" w:rsidRPr="00E34152" w:rsidRDefault="009878F6" w:rsidP="00F12B13">
      <w:pPr>
        <w:pStyle w:val="ListParagraph"/>
        <w:numPr>
          <w:ilvl w:val="0"/>
          <w:numId w:val="15"/>
        </w:numPr>
        <w:tabs>
          <w:tab w:val="num" w:pos="426"/>
        </w:tabs>
        <w:spacing w:after="0" w:line="276" w:lineRule="auto"/>
        <w:ind w:hanging="720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Then put the pipette rack </w:t>
      </w:r>
      <w:proofErr w:type="gramStart"/>
      <w:r w:rsidRPr="00E34152">
        <w:rPr>
          <w:rFonts w:ascii="Calibri" w:hAnsi="Calibri" w:cs="Calibri"/>
        </w:rPr>
        <w:t>to drain</w:t>
      </w:r>
      <w:proofErr w:type="gramEnd"/>
      <w:r w:rsidRPr="00E34152">
        <w:rPr>
          <w:rFonts w:ascii="Calibri" w:hAnsi="Calibri" w:cs="Calibri"/>
        </w:rPr>
        <w:t xml:space="preserve"> and </w:t>
      </w:r>
      <w:proofErr w:type="gramStart"/>
      <w:r w:rsidRPr="00E34152">
        <w:rPr>
          <w:rFonts w:ascii="Calibri" w:hAnsi="Calibri" w:cs="Calibri"/>
        </w:rPr>
        <w:t>air dry</w:t>
      </w:r>
      <w:proofErr w:type="gramEnd"/>
      <w:r w:rsidRPr="00E34152">
        <w:rPr>
          <w:rFonts w:ascii="Calibri" w:hAnsi="Calibri" w:cs="Calibri"/>
        </w:rPr>
        <w:t xml:space="preserve">. </w:t>
      </w:r>
    </w:p>
    <w:p w14:paraId="52094E31" w14:textId="77777777" w:rsidR="009878F6" w:rsidRPr="00E34152" w:rsidRDefault="009878F6" w:rsidP="009878F6">
      <w:pPr>
        <w:pStyle w:val="ListParagraph"/>
        <w:spacing w:line="276" w:lineRule="auto"/>
        <w:rPr>
          <w:rFonts w:ascii="Calibri" w:hAnsi="Calibri" w:cs="Calibri"/>
        </w:rPr>
      </w:pPr>
    </w:p>
    <w:p w14:paraId="1BD44930" w14:textId="77777777" w:rsidR="00D2757C" w:rsidRPr="00E34152" w:rsidRDefault="00D2757C" w:rsidP="009878F6">
      <w:pPr>
        <w:pStyle w:val="ListParagraph"/>
        <w:spacing w:line="276" w:lineRule="auto"/>
        <w:rPr>
          <w:rFonts w:ascii="Calibri" w:hAnsi="Calibri" w:cs="Calibri"/>
        </w:rPr>
      </w:pPr>
    </w:p>
    <w:p w14:paraId="71F06F5D" w14:textId="77777777" w:rsidR="00D2757C" w:rsidRPr="00E34152" w:rsidRDefault="00D2757C" w:rsidP="009878F6">
      <w:pPr>
        <w:pStyle w:val="ListParagraph"/>
        <w:spacing w:line="276" w:lineRule="auto"/>
        <w:rPr>
          <w:rFonts w:ascii="Calibri" w:hAnsi="Calibri" w:cs="Calibri"/>
        </w:rPr>
      </w:pPr>
    </w:p>
    <w:p w14:paraId="4A09823F" w14:textId="2FED3B0C" w:rsidR="009878F6" w:rsidRPr="00E34152" w:rsidRDefault="009878F6" w:rsidP="009878F6">
      <w:pPr>
        <w:spacing w:line="276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CAUTION</w:t>
      </w:r>
      <w:r w:rsidR="00D2757C" w:rsidRPr="00E34152">
        <w:rPr>
          <w:rFonts w:ascii="Calibri" w:hAnsi="Calibri" w:cs="Calibri"/>
          <w:b/>
        </w:rPr>
        <w:t>S</w:t>
      </w:r>
    </w:p>
    <w:p w14:paraId="69D6798F" w14:textId="455966F0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Always remove stoppers and stopcocks when they are not in use. </w:t>
      </w:r>
      <w:r w:rsidR="00D2757C" w:rsidRPr="00E34152">
        <w:rPr>
          <w:rFonts w:ascii="Calibri" w:hAnsi="Calibri" w:cs="Calibri"/>
        </w:rPr>
        <w:t>Otherwise,</w:t>
      </w:r>
      <w:r w:rsidRPr="00E34152">
        <w:rPr>
          <w:rFonts w:ascii="Calibri" w:hAnsi="Calibri" w:cs="Calibri"/>
        </w:rPr>
        <w:t xml:space="preserve"> they may 'freeze' in place.</w:t>
      </w:r>
    </w:p>
    <w:p w14:paraId="64025883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Do not wash precision glass wares (bulb pipettes, volumetric flasks </w:t>
      </w:r>
      <w:proofErr w:type="spellStart"/>
      <w:r w:rsidRPr="00E34152">
        <w:rPr>
          <w:rFonts w:ascii="Calibri" w:hAnsi="Calibri" w:cs="Calibri"/>
        </w:rPr>
        <w:t>etc</w:t>
      </w:r>
      <w:proofErr w:type="spellEnd"/>
      <w:r w:rsidRPr="00E34152">
        <w:rPr>
          <w:rFonts w:ascii="Calibri" w:hAnsi="Calibri" w:cs="Calibri"/>
        </w:rPr>
        <w:t>) with hot water</w:t>
      </w:r>
    </w:p>
    <w:p w14:paraId="490A7334" w14:textId="5BABD57C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Most new glass wares are slightly alkaline and should be washed upon receipt and generally can be soaked in a 1% v/v Hydrochloric acid or Nitric acid solution before </w:t>
      </w:r>
      <w:r w:rsidR="00D2757C" w:rsidRPr="00E34152">
        <w:rPr>
          <w:rFonts w:ascii="Calibri" w:hAnsi="Calibri" w:cs="Calibri"/>
        </w:rPr>
        <w:t>washing</w:t>
      </w:r>
      <w:r w:rsidRPr="00E34152">
        <w:rPr>
          <w:rFonts w:ascii="Calibri" w:hAnsi="Calibri" w:cs="Calibri"/>
        </w:rPr>
        <w:t xml:space="preserve"> and rinse.</w:t>
      </w:r>
    </w:p>
    <w:p w14:paraId="30F27506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Never soak for long periods in strong alkaline solutions as it will damage the glass.</w:t>
      </w:r>
    </w:p>
    <w:p w14:paraId="60802691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Always use soft brushes or sponge to avoid abrasion.   </w:t>
      </w:r>
    </w:p>
    <w:p w14:paraId="2F547C24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A detergent such as non-abrasive dishwasher mild solution should always be use.</w:t>
      </w:r>
    </w:p>
    <w:p w14:paraId="572B4765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Discard left over sample in the glass wares</w:t>
      </w:r>
    </w:p>
    <w:p w14:paraId="325ED11F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Rinse with potable water</w:t>
      </w:r>
    </w:p>
    <w:p w14:paraId="7A896D85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 xml:space="preserve">Rinse thoroughly with plenty of clean tap water to remove all traces of soap. </w:t>
      </w:r>
    </w:p>
    <w:p w14:paraId="053B90AA" w14:textId="77777777" w:rsidR="009878F6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Further rinse with purified water</w:t>
      </w:r>
    </w:p>
    <w:p w14:paraId="52624A95" w14:textId="77777777" w:rsidR="00F12B13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Arrange in their respective cupboards away from dust.</w:t>
      </w:r>
    </w:p>
    <w:p w14:paraId="7B6A3170" w14:textId="1618D9A5" w:rsidR="00CC771B" w:rsidRPr="00E34152" w:rsidRDefault="009878F6" w:rsidP="00F12B13">
      <w:pPr>
        <w:pStyle w:val="ListParagraph"/>
        <w:numPr>
          <w:ilvl w:val="0"/>
          <w:numId w:val="16"/>
        </w:numPr>
        <w:spacing w:after="0" w:line="276" w:lineRule="auto"/>
        <w:ind w:left="284" w:hanging="284"/>
        <w:rPr>
          <w:rFonts w:ascii="Calibri" w:hAnsi="Calibri" w:cs="Calibri"/>
        </w:rPr>
      </w:pPr>
      <w:r w:rsidRPr="00E34152">
        <w:rPr>
          <w:rFonts w:ascii="Calibri" w:hAnsi="Calibri" w:cs="Calibri"/>
        </w:rPr>
        <w:t>Discard broken glass wares appropriately</w:t>
      </w:r>
    </w:p>
    <w:p w14:paraId="33F79E22" w14:textId="77777777" w:rsidR="00CC771B" w:rsidRPr="00E34152" w:rsidRDefault="00CC771B" w:rsidP="00CC771B">
      <w:pPr>
        <w:tabs>
          <w:tab w:val="num" w:pos="720"/>
        </w:tabs>
        <w:spacing w:after="0" w:line="240" w:lineRule="auto"/>
        <w:rPr>
          <w:rFonts w:ascii="Calibri" w:hAnsi="Calibri" w:cs="Calibri"/>
        </w:rPr>
      </w:pPr>
    </w:p>
    <w:p w14:paraId="3D7A4F59" w14:textId="7063D923" w:rsidR="00CC771B" w:rsidRPr="00E34152" w:rsidRDefault="00CC771B" w:rsidP="00CC771B">
      <w:pPr>
        <w:spacing w:after="0" w:line="240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Materials, Equipment, Apparatus and Reagents</w:t>
      </w:r>
    </w:p>
    <w:p w14:paraId="1842F0BC" w14:textId="71F52637" w:rsidR="00CC771B" w:rsidRPr="00E34152" w:rsidRDefault="00CC771B" w:rsidP="0064402B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E34152">
        <w:rPr>
          <w:rFonts w:ascii="Calibri" w:hAnsi="Calibri" w:cs="Calibri"/>
        </w:rPr>
        <w:t>PPE</w:t>
      </w:r>
    </w:p>
    <w:p w14:paraId="6B287190" w14:textId="0999A4BE" w:rsidR="0064402B" w:rsidRPr="00E34152" w:rsidRDefault="0064402B" w:rsidP="0064402B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E34152">
        <w:rPr>
          <w:rFonts w:ascii="Calibri" w:hAnsi="Calibri" w:cs="Calibri"/>
        </w:rPr>
        <w:t>70% ethanol or acetone</w:t>
      </w:r>
    </w:p>
    <w:p w14:paraId="3CDA14BC" w14:textId="155A57ED" w:rsidR="0064402B" w:rsidRPr="00E34152" w:rsidRDefault="0064402B" w:rsidP="0064402B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E34152">
        <w:rPr>
          <w:rFonts w:ascii="Calibri" w:hAnsi="Calibri" w:cs="Calibri"/>
        </w:rPr>
        <w:t>1% v/v Hydrochloric acid or Nitric acid solution</w:t>
      </w:r>
    </w:p>
    <w:p w14:paraId="2523049C" w14:textId="4B7498A2" w:rsidR="00A817A3" w:rsidRPr="00E34152" w:rsidRDefault="00A817A3" w:rsidP="0064402B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E34152">
        <w:rPr>
          <w:rFonts w:ascii="Calibri" w:hAnsi="Calibri" w:cs="Calibri"/>
          <w:iCs/>
        </w:rPr>
        <w:t xml:space="preserve">liquid soap of 250ml in 10 </w:t>
      </w:r>
      <w:proofErr w:type="spellStart"/>
      <w:r w:rsidRPr="00E34152">
        <w:rPr>
          <w:rFonts w:ascii="Calibri" w:hAnsi="Calibri" w:cs="Calibri"/>
          <w:iCs/>
        </w:rPr>
        <w:t>litres</w:t>
      </w:r>
      <w:proofErr w:type="spellEnd"/>
      <w:r w:rsidRPr="00E34152">
        <w:rPr>
          <w:rFonts w:ascii="Calibri" w:hAnsi="Calibri" w:cs="Calibri"/>
          <w:iCs/>
        </w:rPr>
        <w:t xml:space="preserve"> of purified water</w:t>
      </w:r>
    </w:p>
    <w:p w14:paraId="37900F89" w14:textId="77777777" w:rsidR="00CC771B" w:rsidRPr="00E34152" w:rsidRDefault="00CC771B" w:rsidP="00CC771B">
      <w:pPr>
        <w:spacing w:after="0" w:line="360" w:lineRule="auto"/>
        <w:rPr>
          <w:rFonts w:ascii="Calibri" w:hAnsi="Calibri" w:cs="Calibri"/>
          <w:b/>
        </w:rPr>
      </w:pPr>
    </w:p>
    <w:p w14:paraId="2CB0BB22" w14:textId="77777777" w:rsidR="00CC771B" w:rsidRPr="00E34152" w:rsidRDefault="00CC771B" w:rsidP="00CC771B">
      <w:pPr>
        <w:spacing w:after="0" w:line="240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Safety, Health and Environment Precautions</w:t>
      </w:r>
    </w:p>
    <w:p w14:paraId="1307E251" w14:textId="77777777" w:rsidR="00CC771B" w:rsidRPr="00E34152" w:rsidRDefault="00CC771B" w:rsidP="00CC771B">
      <w:pPr>
        <w:pStyle w:val="ListParagraph"/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E34152">
        <w:rPr>
          <w:rFonts w:ascii="Calibri" w:hAnsi="Calibri" w:cs="Calibri"/>
        </w:rPr>
        <w:t>Wear appropriate PPE</w:t>
      </w:r>
    </w:p>
    <w:p w14:paraId="30820489" w14:textId="77777777" w:rsidR="00CC771B" w:rsidRPr="00E34152" w:rsidRDefault="00CC771B" w:rsidP="00CC771B">
      <w:pPr>
        <w:spacing w:after="0" w:line="240" w:lineRule="auto"/>
        <w:rPr>
          <w:rFonts w:ascii="Calibri" w:hAnsi="Calibri" w:cs="Calibri"/>
          <w:b/>
        </w:rPr>
      </w:pPr>
    </w:p>
    <w:p w14:paraId="06F4BDB6" w14:textId="77777777" w:rsidR="00CC771B" w:rsidRPr="00E34152" w:rsidRDefault="00CC771B" w:rsidP="00CC771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E34152">
        <w:rPr>
          <w:rFonts w:ascii="Calibri" w:hAnsi="Calibri" w:cs="Calibri"/>
          <w:b/>
        </w:rPr>
        <w:t>REFERENCE/ENCLOSURE</w:t>
      </w:r>
      <w:bookmarkEnd w:id="0"/>
    </w:p>
    <w:p w14:paraId="761E9C98" w14:textId="1F4B81A3" w:rsidR="00CC771B" w:rsidRPr="00E34152" w:rsidRDefault="00A817A3" w:rsidP="00A817A3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E34152">
        <w:rPr>
          <w:rFonts w:ascii="Calibri" w:hAnsi="Calibri" w:cs="Calibri"/>
          <w:color w:val="000000"/>
        </w:rPr>
        <w:t xml:space="preserve">Nil </w:t>
      </w:r>
    </w:p>
    <w:p w14:paraId="6454E3E4" w14:textId="77777777" w:rsidR="00D2757C" w:rsidRPr="00E34152" w:rsidRDefault="00D2757C" w:rsidP="00D2757C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133EA770" w14:textId="77777777" w:rsidR="00D2757C" w:rsidRPr="00E34152" w:rsidRDefault="00D2757C" w:rsidP="00D2757C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0F6A7D3D" w14:textId="77777777" w:rsidR="00CC771B" w:rsidRPr="00E34152" w:rsidRDefault="00CC771B" w:rsidP="00CC771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E34152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2757C" w:rsidRPr="00E34152" w14:paraId="6F9759E7" w14:textId="77777777" w:rsidTr="00D150FA">
        <w:trPr>
          <w:trHeight w:val="261"/>
        </w:trPr>
        <w:tc>
          <w:tcPr>
            <w:tcW w:w="4644" w:type="dxa"/>
            <w:shd w:val="clear" w:color="auto" w:fill="FFFFFF"/>
          </w:tcPr>
          <w:p w14:paraId="5F663440" w14:textId="77777777" w:rsidR="00D2757C" w:rsidRPr="00E34152" w:rsidRDefault="00D2757C" w:rsidP="00D150FA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E34152">
              <w:rPr>
                <w:rFonts w:ascii="Calibri" w:hAnsi="Calibri" w:cs="Calibri"/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6EEF5B88" w14:textId="77777777" w:rsidR="00D2757C" w:rsidRPr="00E34152" w:rsidRDefault="00D2757C" w:rsidP="00D150FA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E34152">
              <w:rPr>
                <w:rFonts w:ascii="Calibri" w:hAnsi="Calibri" w:cs="Calibri"/>
                <w:bCs/>
                <w:snapToGrid w:val="0"/>
              </w:rPr>
              <w:t xml:space="preserve">Chemical Analyst </w:t>
            </w:r>
          </w:p>
        </w:tc>
      </w:tr>
    </w:tbl>
    <w:p w14:paraId="4CFD24C0" w14:textId="77777777" w:rsidR="00CC771B" w:rsidRPr="00E34152" w:rsidRDefault="00CC771B" w:rsidP="00CC771B">
      <w:pPr>
        <w:spacing w:line="360" w:lineRule="auto"/>
        <w:rPr>
          <w:rFonts w:ascii="Calibri" w:hAnsi="Calibri" w:cs="Calibri"/>
          <w:b/>
        </w:rPr>
      </w:pPr>
    </w:p>
    <w:p w14:paraId="591A7A90" w14:textId="77777777" w:rsidR="00CC771B" w:rsidRPr="00E34152" w:rsidRDefault="00CC771B" w:rsidP="00CC771B">
      <w:pPr>
        <w:spacing w:line="360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C771B" w:rsidRPr="00E34152" w14:paraId="62A8F305" w14:textId="77777777" w:rsidTr="00065070">
        <w:tc>
          <w:tcPr>
            <w:tcW w:w="2610" w:type="dxa"/>
            <w:shd w:val="clear" w:color="auto" w:fill="auto"/>
          </w:tcPr>
          <w:p w14:paraId="67DCBA4E" w14:textId="77777777" w:rsidR="00CC771B" w:rsidRPr="00E34152" w:rsidRDefault="00CC771B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E433EE" w14:textId="77777777" w:rsidR="00CC771B" w:rsidRPr="00E34152" w:rsidRDefault="00CC771B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CC771B" w:rsidRPr="00E34152" w14:paraId="14301A69" w14:textId="77777777" w:rsidTr="00065070">
        <w:tc>
          <w:tcPr>
            <w:tcW w:w="2610" w:type="dxa"/>
            <w:shd w:val="clear" w:color="auto" w:fill="auto"/>
          </w:tcPr>
          <w:p w14:paraId="0680048D" w14:textId="77777777" w:rsidR="00CC771B" w:rsidRPr="00E34152" w:rsidRDefault="00CC771B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83B40C1" w14:textId="2B6DF55A" w:rsidR="00CC771B" w:rsidRPr="00E34152" w:rsidRDefault="00D2757C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>QUALITY CONTROL LABORATORY</w:t>
            </w:r>
          </w:p>
        </w:tc>
      </w:tr>
    </w:tbl>
    <w:p w14:paraId="7211499A" w14:textId="77777777" w:rsidR="00CC771B" w:rsidRPr="00E34152" w:rsidRDefault="00CC771B" w:rsidP="00CC771B">
      <w:pPr>
        <w:spacing w:line="360" w:lineRule="auto"/>
        <w:rPr>
          <w:rFonts w:ascii="Calibri" w:hAnsi="Calibri" w:cs="Calibri"/>
          <w:b/>
        </w:rPr>
      </w:pPr>
    </w:p>
    <w:p w14:paraId="1C4180B9" w14:textId="77777777" w:rsidR="00CC771B" w:rsidRPr="00E34152" w:rsidRDefault="00CC771B" w:rsidP="00CC771B">
      <w:pPr>
        <w:spacing w:line="360" w:lineRule="auto"/>
        <w:rPr>
          <w:rFonts w:ascii="Calibri" w:hAnsi="Calibri" w:cs="Calibri"/>
          <w:b/>
        </w:rPr>
      </w:pPr>
      <w:r w:rsidRPr="00E34152">
        <w:rPr>
          <w:rFonts w:ascii="Calibri" w:hAnsi="Calibri" w:cs="Calibri"/>
          <w:b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5812"/>
      </w:tblGrid>
      <w:tr w:rsidR="00D2757C" w:rsidRPr="00E34152" w14:paraId="0ECEDA01" w14:textId="77777777" w:rsidTr="00D2757C">
        <w:tc>
          <w:tcPr>
            <w:tcW w:w="1980" w:type="dxa"/>
            <w:shd w:val="clear" w:color="auto" w:fill="auto"/>
          </w:tcPr>
          <w:p w14:paraId="4B3A4A5B" w14:textId="77777777" w:rsidR="00D2757C" w:rsidRPr="00E34152" w:rsidRDefault="00D2757C" w:rsidP="00D150FA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3415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164354EF" w14:textId="77777777" w:rsidR="00D2757C" w:rsidRPr="00E34152" w:rsidRDefault="00D2757C" w:rsidP="00D150FA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3415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812" w:type="dxa"/>
            <w:shd w:val="clear" w:color="auto" w:fill="auto"/>
          </w:tcPr>
          <w:p w14:paraId="301E206E" w14:textId="77777777" w:rsidR="00D2757C" w:rsidRPr="00E34152" w:rsidRDefault="00D2757C" w:rsidP="00D150FA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3415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2757C" w:rsidRPr="00E34152" w14:paraId="3938582A" w14:textId="77777777" w:rsidTr="00D2757C">
        <w:tc>
          <w:tcPr>
            <w:tcW w:w="1980" w:type="dxa"/>
            <w:shd w:val="clear" w:color="auto" w:fill="auto"/>
          </w:tcPr>
          <w:p w14:paraId="308E1B20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56B36E65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812" w:type="dxa"/>
            <w:shd w:val="clear" w:color="auto" w:fill="auto"/>
          </w:tcPr>
          <w:p w14:paraId="3C9EF561" w14:textId="77777777" w:rsidR="00D2757C" w:rsidRPr="00E34152" w:rsidRDefault="00D2757C" w:rsidP="00D150FA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>First issue</w:t>
            </w:r>
          </w:p>
        </w:tc>
      </w:tr>
      <w:tr w:rsidR="00D2757C" w:rsidRPr="00E34152" w14:paraId="563C4B6E" w14:textId="77777777" w:rsidTr="00D2757C">
        <w:tc>
          <w:tcPr>
            <w:tcW w:w="1980" w:type="dxa"/>
            <w:shd w:val="clear" w:color="auto" w:fill="auto"/>
          </w:tcPr>
          <w:p w14:paraId="419B1980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762E1FF5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812" w:type="dxa"/>
            <w:shd w:val="clear" w:color="auto" w:fill="auto"/>
          </w:tcPr>
          <w:p w14:paraId="628CFFC0" w14:textId="77777777" w:rsidR="00D2757C" w:rsidRPr="00E34152" w:rsidRDefault="00D2757C" w:rsidP="00D150FA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D2757C" w:rsidRPr="00E34152" w14:paraId="6CD7157F" w14:textId="77777777" w:rsidTr="00D2757C">
        <w:tc>
          <w:tcPr>
            <w:tcW w:w="1980" w:type="dxa"/>
            <w:shd w:val="clear" w:color="auto" w:fill="auto"/>
          </w:tcPr>
          <w:p w14:paraId="62269D44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7E6C1F87" w14:textId="77777777" w:rsidR="00D2757C" w:rsidRPr="00E34152" w:rsidRDefault="00D2757C" w:rsidP="00D150FA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4152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812" w:type="dxa"/>
            <w:shd w:val="clear" w:color="auto" w:fill="auto"/>
          </w:tcPr>
          <w:p w14:paraId="1502787B" w14:textId="77777777" w:rsidR="00D2757C" w:rsidRPr="00E34152" w:rsidRDefault="00D2757C" w:rsidP="00D150F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>Inclusion of enclosures format</w:t>
            </w:r>
          </w:p>
          <w:p w14:paraId="1AD4B2AB" w14:textId="77777777" w:rsidR="00D2757C" w:rsidRPr="00E34152" w:rsidRDefault="00D2757C" w:rsidP="00D150F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E34152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723E8B47" w14:textId="77777777" w:rsidR="00CC771B" w:rsidRPr="00E34152" w:rsidRDefault="00CC771B" w:rsidP="00CC771B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64722218" w14:textId="77777777" w:rsidR="00CC771B" w:rsidRPr="00E34152" w:rsidRDefault="00CC771B" w:rsidP="00CC771B">
      <w:pPr>
        <w:rPr>
          <w:rFonts w:ascii="Calibri" w:hAnsi="Calibri" w:cs="Calibri"/>
        </w:rPr>
      </w:pPr>
    </w:p>
    <w:p w14:paraId="1E469ED5" w14:textId="77777777" w:rsidR="002C70FE" w:rsidRPr="00E34152" w:rsidRDefault="002C70FE">
      <w:pPr>
        <w:rPr>
          <w:rFonts w:ascii="Calibri" w:hAnsi="Calibri" w:cs="Calibri"/>
        </w:rPr>
      </w:pPr>
    </w:p>
    <w:sectPr w:rsidR="002C70FE" w:rsidRPr="00E34152" w:rsidSect="00CC771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DBFA" w14:textId="77777777" w:rsidR="00684017" w:rsidRDefault="00684017" w:rsidP="00CC771B">
      <w:pPr>
        <w:spacing w:after="0" w:line="240" w:lineRule="auto"/>
      </w:pPr>
      <w:r>
        <w:separator/>
      </w:r>
    </w:p>
  </w:endnote>
  <w:endnote w:type="continuationSeparator" w:id="0">
    <w:p w14:paraId="74037D12" w14:textId="77777777" w:rsidR="00684017" w:rsidRDefault="00684017" w:rsidP="00CC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20675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0B9C46" w14:textId="0C394043" w:rsidR="00D7264E" w:rsidRDefault="00D7264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451511" w14:textId="77777777" w:rsidR="00D7264E" w:rsidRDefault="00D72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5F89" w14:textId="77777777" w:rsidR="00684017" w:rsidRDefault="00684017" w:rsidP="00CC771B">
      <w:pPr>
        <w:spacing w:after="0" w:line="240" w:lineRule="auto"/>
      </w:pPr>
      <w:r>
        <w:separator/>
      </w:r>
    </w:p>
  </w:footnote>
  <w:footnote w:type="continuationSeparator" w:id="0">
    <w:p w14:paraId="558CFA22" w14:textId="77777777" w:rsidR="00684017" w:rsidRDefault="00684017" w:rsidP="00CC7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3345" w14:textId="77777777" w:rsidR="00265BDC" w:rsidRPr="00565BDB" w:rsidRDefault="00265BDC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2126"/>
      <w:gridCol w:w="3827"/>
      <w:gridCol w:w="1985"/>
      <w:gridCol w:w="1599"/>
    </w:tblGrid>
    <w:tr w:rsidR="007748DE" w:rsidRPr="00565BDB" w14:paraId="1D4FE434" w14:textId="77777777" w:rsidTr="001B76C1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0A9ECA0B" w14:textId="77777777" w:rsidR="00265BDC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ACD0934" wp14:editId="56E70D5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gridSpan w:val="3"/>
          <w:shd w:val="clear" w:color="auto" w:fill="auto"/>
        </w:tcPr>
        <w:p w14:paraId="70BD707C" w14:textId="77777777" w:rsidR="001B76C1" w:rsidRPr="001B76C1" w:rsidRDefault="00000000" w:rsidP="001B76C1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1B76C1">
            <w:rPr>
              <w:rFonts w:ascii="Calibri" w:eastAsia="Calibri" w:hAnsi="Calibri"/>
              <w:sz w:val="24"/>
              <w:szCs w:val="24"/>
            </w:rPr>
            <w:t xml:space="preserve">Biomedical Limited, </w:t>
          </w:r>
        </w:p>
        <w:p w14:paraId="08B9B1A9" w14:textId="417997B2" w:rsidR="00265BDC" w:rsidRPr="001B76C1" w:rsidRDefault="00000000" w:rsidP="001B76C1">
          <w:pPr>
            <w:pStyle w:val="Header"/>
            <w:jc w:val="center"/>
            <w:rPr>
              <w:rFonts w:ascii="Calibri" w:eastAsia="Calibri" w:hAnsi="Calibri"/>
              <w:sz w:val="24"/>
              <w:szCs w:val="24"/>
            </w:rPr>
          </w:pPr>
          <w:r w:rsidRPr="001B76C1">
            <w:rPr>
              <w:rFonts w:ascii="Calibri" w:eastAsia="Calibri" w:hAnsi="Calibri"/>
              <w:sz w:val="24"/>
              <w:szCs w:val="24"/>
            </w:rPr>
            <w:t xml:space="preserve">No 1 </w:t>
          </w:r>
          <w:proofErr w:type="spellStart"/>
          <w:r w:rsidRPr="001B76C1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1B76C1">
            <w:rPr>
              <w:rFonts w:ascii="Calibri" w:eastAsia="Calibri" w:hAnsi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99" w:type="dxa"/>
          <w:vMerge w:val="restart"/>
          <w:shd w:val="clear" w:color="auto" w:fill="auto"/>
        </w:tcPr>
        <w:p w14:paraId="56E15392" w14:textId="77777777" w:rsidR="00265BDC" w:rsidRPr="00701D3F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701D3F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448752D4" w14:textId="77777777" w:rsidTr="001B76C1">
      <w:trPr>
        <w:trHeight w:val="650"/>
      </w:trPr>
      <w:tc>
        <w:tcPr>
          <w:tcW w:w="1983" w:type="dxa"/>
          <w:vMerge/>
          <w:shd w:val="clear" w:color="auto" w:fill="auto"/>
        </w:tcPr>
        <w:p w14:paraId="1CF26267" w14:textId="77777777" w:rsidR="00265BDC" w:rsidRPr="00565BDB" w:rsidRDefault="00265BD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38" w:type="dxa"/>
          <w:gridSpan w:val="3"/>
          <w:shd w:val="clear" w:color="auto" w:fill="auto"/>
        </w:tcPr>
        <w:p w14:paraId="19B5D626" w14:textId="4E651A7D" w:rsidR="00265BDC" w:rsidRPr="001B76C1" w:rsidRDefault="00000000" w:rsidP="001B76C1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  <w:r w:rsidRPr="001B76C1">
            <w:rPr>
              <w:rFonts w:ascii="Calibri" w:eastAsia="Calibri" w:hAnsi="Calibri"/>
              <w:sz w:val="28"/>
              <w:szCs w:val="28"/>
            </w:rPr>
            <w:t xml:space="preserve">Title: </w:t>
          </w:r>
          <w:r w:rsidRPr="001B76C1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for </w:t>
          </w:r>
          <w:r w:rsidR="001B76C1" w:rsidRPr="001B76C1">
            <w:rPr>
              <w:rFonts w:ascii="Calibri" w:eastAsia="Calibri" w:hAnsi="Calibri"/>
              <w:b/>
              <w:sz w:val="28"/>
              <w:szCs w:val="28"/>
            </w:rPr>
            <w:t xml:space="preserve">Handling and </w:t>
          </w:r>
          <w:r w:rsidRPr="001B76C1">
            <w:rPr>
              <w:rFonts w:ascii="Calibri" w:eastAsia="Calibri" w:hAnsi="Calibri"/>
              <w:b/>
              <w:sz w:val="28"/>
              <w:szCs w:val="28"/>
            </w:rPr>
            <w:t>Cleaning</w:t>
          </w:r>
          <w:r w:rsidR="00CC771B" w:rsidRPr="001B76C1">
            <w:rPr>
              <w:rFonts w:ascii="Calibri" w:eastAsia="Calibri" w:hAnsi="Calibri"/>
              <w:b/>
              <w:sz w:val="28"/>
              <w:szCs w:val="28"/>
            </w:rPr>
            <w:t xml:space="preserve"> of </w:t>
          </w:r>
          <w:r w:rsidR="00D859E7" w:rsidRPr="001B76C1">
            <w:rPr>
              <w:rFonts w:ascii="Calibri" w:eastAsia="Calibri" w:hAnsi="Calibri"/>
              <w:b/>
              <w:sz w:val="28"/>
              <w:szCs w:val="28"/>
            </w:rPr>
            <w:t>Glassware</w:t>
          </w:r>
        </w:p>
      </w:tc>
      <w:tc>
        <w:tcPr>
          <w:tcW w:w="1599" w:type="dxa"/>
          <w:vMerge/>
          <w:shd w:val="clear" w:color="auto" w:fill="auto"/>
        </w:tcPr>
        <w:p w14:paraId="6FE52347" w14:textId="77777777" w:rsidR="00265BDC" w:rsidRPr="00565BDB" w:rsidRDefault="00265BD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18688538" w14:textId="77777777" w:rsidTr="001B76C1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1681688F" w14:textId="77777777" w:rsidR="00265BDC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26" w:type="dxa"/>
          <w:vMerge w:val="restart"/>
          <w:shd w:val="clear" w:color="auto" w:fill="auto"/>
        </w:tcPr>
        <w:p w14:paraId="7D94EBBF" w14:textId="77777777" w:rsidR="00265BDC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5524E842" w14:textId="77777777" w:rsidR="00265BDC" w:rsidRPr="00701D3F" w:rsidRDefault="00265BD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3EF1F25" w14:textId="24D2CD9B" w:rsidR="00265BDC" w:rsidRPr="00701D3F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701D3F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D859E7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701D3F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D859E7">
            <w:rPr>
              <w:rFonts w:ascii="Calibri" w:eastAsia="Calibri" w:hAnsi="Calibri"/>
              <w:b/>
              <w:bCs/>
              <w:sz w:val="28"/>
              <w:szCs w:val="28"/>
            </w:rPr>
            <w:t>11</w:t>
          </w:r>
        </w:p>
      </w:tc>
      <w:tc>
        <w:tcPr>
          <w:tcW w:w="1985" w:type="dxa"/>
          <w:shd w:val="clear" w:color="auto" w:fill="auto"/>
          <w:vAlign w:val="bottom"/>
        </w:tcPr>
        <w:p w14:paraId="078A88E4" w14:textId="77777777" w:rsidR="00265BDC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9" w:type="dxa"/>
          <w:shd w:val="clear" w:color="auto" w:fill="auto"/>
          <w:vAlign w:val="bottom"/>
        </w:tcPr>
        <w:p w14:paraId="68B23A03" w14:textId="77777777" w:rsidR="00265BDC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3373C7F" w14:textId="77777777" w:rsidTr="001B76C1">
      <w:trPr>
        <w:trHeight w:val="170"/>
      </w:trPr>
      <w:tc>
        <w:tcPr>
          <w:tcW w:w="1983" w:type="dxa"/>
          <w:vMerge/>
          <w:shd w:val="clear" w:color="auto" w:fill="auto"/>
        </w:tcPr>
        <w:p w14:paraId="7CCB800B" w14:textId="77777777" w:rsidR="00265BDC" w:rsidRPr="00565BDB" w:rsidRDefault="00265BD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26" w:type="dxa"/>
          <w:vMerge/>
          <w:shd w:val="clear" w:color="auto" w:fill="auto"/>
        </w:tcPr>
        <w:p w14:paraId="25FC29DF" w14:textId="77777777" w:rsidR="00265BDC" w:rsidRPr="00565BDB" w:rsidRDefault="00265BD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vMerge/>
          <w:shd w:val="clear" w:color="auto" w:fill="auto"/>
        </w:tcPr>
        <w:p w14:paraId="55DF1DDC" w14:textId="77777777" w:rsidR="00265BDC" w:rsidRPr="00565BDB" w:rsidRDefault="00265BD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5" w:type="dxa"/>
          <w:shd w:val="clear" w:color="auto" w:fill="auto"/>
          <w:vAlign w:val="bottom"/>
        </w:tcPr>
        <w:p w14:paraId="6B89768F" w14:textId="77777777" w:rsidR="00265BDC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9" w:type="dxa"/>
          <w:shd w:val="clear" w:color="auto" w:fill="auto"/>
        </w:tcPr>
        <w:p w14:paraId="13962C89" w14:textId="77777777" w:rsidR="00265BDC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D065675" w14:textId="77777777" w:rsidTr="001B76C1">
      <w:trPr>
        <w:trHeight w:val="334"/>
      </w:trPr>
      <w:tc>
        <w:tcPr>
          <w:tcW w:w="1983" w:type="dxa"/>
          <w:shd w:val="clear" w:color="auto" w:fill="auto"/>
        </w:tcPr>
        <w:p w14:paraId="79187481" w14:textId="77777777" w:rsidR="00265BDC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26" w:type="dxa"/>
          <w:shd w:val="clear" w:color="auto" w:fill="auto"/>
        </w:tcPr>
        <w:p w14:paraId="3A3A64B0" w14:textId="16BDCEF5" w:rsidR="00265BDC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827" w:type="dxa"/>
          <w:vMerge/>
          <w:shd w:val="clear" w:color="auto" w:fill="auto"/>
        </w:tcPr>
        <w:p w14:paraId="6D358D06" w14:textId="77777777" w:rsidR="00265BDC" w:rsidRPr="00565BDB" w:rsidRDefault="00265BD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5" w:type="dxa"/>
          <w:shd w:val="clear" w:color="auto" w:fill="auto"/>
          <w:vAlign w:val="bottom"/>
        </w:tcPr>
        <w:p w14:paraId="3A701E42" w14:textId="4ACD76EC" w:rsidR="00265BDC" w:rsidRPr="00565BDB" w:rsidRDefault="00701D3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9" w:type="dxa"/>
          <w:shd w:val="clear" w:color="auto" w:fill="auto"/>
          <w:vAlign w:val="bottom"/>
        </w:tcPr>
        <w:p w14:paraId="7A45A636" w14:textId="77777777" w:rsidR="00265BDC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FB2431" w:rsidRPr="00565BDB" w14:paraId="309116E8" w14:textId="77777777" w:rsidTr="009878F6">
      <w:trPr>
        <w:trHeight w:val="479"/>
      </w:trPr>
      <w:tc>
        <w:tcPr>
          <w:tcW w:w="4109" w:type="dxa"/>
          <w:gridSpan w:val="2"/>
          <w:shd w:val="clear" w:color="auto" w:fill="auto"/>
        </w:tcPr>
        <w:p w14:paraId="572FB59F" w14:textId="4FCBBFB3" w:rsidR="00FB2431" w:rsidRPr="00565BDB" w:rsidRDefault="00FB2431" w:rsidP="00FB2431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Prepared By </w:t>
          </w:r>
        </w:p>
      </w:tc>
      <w:tc>
        <w:tcPr>
          <w:tcW w:w="3827" w:type="dxa"/>
          <w:shd w:val="clear" w:color="auto" w:fill="auto"/>
        </w:tcPr>
        <w:p w14:paraId="5C577CE9" w14:textId="7237F101" w:rsidR="00FB2431" w:rsidRPr="00565BDB" w:rsidRDefault="00FB2431" w:rsidP="00FB2431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584" w:type="dxa"/>
          <w:gridSpan w:val="2"/>
          <w:shd w:val="clear" w:color="auto" w:fill="auto"/>
        </w:tcPr>
        <w:p w14:paraId="235FE2EB" w14:textId="2B35E122" w:rsidR="00FB2431" w:rsidRPr="00565BDB" w:rsidRDefault="00FB2431" w:rsidP="00FB2431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</w:p>
      </w:tc>
    </w:tr>
    <w:tr w:rsidR="00FB2431" w:rsidRPr="00565BDB" w14:paraId="5FEFCA5A" w14:textId="77777777" w:rsidTr="009878F6">
      <w:trPr>
        <w:trHeight w:val="479"/>
      </w:trPr>
      <w:tc>
        <w:tcPr>
          <w:tcW w:w="4109" w:type="dxa"/>
          <w:gridSpan w:val="2"/>
          <w:shd w:val="clear" w:color="auto" w:fill="auto"/>
        </w:tcPr>
        <w:p w14:paraId="49288B56" w14:textId="4D0A9E2E" w:rsidR="00FB2431" w:rsidRPr="00565BDB" w:rsidRDefault="00FB2431" w:rsidP="00FB2431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827" w:type="dxa"/>
          <w:shd w:val="clear" w:color="auto" w:fill="auto"/>
        </w:tcPr>
        <w:p w14:paraId="33763FE7" w14:textId="2B6339D5" w:rsidR="00FB2431" w:rsidRPr="00565BDB" w:rsidRDefault="00FB2431" w:rsidP="00FB2431">
          <w:pPr>
            <w:pStyle w:val="Header"/>
            <w:rPr>
              <w:rFonts w:ascii="Calibri" w:eastAsia="Calibri" w:hAnsi="Calibri"/>
            </w:rPr>
          </w:pPr>
          <w:r w:rsidRPr="00A737BC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584" w:type="dxa"/>
          <w:gridSpan w:val="2"/>
          <w:shd w:val="clear" w:color="auto" w:fill="auto"/>
        </w:tcPr>
        <w:p w14:paraId="3CB752C9" w14:textId="18AE622B" w:rsidR="00FB2431" w:rsidRPr="00565BDB" w:rsidRDefault="00FB2431" w:rsidP="00FB2431">
          <w:pPr>
            <w:pStyle w:val="Header"/>
            <w:rPr>
              <w:rFonts w:ascii="Calibri" w:eastAsia="Calibri" w:hAnsi="Calibri"/>
              <w:b/>
            </w:rPr>
          </w:pPr>
          <w:r w:rsidRPr="00A737BC">
            <w:rPr>
              <w:rFonts w:ascii="Calibri" w:eastAsia="Calibri" w:hAnsi="Calibri"/>
              <w:b/>
              <w:bCs/>
            </w:rPr>
            <w:t>sign/date</w:t>
          </w:r>
        </w:p>
      </w:tc>
    </w:tr>
  </w:tbl>
  <w:p w14:paraId="6D9654AC" w14:textId="47581F04" w:rsidR="00265BDC" w:rsidRPr="007748DE" w:rsidRDefault="00000000" w:rsidP="007748DE">
    <w:pPr>
      <w:pStyle w:val="Header"/>
    </w:pPr>
    <w:r>
      <w:rPr>
        <w:noProof/>
      </w:rPr>
      <w:pict w14:anchorId="0992E3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A6F"/>
    <w:multiLevelType w:val="hybridMultilevel"/>
    <w:tmpl w:val="97448F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C6541"/>
    <w:multiLevelType w:val="hybridMultilevel"/>
    <w:tmpl w:val="8064EDF8"/>
    <w:lvl w:ilvl="0" w:tplc="2000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 w15:restartNumberingAfterBreak="0">
    <w:nsid w:val="0589759F"/>
    <w:multiLevelType w:val="hybridMultilevel"/>
    <w:tmpl w:val="3D042E7E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D91228D"/>
    <w:multiLevelType w:val="hybridMultilevel"/>
    <w:tmpl w:val="864C97B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B0521B1"/>
    <w:multiLevelType w:val="hybridMultilevel"/>
    <w:tmpl w:val="8102B1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9525B"/>
    <w:multiLevelType w:val="hybridMultilevel"/>
    <w:tmpl w:val="FA8093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180211"/>
    <w:multiLevelType w:val="hybridMultilevel"/>
    <w:tmpl w:val="160AF4E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900E2D"/>
    <w:multiLevelType w:val="hybridMultilevel"/>
    <w:tmpl w:val="FF921D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D20D1"/>
    <w:multiLevelType w:val="multilevel"/>
    <w:tmpl w:val="F684F21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4" w15:restartNumberingAfterBreak="0">
    <w:nsid w:val="610D717B"/>
    <w:multiLevelType w:val="hybridMultilevel"/>
    <w:tmpl w:val="D36EBA54"/>
    <w:lvl w:ilvl="0" w:tplc="AEC41B54">
      <w:start w:val="1"/>
      <w:numFmt w:val="decimal"/>
      <w:lvlText w:val="5.%1."/>
      <w:lvlJc w:val="left"/>
      <w:pPr>
        <w:ind w:left="765" w:hanging="360"/>
      </w:pPr>
      <w:rPr>
        <w:rFonts w:hint="default"/>
        <w:b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63405EB7"/>
    <w:multiLevelType w:val="hybridMultilevel"/>
    <w:tmpl w:val="A030E182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6D69F9"/>
    <w:multiLevelType w:val="hybridMultilevel"/>
    <w:tmpl w:val="5FFA59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6"/>
  </w:num>
  <w:num w:numId="4" w16cid:durableId="1669602252">
    <w:abstractNumId w:val="9"/>
  </w:num>
  <w:num w:numId="5" w16cid:durableId="235477230">
    <w:abstractNumId w:val="2"/>
  </w:num>
  <w:num w:numId="6" w16cid:durableId="1148978828">
    <w:abstractNumId w:val="15"/>
  </w:num>
  <w:num w:numId="7" w16cid:durableId="1058866967">
    <w:abstractNumId w:val="11"/>
  </w:num>
  <w:num w:numId="8" w16cid:durableId="147867068">
    <w:abstractNumId w:val="13"/>
  </w:num>
  <w:num w:numId="9" w16cid:durableId="456293288">
    <w:abstractNumId w:val="3"/>
  </w:num>
  <w:num w:numId="10" w16cid:durableId="2060008531">
    <w:abstractNumId w:val="16"/>
  </w:num>
  <w:num w:numId="11" w16cid:durableId="1717584656">
    <w:abstractNumId w:val="14"/>
  </w:num>
  <w:num w:numId="12" w16cid:durableId="97338190">
    <w:abstractNumId w:val="10"/>
  </w:num>
  <w:num w:numId="13" w16cid:durableId="1505394127">
    <w:abstractNumId w:val="0"/>
  </w:num>
  <w:num w:numId="14" w16cid:durableId="857350433">
    <w:abstractNumId w:val="12"/>
  </w:num>
  <w:num w:numId="15" w16cid:durableId="590356341">
    <w:abstractNumId w:val="8"/>
  </w:num>
  <w:num w:numId="16" w16cid:durableId="1658338200">
    <w:abstractNumId w:val="7"/>
  </w:num>
  <w:num w:numId="17" w16cid:durableId="214592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1B"/>
    <w:rsid w:val="001B76C1"/>
    <w:rsid w:val="001D7AD2"/>
    <w:rsid w:val="00265BDC"/>
    <w:rsid w:val="002B6A5F"/>
    <w:rsid w:val="002C70FE"/>
    <w:rsid w:val="003072CB"/>
    <w:rsid w:val="0040031B"/>
    <w:rsid w:val="00432093"/>
    <w:rsid w:val="00535CAB"/>
    <w:rsid w:val="0064402B"/>
    <w:rsid w:val="00684017"/>
    <w:rsid w:val="006E17C1"/>
    <w:rsid w:val="00701D3F"/>
    <w:rsid w:val="007A4041"/>
    <w:rsid w:val="007F4636"/>
    <w:rsid w:val="00867E63"/>
    <w:rsid w:val="00921803"/>
    <w:rsid w:val="009878F6"/>
    <w:rsid w:val="009A19E1"/>
    <w:rsid w:val="009B752D"/>
    <w:rsid w:val="00A23407"/>
    <w:rsid w:val="00A817A3"/>
    <w:rsid w:val="00C03810"/>
    <w:rsid w:val="00C22FCC"/>
    <w:rsid w:val="00CC771B"/>
    <w:rsid w:val="00D2757C"/>
    <w:rsid w:val="00D7264E"/>
    <w:rsid w:val="00D859E7"/>
    <w:rsid w:val="00E207FB"/>
    <w:rsid w:val="00E34152"/>
    <w:rsid w:val="00F12B13"/>
    <w:rsid w:val="00F479D5"/>
    <w:rsid w:val="00FB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93CAB"/>
  <w15:chartTrackingRefBased/>
  <w15:docId w15:val="{97874BA4-EEED-422D-9DFC-B346E237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71B"/>
  </w:style>
  <w:style w:type="paragraph" w:styleId="Heading1">
    <w:name w:val="heading 1"/>
    <w:basedOn w:val="Normal"/>
    <w:next w:val="Normal"/>
    <w:link w:val="Heading1Char"/>
    <w:uiPriority w:val="9"/>
    <w:qFormat/>
    <w:rsid w:val="00CC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C7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C7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C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771B"/>
  </w:style>
  <w:style w:type="paragraph" w:styleId="BodyTextIndent2">
    <w:name w:val="Body Text Indent 2"/>
    <w:basedOn w:val="Normal"/>
    <w:link w:val="BodyTextIndent2Char"/>
    <w:rsid w:val="00CC771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C77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9</cp:revision>
  <cp:lastPrinted>2024-12-18T07:37:00Z</cp:lastPrinted>
  <dcterms:created xsi:type="dcterms:W3CDTF">2024-07-25T10:33:00Z</dcterms:created>
  <dcterms:modified xsi:type="dcterms:W3CDTF">2025-04-23T14:22:00Z</dcterms:modified>
</cp:coreProperties>
</file>