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EFAA" w14:textId="77777777" w:rsidR="00794392" w:rsidRPr="006F1929" w:rsidRDefault="003446F7" w:rsidP="00984D58">
      <w:pPr>
        <w:spacing w:line="360" w:lineRule="auto"/>
        <w:jc w:val="both"/>
        <w:rPr>
          <w:rFonts w:asciiTheme="minorHAnsi" w:hAnsiTheme="minorHAnsi" w:cstheme="minorHAnsi"/>
          <w:b/>
          <w:sz w:val="24"/>
          <w:szCs w:val="24"/>
        </w:rPr>
      </w:pPr>
      <w:r w:rsidRPr="006F1929">
        <w:rPr>
          <w:rFonts w:asciiTheme="minorHAnsi" w:hAnsiTheme="minorHAnsi" w:cstheme="minorHAnsi"/>
          <w:b/>
          <w:sz w:val="24"/>
          <w:szCs w:val="24"/>
        </w:rPr>
        <w:t xml:space="preserve"> </w:t>
      </w:r>
    </w:p>
    <w:p w14:paraId="3C475607" w14:textId="1756776D" w:rsidR="00794392" w:rsidRPr="006F1929" w:rsidRDefault="00794392" w:rsidP="00984D58">
      <w:pPr>
        <w:pStyle w:val="ListParagraph"/>
        <w:numPr>
          <w:ilvl w:val="0"/>
          <w:numId w:val="8"/>
        </w:numPr>
        <w:tabs>
          <w:tab w:val="right" w:pos="10080"/>
        </w:tabs>
        <w:spacing w:after="120" w:line="360" w:lineRule="auto"/>
        <w:jc w:val="both"/>
        <w:rPr>
          <w:rFonts w:asciiTheme="minorHAnsi" w:hAnsiTheme="minorHAnsi" w:cstheme="minorHAnsi"/>
          <w:sz w:val="24"/>
          <w:szCs w:val="24"/>
        </w:rPr>
      </w:pPr>
      <w:r w:rsidRPr="006F1929">
        <w:rPr>
          <w:rFonts w:asciiTheme="minorHAnsi" w:hAnsiTheme="minorHAnsi" w:cstheme="minorHAnsi"/>
          <w:b/>
          <w:sz w:val="24"/>
          <w:szCs w:val="24"/>
        </w:rPr>
        <w:t>PURPOSE:</w:t>
      </w:r>
      <w:r w:rsidRPr="006F1929">
        <w:rPr>
          <w:rFonts w:asciiTheme="minorHAnsi" w:hAnsiTheme="minorHAnsi" w:cstheme="minorHAnsi"/>
          <w:sz w:val="24"/>
          <w:szCs w:val="24"/>
        </w:rPr>
        <w:t xml:space="preserve"> To provide </w:t>
      </w:r>
      <w:r w:rsidR="00F826B3" w:rsidRPr="006F1929">
        <w:rPr>
          <w:rFonts w:asciiTheme="minorHAnsi" w:hAnsiTheme="minorHAnsi" w:cstheme="minorHAnsi"/>
          <w:sz w:val="24"/>
          <w:szCs w:val="24"/>
        </w:rPr>
        <w:t>instructions</w:t>
      </w:r>
      <w:r w:rsidRPr="006F1929">
        <w:rPr>
          <w:rFonts w:asciiTheme="minorHAnsi" w:hAnsiTheme="minorHAnsi" w:cstheme="minorHAnsi"/>
          <w:sz w:val="24"/>
          <w:szCs w:val="24"/>
        </w:rPr>
        <w:t xml:space="preserve"> </w:t>
      </w:r>
      <w:r w:rsidR="002A4F40" w:rsidRPr="006F1929">
        <w:rPr>
          <w:rFonts w:asciiTheme="minorHAnsi" w:hAnsiTheme="minorHAnsi" w:cstheme="minorHAnsi"/>
          <w:sz w:val="24"/>
          <w:szCs w:val="24"/>
        </w:rPr>
        <w:t>for servicing of the</w:t>
      </w:r>
      <w:r w:rsidRPr="006F1929">
        <w:rPr>
          <w:rFonts w:asciiTheme="minorHAnsi" w:hAnsiTheme="minorHAnsi" w:cstheme="minorHAnsi"/>
          <w:sz w:val="24"/>
          <w:szCs w:val="24"/>
        </w:rPr>
        <w:t xml:space="preserve"> </w:t>
      </w:r>
      <w:r w:rsidR="00105242" w:rsidRPr="006F1929">
        <w:rPr>
          <w:rFonts w:asciiTheme="minorHAnsi" w:hAnsiTheme="minorHAnsi" w:cstheme="minorHAnsi"/>
          <w:sz w:val="24"/>
          <w:szCs w:val="24"/>
        </w:rPr>
        <w:t xml:space="preserve">130KVA, 500KVA, </w:t>
      </w:r>
      <w:r w:rsidRPr="006F1929">
        <w:rPr>
          <w:rFonts w:asciiTheme="minorHAnsi" w:hAnsiTheme="minorHAnsi" w:cstheme="minorHAnsi"/>
          <w:sz w:val="24"/>
          <w:szCs w:val="24"/>
        </w:rPr>
        <w:t>800</w:t>
      </w:r>
      <w:r w:rsidR="003C6358" w:rsidRPr="006F1929">
        <w:rPr>
          <w:rFonts w:asciiTheme="minorHAnsi" w:hAnsiTheme="minorHAnsi" w:cstheme="minorHAnsi"/>
          <w:sz w:val="24"/>
          <w:szCs w:val="24"/>
        </w:rPr>
        <w:t>KVA</w:t>
      </w:r>
      <w:r w:rsidR="00105242" w:rsidRPr="006F1929">
        <w:rPr>
          <w:rFonts w:asciiTheme="minorHAnsi" w:hAnsiTheme="minorHAnsi" w:cstheme="minorHAnsi"/>
          <w:sz w:val="24"/>
          <w:szCs w:val="24"/>
        </w:rPr>
        <w:t xml:space="preserve"> and 1000KVA</w:t>
      </w:r>
      <w:r w:rsidR="003C6358" w:rsidRPr="006F1929">
        <w:rPr>
          <w:rFonts w:asciiTheme="minorHAnsi" w:hAnsiTheme="minorHAnsi" w:cstheme="minorHAnsi"/>
          <w:sz w:val="24"/>
          <w:szCs w:val="24"/>
        </w:rPr>
        <w:t xml:space="preserve"> generator</w:t>
      </w:r>
      <w:r w:rsidRPr="006F1929">
        <w:rPr>
          <w:rFonts w:asciiTheme="minorHAnsi" w:hAnsiTheme="minorHAnsi" w:cstheme="minorHAnsi"/>
          <w:sz w:val="24"/>
          <w:szCs w:val="24"/>
        </w:rPr>
        <w:t>.</w:t>
      </w:r>
      <w:r w:rsidR="000935D2" w:rsidRPr="006F1929">
        <w:rPr>
          <w:rFonts w:asciiTheme="minorHAnsi" w:hAnsiTheme="minorHAnsi" w:cstheme="minorHAnsi"/>
          <w:sz w:val="24"/>
          <w:szCs w:val="24"/>
        </w:rPr>
        <w:tab/>
      </w:r>
    </w:p>
    <w:p w14:paraId="2D2944BA" w14:textId="77777777" w:rsidR="00105242" w:rsidRPr="006F1929" w:rsidRDefault="00105242" w:rsidP="00984D58">
      <w:pPr>
        <w:pStyle w:val="ListParagraph"/>
        <w:tabs>
          <w:tab w:val="right" w:pos="10080"/>
        </w:tabs>
        <w:spacing w:after="120" w:line="360" w:lineRule="auto"/>
        <w:ind w:left="360"/>
        <w:jc w:val="both"/>
        <w:rPr>
          <w:rFonts w:asciiTheme="minorHAnsi" w:hAnsiTheme="minorHAnsi" w:cstheme="minorHAnsi"/>
          <w:sz w:val="24"/>
          <w:szCs w:val="24"/>
        </w:rPr>
      </w:pPr>
    </w:p>
    <w:p w14:paraId="17BC1B65" w14:textId="34F2A71C" w:rsidR="00794392" w:rsidRPr="006F1929" w:rsidRDefault="00794392" w:rsidP="00984D58">
      <w:pPr>
        <w:pStyle w:val="ListParagraph"/>
        <w:numPr>
          <w:ilvl w:val="0"/>
          <w:numId w:val="8"/>
        </w:numPr>
        <w:spacing w:after="120" w:line="360" w:lineRule="auto"/>
        <w:jc w:val="both"/>
        <w:rPr>
          <w:rFonts w:asciiTheme="minorHAnsi" w:hAnsiTheme="minorHAnsi" w:cstheme="minorHAnsi"/>
          <w:sz w:val="24"/>
          <w:szCs w:val="24"/>
        </w:rPr>
      </w:pPr>
      <w:r w:rsidRPr="006F1929">
        <w:rPr>
          <w:rFonts w:asciiTheme="minorHAnsi" w:hAnsiTheme="minorHAnsi" w:cstheme="minorHAnsi"/>
          <w:b/>
          <w:sz w:val="24"/>
          <w:szCs w:val="24"/>
        </w:rPr>
        <w:t xml:space="preserve">SCOPE: </w:t>
      </w:r>
      <w:r w:rsidRPr="006F1929">
        <w:rPr>
          <w:rFonts w:asciiTheme="minorHAnsi" w:hAnsiTheme="minorHAnsi" w:cstheme="minorHAnsi"/>
          <w:sz w:val="24"/>
          <w:szCs w:val="24"/>
        </w:rPr>
        <w:t xml:space="preserve">To provide written guidelines for </w:t>
      </w:r>
      <w:r w:rsidR="00F826B3" w:rsidRPr="006F1929">
        <w:rPr>
          <w:rFonts w:asciiTheme="minorHAnsi" w:hAnsiTheme="minorHAnsi" w:cstheme="minorHAnsi"/>
          <w:sz w:val="24"/>
          <w:szCs w:val="24"/>
        </w:rPr>
        <w:t>servicing</w:t>
      </w:r>
      <w:r w:rsidRPr="006F1929">
        <w:rPr>
          <w:rFonts w:asciiTheme="minorHAnsi" w:hAnsiTheme="minorHAnsi" w:cstheme="minorHAnsi"/>
          <w:sz w:val="24"/>
          <w:szCs w:val="24"/>
        </w:rPr>
        <w:t xml:space="preserve"> the </w:t>
      </w:r>
      <w:r w:rsidR="00800A41" w:rsidRPr="006F1929">
        <w:rPr>
          <w:rFonts w:asciiTheme="minorHAnsi" w:hAnsiTheme="minorHAnsi" w:cstheme="minorHAnsi"/>
          <w:sz w:val="24"/>
          <w:szCs w:val="24"/>
        </w:rPr>
        <w:t>130KVA, 500KVA, 800KVA and 1000KVA generator</w:t>
      </w:r>
      <w:r w:rsidRPr="006F1929">
        <w:rPr>
          <w:rFonts w:asciiTheme="minorHAnsi" w:hAnsiTheme="minorHAnsi" w:cstheme="minorHAnsi"/>
          <w:sz w:val="24"/>
          <w:szCs w:val="24"/>
        </w:rPr>
        <w:t>.</w:t>
      </w:r>
    </w:p>
    <w:p w14:paraId="0D9B7207" w14:textId="77777777" w:rsidR="00105242" w:rsidRPr="006F1929" w:rsidRDefault="00105242" w:rsidP="00984D58">
      <w:pPr>
        <w:pStyle w:val="ListParagraph"/>
        <w:spacing w:line="360" w:lineRule="auto"/>
        <w:rPr>
          <w:rFonts w:asciiTheme="minorHAnsi" w:hAnsiTheme="minorHAnsi" w:cstheme="minorHAnsi"/>
          <w:sz w:val="24"/>
          <w:szCs w:val="24"/>
        </w:rPr>
      </w:pPr>
    </w:p>
    <w:p w14:paraId="66BC66F9" w14:textId="77777777" w:rsidR="00105242" w:rsidRPr="006F1929" w:rsidRDefault="00105242" w:rsidP="00984D58">
      <w:pPr>
        <w:pStyle w:val="ListParagraph"/>
        <w:spacing w:after="120" w:line="360" w:lineRule="auto"/>
        <w:ind w:left="360"/>
        <w:jc w:val="both"/>
        <w:rPr>
          <w:rFonts w:asciiTheme="minorHAnsi" w:hAnsiTheme="minorHAnsi" w:cstheme="minorHAnsi"/>
          <w:sz w:val="24"/>
          <w:szCs w:val="24"/>
        </w:rPr>
      </w:pPr>
    </w:p>
    <w:p w14:paraId="2673A4CB" w14:textId="77777777" w:rsidR="003C6358" w:rsidRPr="006F1929" w:rsidRDefault="003C6358" w:rsidP="00984D58">
      <w:pPr>
        <w:pStyle w:val="ListParagraph"/>
        <w:spacing w:line="360" w:lineRule="auto"/>
        <w:ind w:left="0"/>
        <w:rPr>
          <w:rFonts w:asciiTheme="minorHAnsi" w:hAnsiTheme="minorHAnsi" w:cstheme="minorHAnsi"/>
          <w:sz w:val="24"/>
          <w:szCs w:val="24"/>
        </w:rPr>
      </w:pPr>
      <w:r w:rsidRPr="006F1929">
        <w:rPr>
          <w:rFonts w:asciiTheme="minorHAnsi" w:hAnsiTheme="minorHAnsi" w:cstheme="minorHAnsi"/>
          <w:b/>
          <w:sz w:val="24"/>
          <w:szCs w:val="24"/>
        </w:rPr>
        <w:t>3.0 RESPONSIBILITY:</w:t>
      </w:r>
      <w:r w:rsidRPr="006F1929">
        <w:rPr>
          <w:rFonts w:asciiTheme="minorHAnsi" w:hAnsiTheme="minorHAnsi" w:cstheme="minorHAnsi"/>
          <w:sz w:val="24"/>
          <w:szCs w:val="24"/>
        </w:rPr>
        <w:tab/>
      </w:r>
    </w:p>
    <w:p w14:paraId="3A0C127E" w14:textId="77777777" w:rsidR="00105242" w:rsidRPr="006F1929" w:rsidRDefault="00105242" w:rsidP="00984D58">
      <w:pPr>
        <w:pStyle w:val="ListParagraph"/>
        <w:numPr>
          <w:ilvl w:val="0"/>
          <w:numId w:val="7"/>
        </w:numPr>
        <w:spacing w:line="360" w:lineRule="auto"/>
        <w:rPr>
          <w:sz w:val="24"/>
          <w:szCs w:val="24"/>
        </w:rPr>
      </w:pPr>
      <w:r w:rsidRPr="006F1929">
        <w:rPr>
          <w:rFonts w:cs="Calibri"/>
          <w:sz w:val="24"/>
          <w:szCs w:val="24"/>
        </w:rPr>
        <w:t>It is the responsibility of any qualified personnel</w:t>
      </w:r>
    </w:p>
    <w:p w14:paraId="7C2E368C" w14:textId="77777777" w:rsidR="00105242" w:rsidRPr="006F1929" w:rsidRDefault="00105242" w:rsidP="00984D58">
      <w:pPr>
        <w:pStyle w:val="ListParagraph"/>
        <w:numPr>
          <w:ilvl w:val="0"/>
          <w:numId w:val="7"/>
        </w:numPr>
        <w:spacing w:after="0" w:line="360" w:lineRule="auto"/>
        <w:rPr>
          <w:rFonts w:cs="Calibri"/>
          <w:sz w:val="24"/>
          <w:szCs w:val="24"/>
        </w:rPr>
      </w:pPr>
      <w:r w:rsidRPr="006F1929">
        <w:rPr>
          <w:rFonts w:cs="Calibri"/>
          <w:sz w:val="24"/>
          <w:szCs w:val="24"/>
        </w:rPr>
        <w:t>It is the responsibility of Biomedical Limited to provide the PPE for the qualified employee performing the task</w:t>
      </w:r>
    </w:p>
    <w:p w14:paraId="13EFA3B4" w14:textId="77777777" w:rsidR="00105242" w:rsidRPr="006F1929" w:rsidRDefault="00105242" w:rsidP="00984D58">
      <w:pPr>
        <w:pStyle w:val="ListParagraph"/>
        <w:numPr>
          <w:ilvl w:val="0"/>
          <w:numId w:val="7"/>
        </w:numPr>
        <w:spacing w:after="0" w:line="360" w:lineRule="auto"/>
        <w:rPr>
          <w:rFonts w:cs="Calibri"/>
          <w:sz w:val="24"/>
          <w:szCs w:val="24"/>
        </w:rPr>
      </w:pPr>
      <w:r w:rsidRPr="006F1929">
        <w:rPr>
          <w:rFonts w:cs="Calibri"/>
          <w:sz w:val="24"/>
          <w:szCs w:val="24"/>
        </w:rPr>
        <w:t>It is the responsibility of contactors to provide the PPE for their qualified staff</w:t>
      </w:r>
    </w:p>
    <w:p w14:paraId="6B67FA31" w14:textId="1CFE0875" w:rsidR="00105242" w:rsidRDefault="00105242" w:rsidP="00984D58">
      <w:pPr>
        <w:pStyle w:val="ListParagraph"/>
        <w:numPr>
          <w:ilvl w:val="0"/>
          <w:numId w:val="7"/>
        </w:numPr>
        <w:spacing w:line="360" w:lineRule="auto"/>
        <w:rPr>
          <w:rFonts w:cs="Calibri"/>
          <w:sz w:val="24"/>
          <w:szCs w:val="24"/>
        </w:rPr>
      </w:pPr>
      <w:r w:rsidRPr="006F1929">
        <w:rPr>
          <w:rFonts w:cs="Calibri"/>
          <w:sz w:val="24"/>
          <w:szCs w:val="24"/>
        </w:rPr>
        <w:t>It is the responsibility of the Engineering head to ensure that the SOP is strictly followed</w:t>
      </w:r>
    </w:p>
    <w:p w14:paraId="2277FA81" w14:textId="77777777" w:rsidR="00044E22" w:rsidRDefault="00044E22" w:rsidP="00984D58">
      <w:pPr>
        <w:pStyle w:val="ListParagraph"/>
        <w:spacing w:line="360" w:lineRule="auto"/>
        <w:ind w:left="360"/>
        <w:rPr>
          <w:sz w:val="24"/>
          <w:szCs w:val="24"/>
        </w:rPr>
      </w:pPr>
    </w:p>
    <w:p w14:paraId="6FD1DDDC" w14:textId="77777777" w:rsidR="00044E22" w:rsidRDefault="00044E22" w:rsidP="00984D58">
      <w:pPr>
        <w:pStyle w:val="ListParagraph"/>
        <w:spacing w:line="360" w:lineRule="auto"/>
        <w:ind w:left="360"/>
        <w:rPr>
          <w:sz w:val="24"/>
          <w:szCs w:val="24"/>
        </w:rPr>
      </w:pPr>
    </w:p>
    <w:p w14:paraId="61393E33" w14:textId="1AF96116" w:rsidR="00044E22" w:rsidRPr="00044E22" w:rsidRDefault="00044E22" w:rsidP="00984D58">
      <w:pPr>
        <w:pStyle w:val="ListParagraph"/>
        <w:numPr>
          <w:ilvl w:val="0"/>
          <w:numId w:val="15"/>
        </w:numPr>
        <w:spacing w:line="360" w:lineRule="auto"/>
        <w:rPr>
          <w:sz w:val="24"/>
          <w:szCs w:val="24"/>
        </w:rPr>
      </w:pPr>
      <w:r w:rsidRPr="00044E22">
        <w:rPr>
          <w:b/>
          <w:sz w:val="24"/>
          <w:szCs w:val="24"/>
        </w:rPr>
        <w:t>POTENTIAL RISK:</w:t>
      </w:r>
      <w:r w:rsidRPr="00044E22">
        <w:rPr>
          <w:sz w:val="24"/>
          <w:szCs w:val="24"/>
        </w:rPr>
        <w:t xml:space="preserve"> Shock, burn, fall</w:t>
      </w:r>
    </w:p>
    <w:p w14:paraId="58974519" w14:textId="77777777" w:rsidR="00044E22" w:rsidRPr="00044E22" w:rsidRDefault="00044E22" w:rsidP="00984D58">
      <w:pPr>
        <w:spacing w:line="360" w:lineRule="auto"/>
        <w:rPr>
          <w:rFonts w:cs="Calibri"/>
          <w:sz w:val="24"/>
          <w:szCs w:val="24"/>
        </w:rPr>
      </w:pPr>
    </w:p>
    <w:p w14:paraId="2DEE3EF6" w14:textId="50A33D87" w:rsidR="003D01DC" w:rsidRPr="006F1929" w:rsidRDefault="00044E22" w:rsidP="00984D58">
      <w:pPr>
        <w:spacing w:line="360" w:lineRule="auto"/>
        <w:jc w:val="both"/>
        <w:rPr>
          <w:rFonts w:asciiTheme="minorHAnsi" w:hAnsiTheme="minorHAnsi" w:cstheme="minorHAnsi"/>
          <w:b/>
          <w:sz w:val="24"/>
          <w:szCs w:val="24"/>
        </w:rPr>
      </w:pPr>
      <w:r>
        <w:rPr>
          <w:rFonts w:asciiTheme="minorHAnsi" w:hAnsiTheme="minorHAnsi" w:cstheme="minorHAnsi"/>
          <w:b/>
          <w:sz w:val="24"/>
          <w:szCs w:val="24"/>
        </w:rPr>
        <w:t>5</w:t>
      </w:r>
      <w:r w:rsidR="00794392" w:rsidRPr="006F1929">
        <w:rPr>
          <w:rFonts w:asciiTheme="minorHAnsi" w:hAnsiTheme="minorHAnsi" w:cstheme="minorHAnsi"/>
          <w:b/>
          <w:sz w:val="24"/>
          <w:szCs w:val="24"/>
        </w:rPr>
        <w:t xml:space="preserve">.0 </w:t>
      </w:r>
      <w:r w:rsidR="003D01DC" w:rsidRPr="006F1929">
        <w:rPr>
          <w:rFonts w:asciiTheme="minorHAnsi" w:hAnsiTheme="minorHAnsi" w:cstheme="minorHAnsi"/>
          <w:b/>
          <w:sz w:val="24"/>
          <w:szCs w:val="24"/>
        </w:rPr>
        <w:t>PROCEDURE</w:t>
      </w:r>
    </w:p>
    <w:p w14:paraId="27F22348" w14:textId="01F52B14" w:rsidR="00794392" w:rsidRPr="006F1929" w:rsidRDefault="00105242" w:rsidP="00984D58">
      <w:pPr>
        <w:spacing w:line="360" w:lineRule="auto"/>
        <w:jc w:val="both"/>
        <w:rPr>
          <w:rFonts w:asciiTheme="minorHAnsi" w:hAnsiTheme="minorHAnsi" w:cstheme="minorHAnsi"/>
          <w:b/>
          <w:sz w:val="24"/>
          <w:szCs w:val="24"/>
        </w:rPr>
      </w:pPr>
      <w:r w:rsidRPr="006F1929">
        <w:rPr>
          <w:rFonts w:asciiTheme="minorHAnsi" w:hAnsiTheme="minorHAnsi" w:cstheme="minorHAnsi"/>
          <w:b/>
          <w:sz w:val="24"/>
          <w:szCs w:val="24"/>
        </w:rPr>
        <w:t>130KVA</w:t>
      </w:r>
    </w:p>
    <w:p w14:paraId="0F4058AD" w14:textId="17303C40" w:rsidR="00794392" w:rsidRPr="006F1929"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Loose</w:t>
      </w:r>
      <w:r w:rsidR="003C6358" w:rsidRPr="006F1929">
        <w:rPr>
          <w:rFonts w:asciiTheme="minorHAnsi" w:hAnsiTheme="minorHAnsi" w:cstheme="minorHAnsi"/>
          <w:sz w:val="24"/>
          <w:szCs w:val="24"/>
        </w:rPr>
        <w:t xml:space="preserve"> </w:t>
      </w:r>
      <w:r>
        <w:rPr>
          <w:rFonts w:asciiTheme="minorHAnsi" w:hAnsiTheme="minorHAnsi" w:cstheme="minorHAnsi"/>
          <w:sz w:val="24"/>
          <w:szCs w:val="24"/>
        </w:rPr>
        <w:t>t</w:t>
      </w:r>
      <w:r w:rsidR="00794392" w:rsidRPr="006F1929">
        <w:rPr>
          <w:rFonts w:asciiTheme="minorHAnsi" w:hAnsiTheme="minorHAnsi" w:cstheme="minorHAnsi"/>
          <w:sz w:val="24"/>
          <w:szCs w:val="24"/>
        </w:rPr>
        <w:t>he</w:t>
      </w:r>
      <w:r>
        <w:rPr>
          <w:rFonts w:asciiTheme="minorHAnsi" w:hAnsiTheme="minorHAnsi" w:cstheme="minorHAnsi"/>
          <w:sz w:val="24"/>
          <w:szCs w:val="24"/>
        </w:rPr>
        <w:t xml:space="preserve"> wires connected to the</w:t>
      </w:r>
      <w:r w:rsidR="00794392" w:rsidRPr="006F1929">
        <w:rPr>
          <w:rFonts w:asciiTheme="minorHAnsi" w:hAnsiTheme="minorHAnsi" w:cstheme="minorHAnsi"/>
          <w:sz w:val="24"/>
          <w:szCs w:val="24"/>
        </w:rPr>
        <w:t xml:space="preserve"> battery terminal</w:t>
      </w:r>
      <w:r>
        <w:rPr>
          <w:rFonts w:asciiTheme="minorHAnsi" w:hAnsiTheme="minorHAnsi" w:cstheme="minorHAnsi"/>
          <w:sz w:val="24"/>
          <w:szCs w:val="24"/>
        </w:rPr>
        <w:t>, starting with the Negative terminal</w:t>
      </w:r>
      <w:r w:rsidR="00794392" w:rsidRPr="006F1929">
        <w:rPr>
          <w:rFonts w:asciiTheme="minorHAnsi" w:hAnsiTheme="minorHAnsi" w:cstheme="minorHAnsi"/>
          <w:sz w:val="24"/>
          <w:szCs w:val="24"/>
        </w:rPr>
        <w:t>.</w:t>
      </w:r>
    </w:p>
    <w:p w14:paraId="32969E52" w14:textId="77777777" w:rsidR="00794392" w:rsidRPr="006F1929" w:rsidRDefault="00367165"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 D</w:t>
      </w:r>
      <w:r w:rsidR="00746008" w:rsidRPr="006F1929">
        <w:rPr>
          <w:rFonts w:asciiTheme="minorHAnsi" w:hAnsiTheme="minorHAnsi" w:cstheme="minorHAnsi"/>
          <w:sz w:val="24"/>
          <w:szCs w:val="24"/>
        </w:rPr>
        <w:t>rain all the used oil from the oil sump.</w:t>
      </w:r>
    </w:p>
    <w:p w14:paraId="57446F7A" w14:textId="0045619D" w:rsidR="00794392" w:rsidRPr="006F1929" w:rsidRDefault="00367165"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lastRenderedPageBreak/>
        <w:t xml:space="preserve">Unscrew </w:t>
      </w:r>
      <w:r w:rsidR="003D1639" w:rsidRPr="006F1929">
        <w:rPr>
          <w:rFonts w:asciiTheme="minorHAnsi" w:hAnsiTheme="minorHAnsi" w:cstheme="minorHAnsi"/>
          <w:sz w:val="24"/>
          <w:szCs w:val="24"/>
        </w:rPr>
        <w:t>oil filters</w:t>
      </w:r>
      <w:r w:rsidRPr="006F1929">
        <w:rPr>
          <w:rFonts w:asciiTheme="minorHAnsi" w:hAnsiTheme="minorHAnsi" w:cstheme="minorHAnsi"/>
          <w:sz w:val="24"/>
          <w:szCs w:val="24"/>
        </w:rPr>
        <w:t xml:space="preserve"> and </w:t>
      </w:r>
      <w:r w:rsidR="0079591A" w:rsidRPr="006F1929">
        <w:rPr>
          <w:rFonts w:asciiTheme="minorHAnsi" w:hAnsiTheme="minorHAnsi" w:cstheme="minorHAnsi"/>
          <w:sz w:val="24"/>
          <w:szCs w:val="24"/>
        </w:rPr>
        <w:t>fue</w:t>
      </w:r>
      <w:r w:rsidR="0079591A">
        <w:rPr>
          <w:rFonts w:asciiTheme="minorHAnsi" w:hAnsiTheme="minorHAnsi" w:cstheme="minorHAnsi"/>
          <w:sz w:val="24"/>
          <w:szCs w:val="24"/>
        </w:rPr>
        <w:t xml:space="preserve">l </w:t>
      </w:r>
      <w:r w:rsidR="00746008" w:rsidRPr="006F1929">
        <w:rPr>
          <w:rFonts w:asciiTheme="minorHAnsi" w:hAnsiTheme="minorHAnsi" w:cstheme="minorHAnsi"/>
          <w:sz w:val="24"/>
          <w:szCs w:val="24"/>
        </w:rPr>
        <w:t>filters</w:t>
      </w:r>
      <w:r w:rsidR="0079591A">
        <w:rPr>
          <w:rFonts w:asciiTheme="minorHAnsi" w:hAnsiTheme="minorHAnsi" w:cstheme="minorHAnsi"/>
          <w:sz w:val="24"/>
          <w:szCs w:val="24"/>
        </w:rPr>
        <w:t>,</w:t>
      </w:r>
      <w:r w:rsidR="00746008" w:rsidRPr="006F1929">
        <w:rPr>
          <w:rFonts w:asciiTheme="minorHAnsi" w:hAnsiTheme="minorHAnsi" w:cstheme="minorHAnsi"/>
          <w:sz w:val="24"/>
          <w:szCs w:val="24"/>
        </w:rPr>
        <w:t xml:space="preserve"> both primary and secondary fuel filters.</w:t>
      </w:r>
    </w:p>
    <w:p w14:paraId="7775844B" w14:textId="77777777" w:rsidR="00794392" w:rsidRPr="006F1929" w:rsidRDefault="00746008"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After </w:t>
      </w:r>
      <w:r w:rsidR="00594E15" w:rsidRPr="006F1929">
        <w:rPr>
          <w:rFonts w:asciiTheme="minorHAnsi" w:hAnsiTheme="minorHAnsi" w:cstheme="minorHAnsi"/>
          <w:sz w:val="24"/>
          <w:szCs w:val="24"/>
        </w:rPr>
        <w:t>draining all the used oil.</w:t>
      </w:r>
    </w:p>
    <w:p w14:paraId="72611D71" w14:textId="5EA4095B" w:rsidR="00794392" w:rsidRPr="006F1929" w:rsidRDefault="00594E15"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Collect new oil filters and fuel filters from the company</w:t>
      </w:r>
      <w:r w:rsidR="00BC076E">
        <w:rPr>
          <w:rFonts w:asciiTheme="minorHAnsi" w:hAnsiTheme="minorHAnsi" w:cstheme="minorHAnsi"/>
          <w:sz w:val="24"/>
          <w:szCs w:val="24"/>
        </w:rPr>
        <w:t xml:space="preserve"> technical</w:t>
      </w:r>
      <w:r w:rsidRPr="006F1929">
        <w:rPr>
          <w:rFonts w:asciiTheme="minorHAnsi" w:hAnsiTheme="minorHAnsi" w:cstheme="minorHAnsi"/>
          <w:sz w:val="24"/>
          <w:szCs w:val="24"/>
        </w:rPr>
        <w:t xml:space="preserve"> store</w:t>
      </w:r>
      <w:r w:rsidR="00794392" w:rsidRPr="006F1929">
        <w:rPr>
          <w:rFonts w:asciiTheme="minorHAnsi" w:hAnsiTheme="minorHAnsi" w:cstheme="minorHAnsi"/>
          <w:sz w:val="24"/>
          <w:szCs w:val="24"/>
        </w:rPr>
        <w:t>.</w:t>
      </w:r>
      <w:r w:rsidRPr="006F1929">
        <w:rPr>
          <w:rFonts w:asciiTheme="minorHAnsi" w:hAnsiTheme="minorHAnsi" w:cstheme="minorHAnsi"/>
          <w:sz w:val="24"/>
          <w:szCs w:val="24"/>
        </w:rPr>
        <w:t xml:space="preserve"> This generator uses </w:t>
      </w:r>
      <w:r w:rsidR="00BC076E">
        <w:rPr>
          <w:rFonts w:asciiTheme="minorHAnsi" w:hAnsiTheme="minorHAnsi" w:cstheme="minorHAnsi"/>
          <w:sz w:val="24"/>
          <w:szCs w:val="24"/>
        </w:rPr>
        <w:t>Primary fuel filter: fleetguard 5207, Secondary fuel filter: fleetguard 5206, oil lubricant filter: LF 670</w:t>
      </w:r>
      <w:r w:rsidRPr="006F1929">
        <w:rPr>
          <w:rFonts w:asciiTheme="minorHAnsi" w:hAnsiTheme="minorHAnsi" w:cstheme="minorHAnsi"/>
          <w:sz w:val="24"/>
          <w:szCs w:val="24"/>
        </w:rPr>
        <w:t>.</w:t>
      </w:r>
    </w:p>
    <w:p w14:paraId="12B35CFB" w14:textId="77777777" w:rsidR="00794392" w:rsidRPr="006F1929" w:rsidRDefault="00367165"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Replace the oil filter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oil filter rings at the top of the filter</w:t>
      </w:r>
      <w:r w:rsidR="00594E15" w:rsidRPr="006F1929">
        <w:rPr>
          <w:rFonts w:asciiTheme="minorHAnsi" w:hAnsiTheme="minorHAnsi" w:cstheme="minorHAnsi"/>
          <w:sz w:val="24"/>
          <w:szCs w:val="24"/>
        </w:rPr>
        <w:t>. Make sure the filters are filled to the brim wi</w:t>
      </w:r>
      <w:r w:rsidRPr="006F1929">
        <w:rPr>
          <w:rFonts w:asciiTheme="minorHAnsi" w:hAnsiTheme="minorHAnsi" w:cstheme="minorHAnsi"/>
          <w:sz w:val="24"/>
          <w:szCs w:val="24"/>
        </w:rPr>
        <w:t>th new engine oil before screwing it back to its position.</w:t>
      </w:r>
    </w:p>
    <w:p w14:paraId="0602D670" w14:textId="77777777" w:rsidR="00794392" w:rsidRPr="006F1929" w:rsidRDefault="00464E9B"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Replace the fuel filters</w:t>
      </w:r>
      <w:r w:rsidR="009C603B" w:rsidRPr="006F1929">
        <w:rPr>
          <w:rFonts w:asciiTheme="minorHAnsi" w:hAnsiTheme="minorHAnsi" w:cstheme="minorHAnsi"/>
          <w:sz w:val="24"/>
          <w:szCs w:val="24"/>
        </w:rPr>
        <w:t xml:space="preserve"> </w:t>
      </w:r>
      <w:proofErr w:type="gramStart"/>
      <w:r w:rsidR="009C603B" w:rsidRPr="006F1929">
        <w:rPr>
          <w:rFonts w:asciiTheme="minorHAnsi" w:hAnsiTheme="minorHAnsi" w:cstheme="minorHAnsi"/>
          <w:sz w:val="24"/>
          <w:szCs w:val="24"/>
        </w:rPr>
        <w:t>and also</w:t>
      </w:r>
      <w:proofErr w:type="gramEnd"/>
      <w:r w:rsidR="009C603B" w:rsidRPr="006F1929">
        <w:rPr>
          <w:rFonts w:asciiTheme="minorHAnsi" w:hAnsiTheme="minorHAnsi" w:cstheme="minorHAnsi"/>
          <w:sz w:val="24"/>
          <w:szCs w:val="24"/>
        </w:rPr>
        <w:t xml:space="preserve"> the rubber rings at the top of the filter</w:t>
      </w:r>
      <w:r w:rsidRPr="006F1929">
        <w:rPr>
          <w:rFonts w:asciiTheme="minorHAnsi" w:hAnsiTheme="minorHAnsi" w:cstheme="minorHAnsi"/>
          <w:sz w:val="24"/>
          <w:szCs w:val="24"/>
        </w:rPr>
        <w:t>. Make sure the filters are filled to the</w:t>
      </w:r>
      <w:r w:rsidR="00367165" w:rsidRPr="006F1929">
        <w:rPr>
          <w:rFonts w:asciiTheme="minorHAnsi" w:hAnsiTheme="minorHAnsi" w:cstheme="minorHAnsi"/>
          <w:sz w:val="24"/>
          <w:szCs w:val="24"/>
        </w:rPr>
        <w:t xml:space="preserve"> brim with diesel before screwing</w:t>
      </w:r>
      <w:r w:rsidRPr="006F1929">
        <w:rPr>
          <w:rFonts w:asciiTheme="minorHAnsi" w:hAnsiTheme="minorHAnsi" w:cstheme="minorHAnsi"/>
          <w:sz w:val="24"/>
          <w:szCs w:val="24"/>
        </w:rPr>
        <w:t xml:space="preserve"> it back to its position</w:t>
      </w:r>
      <w:r w:rsidR="00367165" w:rsidRPr="006F1929">
        <w:rPr>
          <w:rFonts w:asciiTheme="minorHAnsi" w:hAnsiTheme="minorHAnsi" w:cstheme="minorHAnsi"/>
          <w:sz w:val="24"/>
          <w:szCs w:val="24"/>
        </w:rPr>
        <w:t>.</w:t>
      </w:r>
    </w:p>
    <w:p w14:paraId="35E94494" w14:textId="706AE940" w:rsidR="00794392" w:rsidRPr="006F1929" w:rsidRDefault="0009009A"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Fill</w:t>
      </w:r>
      <w:r w:rsidR="00464E9B" w:rsidRPr="006F1929">
        <w:rPr>
          <w:rFonts w:asciiTheme="minorHAnsi" w:hAnsiTheme="minorHAnsi" w:cstheme="minorHAnsi"/>
          <w:sz w:val="24"/>
          <w:szCs w:val="24"/>
        </w:rPr>
        <w:t xml:space="preserve"> new engine oil into the </w:t>
      </w:r>
      <w:r w:rsidR="005278E4" w:rsidRPr="006F1929">
        <w:rPr>
          <w:rFonts w:asciiTheme="minorHAnsi" w:hAnsiTheme="minorHAnsi" w:cstheme="minorHAnsi"/>
          <w:sz w:val="24"/>
          <w:szCs w:val="24"/>
        </w:rPr>
        <w:t xml:space="preserve">generator oil sump. Approximately </w:t>
      </w:r>
      <w:r w:rsidR="00BC076E">
        <w:rPr>
          <w:rFonts w:asciiTheme="minorHAnsi" w:hAnsiTheme="minorHAnsi" w:cstheme="minorHAnsi"/>
          <w:sz w:val="24"/>
          <w:szCs w:val="24"/>
        </w:rPr>
        <w:t>2</w:t>
      </w:r>
      <w:r w:rsidR="005278E4" w:rsidRPr="006F1929">
        <w:rPr>
          <w:rFonts w:asciiTheme="minorHAnsi" w:hAnsiTheme="minorHAnsi" w:cstheme="minorHAnsi"/>
          <w:sz w:val="24"/>
          <w:szCs w:val="24"/>
        </w:rPr>
        <w:t xml:space="preserve">5 </w:t>
      </w:r>
      <w:r w:rsidR="00BC076E" w:rsidRPr="006F1929">
        <w:rPr>
          <w:rFonts w:asciiTheme="minorHAnsi" w:hAnsiTheme="minorHAnsi" w:cstheme="minorHAnsi"/>
          <w:sz w:val="24"/>
          <w:szCs w:val="24"/>
        </w:rPr>
        <w:t>liters</w:t>
      </w:r>
      <w:r w:rsidR="005278E4" w:rsidRPr="006F1929">
        <w:rPr>
          <w:rFonts w:asciiTheme="minorHAnsi" w:hAnsiTheme="minorHAnsi" w:cstheme="minorHAnsi"/>
          <w:sz w:val="24"/>
          <w:szCs w:val="24"/>
        </w:rPr>
        <w:t xml:space="preserve"> of </w:t>
      </w:r>
      <w:r w:rsidR="00BC076E">
        <w:rPr>
          <w:rFonts w:asciiTheme="minorHAnsi" w:hAnsiTheme="minorHAnsi" w:cstheme="minorHAnsi"/>
          <w:sz w:val="24"/>
          <w:szCs w:val="24"/>
        </w:rPr>
        <w:t>TOTAL RUBIA XT 15W-40 oil</w:t>
      </w:r>
      <w:r w:rsidR="005278E4" w:rsidRPr="006F1929">
        <w:rPr>
          <w:rFonts w:asciiTheme="minorHAnsi" w:hAnsiTheme="minorHAnsi" w:cstheme="minorHAnsi"/>
          <w:sz w:val="24"/>
          <w:szCs w:val="24"/>
        </w:rPr>
        <w:t xml:space="preserve"> </w:t>
      </w:r>
      <w:r w:rsidR="008A593F" w:rsidRPr="006F1929">
        <w:rPr>
          <w:rFonts w:asciiTheme="minorHAnsi" w:hAnsiTheme="minorHAnsi" w:cstheme="minorHAnsi"/>
          <w:sz w:val="24"/>
          <w:szCs w:val="24"/>
        </w:rPr>
        <w:t>are</w:t>
      </w:r>
      <w:r w:rsidR="005278E4" w:rsidRPr="006F1929">
        <w:rPr>
          <w:rFonts w:asciiTheme="minorHAnsi" w:hAnsiTheme="minorHAnsi" w:cstheme="minorHAnsi"/>
          <w:sz w:val="24"/>
          <w:szCs w:val="24"/>
        </w:rPr>
        <w:t xml:space="preserve"> to be </w:t>
      </w:r>
      <w:r>
        <w:rPr>
          <w:rFonts w:asciiTheme="minorHAnsi" w:hAnsiTheme="minorHAnsi" w:cstheme="minorHAnsi"/>
          <w:sz w:val="24"/>
          <w:szCs w:val="24"/>
        </w:rPr>
        <w:t>fill</w:t>
      </w:r>
      <w:r w:rsidR="005278E4" w:rsidRPr="006F1929">
        <w:rPr>
          <w:rFonts w:asciiTheme="minorHAnsi" w:hAnsiTheme="minorHAnsi" w:cstheme="minorHAnsi"/>
          <w:sz w:val="24"/>
          <w:szCs w:val="24"/>
        </w:rPr>
        <w:t>ed into the oil sump</w:t>
      </w:r>
      <w:r w:rsidR="00464E9B" w:rsidRPr="006F1929">
        <w:rPr>
          <w:rFonts w:asciiTheme="minorHAnsi" w:hAnsiTheme="minorHAnsi" w:cstheme="minorHAnsi"/>
          <w:sz w:val="24"/>
          <w:szCs w:val="24"/>
        </w:rPr>
        <w:t xml:space="preserve">. After which u can measure the amount of oil in the </w:t>
      </w:r>
      <w:r w:rsidR="00301CAF" w:rsidRPr="006F1929">
        <w:rPr>
          <w:rFonts w:asciiTheme="minorHAnsi" w:hAnsiTheme="minorHAnsi" w:cstheme="minorHAnsi"/>
          <w:sz w:val="24"/>
          <w:szCs w:val="24"/>
        </w:rPr>
        <w:t>sump using</w:t>
      </w:r>
      <w:r w:rsidR="00464E9B" w:rsidRPr="006F1929">
        <w:rPr>
          <w:rFonts w:asciiTheme="minorHAnsi" w:hAnsiTheme="minorHAnsi" w:cstheme="minorHAnsi"/>
          <w:sz w:val="24"/>
          <w:szCs w:val="24"/>
        </w:rPr>
        <w:t xml:space="preserve"> the oil gauge. </w:t>
      </w:r>
      <w:r w:rsidR="00E87F55" w:rsidRPr="006F1929">
        <w:rPr>
          <w:rFonts w:asciiTheme="minorHAnsi" w:hAnsiTheme="minorHAnsi" w:cstheme="minorHAnsi"/>
          <w:sz w:val="24"/>
          <w:szCs w:val="24"/>
        </w:rPr>
        <w:t xml:space="preserve">The </w:t>
      </w:r>
      <w:r w:rsidR="00E87F55">
        <w:rPr>
          <w:rFonts w:asciiTheme="minorHAnsi" w:hAnsiTheme="minorHAnsi" w:cstheme="minorHAnsi"/>
          <w:sz w:val="24"/>
          <w:szCs w:val="24"/>
        </w:rPr>
        <w:t>generator sump has dip stick with</w:t>
      </w:r>
      <w:r w:rsidR="00E87F55" w:rsidRPr="006F1929">
        <w:rPr>
          <w:rFonts w:asciiTheme="minorHAnsi" w:hAnsiTheme="minorHAnsi" w:cstheme="minorHAnsi"/>
          <w:sz w:val="24"/>
          <w:szCs w:val="24"/>
        </w:rPr>
        <w:t xml:space="preserve"> letter L and H inscribe</w:t>
      </w:r>
      <w:r w:rsidR="00E87F55">
        <w:rPr>
          <w:rFonts w:asciiTheme="minorHAnsi" w:hAnsiTheme="minorHAnsi" w:cstheme="minorHAnsi"/>
          <w:sz w:val="24"/>
          <w:szCs w:val="24"/>
        </w:rPr>
        <w:t>d</w:t>
      </w:r>
      <w:r w:rsidR="00E87F55" w:rsidRPr="006F1929">
        <w:rPr>
          <w:rFonts w:asciiTheme="minorHAnsi" w:hAnsiTheme="minorHAnsi" w:cstheme="minorHAnsi"/>
          <w:sz w:val="24"/>
          <w:szCs w:val="24"/>
        </w:rPr>
        <w:t xml:space="preserve"> on </w:t>
      </w:r>
      <w:r w:rsidR="00E87F55">
        <w:rPr>
          <w:rFonts w:asciiTheme="minorHAnsi" w:hAnsiTheme="minorHAnsi" w:cstheme="minorHAnsi"/>
          <w:sz w:val="24"/>
          <w:szCs w:val="24"/>
        </w:rPr>
        <w:t>it</w:t>
      </w:r>
      <w:r w:rsidR="00E87F55" w:rsidRPr="006F1929">
        <w:rPr>
          <w:rFonts w:asciiTheme="minorHAnsi" w:hAnsiTheme="minorHAnsi" w:cstheme="minorHAnsi"/>
          <w:sz w:val="24"/>
          <w:szCs w:val="24"/>
        </w:rPr>
        <w:t xml:space="preserve">. The oil is said to be gauged when the oil is on the letter H or slightly </w:t>
      </w:r>
      <w:r w:rsidR="00BC076E">
        <w:rPr>
          <w:rFonts w:asciiTheme="minorHAnsi" w:hAnsiTheme="minorHAnsi" w:cstheme="minorHAnsi"/>
          <w:sz w:val="24"/>
          <w:szCs w:val="24"/>
        </w:rPr>
        <w:t>below</w:t>
      </w:r>
      <w:r w:rsidR="00E87F55" w:rsidRPr="006F1929">
        <w:rPr>
          <w:rFonts w:asciiTheme="minorHAnsi" w:hAnsiTheme="minorHAnsi" w:cstheme="minorHAnsi"/>
          <w:sz w:val="24"/>
          <w:szCs w:val="24"/>
        </w:rPr>
        <w:t xml:space="preserve"> </w:t>
      </w:r>
      <w:r w:rsidR="00E87F55">
        <w:rPr>
          <w:rFonts w:asciiTheme="minorHAnsi" w:hAnsiTheme="minorHAnsi" w:cstheme="minorHAnsi"/>
          <w:sz w:val="24"/>
          <w:szCs w:val="24"/>
        </w:rPr>
        <w:t xml:space="preserve">and not gauged while the oil is around </w:t>
      </w:r>
      <w:r w:rsidR="00E87F55" w:rsidRPr="006F1929">
        <w:rPr>
          <w:rFonts w:asciiTheme="minorHAnsi" w:hAnsiTheme="minorHAnsi" w:cstheme="minorHAnsi"/>
          <w:sz w:val="24"/>
          <w:szCs w:val="24"/>
        </w:rPr>
        <w:t xml:space="preserve">Letter L </w:t>
      </w:r>
      <w:r w:rsidR="00E87F55">
        <w:rPr>
          <w:rFonts w:asciiTheme="minorHAnsi" w:hAnsiTheme="minorHAnsi" w:cstheme="minorHAnsi"/>
          <w:sz w:val="24"/>
          <w:szCs w:val="24"/>
        </w:rPr>
        <w:t>which indicates that the oil level is low</w:t>
      </w:r>
      <w:r w:rsidR="00E87F55" w:rsidRPr="006F1929">
        <w:rPr>
          <w:rFonts w:asciiTheme="minorHAnsi" w:hAnsiTheme="minorHAnsi" w:cstheme="minorHAnsi"/>
          <w:sz w:val="24"/>
          <w:szCs w:val="24"/>
        </w:rPr>
        <w:t xml:space="preserve">.  </w:t>
      </w:r>
    </w:p>
    <w:p w14:paraId="50F8BCF4" w14:textId="00824CF4" w:rsidR="00794392" w:rsidRPr="006F1929" w:rsidRDefault="00984D58"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In case of spillage during oil filling,</w:t>
      </w:r>
      <w:r w:rsidR="00301CAF" w:rsidRPr="006F1929">
        <w:rPr>
          <w:rFonts w:asciiTheme="minorHAnsi" w:hAnsiTheme="minorHAnsi" w:cstheme="minorHAnsi"/>
          <w:sz w:val="24"/>
          <w:szCs w:val="24"/>
        </w:rPr>
        <w:t xml:space="preserve"> addition of oil to the oil sump will be based on the measurement the oil gauge gives you. Note</w:t>
      </w:r>
      <w:r>
        <w:rPr>
          <w:rFonts w:asciiTheme="minorHAnsi" w:hAnsiTheme="minorHAnsi" w:cstheme="minorHAnsi"/>
          <w:sz w:val="24"/>
          <w:szCs w:val="24"/>
        </w:rPr>
        <w:t>:</w:t>
      </w:r>
      <w:r w:rsidR="00301CAF" w:rsidRPr="006F1929">
        <w:rPr>
          <w:rFonts w:asciiTheme="minorHAnsi" w:hAnsiTheme="minorHAnsi" w:cstheme="minorHAnsi"/>
          <w:sz w:val="24"/>
          <w:szCs w:val="24"/>
        </w:rPr>
        <w:t xml:space="preserve"> don’t overfill the sump. Strictly follow the gauge.  </w:t>
      </w:r>
    </w:p>
    <w:p w14:paraId="38ADC79F" w14:textId="3E42261C"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Reconnect the wire loosened from</w:t>
      </w:r>
      <w:r w:rsidR="00301CAF" w:rsidRPr="006F1929">
        <w:rPr>
          <w:rFonts w:asciiTheme="minorHAnsi" w:hAnsiTheme="minorHAnsi" w:cstheme="minorHAnsi"/>
          <w:sz w:val="24"/>
          <w:szCs w:val="24"/>
        </w:rPr>
        <w:t xml:space="preserve"> the </w:t>
      </w:r>
      <w:r w:rsidR="002A4F40" w:rsidRPr="006F1929">
        <w:rPr>
          <w:rFonts w:asciiTheme="minorHAnsi" w:hAnsiTheme="minorHAnsi" w:cstheme="minorHAnsi"/>
          <w:sz w:val="24"/>
          <w:szCs w:val="24"/>
        </w:rPr>
        <w:t>battery terminal</w:t>
      </w:r>
      <w:r>
        <w:rPr>
          <w:rFonts w:asciiTheme="minorHAnsi" w:hAnsiTheme="minorHAnsi" w:cstheme="minorHAnsi"/>
          <w:sz w:val="24"/>
          <w:szCs w:val="24"/>
        </w:rPr>
        <w:t>, starting with the negative terminal first</w:t>
      </w:r>
    </w:p>
    <w:p w14:paraId="0ABCD8AA" w14:textId="06D262FE" w:rsidR="00631F6A" w:rsidRDefault="00631F6A"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Clean and inspect the generator air filter.</w:t>
      </w:r>
    </w:p>
    <w:p w14:paraId="7175B8A6" w14:textId="1F92B38C" w:rsidR="006A5B1B"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w:t>
      </w:r>
      <w:r w:rsidR="00A3191D" w:rsidRPr="006F1929">
        <w:rPr>
          <w:rFonts w:asciiTheme="minorHAnsi" w:hAnsiTheme="minorHAnsi" w:cstheme="minorHAnsi"/>
          <w:sz w:val="24"/>
          <w:szCs w:val="24"/>
        </w:rPr>
        <w:t>un the generator for</w:t>
      </w:r>
      <w:r w:rsidR="002A4F40" w:rsidRPr="006F1929">
        <w:rPr>
          <w:rFonts w:asciiTheme="minorHAnsi" w:hAnsiTheme="minorHAnsi" w:cstheme="minorHAnsi"/>
          <w:sz w:val="24"/>
          <w:szCs w:val="24"/>
        </w:rPr>
        <w:t xml:space="preserve"> five</w:t>
      </w:r>
      <w:r w:rsidR="000C7631" w:rsidRPr="006F1929">
        <w:rPr>
          <w:rFonts w:asciiTheme="minorHAnsi" w:hAnsiTheme="minorHAnsi" w:cstheme="minorHAnsi"/>
          <w:sz w:val="24"/>
          <w:szCs w:val="24"/>
        </w:rPr>
        <w:t xml:space="preserve"> </w:t>
      </w:r>
      <w:r w:rsidR="002A4F40" w:rsidRPr="006F1929">
        <w:rPr>
          <w:rFonts w:asciiTheme="minorHAnsi" w:hAnsiTheme="minorHAnsi" w:cstheme="minorHAnsi"/>
          <w:sz w:val="24"/>
          <w:szCs w:val="24"/>
        </w:rPr>
        <w:t>(5) minutes</w:t>
      </w:r>
      <w:r w:rsidR="00EB042A" w:rsidRPr="006F1929">
        <w:rPr>
          <w:rFonts w:asciiTheme="minorHAnsi" w:hAnsiTheme="minorHAnsi" w:cstheme="minorHAnsi"/>
          <w:sz w:val="24"/>
          <w:szCs w:val="24"/>
        </w:rPr>
        <w:t xml:space="preserve"> and observe</w:t>
      </w:r>
      <w:r w:rsidR="002A4F40" w:rsidRPr="006F1929">
        <w:rPr>
          <w:rFonts w:asciiTheme="minorHAnsi" w:hAnsiTheme="minorHAnsi" w:cstheme="minorHAnsi"/>
          <w:sz w:val="24"/>
          <w:szCs w:val="24"/>
        </w:rPr>
        <w:t>.</w:t>
      </w:r>
    </w:p>
    <w:p w14:paraId="4D0D04DE" w14:textId="6C15A513" w:rsidR="00536991" w:rsidRPr="00E5070E" w:rsidRDefault="00536991" w:rsidP="00984D58">
      <w:pPr>
        <w:pStyle w:val="ListParagraph"/>
        <w:numPr>
          <w:ilvl w:val="0"/>
          <w:numId w:val="16"/>
        </w:numPr>
        <w:tabs>
          <w:tab w:val="left" w:pos="180"/>
        </w:tabs>
        <w:spacing w:after="0" w:line="360" w:lineRule="auto"/>
        <w:jc w:val="both"/>
        <w:rPr>
          <w:rFonts w:cs="Calibri"/>
          <w:b/>
          <w:sz w:val="24"/>
          <w:szCs w:val="24"/>
        </w:rPr>
      </w:pPr>
      <w:r>
        <w:rPr>
          <w:rFonts w:asciiTheme="minorHAnsi" w:hAnsiTheme="minorHAnsi" w:cstheme="minorHAnsi"/>
          <w:sz w:val="24"/>
          <w:szCs w:val="24"/>
        </w:rPr>
        <w:t xml:space="preserve">Calculate and document the next servicing readings of 150 hours on the provided area on generator body and on the generator usage </w:t>
      </w:r>
      <w:proofErr w:type="gramStart"/>
      <w:r>
        <w:rPr>
          <w:rFonts w:asciiTheme="minorHAnsi" w:hAnsiTheme="minorHAnsi" w:cstheme="minorHAnsi"/>
          <w:sz w:val="24"/>
          <w:szCs w:val="24"/>
        </w:rPr>
        <w:t>log book</w:t>
      </w:r>
      <w:proofErr w:type="gramEnd"/>
      <w:r>
        <w:rPr>
          <w:rFonts w:asciiTheme="minorHAnsi" w:hAnsiTheme="minorHAnsi" w:cstheme="minorHAnsi"/>
          <w:sz w:val="24"/>
          <w:szCs w:val="24"/>
        </w:rPr>
        <w:t xml:space="preserve"> with</w:t>
      </w:r>
      <w:r w:rsidRPr="00E5070E">
        <w:rPr>
          <w:rFonts w:cs="Calibri"/>
          <w:sz w:val="24"/>
          <w:szCs w:val="24"/>
        </w:rPr>
        <w:t xml:space="preserve"> document number: BML-ENG-NG-00</w:t>
      </w:r>
      <w:r>
        <w:rPr>
          <w:rFonts w:cs="Calibri"/>
          <w:sz w:val="24"/>
          <w:szCs w:val="24"/>
        </w:rPr>
        <w:t>2</w:t>
      </w:r>
      <w:r w:rsidRPr="00E5070E">
        <w:rPr>
          <w:rFonts w:cs="Calibri"/>
          <w:sz w:val="24"/>
          <w:szCs w:val="24"/>
        </w:rPr>
        <w:t>-F01)</w:t>
      </w:r>
    </w:p>
    <w:p w14:paraId="59FED088" w14:textId="07808C7F" w:rsidR="00536991" w:rsidRPr="00536991" w:rsidRDefault="00536991" w:rsidP="00984D58">
      <w:pPr>
        <w:spacing w:line="360" w:lineRule="auto"/>
        <w:ind w:left="360"/>
        <w:jc w:val="both"/>
        <w:rPr>
          <w:rFonts w:asciiTheme="minorHAnsi" w:hAnsiTheme="minorHAnsi" w:cstheme="minorHAnsi"/>
          <w:sz w:val="24"/>
          <w:szCs w:val="24"/>
        </w:rPr>
      </w:pPr>
    </w:p>
    <w:p w14:paraId="5DB96FD7" w14:textId="6E812E62" w:rsidR="00105242" w:rsidRPr="006F1929" w:rsidRDefault="00105242" w:rsidP="00984D58">
      <w:pPr>
        <w:spacing w:line="360" w:lineRule="auto"/>
        <w:jc w:val="both"/>
        <w:rPr>
          <w:rFonts w:asciiTheme="minorHAnsi" w:hAnsiTheme="minorHAnsi" w:cstheme="minorHAnsi"/>
          <w:sz w:val="24"/>
          <w:szCs w:val="24"/>
        </w:rPr>
      </w:pPr>
    </w:p>
    <w:p w14:paraId="0555190D" w14:textId="77777777" w:rsidR="00105242" w:rsidRPr="006F1929" w:rsidRDefault="00105242" w:rsidP="00984D58">
      <w:pPr>
        <w:spacing w:line="360" w:lineRule="auto"/>
        <w:jc w:val="both"/>
        <w:rPr>
          <w:rFonts w:asciiTheme="minorHAnsi" w:hAnsiTheme="minorHAnsi" w:cstheme="minorHAnsi"/>
          <w:b/>
          <w:sz w:val="24"/>
          <w:szCs w:val="24"/>
        </w:rPr>
      </w:pPr>
      <w:r w:rsidRPr="006F1929">
        <w:rPr>
          <w:rFonts w:asciiTheme="minorHAnsi" w:hAnsiTheme="minorHAnsi" w:cstheme="minorHAnsi"/>
          <w:b/>
          <w:sz w:val="24"/>
          <w:szCs w:val="24"/>
        </w:rPr>
        <w:t>500KVA</w:t>
      </w:r>
    </w:p>
    <w:p w14:paraId="2CAEBE59" w14:textId="09278411" w:rsidR="00105242" w:rsidRP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Loose</w:t>
      </w:r>
      <w:r w:rsidRPr="006F1929">
        <w:rPr>
          <w:rFonts w:asciiTheme="minorHAnsi" w:hAnsiTheme="minorHAnsi" w:cstheme="minorHAnsi"/>
          <w:sz w:val="24"/>
          <w:szCs w:val="24"/>
        </w:rPr>
        <w:t xml:space="preserve"> </w:t>
      </w:r>
      <w:r>
        <w:rPr>
          <w:rFonts w:asciiTheme="minorHAnsi" w:hAnsiTheme="minorHAnsi" w:cstheme="minorHAnsi"/>
          <w:sz w:val="24"/>
          <w:szCs w:val="24"/>
        </w:rPr>
        <w:t>t</w:t>
      </w:r>
      <w:r w:rsidRPr="006F1929">
        <w:rPr>
          <w:rFonts w:asciiTheme="minorHAnsi" w:hAnsiTheme="minorHAnsi" w:cstheme="minorHAnsi"/>
          <w:sz w:val="24"/>
          <w:szCs w:val="24"/>
        </w:rPr>
        <w:t>he</w:t>
      </w:r>
      <w:r>
        <w:rPr>
          <w:rFonts w:asciiTheme="minorHAnsi" w:hAnsiTheme="minorHAnsi" w:cstheme="minorHAnsi"/>
          <w:sz w:val="24"/>
          <w:szCs w:val="24"/>
        </w:rPr>
        <w:t xml:space="preserve"> wires connected to the</w:t>
      </w:r>
      <w:r w:rsidRPr="006F1929">
        <w:rPr>
          <w:rFonts w:asciiTheme="minorHAnsi" w:hAnsiTheme="minorHAnsi" w:cstheme="minorHAnsi"/>
          <w:sz w:val="24"/>
          <w:szCs w:val="24"/>
        </w:rPr>
        <w:t xml:space="preserve"> battery terminal</w:t>
      </w:r>
      <w:r>
        <w:rPr>
          <w:rFonts w:asciiTheme="minorHAnsi" w:hAnsiTheme="minorHAnsi" w:cstheme="minorHAnsi"/>
          <w:sz w:val="24"/>
          <w:szCs w:val="24"/>
        </w:rPr>
        <w:t>, starting with the Negative terminal</w:t>
      </w:r>
      <w:r w:rsidR="00105242" w:rsidRPr="00800A41">
        <w:rPr>
          <w:rFonts w:asciiTheme="minorHAnsi" w:hAnsiTheme="minorHAnsi" w:cstheme="minorHAnsi"/>
          <w:sz w:val="24"/>
          <w:szCs w:val="24"/>
        </w:rPr>
        <w:t>.</w:t>
      </w:r>
    </w:p>
    <w:p w14:paraId="46C91FC4"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 Drain all the used oil from the oil sump.</w:t>
      </w:r>
    </w:p>
    <w:p w14:paraId="2CD48E53"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Unscrew oil filters and </w:t>
      </w:r>
      <w:proofErr w:type="gramStart"/>
      <w:r w:rsidRPr="006F1929">
        <w:rPr>
          <w:rFonts w:asciiTheme="minorHAnsi" w:hAnsiTheme="minorHAnsi" w:cstheme="minorHAnsi"/>
          <w:sz w:val="24"/>
          <w:szCs w:val="24"/>
        </w:rPr>
        <w:t>the fuel</w:t>
      </w:r>
      <w:proofErr w:type="gramEnd"/>
      <w:r w:rsidRPr="006F1929">
        <w:rPr>
          <w:rFonts w:asciiTheme="minorHAnsi" w:hAnsiTheme="minorHAnsi" w:cstheme="minorHAnsi"/>
          <w:sz w:val="24"/>
          <w:szCs w:val="24"/>
        </w:rPr>
        <w:t xml:space="preserve"> filters both primary and secondary fuel filters.</w:t>
      </w:r>
    </w:p>
    <w:p w14:paraId="7164E41C"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After draining all the used oil.</w:t>
      </w:r>
    </w:p>
    <w:p w14:paraId="468FFDD5" w14:textId="0AFA25B6"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Collect new oil filters and fuel filters from the company store. This generator uses </w:t>
      </w:r>
      <w:r w:rsidR="00BC076E">
        <w:rPr>
          <w:rFonts w:asciiTheme="minorHAnsi" w:hAnsiTheme="minorHAnsi" w:cstheme="minorHAnsi"/>
          <w:sz w:val="24"/>
          <w:szCs w:val="24"/>
        </w:rPr>
        <w:t>oil filter 10929, primary fuel filters 10930</w:t>
      </w:r>
      <w:proofErr w:type="gramStart"/>
      <w:r w:rsidR="00BC076E">
        <w:rPr>
          <w:rFonts w:asciiTheme="minorHAnsi" w:hAnsiTheme="minorHAnsi" w:cstheme="minorHAnsi"/>
          <w:sz w:val="24"/>
          <w:szCs w:val="24"/>
        </w:rPr>
        <w:t>, Secondary</w:t>
      </w:r>
      <w:proofErr w:type="gramEnd"/>
      <w:r w:rsidR="00BC076E">
        <w:rPr>
          <w:rFonts w:asciiTheme="minorHAnsi" w:hAnsiTheme="minorHAnsi" w:cstheme="minorHAnsi"/>
          <w:sz w:val="24"/>
          <w:szCs w:val="24"/>
        </w:rPr>
        <w:t xml:space="preserve"> fuel filter 10931.</w:t>
      </w:r>
    </w:p>
    <w:p w14:paraId="1D09B15E"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Replace the oil filter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oil filter rings at the top of the filter. Make sure the filters are filled to the brim with new engine oil before screwing it back to its position.</w:t>
      </w:r>
    </w:p>
    <w:p w14:paraId="17E62696"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Replace the fuel filters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rings at the top of the filter. Make sure the filters are filled to the brim with diesel before screwing it back to its position.</w:t>
      </w:r>
    </w:p>
    <w:p w14:paraId="73630E3F" w14:textId="25E11275" w:rsidR="00105242" w:rsidRPr="006F1929" w:rsidRDefault="0009009A"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 new engine oil into the generator oil sump. Approximately </w:t>
      </w:r>
      <w:r w:rsidR="00BC076E">
        <w:rPr>
          <w:rFonts w:asciiTheme="minorHAnsi" w:hAnsiTheme="minorHAnsi" w:cstheme="minorHAnsi"/>
          <w:sz w:val="24"/>
          <w:szCs w:val="24"/>
        </w:rPr>
        <w:t>90</w:t>
      </w:r>
      <w:r w:rsidR="00105242" w:rsidRPr="006F1929">
        <w:rPr>
          <w:rFonts w:asciiTheme="minorHAnsi" w:hAnsiTheme="minorHAnsi" w:cstheme="minorHAnsi"/>
          <w:sz w:val="24"/>
          <w:szCs w:val="24"/>
        </w:rPr>
        <w:t xml:space="preserve"> </w:t>
      </w:r>
      <w:r w:rsidR="00776706" w:rsidRPr="006F1929">
        <w:rPr>
          <w:rFonts w:asciiTheme="minorHAnsi" w:hAnsiTheme="minorHAnsi" w:cstheme="minorHAnsi"/>
          <w:sz w:val="24"/>
          <w:szCs w:val="24"/>
        </w:rPr>
        <w:t>liters</w:t>
      </w:r>
      <w:r w:rsidR="00105242" w:rsidRPr="006F1929">
        <w:rPr>
          <w:rFonts w:asciiTheme="minorHAnsi" w:hAnsiTheme="minorHAnsi" w:cstheme="minorHAnsi"/>
          <w:sz w:val="24"/>
          <w:szCs w:val="24"/>
        </w:rPr>
        <w:t xml:space="preserve"> of </w:t>
      </w:r>
      <w:r w:rsidR="00BC076E">
        <w:rPr>
          <w:rFonts w:asciiTheme="minorHAnsi" w:hAnsiTheme="minorHAnsi" w:cstheme="minorHAnsi"/>
          <w:sz w:val="24"/>
          <w:szCs w:val="24"/>
        </w:rPr>
        <w:t xml:space="preserve">TOTAL RUBIA XT 15W-40 </w:t>
      </w:r>
      <w:r w:rsidR="00105242" w:rsidRPr="006F1929">
        <w:rPr>
          <w:rFonts w:asciiTheme="minorHAnsi" w:hAnsiTheme="minorHAnsi" w:cstheme="minorHAnsi"/>
          <w:sz w:val="24"/>
          <w:szCs w:val="24"/>
        </w:rPr>
        <w:t xml:space="preserve">oil are to be </w:t>
      </w: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ed into the oil sump. After which u can measure the amount of oil in the sump using the oil gauge. The </w:t>
      </w:r>
      <w:r w:rsidR="00E87F55">
        <w:rPr>
          <w:rFonts w:asciiTheme="minorHAnsi" w:hAnsiTheme="minorHAnsi" w:cstheme="minorHAnsi"/>
          <w:sz w:val="24"/>
          <w:szCs w:val="24"/>
        </w:rPr>
        <w:t>generator sump has dip stick with</w:t>
      </w:r>
      <w:r w:rsidR="00105242" w:rsidRPr="006F1929">
        <w:rPr>
          <w:rFonts w:asciiTheme="minorHAnsi" w:hAnsiTheme="minorHAnsi" w:cstheme="minorHAnsi"/>
          <w:sz w:val="24"/>
          <w:szCs w:val="24"/>
        </w:rPr>
        <w:t xml:space="preserve"> letter L and H inscribe</w:t>
      </w:r>
      <w:r w:rsidR="00E87F55">
        <w:rPr>
          <w:rFonts w:asciiTheme="minorHAnsi" w:hAnsiTheme="minorHAnsi" w:cstheme="minorHAnsi"/>
          <w:sz w:val="24"/>
          <w:szCs w:val="24"/>
        </w:rPr>
        <w:t>d</w:t>
      </w:r>
      <w:r w:rsidR="00105242" w:rsidRPr="006F1929">
        <w:rPr>
          <w:rFonts w:asciiTheme="minorHAnsi" w:hAnsiTheme="minorHAnsi" w:cstheme="minorHAnsi"/>
          <w:sz w:val="24"/>
          <w:szCs w:val="24"/>
        </w:rPr>
        <w:t xml:space="preserve"> on </w:t>
      </w:r>
      <w:r w:rsidR="00E87F55">
        <w:rPr>
          <w:rFonts w:asciiTheme="minorHAnsi" w:hAnsiTheme="minorHAnsi" w:cstheme="minorHAnsi"/>
          <w:sz w:val="24"/>
          <w:szCs w:val="24"/>
        </w:rPr>
        <w:t>it</w:t>
      </w:r>
      <w:r w:rsidR="00105242" w:rsidRPr="006F1929">
        <w:rPr>
          <w:rFonts w:asciiTheme="minorHAnsi" w:hAnsiTheme="minorHAnsi" w:cstheme="minorHAnsi"/>
          <w:sz w:val="24"/>
          <w:szCs w:val="24"/>
        </w:rPr>
        <w:t xml:space="preserve">. The oil is said to be gauged when the oil is on the letter H or slightly </w:t>
      </w:r>
      <w:r w:rsidR="00BC076E">
        <w:rPr>
          <w:rFonts w:asciiTheme="minorHAnsi" w:hAnsiTheme="minorHAnsi" w:cstheme="minorHAnsi"/>
          <w:sz w:val="24"/>
          <w:szCs w:val="24"/>
        </w:rPr>
        <w:t>below</w:t>
      </w:r>
      <w:r w:rsidR="00105242" w:rsidRPr="006F1929">
        <w:rPr>
          <w:rFonts w:asciiTheme="minorHAnsi" w:hAnsiTheme="minorHAnsi" w:cstheme="minorHAnsi"/>
          <w:sz w:val="24"/>
          <w:szCs w:val="24"/>
        </w:rPr>
        <w:t xml:space="preserve"> </w:t>
      </w:r>
      <w:r w:rsidR="00E87F55">
        <w:rPr>
          <w:rFonts w:asciiTheme="minorHAnsi" w:hAnsiTheme="minorHAnsi" w:cstheme="minorHAnsi"/>
          <w:sz w:val="24"/>
          <w:szCs w:val="24"/>
        </w:rPr>
        <w:t>and not gauged while the oil is around</w:t>
      </w:r>
      <w:r>
        <w:rPr>
          <w:rFonts w:asciiTheme="minorHAnsi" w:hAnsiTheme="minorHAnsi" w:cstheme="minorHAnsi"/>
          <w:sz w:val="24"/>
          <w:szCs w:val="24"/>
        </w:rPr>
        <w:t xml:space="preserve"> </w:t>
      </w:r>
      <w:r w:rsidR="00105242" w:rsidRPr="006F1929">
        <w:rPr>
          <w:rFonts w:asciiTheme="minorHAnsi" w:hAnsiTheme="minorHAnsi" w:cstheme="minorHAnsi"/>
          <w:sz w:val="24"/>
          <w:szCs w:val="24"/>
        </w:rPr>
        <w:t xml:space="preserve">Letter L </w:t>
      </w:r>
      <w:r>
        <w:rPr>
          <w:rFonts w:asciiTheme="minorHAnsi" w:hAnsiTheme="minorHAnsi" w:cstheme="minorHAnsi"/>
          <w:sz w:val="24"/>
          <w:szCs w:val="24"/>
        </w:rPr>
        <w:t>which indicates that the oil level is low</w:t>
      </w:r>
      <w:r w:rsidR="00105242" w:rsidRPr="006F1929">
        <w:rPr>
          <w:rFonts w:asciiTheme="minorHAnsi" w:hAnsiTheme="minorHAnsi" w:cstheme="minorHAnsi"/>
          <w:sz w:val="24"/>
          <w:szCs w:val="24"/>
        </w:rPr>
        <w:t xml:space="preserve">.  </w:t>
      </w:r>
    </w:p>
    <w:p w14:paraId="454A3264" w14:textId="77777777" w:rsidR="00984D58" w:rsidRPr="006F1929" w:rsidRDefault="00984D58"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In case of spillage during oil filling,</w:t>
      </w:r>
      <w:r w:rsidRPr="006F1929">
        <w:rPr>
          <w:rFonts w:asciiTheme="minorHAnsi" w:hAnsiTheme="minorHAnsi" w:cstheme="minorHAnsi"/>
          <w:sz w:val="24"/>
          <w:szCs w:val="24"/>
        </w:rPr>
        <w:t xml:space="preserve"> addition of oil to the oil sump will be based on the measurement the oil gauge gives you. Note</w:t>
      </w:r>
      <w:r>
        <w:rPr>
          <w:rFonts w:asciiTheme="minorHAnsi" w:hAnsiTheme="minorHAnsi" w:cstheme="minorHAnsi"/>
          <w:sz w:val="24"/>
          <w:szCs w:val="24"/>
        </w:rPr>
        <w:t>:</w:t>
      </w:r>
      <w:r w:rsidRPr="006F1929">
        <w:rPr>
          <w:rFonts w:asciiTheme="minorHAnsi" w:hAnsiTheme="minorHAnsi" w:cstheme="minorHAnsi"/>
          <w:sz w:val="24"/>
          <w:szCs w:val="24"/>
        </w:rPr>
        <w:t xml:space="preserve"> don’t overfill the sump. Strictly follow the gauge.  </w:t>
      </w:r>
    </w:p>
    <w:p w14:paraId="2705B831" w14:textId="502C677D"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Reconnect the wire loosened from</w:t>
      </w:r>
      <w:r w:rsidRPr="006F1929">
        <w:rPr>
          <w:rFonts w:asciiTheme="minorHAnsi" w:hAnsiTheme="minorHAnsi" w:cstheme="minorHAnsi"/>
          <w:sz w:val="24"/>
          <w:szCs w:val="24"/>
        </w:rPr>
        <w:t xml:space="preserve"> the battery terminal</w:t>
      </w:r>
      <w:r>
        <w:rPr>
          <w:rFonts w:asciiTheme="minorHAnsi" w:hAnsiTheme="minorHAnsi" w:cstheme="minorHAnsi"/>
          <w:sz w:val="24"/>
          <w:szCs w:val="24"/>
        </w:rPr>
        <w:t>, starting with the negative terminal first</w:t>
      </w:r>
    </w:p>
    <w:p w14:paraId="528B0F9C" w14:textId="54087164" w:rsidR="00631F6A" w:rsidRPr="00631F6A" w:rsidRDefault="00631F6A" w:rsidP="00631F6A">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Clean and inspect the generator air filter.</w:t>
      </w:r>
    </w:p>
    <w:p w14:paraId="217805AC" w14:textId="135F2437"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R</w:t>
      </w:r>
      <w:r w:rsidRPr="006F1929">
        <w:rPr>
          <w:rFonts w:asciiTheme="minorHAnsi" w:hAnsiTheme="minorHAnsi" w:cstheme="minorHAnsi"/>
          <w:sz w:val="24"/>
          <w:szCs w:val="24"/>
        </w:rPr>
        <w:t>un the generator for five (5) minutes and observe.</w:t>
      </w:r>
    </w:p>
    <w:p w14:paraId="5B4E9C1E" w14:textId="77777777" w:rsidR="00536991" w:rsidRPr="00E5070E" w:rsidRDefault="00536991" w:rsidP="00984D58">
      <w:pPr>
        <w:pStyle w:val="ListParagraph"/>
        <w:numPr>
          <w:ilvl w:val="0"/>
          <w:numId w:val="9"/>
        </w:numPr>
        <w:tabs>
          <w:tab w:val="left" w:pos="180"/>
        </w:tabs>
        <w:spacing w:after="0" w:line="360" w:lineRule="auto"/>
        <w:jc w:val="both"/>
        <w:rPr>
          <w:rFonts w:cs="Calibri"/>
          <w:b/>
          <w:sz w:val="24"/>
          <w:szCs w:val="24"/>
        </w:rPr>
      </w:pPr>
      <w:r>
        <w:rPr>
          <w:rFonts w:asciiTheme="minorHAnsi" w:hAnsiTheme="minorHAnsi" w:cstheme="minorHAnsi"/>
          <w:sz w:val="24"/>
          <w:szCs w:val="24"/>
        </w:rPr>
        <w:t xml:space="preserve">Calculate and document the next servicing readings of 150 hours on the provided area on generator body and on the generator usage </w:t>
      </w:r>
      <w:proofErr w:type="gramStart"/>
      <w:r>
        <w:rPr>
          <w:rFonts w:asciiTheme="minorHAnsi" w:hAnsiTheme="minorHAnsi" w:cstheme="minorHAnsi"/>
          <w:sz w:val="24"/>
          <w:szCs w:val="24"/>
        </w:rPr>
        <w:t>log book</w:t>
      </w:r>
      <w:proofErr w:type="gramEnd"/>
      <w:r>
        <w:rPr>
          <w:rFonts w:asciiTheme="minorHAnsi" w:hAnsiTheme="minorHAnsi" w:cstheme="minorHAnsi"/>
          <w:sz w:val="24"/>
          <w:szCs w:val="24"/>
        </w:rPr>
        <w:t xml:space="preserve"> with</w:t>
      </w:r>
      <w:r w:rsidRPr="00E5070E">
        <w:rPr>
          <w:rFonts w:cs="Calibri"/>
          <w:sz w:val="24"/>
          <w:szCs w:val="24"/>
        </w:rPr>
        <w:t xml:space="preserve"> document number: BML-ENG-NG-00</w:t>
      </w:r>
      <w:r>
        <w:rPr>
          <w:rFonts w:cs="Calibri"/>
          <w:sz w:val="24"/>
          <w:szCs w:val="24"/>
        </w:rPr>
        <w:t>2</w:t>
      </w:r>
      <w:r w:rsidRPr="00E5070E">
        <w:rPr>
          <w:rFonts w:cs="Calibri"/>
          <w:sz w:val="24"/>
          <w:szCs w:val="24"/>
        </w:rPr>
        <w:t>-F01)</w:t>
      </w:r>
    </w:p>
    <w:p w14:paraId="43FCFBA4" w14:textId="77777777" w:rsidR="00536991" w:rsidRPr="00536991" w:rsidRDefault="00536991" w:rsidP="00984D58">
      <w:pPr>
        <w:spacing w:line="360" w:lineRule="auto"/>
        <w:ind w:left="360"/>
        <w:jc w:val="both"/>
        <w:rPr>
          <w:rFonts w:asciiTheme="minorHAnsi" w:hAnsiTheme="minorHAnsi" w:cstheme="minorHAnsi"/>
          <w:sz w:val="24"/>
          <w:szCs w:val="24"/>
        </w:rPr>
      </w:pPr>
    </w:p>
    <w:p w14:paraId="6CDD6ABF" w14:textId="5E2018A9" w:rsidR="00105242" w:rsidRPr="006F1929" w:rsidRDefault="00105242" w:rsidP="00984D58">
      <w:pPr>
        <w:spacing w:line="360" w:lineRule="auto"/>
        <w:jc w:val="both"/>
        <w:rPr>
          <w:rFonts w:asciiTheme="minorHAnsi" w:hAnsiTheme="minorHAnsi" w:cstheme="minorHAnsi"/>
          <w:sz w:val="24"/>
          <w:szCs w:val="24"/>
        </w:rPr>
      </w:pPr>
    </w:p>
    <w:p w14:paraId="105EE623" w14:textId="23AF7EEB" w:rsidR="00105242" w:rsidRPr="006F1929" w:rsidRDefault="00105242" w:rsidP="00984D58">
      <w:pPr>
        <w:spacing w:line="360" w:lineRule="auto"/>
        <w:jc w:val="both"/>
        <w:rPr>
          <w:rFonts w:asciiTheme="minorHAnsi" w:hAnsiTheme="minorHAnsi" w:cstheme="minorHAnsi"/>
          <w:sz w:val="24"/>
          <w:szCs w:val="24"/>
        </w:rPr>
      </w:pPr>
    </w:p>
    <w:p w14:paraId="33265835" w14:textId="598B3B72" w:rsidR="00105242" w:rsidRPr="006F1929" w:rsidRDefault="00105242" w:rsidP="00984D58">
      <w:pPr>
        <w:spacing w:line="360" w:lineRule="auto"/>
        <w:jc w:val="both"/>
        <w:rPr>
          <w:rFonts w:asciiTheme="minorHAnsi" w:hAnsiTheme="minorHAnsi" w:cstheme="minorHAnsi"/>
          <w:b/>
          <w:sz w:val="24"/>
          <w:szCs w:val="24"/>
        </w:rPr>
      </w:pPr>
      <w:r w:rsidRPr="006F1929">
        <w:rPr>
          <w:rFonts w:asciiTheme="minorHAnsi" w:hAnsiTheme="minorHAnsi" w:cstheme="minorHAnsi"/>
          <w:b/>
          <w:sz w:val="24"/>
          <w:szCs w:val="24"/>
        </w:rPr>
        <w:t>800KVA</w:t>
      </w:r>
    </w:p>
    <w:p w14:paraId="4C023885" w14:textId="77777777" w:rsidR="00800A41" w:rsidRPr="006F1929"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Loose</w:t>
      </w:r>
      <w:r w:rsidRPr="006F1929">
        <w:rPr>
          <w:rFonts w:asciiTheme="minorHAnsi" w:hAnsiTheme="minorHAnsi" w:cstheme="minorHAnsi"/>
          <w:sz w:val="24"/>
          <w:szCs w:val="24"/>
        </w:rPr>
        <w:t xml:space="preserve"> </w:t>
      </w:r>
      <w:r>
        <w:rPr>
          <w:rFonts w:asciiTheme="minorHAnsi" w:hAnsiTheme="minorHAnsi" w:cstheme="minorHAnsi"/>
          <w:sz w:val="24"/>
          <w:szCs w:val="24"/>
        </w:rPr>
        <w:t>t</w:t>
      </w:r>
      <w:r w:rsidRPr="006F1929">
        <w:rPr>
          <w:rFonts w:asciiTheme="minorHAnsi" w:hAnsiTheme="minorHAnsi" w:cstheme="minorHAnsi"/>
          <w:sz w:val="24"/>
          <w:szCs w:val="24"/>
        </w:rPr>
        <w:t>he</w:t>
      </w:r>
      <w:r>
        <w:rPr>
          <w:rFonts w:asciiTheme="minorHAnsi" w:hAnsiTheme="minorHAnsi" w:cstheme="minorHAnsi"/>
          <w:sz w:val="24"/>
          <w:szCs w:val="24"/>
        </w:rPr>
        <w:t xml:space="preserve"> wires connected to the</w:t>
      </w:r>
      <w:r w:rsidRPr="006F1929">
        <w:rPr>
          <w:rFonts w:asciiTheme="minorHAnsi" w:hAnsiTheme="minorHAnsi" w:cstheme="minorHAnsi"/>
          <w:sz w:val="24"/>
          <w:szCs w:val="24"/>
        </w:rPr>
        <w:t xml:space="preserve"> battery terminal</w:t>
      </w:r>
      <w:r>
        <w:rPr>
          <w:rFonts w:asciiTheme="minorHAnsi" w:hAnsiTheme="minorHAnsi" w:cstheme="minorHAnsi"/>
          <w:sz w:val="24"/>
          <w:szCs w:val="24"/>
        </w:rPr>
        <w:t>, starting with the Negative terminal</w:t>
      </w:r>
      <w:r w:rsidRPr="006F1929">
        <w:rPr>
          <w:rFonts w:asciiTheme="minorHAnsi" w:hAnsiTheme="minorHAnsi" w:cstheme="minorHAnsi"/>
          <w:sz w:val="24"/>
          <w:szCs w:val="24"/>
        </w:rPr>
        <w:t>.</w:t>
      </w:r>
    </w:p>
    <w:p w14:paraId="2521606E"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 Drain all the used oil from the oil sump.</w:t>
      </w:r>
    </w:p>
    <w:p w14:paraId="0C7D2CF6"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Unscrew oil filters and </w:t>
      </w:r>
      <w:proofErr w:type="gramStart"/>
      <w:r w:rsidRPr="006F1929">
        <w:rPr>
          <w:rFonts w:asciiTheme="minorHAnsi" w:hAnsiTheme="minorHAnsi" w:cstheme="minorHAnsi"/>
          <w:sz w:val="24"/>
          <w:szCs w:val="24"/>
        </w:rPr>
        <w:t>the fuel</w:t>
      </w:r>
      <w:proofErr w:type="gramEnd"/>
      <w:r w:rsidRPr="006F1929">
        <w:rPr>
          <w:rFonts w:asciiTheme="minorHAnsi" w:hAnsiTheme="minorHAnsi" w:cstheme="minorHAnsi"/>
          <w:sz w:val="24"/>
          <w:szCs w:val="24"/>
        </w:rPr>
        <w:t xml:space="preserve"> filters both primary and secondary fuel filters.</w:t>
      </w:r>
    </w:p>
    <w:p w14:paraId="39329A68"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After draining all the used oil.</w:t>
      </w:r>
    </w:p>
    <w:p w14:paraId="655A54BB" w14:textId="7CEBEB23" w:rsidR="00105242" w:rsidRPr="00BC076E" w:rsidRDefault="00105242" w:rsidP="00984D58">
      <w:pPr>
        <w:pStyle w:val="ListParagraph"/>
        <w:numPr>
          <w:ilvl w:val="0"/>
          <w:numId w:val="9"/>
        </w:numPr>
        <w:spacing w:after="0" w:line="360" w:lineRule="auto"/>
        <w:jc w:val="both"/>
        <w:rPr>
          <w:rFonts w:asciiTheme="minorHAnsi" w:hAnsiTheme="minorHAnsi" w:cstheme="minorHAnsi"/>
          <w:vanish/>
          <w:sz w:val="24"/>
          <w:szCs w:val="24"/>
          <w:specVanish/>
        </w:rPr>
      </w:pPr>
      <w:r w:rsidRPr="006F1929">
        <w:rPr>
          <w:rFonts w:asciiTheme="minorHAnsi" w:hAnsiTheme="minorHAnsi" w:cstheme="minorHAnsi"/>
          <w:sz w:val="24"/>
          <w:szCs w:val="24"/>
        </w:rPr>
        <w:t>Collect new oil filters and fuel filters from the company store. This generator uses</w:t>
      </w:r>
      <w:r w:rsidR="00BC076E">
        <w:rPr>
          <w:rFonts w:asciiTheme="minorHAnsi" w:hAnsiTheme="minorHAnsi" w:cstheme="minorHAnsi"/>
          <w:sz w:val="24"/>
          <w:szCs w:val="24"/>
        </w:rPr>
        <w:tab/>
      </w:r>
      <w:r w:rsidR="00BC076E">
        <w:rPr>
          <w:rFonts w:asciiTheme="minorHAnsi" w:hAnsiTheme="minorHAnsi" w:cstheme="minorHAnsi"/>
          <w:sz w:val="24"/>
          <w:szCs w:val="24"/>
        </w:rPr>
        <w:tab/>
        <w:t>q</w:t>
      </w:r>
      <w:r w:rsidR="00BC076E">
        <w:rPr>
          <w:rFonts w:asciiTheme="minorHAnsi" w:hAnsiTheme="minorHAnsi" w:cstheme="minorHAnsi"/>
          <w:sz w:val="24"/>
          <w:szCs w:val="24"/>
        </w:rPr>
        <w:tab/>
      </w:r>
      <w:r w:rsidR="00BC076E">
        <w:rPr>
          <w:rFonts w:asciiTheme="minorHAnsi" w:hAnsiTheme="minorHAnsi" w:cstheme="minorHAnsi"/>
          <w:sz w:val="24"/>
          <w:szCs w:val="24"/>
        </w:rPr>
        <w:tab/>
      </w:r>
      <w:r w:rsidRPr="006F1929">
        <w:rPr>
          <w:rFonts w:asciiTheme="minorHAnsi" w:hAnsiTheme="minorHAnsi" w:cstheme="minorHAnsi"/>
          <w:sz w:val="24"/>
          <w:szCs w:val="24"/>
        </w:rPr>
        <w:t>.</w:t>
      </w:r>
    </w:p>
    <w:p w14:paraId="557178AD" w14:textId="78B378BB" w:rsidR="00105242" w:rsidRPr="006F1929" w:rsidRDefault="00BC076E"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 xml:space="preserve"> </w:t>
      </w:r>
      <w:r w:rsidR="00105242" w:rsidRPr="006F1929">
        <w:rPr>
          <w:rFonts w:asciiTheme="minorHAnsi" w:hAnsiTheme="minorHAnsi" w:cstheme="minorHAnsi"/>
          <w:sz w:val="24"/>
          <w:szCs w:val="24"/>
        </w:rPr>
        <w:t xml:space="preserve">Replace the oil filter </w:t>
      </w:r>
      <w:proofErr w:type="gramStart"/>
      <w:r w:rsidR="00105242" w:rsidRPr="006F1929">
        <w:rPr>
          <w:rFonts w:asciiTheme="minorHAnsi" w:hAnsiTheme="minorHAnsi" w:cstheme="minorHAnsi"/>
          <w:sz w:val="24"/>
          <w:szCs w:val="24"/>
        </w:rPr>
        <w:t>and also</w:t>
      </w:r>
      <w:proofErr w:type="gramEnd"/>
      <w:r w:rsidR="00105242" w:rsidRPr="006F1929">
        <w:rPr>
          <w:rFonts w:asciiTheme="minorHAnsi" w:hAnsiTheme="minorHAnsi" w:cstheme="minorHAnsi"/>
          <w:sz w:val="24"/>
          <w:szCs w:val="24"/>
        </w:rPr>
        <w:t xml:space="preserve"> the rubber oil filter rings at the top of the filter. Make sure the filters are filled to the brim with new engine oil before screwing it back to its position.</w:t>
      </w:r>
    </w:p>
    <w:p w14:paraId="7D2F7084"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Replace the fuel filters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rings at the top of the filter. Make sure the filters are filled to the brim with diesel before screwing it back to its position.</w:t>
      </w:r>
    </w:p>
    <w:p w14:paraId="1FFC78D5" w14:textId="5B056A8F" w:rsidR="00105242" w:rsidRPr="006F1929" w:rsidRDefault="0009009A"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 new engine oil into the generator oil sump. Approximately </w:t>
      </w:r>
      <w:r w:rsidR="00BC076E">
        <w:rPr>
          <w:rFonts w:asciiTheme="minorHAnsi" w:hAnsiTheme="minorHAnsi" w:cstheme="minorHAnsi"/>
          <w:sz w:val="24"/>
          <w:szCs w:val="24"/>
        </w:rPr>
        <w:t>100</w:t>
      </w:r>
      <w:r w:rsidR="00105242" w:rsidRPr="006F1929">
        <w:rPr>
          <w:rFonts w:asciiTheme="minorHAnsi" w:hAnsiTheme="minorHAnsi" w:cstheme="minorHAnsi"/>
          <w:sz w:val="24"/>
          <w:szCs w:val="24"/>
        </w:rPr>
        <w:t xml:space="preserve"> </w:t>
      </w:r>
      <w:r w:rsidR="00776706" w:rsidRPr="006F1929">
        <w:rPr>
          <w:rFonts w:asciiTheme="minorHAnsi" w:hAnsiTheme="minorHAnsi" w:cstheme="minorHAnsi"/>
          <w:sz w:val="24"/>
          <w:szCs w:val="24"/>
        </w:rPr>
        <w:t>liters</w:t>
      </w:r>
      <w:r w:rsidR="00105242" w:rsidRPr="006F1929">
        <w:rPr>
          <w:rFonts w:asciiTheme="minorHAnsi" w:hAnsiTheme="minorHAnsi" w:cstheme="minorHAnsi"/>
          <w:sz w:val="24"/>
          <w:szCs w:val="24"/>
        </w:rPr>
        <w:t xml:space="preserve"> of oil are to be </w:t>
      </w: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ed into the oil sump. After which u can measure the amount of oil in the sump using the oil gauge. </w:t>
      </w:r>
      <w:r w:rsidR="00E87F55" w:rsidRPr="006F1929">
        <w:rPr>
          <w:rFonts w:asciiTheme="minorHAnsi" w:hAnsiTheme="minorHAnsi" w:cstheme="minorHAnsi"/>
          <w:sz w:val="24"/>
          <w:szCs w:val="24"/>
        </w:rPr>
        <w:t xml:space="preserve">The </w:t>
      </w:r>
      <w:r w:rsidR="00E87F55">
        <w:rPr>
          <w:rFonts w:asciiTheme="minorHAnsi" w:hAnsiTheme="minorHAnsi" w:cstheme="minorHAnsi"/>
          <w:sz w:val="24"/>
          <w:szCs w:val="24"/>
        </w:rPr>
        <w:t>generator sump has dip stick with</w:t>
      </w:r>
      <w:r w:rsidR="00E87F55" w:rsidRPr="006F1929">
        <w:rPr>
          <w:rFonts w:asciiTheme="minorHAnsi" w:hAnsiTheme="minorHAnsi" w:cstheme="minorHAnsi"/>
          <w:sz w:val="24"/>
          <w:szCs w:val="24"/>
        </w:rPr>
        <w:t xml:space="preserve"> letter L and H inscribe</w:t>
      </w:r>
      <w:r w:rsidR="00E87F55">
        <w:rPr>
          <w:rFonts w:asciiTheme="minorHAnsi" w:hAnsiTheme="minorHAnsi" w:cstheme="minorHAnsi"/>
          <w:sz w:val="24"/>
          <w:szCs w:val="24"/>
        </w:rPr>
        <w:t>d</w:t>
      </w:r>
      <w:r w:rsidR="00E87F55" w:rsidRPr="006F1929">
        <w:rPr>
          <w:rFonts w:asciiTheme="minorHAnsi" w:hAnsiTheme="minorHAnsi" w:cstheme="minorHAnsi"/>
          <w:sz w:val="24"/>
          <w:szCs w:val="24"/>
        </w:rPr>
        <w:t xml:space="preserve"> on </w:t>
      </w:r>
      <w:r w:rsidR="00E87F55">
        <w:rPr>
          <w:rFonts w:asciiTheme="minorHAnsi" w:hAnsiTheme="minorHAnsi" w:cstheme="minorHAnsi"/>
          <w:sz w:val="24"/>
          <w:szCs w:val="24"/>
        </w:rPr>
        <w:t>it</w:t>
      </w:r>
      <w:r w:rsidR="00E87F55" w:rsidRPr="006F1929">
        <w:rPr>
          <w:rFonts w:asciiTheme="minorHAnsi" w:hAnsiTheme="minorHAnsi" w:cstheme="minorHAnsi"/>
          <w:sz w:val="24"/>
          <w:szCs w:val="24"/>
        </w:rPr>
        <w:t xml:space="preserve">. The oil is said to be gauged </w:t>
      </w:r>
      <w:r w:rsidR="00E87F55" w:rsidRPr="006F1929">
        <w:rPr>
          <w:rFonts w:asciiTheme="minorHAnsi" w:hAnsiTheme="minorHAnsi" w:cstheme="minorHAnsi"/>
          <w:sz w:val="24"/>
          <w:szCs w:val="24"/>
        </w:rPr>
        <w:lastRenderedPageBreak/>
        <w:t xml:space="preserve">when the oil is on the letter H or slightly </w:t>
      </w:r>
      <w:r w:rsidR="00BC076E">
        <w:rPr>
          <w:rFonts w:asciiTheme="minorHAnsi" w:hAnsiTheme="minorHAnsi" w:cstheme="minorHAnsi"/>
          <w:sz w:val="24"/>
          <w:szCs w:val="24"/>
        </w:rPr>
        <w:t>below</w:t>
      </w:r>
      <w:r w:rsidR="00E87F55" w:rsidRPr="006F1929">
        <w:rPr>
          <w:rFonts w:asciiTheme="minorHAnsi" w:hAnsiTheme="minorHAnsi" w:cstheme="minorHAnsi"/>
          <w:sz w:val="24"/>
          <w:szCs w:val="24"/>
        </w:rPr>
        <w:t xml:space="preserve"> </w:t>
      </w:r>
      <w:r w:rsidR="00E87F55">
        <w:rPr>
          <w:rFonts w:asciiTheme="minorHAnsi" w:hAnsiTheme="minorHAnsi" w:cstheme="minorHAnsi"/>
          <w:sz w:val="24"/>
          <w:szCs w:val="24"/>
        </w:rPr>
        <w:t xml:space="preserve">and not gauged while the oil is around </w:t>
      </w:r>
      <w:r w:rsidR="00E87F55" w:rsidRPr="006F1929">
        <w:rPr>
          <w:rFonts w:asciiTheme="minorHAnsi" w:hAnsiTheme="minorHAnsi" w:cstheme="minorHAnsi"/>
          <w:sz w:val="24"/>
          <w:szCs w:val="24"/>
        </w:rPr>
        <w:t xml:space="preserve">Letter L </w:t>
      </w:r>
      <w:r w:rsidR="00E87F55">
        <w:rPr>
          <w:rFonts w:asciiTheme="minorHAnsi" w:hAnsiTheme="minorHAnsi" w:cstheme="minorHAnsi"/>
          <w:sz w:val="24"/>
          <w:szCs w:val="24"/>
        </w:rPr>
        <w:t>which indicates that the oil level is low</w:t>
      </w:r>
      <w:r w:rsidR="00E87F55" w:rsidRPr="006F1929">
        <w:rPr>
          <w:rFonts w:asciiTheme="minorHAnsi" w:hAnsiTheme="minorHAnsi" w:cstheme="minorHAnsi"/>
          <w:sz w:val="24"/>
          <w:szCs w:val="24"/>
        </w:rPr>
        <w:t xml:space="preserve">.  </w:t>
      </w:r>
    </w:p>
    <w:p w14:paraId="4A7C0047" w14:textId="77777777" w:rsidR="00984D58" w:rsidRPr="006F1929" w:rsidRDefault="00984D58"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In case of spillage during oil filling,</w:t>
      </w:r>
      <w:r w:rsidRPr="006F1929">
        <w:rPr>
          <w:rFonts w:asciiTheme="minorHAnsi" w:hAnsiTheme="minorHAnsi" w:cstheme="minorHAnsi"/>
          <w:sz w:val="24"/>
          <w:szCs w:val="24"/>
        </w:rPr>
        <w:t xml:space="preserve"> addition of oil to the oil sump will be based on the measurement the oil gauge gives you. Note</w:t>
      </w:r>
      <w:r>
        <w:rPr>
          <w:rFonts w:asciiTheme="minorHAnsi" w:hAnsiTheme="minorHAnsi" w:cstheme="minorHAnsi"/>
          <w:sz w:val="24"/>
          <w:szCs w:val="24"/>
        </w:rPr>
        <w:t>:</w:t>
      </w:r>
      <w:r w:rsidRPr="006F1929">
        <w:rPr>
          <w:rFonts w:asciiTheme="minorHAnsi" w:hAnsiTheme="minorHAnsi" w:cstheme="minorHAnsi"/>
          <w:sz w:val="24"/>
          <w:szCs w:val="24"/>
        </w:rPr>
        <w:t xml:space="preserve"> don’t overfill the sump. Strictly follow the gauge.  </w:t>
      </w:r>
    </w:p>
    <w:p w14:paraId="147E511B" w14:textId="1C309772"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Reconnect the wire loosened from</w:t>
      </w:r>
      <w:r w:rsidRPr="006F1929">
        <w:rPr>
          <w:rFonts w:asciiTheme="minorHAnsi" w:hAnsiTheme="minorHAnsi" w:cstheme="minorHAnsi"/>
          <w:sz w:val="24"/>
          <w:szCs w:val="24"/>
        </w:rPr>
        <w:t xml:space="preserve"> the battery terminal</w:t>
      </w:r>
      <w:r>
        <w:rPr>
          <w:rFonts w:asciiTheme="minorHAnsi" w:hAnsiTheme="minorHAnsi" w:cstheme="minorHAnsi"/>
          <w:sz w:val="24"/>
          <w:szCs w:val="24"/>
        </w:rPr>
        <w:t>, starting with the negative terminal first</w:t>
      </w:r>
      <w:r w:rsidR="00B665F8">
        <w:rPr>
          <w:rFonts w:asciiTheme="minorHAnsi" w:hAnsiTheme="minorHAnsi" w:cstheme="minorHAnsi"/>
          <w:sz w:val="24"/>
          <w:szCs w:val="24"/>
        </w:rPr>
        <w:t>.</w:t>
      </w:r>
    </w:p>
    <w:p w14:paraId="0F2EB474" w14:textId="5A60C178" w:rsidR="00B665F8" w:rsidRPr="00B665F8" w:rsidRDefault="00B665F8" w:rsidP="00B665F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Clean and inspect the generator air filter.</w:t>
      </w:r>
    </w:p>
    <w:p w14:paraId="4CFA466F" w14:textId="14278E5C"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w:t>
      </w:r>
      <w:r w:rsidRPr="006F1929">
        <w:rPr>
          <w:rFonts w:asciiTheme="minorHAnsi" w:hAnsiTheme="minorHAnsi" w:cstheme="minorHAnsi"/>
          <w:sz w:val="24"/>
          <w:szCs w:val="24"/>
        </w:rPr>
        <w:t>un the generator for five (5) minutes and observe.</w:t>
      </w:r>
    </w:p>
    <w:p w14:paraId="4C8D0ABB" w14:textId="328847CE" w:rsidR="00536991" w:rsidRPr="00536991" w:rsidRDefault="00536991" w:rsidP="00984D58">
      <w:pPr>
        <w:pStyle w:val="ListParagraph"/>
        <w:numPr>
          <w:ilvl w:val="0"/>
          <w:numId w:val="9"/>
        </w:numPr>
        <w:tabs>
          <w:tab w:val="left" w:pos="180"/>
        </w:tabs>
        <w:spacing w:after="0" w:line="360" w:lineRule="auto"/>
        <w:jc w:val="both"/>
        <w:rPr>
          <w:rFonts w:cs="Calibri"/>
          <w:b/>
          <w:sz w:val="24"/>
          <w:szCs w:val="24"/>
        </w:rPr>
      </w:pPr>
      <w:r>
        <w:rPr>
          <w:rFonts w:asciiTheme="minorHAnsi" w:hAnsiTheme="minorHAnsi" w:cstheme="minorHAnsi"/>
          <w:sz w:val="24"/>
          <w:szCs w:val="24"/>
        </w:rPr>
        <w:t xml:space="preserve">Calculate and document the next servicing readings of 150 hours on the provided area on generator body and on the generator usage </w:t>
      </w:r>
      <w:proofErr w:type="gramStart"/>
      <w:r>
        <w:rPr>
          <w:rFonts w:asciiTheme="minorHAnsi" w:hAnsiTheme="minorHAnsi" w:cstheme="minorHAnsi"/>
          <w:sz w:val="24"/>
          <w:szCs w:val="24"/>
        </w:rPr>
        <w:t>log book</w:t>
      </w:r>
      <w:proofErr w:type="gramEnd"/>
      <w:r>
        <w:rPr>
          <w:rFonts w:asciiTheme="minorHAnsi" w:hAnsiTheme="minorHAnsi" w:cstheme="minorHAnsi"/>
          <w:sz w:val="24"/>
          <w:szCs w:val="24"/>
        </w:rPr>
        <w:t xml:space="preserve"> with</w:t>
      </w:r>
      <w:r w:rsidRPr="00E5070E">
        <w:rPr>
          <w:rFonts w:cs="Calibri"/>
          <w:sz w:val="24"/>
          <w:szCs w:val="24"/>
        </w:rPr>
        <w:t xml:space="preserve"> document number: BML-ENG-NG-00</w:t>
      </w:r>
      <w:r>
        <w:rPr>
          <w:rFonts w:cs="Calibri"/>
          <w:sz w:val="24"/>
          <w:szCs w:val="24"/>
        </w:rPr>
        <w:t>2</w:t>
      </w:r>
      <w:r w:rsidRPr="00E5070E">
        <w:rPr>
          <w:rFonts w:cs="Calibri"/>
          <w:sz w:val="24"/>
          <w:szCs w:val="24"/>
        </w:rPr>
        <w:t>-F01)</w:t>
      </w:r>
    </w:p>
    <w:p w14:paraId="1EA4CBAC" w14:textId="3AA1A635" w:rsidR="00105242" w:rsidRPr="006F1929" w:rsidRDefault="00105242" w:rsidP="00984D58">
      <w:pPr>
        <w:spacing w:line="360" w:lineRule="auto"/>
        <w:jc w:val="both"/>
        <w:rPr>
          <w:rFonts w:asciiTheme="minorHAnsi" w:hAnsiTheme="minorHAnsi" w:cstheme="minorHAnsi"/>
          <w:sz w:val="24"/>
          <w:szCs w:val="24"/>
        </w:rPr>
      </w:pPr>
    </w:p>
    <w:p w14:paraId="667211AC" w14:textId="411CEC32" w:rsidR="00105242" w:rsidRPr="006F1929" w:rsidRDefault="00105242" w:rsidP="00984D58">
      <w:pPr>
        <w:spacing w:line="360" w:lineRule="auto"/>
        <w:jc w:val="both"/>
        <w:rPr>
          <w:rFonts w:asciiTheme="minorHAnsi" w:hAnsiTheme="minorHAnsi" w:cstheme="minorHAnsi"/>
          <w:sz w:val="24"/>
          <w:szCs w:val="24"/>
        </w:rPr>
      </w:pPr>
    </w:p>
    <w:p w14:paraId="02477500" w14:textId="3FC54F0F" w:rsidR="00105242" w:rsidRPr="006F1929" w:rsidRDefault="00105242" w:rsidP="00984D58">
      <w:pPr>
        <w:spacing w:line="360" w:lineRule="auto"/>
        <w:jc w:val="both"/>
        <w:rPr>
          <w:rFonts w:asciiTheme="minorHAnsi" w:hAnsiTheme="minorHAnsi" w:cstheme="minorHAnsi"/>
          <w:b/>
          <w:sz w:val="24"/>
          <w:szCs w:val="24"/>
        </w:rPr>
      </w:pPr>
      <w:r w:rsidRPr="006F1929">
        <w:rPr>
          <w:rFonts w:asciiTheme="minorHAnsi" w:hAnsiTheme="minorHAnsi" w:cstheme="minorHAnsi"/>
          <w:b/>
          <w:sz w:val="24"/>
          <w:szCs w:val="24"/>
        </w:rPr>
        <w:t>1000KVA</w:t>
      </w:r>
    </w:p>
    <w:p w14:paraId="0A6029C4" w14:textId="4BA9B84F" w:rsidR="00105242" w:rsidRP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Loose</w:t>
      </w:r>
      <w:r w:rsidRPr="006F1929">
        <w:rPr>
          <w:rFonts w:asciiTheme="minorHAnsi" w:hAnsiTheme="minorHAnsi" w:cstheme="minorHAnsi"/>
          <w:sz w:val="24"/>
          <w:szCs w:val="24"/>
        </w:rPr>
        <w:t xml:space="preserve"> </w:t>
      </w:r>
      <w:r>
        <w:rPr>
          <w:rFonts w:asciiTheme="minorHAnsi" w:hAnsiTheme="minorHAnsi" w:cstheme="minorHAnsi"/>
          <w:sz w:val="24"/>
          <w:szCs w:val="24"/>
        </w:rPr>
        <w:t>t</w:t>
      </w:r>
      <w:r w:rsidRPr="006F1929">
        <w:rPr>
          <w:rFonts w:asciiTheme="minorHAnsi" w:hAnsiTheme="minorHAnsi" w:cstheme="minorHAnsi"/>
          <w:sz w:val="24"/>
          <w:szCs w:val="24"/>
        </w:rPr>
        <w:t>he</w:t>
      </w:r>
      <w:r>
        <w:rPr>
          <w:rFonts w:asciiTheme="minorHAnsi" w:hAnsiTheme="minorHAnsi" w:cstheme="minorHAnsi"/>
          <w:sz w:val="24"/>
          <w:szCs w:val="24"/>
        </w:rPr>
        <w:t xml:space="preserve"> wires connected to the</w:t>
      </w:r>
      <w:r w:rsidRPr="006F1929">
        <w:rPr>
          <w:rFonts w:asciiTheme="minorHAnsi" w:hAnsiTheme="minorHAnsi" w:cstheme="minorHAnsi"/>
          <w:sz w:val="24"/>
          <w:szCs w:val="24"/>
        </w:rPr>
        <w:t xml:space="preserve"> battery terminal</w:t>
      </w:r>
      <w:r>
        <w:rPr>
          <w:rFonts w:asciiTheme="minorHAnsi" w:hAnsiTheme="minorHAnsi" w:cstheme="minorHAnsi"/>
          <w:sz w:val="24"/>
          <w:szCs w:val="24"/>
        </w:rPr>
        <w:t>, starting with the Negative terminal</w:t>
      </w:r>
      <w:r w:rsidRPr="006F1929">
        <w:rPr>
          <w:rFonts w:asciiTheme="minorHAnsi" w:hAnsiTheme="minorHAnsi" w:cstheme="minorHAnsi"/>
          <w:sz w:val="24"/>
          <w:szCs w:val="24"/>
        </w:rPr>
        <w:t>.</w:t>
      </w:r>
    </w:p>
    <w:p w14:paraId="262EF07D"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 Drain all the used oil from the oil sump.</w:t>
      </w:r>
    </w:p>
    <w:p w14:paraId="71CCC34A"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Unscrew oil filters and </w:t>
      </w:r>
      <w:proofErr w:type="gramStart"/>
      <w:r w:rsidRPr="006F1929">
        <w:rPr>
          <w:rFonts w:asciiTheme="minorHAnsi" w:hAnsiTheme="minorHAnsi" w:cstheme="minorHAnsi"/>
          <w:sz w:val="24"/>
          <w:szCs w:val="24"/>
        </w:rPr>
        <w:t>the fuel</w:t>
      </w:r>
      <w:proofErr w:type="gramEnd"/>
      <w:r w:rsidRPr="006F1929">
        <w:rPr>
          <w:rFonts w:asciiTheme="minorHAnsi" w:hAnsiTheme="minorHAnsi" w:cstheme="minorHAnsi"/>
          <w:sz w:val="24"/>
          <w:szCs w:val="24"/>
        </w:rPr>
        <w:t xml:space="preserve"> filters both primary and secondary fuel filters.</w:t>
      </w:r>
    </w:p>
    <w:p w14:paraId="576CE14F"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After draining all the used oil.</w:t>
      </w:r>
    </w:p>
    <w:p w14:paraId="070C79D5"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Collect new oil filters and fuel filters from the company store. This generator uses 3 Perkins 2473 oil filters and 2 Perkins 19596 fuel filters.</w:t>
      </w:r>
    </w:p>
    <w:p w14:paraId="04AA8399"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Replace the oil filter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oil filter rings at the top of the filter. Make sure the filters are filled to the brim with new engine oil before screwing it back to its position.</w:t>
      </w:r>
    </w:p>
    <w:p w14:paraId="1C87464C"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lastRenderedPageBreak/>
        <w:t xml:space="preserve">Replace the fuel filters </w:t>
      </w:r>
      <w:proofErr w:type="gramStart"/>
      <w:r w:rsidRPr="006F1929">
        <w:rPr>
          <w:rFonts w:asciiTheme="minorHAnsi" w:hAnsiTheme="minorHAnsi" w:cstheme="minorHAnsi"/>
          <w:sz w:val="24"/>
          <w:szCs w:val="24"/>
        </w:rPr>
        <w:t>and also</w:t>
      </w:r>
      <w:proofErr w:type="gramEnd"/>
      <w:r w:rsidRPr="006F1929">
        <w:rPr>
          <w:rFonts w:asciiTheme="minorHAnsi" w:hAnsiTheme="minorHAnsi" w:cstheme="minorHAnsi"/>
          <w:sz w:val="24"/>
          <w:szCs w:val="24"/>
        </w:rPr>
        <w:t xml:space="preserve"> the rubber rings at the top of the filter. Make sure the filters are filled to the brim with diesel before screwing it back to its position.</w:t>
      </w:r>
    </w:p>
    <w:p w14:paraId="0CA0908D" w14:textId="0F31E371" w:rsidR="00105242" w:rsidRPr="006F1929" w:rsidRDefault="0009009A"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 new engine oil into the generator oil sump. Approximately </w:t>
      </w:r>
      <w:r w:rsidR="00BC076E">
        <w:rPr>
          <w:rFonts w:asciiTheme="minorHAnsi" w:hAnsiTheme="minorHAnsi" w:cstheme="minorHAnsi"/>
          <w:sz w:val="24"/>
          <w:szCs w:val="24"/>
        </w:rPr>
        <w:t>120</w:t>
      </w:r>
      <w:r w:rsidR="00105242" w:rsidRPr="006F1929">
        <w:rPr>
          <w:rFonts w:asciiTheme="minorHAnsi" w:hAnsiTheme="minorHAnsi" w:cstheme="minorHAnsi"/>
          <w:sz w:val="24"/>
          <w:szCs w:val="24"/>
        </w:rPr>
        <w:t xml:space="preserve"> </w:t>
      </w:r>
      <w:r w:rsidR="00776706" w:rsidRPr="006F1929">
        <w:rPr>
          <w:rFonts w:asciiTheme="minorHAnsi" w:hAnsiTheme="minorHAnsi" w:cstheme="minorHAnsi"/>
          <w:sz w:val="24"/>
          <w:szCs w:val="24"/>
        </w:rPr>
        <w:t>liters</w:t>
      </w:r>
      <w:r w:rsidR="00105242" w:rsidRPr="006F1929">
        <w:rPr>
          <w:rFonts w:asciiTheme="minorHAnsi" w:hAnsiTheme="minorHAnsi" w:cstheme="minorHAnsi"/>
          <w:sz w:val="24"/>
          <w:szCs w:val="24"/>
        </w:rPr>
        <w:t xml:space="preserve"> of oil are to be </w:t>
      </w:r>
      <w:r>
        <w:rPr>
          <w:rFonts w:asciiTheme="minorHAnsi" w:hAnsiTheme="minorHAnsi" w:cstheme="minorHAnsi"/>
          <w:sz w:val="24"/>
          <w:szCs w:val="24"/>
        </w:rPr>
        <w:t>fill</w:t>
      </w:r>
      <w:r w:rsidR="00105242" w:rsidRPr="006F1929">
        <w:rPr>
          <w:rFonts w:asciiTheme="minorHAnsi" w:hAnsiTheme="minorHAnsi" w:cstheme="minorHAnsi"/>
          <w:sz w:val="24"/>
          <w:szCs w:val="24"/>
        </w:rPr>
        <w:t xml:space="preserve">ed into the oil sump. After which u can measure the amount of oil in the sump using the oil gauge. </w:t>
      </w:r>
      <w:r w:rsidR="00E87F55" w:rsidRPr="006F1929">
        <w:rPr>
          <w:rFonts w:asciiTheme="minorHAnsi" w:hAnsiTheme="minorHAnsi" w:cstheme="minorHAnsi"/>
          <w:sz w:val="24"/>
          <w:szCs w:val="24"/>
        </w:rPr>
        <w:t xml:space="preserve">The </w:t>
      </w:r>
      <w:r w:rsidR="00E87F55">
        <w:rPr>
          <w:rFonts w:asciiTheme="minorHAnsi" w:hAnsiTheme="minorHAnsi" w:cstheme="minorHAnsi"/>
          <w:sz w:val="24"/>
          <w:szCs w:val="24"/>
        </w:rPr>
        <w:t>generator sump has dip stick with</w:t>
      </w:r>
      <w:r w:rsidR="00E87F55" w:rsidRPr="006F1929">
        <w:rPr>
          <w:rFonts w:asciiTheme="minorHAnsi" w:hAnsiTheme="minorHAnsi" w:cstheme="minorHAnsi"/>
          <w:sz w:val="24"/>
          <w:szCs w:val="24"/>
        </w:rPr>
        <w:t xml:space="preserve"> letter L and H inscribe</w:t>
      </w:r>
      <w:r w:rsidR="00E87F55">
        <w:rPr>
          <w:rFonts w:asciiTheme="minorHAnsi" w:hAnsiTheme="minorHAnsi" w:cstheme="minorHAnsi"/>
          <w:sz w:val="24"/>
          <w:szCs w:val="24"/>
        </w:rPr>
        <w:t>d</w:t>
      </w:r>
      <w:r w:rsidR="00E87F55" w:rsidRPr="006F1929">
        <w:rPr>
          <w:rFonts w:asciiTheme="minorHAnsi" w:hAnsiTheme="minorHAnsi" w:cstheme="minorHAnsi"/>
          <w:sz w:val="24"/>
          <w:szCs w:val="24"/>
        </w:rPr>
        <w:t xml:space="preserve"> on </w:t>
      </w:r>
      <w:r w:rsidR="00E87F55">
        <w:rPr>
          <w:rFonts w:asciiTheme="minorHAnsi" w:hAnsiTheme="minorHAnsi" w:cstheme="minorHAnsi"/>
          <w:sz w:val="24"/>
          <w:szCs w:val="24"/>
        </w:rPr>
        <w:t>it</w:t>
      </w:r>
      <w:r w:rsidR="00E87F55" w:rsidRPr="006F1929">
        <w:rPr>
          <w:rFonts w:asciiTheme="minorHAnsi" w:hAnsiTheme="minorHAnsi" w:cstheme="minorHAnsi"/>
          <w:sz w:val="24"/>
          <w:szCs w:val="24"/>
        </w:rPr>
        <w:t xml:space="preserve">. The oil is said to be gauged when the oil is on the letter H or slightly above </w:t>
      </w:r>
      <w:r w:rsidR="00E87F55">
        <w:rPr>
          <w:rFonts w:asciiTheme="minorHAnsi" w:hAnsiTheme="minorHAnsi" w:cstheme="minorHAnsi"/>
          <w:sz w:val="24"/>
          <w:szCs w:val="24"/>
        </w:rPr>
        <w:t xml:space="preserve">and not gauged while the oil is around </w:t>
      </w:r>
      <w:r w:rsidR="00E87F55" w:rsidRPr="006F1929">
        <w:rPr>
          <w:rFonts w:asciiTheme="minorHAnsi" w:hAnsiTheme="minorHAnsi" w:cstheme="minorHAnsi"/>
          <w:sz w:val="24"/>
          <w:szCs w:val="24"/>
        </w:rPr>
        <w:t xml:space="preserve">Letter L </w:t>
      </w:r>
      <w:r w:rsidR="00E87F55">
        <w:rPr>
          <w:rFonts w:asciiTheme="minorHAnsi" w:hAnsiTheme="minorHAnsi" w:cstheme="minorHAnsi"/>
          <w:sz w:val="24"/>
          <w:szCs w:val="24"/>
        </w:rPr>
        <w:t>which indicates that the oil level is low</w:t>
      </w:r>
      <w:r w:rsidR="00E87F55" w:rsidRPr="006F1929">
        <w:rPr>
          <w:rFonts w:asciiTheme="minorHAnsi" w:hAnsiTheme="minorHAnsi" w:cstheme="minorHAnsi"/>
          <w:sz w:val="24"/>
          <w:szCs w:val="24"/>
        </w:rPr>
        <w:t xml:space="preserve">.  </w:t>
      </w:r>
    </w:p>
    <w:p w14:paraId="06D63AE2" w14:textId="77777777" w:rsidR="00105242" w:rsidRPr="006F1929" w:rsidRDefault="00105242" w:rsidP="00984D58">
      <w:pPr>
        <w:pStyle w:val="ListParagraph"/>
        <w:numPr>
          <w:ilvl w:val="0"/>
          <w:numId w:val="9"/>
        </w:numPr>
        <w:spacing w:after="0" w:line="360" w:lineRule="auto"/>
        <w:jc w:val="both"/>
        <w:rPr>
          <w:rFonts w:asciiTheme="minorHAnsi" w:hAnsiTheme="minorHAnsi" w:cstheme="minorHAnsi"/>
          <w:sz w:val="24"/>
          <w:szCs w:val="24"/>
        </w:rPr>
      </w:pPr>
      <w:r w:rsidRPr="006F1929">
        <w:rPr>
          <w:rFonts w:asciiTheme="minorHAnsi" w:hAnsiTheme="minorHAnsi" w:cstheme="minorHAnsi"/>
          <w:sz w:val="24"/>
          <w:szCs w:val="24"/>
        </w:rPr>
        <w:t xml:space="preserve">The addition of oil to the oil sump will be based on the measurement the oil gauge gives you. Note don’t overfill the sump. Strictly follow the gauge.  </w:t>
      </w:r>
    </w:p>
    <w:p w14:paraId="386CF10F" w14:textId="6C048243"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Reconnect the wire loosened from</w:t>
      </w:r>
      <w:r w:rsidRPr="006F1929">
        <w:rPr>
          <w:rFonts w:asciiTheme="minorHAnsi" w:hAnsiTheme="minorHAnsi" w:cstheme="minorHAnsi"/>
          <w:sz w:val="24"/>
          <w:szCs w:val="24"/>
        </w:rPr>
        <w:t xml:space="preserve"> the battery terminal</w:t>
      </w:r>
      <w:r>
        <w:rPr>
          <w:rFonts w:asciiTheme="minorHAnsi" w:hAnsiTheme="minorHAnsi" w:cstheme="minorHAnsi"/>
          <w:sz w:val="24"/>
          <w:szCs w:val="24"/>
        </w:rPr>
        <w:t>, starting with the negative terminal first</w:t>
      </w:r>
      <w:r w:rsidR="00B665F8">
        <w:rPr>
          <w:rFonts w:asciiTheme="minorHAnsi" w:hAnsiTheme="minorHAnsi" w:cstheme="minorHAnsi"/>
          <w:sz w:val="24"/>
          <w:szCs w:val="24"/>
        </w:rPr>
        <w:t>.</w:t>
      </w:r>
    </w:p>
    <w:p w14:paraId="040632A3" w14:textId="609147CD" w:rsidR="00B665F8" w:rsidRPr="00B665F8" w:rsidRDefault="00B665F8" w:rsidP="00B665F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Clean and inspect the generator air filter.</w:t>
      </w:r>
    </w:p>
    <w:p w14:paraId="46689308" w14:textId="31377238" w:rsidR="00800A41" w:rsidRDefault="00800A41" w:rsidP="00984D58">
      <w:pPr>
        <w:pStyle w:val="ListParagraph"/>
        <w:numPr>
          <w:ilvl w:val="0"/>
          <w:numId w:val="9"/>
        </w:numPr>
        <w:spacing w:after="0" w:line="360" w:lineRule="auto"/>
        <w:jc w:val="both"/>
        <w:rPr>
          <w:rFonts w:asciiTheme="minorHAnsi" w:hAnsiTheme="minorHAnsi" w:cstheme="minorHAnsi"/>
          <w:sz w:val="24"/>
          <w:szCs w:val="24"/>
        </w:rPr>
      </w:pPr>
      <w:r>
        <w:rPr>
          <w:rFonts w:asciiTheme="minorHAnsi" w:hAnsiTheme="minorHAnsi" w:cstheme="minorHAnsi"/>
          <w:sz w:val="24"/>
          <w:szCs w:val="24"/>
        </w:rPr>
        <w:t>R</w:t>
      </w:r>
      <w:r w:rsidRPr="006F1929">
        <w:rPr>
          <w:rFonts w:asciiTheme="minorHAnsi" w:hAnsiTheme="minorHAnsi" w:cstheme="minorHAnsi"/>
          <w:sz w:val="24"/>
          <w:szCs w:val="24"/>
        </w:rPr>
        <w:t>un the generator for five (5) minutes and observe.</w:t>
      </w:r>
    </w:p>
    <w:p w14:paraId="372593A7" w14:textId="71FB6942" w:rsidR="00536991" w:rsidRPr="00536991" w:rsidRDefault="00536991" w:rsidP="00984D58">
      <w:pPr>
        <w:pStyle w:val="ListParagraph"/>
        <w:numPr>
          <w:ilvl w:val="0"/>
          <w:numId w:val="9"/>
        </w:numPr>
        <w:tabs>
          <w:tab w:val="left" w:pos="180"/>
        </w:tabs>
        <w:spacing w:after="0" w:line="360" w:lineRule="auto"/>
        <w:jc w:val="both"/>
        <w:rPr>
          <w:rFonts w:cs="Calibri"/>
          <w:b/>
          <w:sz w:val="24"/>
          <w:szCs w:val="24"/>
        </w:rPr>
      </w:pPr>
      <w:r>
        <w:rPr>
          <w:rFonts w:asciiTheme="minorHAnsi" w:hAnsiTheme="minorHAnsi" w:cstheme="minorHAnsi"/>
          <w:sz w:val="24"/>
          <w:szCs w:val="24"/>
        </w:rPr>
        <w:t xml:space="preserve">Calculate and document the next servicing readings of 150 hours on the provided area on generator body and on the generator usage </w:t>
      </w:r>
      <w:proofErr w:type="gramStart"/>
      <w:r>
        <w:rPr>
          <w:rFonts w:asciiTheme="minorHAnsi" w:hAnsiTheme="minorHAnsi" w:cstheme="minorHAnsi"/>
          <w:sz w:val="24"/>
          <w:szCs w:val="24"/>
        </w:rPr>
        <w:t>log book</w:t>
      </w:r>
      <w:proofErr w:type="gramEnd"/>
      <w:r>
        <w:rPr>
          <w:rFonts w:asciiTheme="minorHAnsi" w:hAnsiTheme="minorHAnsi" w:cstheme="minorHAnsi"/>
          <w:sz w:val="24"/>
          <w:szCs w:val="24"/>
        </w:rPr>
        <w:t xml:space="preserve"> with</w:t>
      </w:r>
      <w:r w:rsidRPr="00E5070E">
        <w:rPr>
          <w:rFonts w:cs="Calibri"/>
          <w:sz w:val="24"/>
          <w:szCs w:val="24"/>
        </w:rPr>
        <w:t xml:space="preserve"> document number: BML-ENG-NG-00</w:t>
      </w:r>
      <w:r>
        <w:rPr>
          <w:rFonts w:cs="Calibri"/>
          <w:sz w:val="24"/>
          <w:szCs w:val="24"/>
        </w:rPr>
        <w:t>2</w:t>
      </w:r>
      <w:r w:rsidRPr="00E5070E">
        <w:rPr>
          <w:rFonts w:cs="Calibri"/>
          <w:sz w:val="24"/>
          <w:szCs w:val="24"/>
        </w:rPr>
        <w:t>-F01)</w:t>
      </w:r>
      <w:r>
        <w:rPr>
          <w:rFonts w:cs="Calibri"/>
          <w:sz w:val="24"/>
          <w:szCs w:val="24"/>
        </w:rPr>
        <w:t>.</w:t>
      </w:r>
    </w:p>
    <w:p w14:paraId="0D9E058C" w14:textId="77777777" w:rsidR="00105242" w:rsidRPr="006F1929" w:rsidRDefault="00105242" w:rsidP="00984D58">
      <w:pPr>
        <w:spacing w:line="360" w:lineRule="auto"/>
        <w:jc w:val="both"/>
        <w:rPr>
          <w:rFonts w:asciiTheme="minorHAnsi" w:hAnsiTheme="minorHAnsi" w:cstheme="minorHAnsi"/>
          <w:sz w:val="24"/>
          <w:szCs w:val="24"/>
        </w:rPr>
      </w:pPr>
    </w:p>
    <w:p w14:paraId="5DB8A15A" w14:textId="36E186D8" w:rsidR="006F1929" w:rsidRDefault="006F1929" w:rsidP="00984D58">
      <w:pPr>
        <w:tabs>
          <w:tab w:val="left" w:pos="180"/>
        </w:tabs>
        <w:spacing w:line="360" w:lineRule="auto"/>
        <w:rPr>
          <w:rFonts w:asciiTheme="minorHAnsi" w:hAnsiTheme="minorHAnsi" w:cstheme="minorHAnsi"/>
          <w:b/>
          <w:sz w:val="24"/>
          <w:szCs w:val="24"/>
        </w:rPr>
      </w:pPr>
    </w:p>
    <w:p w14:paraId="3DCE44CD" w14:textId="05D22850" w:rsidR="006F1929" w:rsidRPr="006F1929" w:rsidRDefault="006F1929" w:rsidP="00984D58">
      <w:pPr>
        <w:pStyle w:val="ListParagraph"/>
        <w:numPr>
          <w:ilvl w:val="0"/>
          <w:numId w:val="13"/>
        </w:numPr>
        <w:spacing w:line="360" w:lineRule="auto"/>
        <w:rPr>
          <w:b/>
          <w:sz w:val="24"/>
          <w:szCs w:val="24"/>
        </w:rPr>
      </w:pPr>
      <w:r w:rsidRPr="006F1929">
        <w:rPr>
          <w:b/>
          <w:sz w:val="24"/>
          <w:szCs w:val="24"/>
        </w:rPr>
        <w:t>REFERENCES AND ENCLOSURE:</w:t>
      </w:r>
    </w:p>
    <w:p w14:paraId="2D323528" w14:textId="445EF2C0" w:rsidR="006F1929" w:rsidRDefault="006F1929" w:rsidP="00984D58">
      <w:pPr>
        <w:pStyle w:val="ListParagraph"/>
        <w:spacing w:line="360" w:lineRule="auto"/>
        <w:rPr>
          <w:sz w:val="24"/>
          <w:szCs w:val="24"/>
        </w:rPr>
      </w:pPr>
    </w:p>
    <w:p w14:paraId="7DF521CC" w14:textId="77777777" w:rsidR="00811867" w:rsidRPr="00536991" w:rsidRDefault="00811867" w:rsidP="00811867">
      <w:pPr>
        <w:pStyle w:val="ListParagraph"/>
        <w:numPr>
          <w:ilvl w:val="0"/>
          <w:numId w:val="9"/>
        </w:numPr>
        <w:tabs>
          <w:tab w:val="left" w:pos="180"/>
        </w:tabs>
        <w:spacing w:after="0" w:line="360" w:lineRule="auto"/>
        <w:jc w:val="both"/>
        <w:rPr>
          <w:rFonts w:cs="Calibri"/>
          <w:b/>
          <w:sz w:val="24"/>
          <w:szCs w:val="24"/>
        </w:rPr>
      </w:pPr>
      <w:r>
        <w:rPr>
          <w:rFonts w:asciiTheme="minorHAnsi" w:hAnsiTheme="minorHAnsi" w:cstheme="minorHAnsi"/>
          <w:sz w:val="24"/>
          <w:szCs w:val="24"/>
        </w:rPr>
        <w:t xml:space="preserve">generator usage </w:t>
      </w:r>
      <w:proofErr w:type="gramStart"/>
      <w:r>
        <w:rPr>
          <w:rFonts w:asciiTheme="minorHAnsi" w:hAnsiTheme="minorHAnsi" w:cstheme="minorHAnsi"/>
          <w:sz w:val="24"/>
          <w:szCs w:val="24"/>
        </w:rPr>
        <w:t>log book</w:t>
      </w:r>
      <w:proofErr w:type="gramEnd"/>
      <w:r>
        <w:rPr>
          <w:rFonts w:asciiTheme="minorHAnsi" w:hAnsiTheme="minorHAnsi" w:cstheme="minorHAnsi"/>
          <w:sz w:val="24"/>
          <w:szCs w:val="24"/>
        </w:rPr>
        <w:t xml:space="preserve"> with</w:t>
      </w:r>
      <w:r w:rsidRPr="00E5070E">
        <w:rPr>
          <w:rFonts w:cs="Calibri"/>
          <w:sz w:val="24"/>
          <w:szCs w:val="24"/>
        </w:rPr>
        <w:t xml:space="preserve"> document number: BML-ENG-NG-00</w:t>
      </w:r>
      <w:r>
        <w:rPr>
          <w:rFonts w:cs="Calibri"/>
          <w:sz w:val="24"/>
          <w:szCs w:val="24"/>
        </w:rPr>
        <w:t>2</w:t>
      </w:r>
      <w:r w:rsidRPr="00E5070E">
        <w:rPr>
          <w:rFonts w:cs="Calibri"/>
          <w:sz w:val="24"/>
          <w:szCs w:val="24"/>
        </w:rPr>
        <w:t>-F01)</w:t>
      </w:r>
      <w:r>
        <w:rPr>
          <w:rFonts w:cs="Calibri"/>
          <w:sz w:val="24"/>
          <w:szCs w:val="24"/>
        </w:rPr>
        <w:t>.</w:t>
      </w:r>
    </w:p>
    <w:p w14:paraId="7A2DFA59" w14:textId="6B2861D8" w:rsidR="006F1929" w:rsidRPr="00811867" w:rsidRDefault="006F1929" w:rsidP="00811867">
      <w:pPr>
        <w:spacing w:line="360" w:lineRule="auto"/>
        <w:ind w:left="360"/>
        <w:rPr>
          <w:sz w:val="24"/>
          <w:szCs w:val="24"/>
        </w:rPr>
      </w:pPr>
    </w:p>
    <w:p w14:paraId="073E923C" w14:textId="77777777" w:rsidR="006F1929" w:rsidRPr="006712A5" w:rsidRDefault="006F1929" w:rsidP="00984D58">
      <w:pPr>
        <w:pStyle w:val="ListParagraph"/>
        <w:spacing w:line="360" w:lineRule="auto"/>
        <w:rPr>
          <w:sz w:val="24"/>
          <w:szCs w:val="24"/>
        </w:rPr>
      </w:pPr>
    </w:p>
    <w:p w14:paraId="50EA18B9" w14:textId="3E7E9802" w:rsidR="006F1929" w:rsidRPr="006F1929" w:rsidRDefault="006F1929" w:rsidP="00984D58">
      <w:pPr>
        <w:pStyle w:val="ListParagraph"/>
        <w:numPr>
          <w:ilvl w:val="0"/>
          <w:numId w:val="13"/>
        </w:numPr>
        <w:spacing w:line="360" w:lineRule="auto"/>
        <w:rPr>
          <w:b/>
          <w:sz w:val="24"/>
          <w:szCs w:val="24"/>
        </w:rPr>
      </w:pPr>
      <w:r w:rsidRPr="006F1929">
        <w:rPr>
          <w:b/>
          <w:sz w:val="24"/>
          <w:szCs w:val="24"/>
        </w:rPr>
        <w:t>TRAINING INVOLVEMENT:</w:t>
      </w:r>
    </w:p>
    <w:p w14:paraId="3FC35CBB" w14:textId="77777777" w:rsidR="006F1929" w:rsidRPr="006712A5" w:rsidRDefault="006F1929" w:rsidP="00984D58">
      <w:pPr>
        <w:pStyle w:val="ListParagraph"/>
        <w:spacing w:line="360" w:lineRule="auto"/>
        <w:ind w:left="360"/>
        <w:rPr>
          <w:b/>
          <w:sz w:val="24"/>
          <w:szCs w:val="24"/>
        </w:r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8"/>
      </w:tblGrid>
      <w:tr w:rsidR="006F1929" w:rsidRPr="006712A5" w14:paraId="776FF37D" w14:textId="77777777" w:rsidTr="009D0CEE">
        <w:tc>
          <w:tcPr>
            <w:tcW w:w="8328" w:type="dxa"/>
          </w:tcPr>
          <w:p w14:paraId="44C93E83" w14:textId="77777777" w:rsidR="006F1929" w:rsidRPr="006712A5" w:rsidRDefault="006F1929" w:rsidP="00984D58">
            <w:pPr>
              <w:pStyle w:val="ListParagraph"/>
              <w:spacing w:line="360" w:lineRule="auto"/>
              <w:ind w:left="0"/>
              <w:rPr>
                <w:rFonts w:cs="Calibri"/>
                <w:b/>
                <w:sz w:val="24"/>
                <w:szCs w:val="24"/>
              </w:rPr>
            </w:pPr>
            <w:r w:rsidRPr="006712A5">
              <w:rPr>
                <w:rFonts w:cs="Calibri"/>
                <w:b/>
                <w:sz w:val="24"/>
                <w:szCs w:val="24"/>
              </w:rPr>
              <w:t>All Engineering staff</w:t>
            </w:r>
          </w:p>
        </w:tc>
      </w:tr>
      <w:tr w:rsidR="006F1929" w:rsidRPr="006712A5" w14:paraId="65BCF293" w14:textId="77777777" w:rsidTr="009D0CEE">
        <w:tc>
          <w:tcPr>
            <w:tcW w:w="8328" w:type="dxa"/>
          </w:tcPr>
          <w:p w14:paraId="1CDD02B1" w14:textId="77777777" w:rsidR="006F1929" w:rsidRPr="006712A5" w:rsidRDefault="006F1929" w:rsidP="00984D58">
            <w:pPr>
              <w:pStyle w:val="ListParagraph"/>
              <w:spacing w:line="360" w:lineRule="auto"/>
              <w:ind w:left="0"/>
              <w:rPr>
                <w:rFonts w:cs="Calibri"/>
                <w:b/>
                <w:sz w:val="24"/>
                <w:szCs w:val="24"/>
              </w:rPr>
            </w:pPr>
            <w:r w:rsidRPr="006712A5">
              <w:rPr>
                <w:rFonts w:cs="Calibri"/>
                <w:b/>
                <w:sz w:val="24"/>
                <w:szCs w:val="24"/>
              </w:rPr>
              <w:t>All machine Operators</w:t>
            </w:r>
          </w:p>
        </w:tc>
      </w:tr>
    </w:tbl>
    <w:p w14:paraId="1CB2ED09" w14:textId="50863C15" w:rsidR="006F1929" w:rsidRDefault="006F1929" w:rsidP="00984D58">
      <w:pPr>
        <w:pStyle w:val="ListParagraph"/>
        <w:spacing w:line="360" w:lineRule="auto"/>
        <w:ind w:left="0"/>
        <w:rPr>
          <w:b/>
          <w:sz w:val="24"/>
          <w:szCs w:val="24"/>
        </w:rPr>
      </w:pPr>
    </w:p>
    <w:p w14:paraId="48BBE40B" w14:textId="77777777" w:rsidR="006F1929" w:rsidRPr="006712A5" w:rsidRDefault="006F1929" w:rsidP="00984D58">
      <w:pPr>
        <w:pStyle w:val="ListParagraph"/>
        <w:spacing w:line="360" w:lineRule="auto"/>
        <w:ind w:left="0"/>
        <w:rPr>
          <w:b/>
          <w:sz w:val="24"/>
          <w:szCs w:val="24"/>
        </w:rPr>
      </w:pPr>
    </w:p>
    <w:p w14:paraId="173C40DF" w14:textId="77777777" w:rsidR="006F1929" w:rsidRPr="006712A5" w:rsidRDefault="006F1929" w:rsidP="00984D58">
      <w:pPr>
        <w:pStyle w:val="ListParagraph"/>
        <w:numPr>
          <w:ilvl w:val="0"/>
          <w:numId w:val="13"/>
        </w:numPr>
        <w:spacing w:line="360" w:lineRule="auto"/>
        <w:rPr>
          <w:b/>
          <w:sz w:val="24"/>
          <w:szCs w:val="24"/>
        </w:rPr>
      </w:pPr>
      <w:r w:rsidRPr="006712A5">
        <w:rPr>
          <w:b/>
          <w:sz w:val="24"/>
          <w:szCs w:val="24"/>
        </w:rPr>
        <w:t>DISTRIBUTION AND COPY CONTROL:</w:t>
      </w:r>
    </w:p>
    <w:p w14:paraId="7D91733D" w14:textId="77777777" w:rsidR="006F1929" w:rsidRPr="006712A5" w:rsidRDefault="006F1929" w:rsidP="00984D58">
      <w:pPr>
        <w:pStyle w:val="ListParagraph"/>
        <w:numPr>
          <w:ilvl w:val="0"/>
          <w:numId w:val="11"/>
        </w:numPr>
        <w:spacing w:line="360" w:lineRule="auto"/>
        <w:rPr>
          <w:b/>
          <w:sz w:val="24"/>
          <w:szCs w:val="24"/>
        </w:rPr>
      </w:pPr>
      <w:r w:rsidRPr="006712A5">
        <w:rPr>
          <w:rFonts w:cs="Calibri"/>
          <w:sz w:val="24"/>
          <w:szCs w:val="24"/>
        </w:rPr>
        <w:t>This is the various department/section where the SOP copies will be utilized.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8"/>
        <w:gridCol w:w="5130"/>
      </w:tblGrid>
      <w:tr w:rsidR="006F1929" w:rsidRPr="006712A5" w14:paraId="2A726415" w14:textId="77777777" w:rsidTr="009D0CEE">
        <w:tc>
          <w:tcPr>
            <w:tcW w:w="3708" w:type="dxa"/>
          </w:tcPr>
          <w:p w14:paraId="4FFEEF42" w14:textId="77777777" w:rsidR="006F1929" w:rsidRPr="006712A5" w:rsidRDefault="006F1929" w:rsidP="00984D58">
            <w:pPr>
              <w:spacing w:line="360" w:lineRule="auto"/>
              <w:rPr>
                <w:rFonts w:ascii="Calibri" w:hAnsi="Calibri" w:cs="Calibri"/>
                <w:sz w:val="24"/>
                <w:szCs w:val="24"/>
              </w:rPr>
            </w:pPr>
            <w:r w:rsidRPr="006712A5">
              <w:rPr>
                <w:rFonts w:ascii="Calibri" w:hAnsi="Calibri" w:cs="Calibri"/>
                <w:sz w:val="24"/>
                <w:szCs w:val="24"/>
              </w:rPr>
              <w:t>MASTER COPY</w:t>
            </w:r>
          </w:p>
        </w:tc>
        <w:tc>
          <w:tcPr>
            <w:tcW w:w="5130" w:type="dxa"/>
          </w:tcPr>
          <w:p w14:paraId="022D99D0" w14:textId="77777777" w:rsidR="006F1929" w:rsidRPr="006712A5" w:rsidRDefault="006F1929" w:rsidP="00984D58">
            <w:pPr>
              <w:spacing w:line="360" w:lineRule="auto"/>
              <w:rPr>
                <w:rFonts w:ascii="Calibri" w:hAnsi="Calibri" w:cs="Calibri"/>
                <w:sz w:val="24"/>
                <w:szCs w:val="24"/>
              </w:rPr>
            </w:pPr>
            <w:r w:rsidRPr="006712A5">
              <w:rPr>
                <w:rFonts w:ascii="Calibri" w:hAnsi="Calibri" w:cs="Calibri"/>
                <w:sz w:val="24"/>
                <w:szCs w:val="24"/>
              </w:rPr>
              <w:t>QUALITY</w:t>
            </w:r>
          </w:p>
        </w:tc>
      </w:tr>
      <w:tr w:rsidR="006F1929" w:rsidRPr="006712A5" w14:paraId="76430CE7" w14:textId="77777777" w:rsidTr="009D0CEE">
        <w:tc>
          <w:tcPr>
            <w:tcW w:w="3708" w:type="dxa"/>
          </w:tcPr>
          <w:p w14:paraId="017630DC" w14:textId="77777777" w:rsidR="006F1929" w:rsidRPr="006712A5" w:rsidRDefault="006F1929" w:rsidP="00984D58">
            <w:pPr>
              <w:spacing w:line="360" w:lineRule="auto"/>
              <w:rPr>
                <w:rFonts w:ascii="Calibri" w:hAnsi="Calibri" w:cs="Calibri"/>
                <w:sz w:val="24"/>
                <w:szCs w:val="24"/>
              </w:rPr>
            </w:pPr>
            <w:r w:rsidRPr="006712A5">
              <w:rPr>
                <w:rFonts w:ascii="Calibri" w:hAnsi="Calibri" w:cs="Calibri"/>
                <w:sz w:val="24"/>
                <w:szCs w:val="24"/>
              </w:rPr>
              <w:t>CONTROLLED COPY</w:t>
            </w:r>
          </w:p>
        </w:tc>
        <w:tc>
          <w:tcPr>
            <w:tcW w:w="5130" w:type="dxa"/>
          </w:tcPr>
          <w:p w14:paraId="2E3D0705" w14:textId="77777777" w:rsidR="006F1929" w:rsidRPr="006712A5" w:rsidRDefault="006F1929" w:rsidP="00984D58">
            <w:pPr>
              <w:spacing w:line="360" w:lineRule="auto"/>
              <w:rPr>
                <w:rFonts w:ascii="Calibri" w:hAnsi="Calibri" w:cs="Calibri"/>
                <w:sz w:val="24"/>
                <w:szCs w:val="24"/>
              </w:rPr>
            </w:pPr>
            <w:r w:rsidRPr="006712A5">
              <w:rPr>
                <w:rFonts w:ascii="Calibri" w:hAnsi="Calibri" w:cs="Calibri"/>
                <w:sz w:val="24"/>
                <w:szCs w:val="24"/>
              </w:rPr>
              <w:t>QUALITY, ENGINEERING, PRODUCTION</w:t>
            </w:r>
          </w:p>
        </w:tc>
      </w:tr>
    </w:tbl>
    <w:p w14:paraId="0552E734" w14:textId="067CB788" w:rsidR="006F1929" w:rsidRDefault="006F1929" w:rsidP="00984D58">
      <w:pPr>
        <w:pStyle w:val="ListParagraph"/>
        <w:spacing w:line="360" w:lineRule="auto"/>
        <w:ind w:left="360"/>
        <w:rPr>
          <w:b/>
          <w:sz w:val="24"/>
          <w:szCs w:val="24"/>
        </w:rPr>
      </w:pPr>
    </w:p>
    <w:p w14:paraId="79998491" w14:textId="77777777" w:rsidR="006F1929" w:rsidRPr="006712A5" w:rsidRDefault="006F1929" w:rsidP="00984D58">
      <w:pPr>
        <w:pStyle w:val="ListParagraph"/>
        <w:spacing w:line="360" w:lineRule="auto"/>
        <w:ind w:left="360"/>
        <w:rPr>
          <w:b/>
          <w:sz w:val="24"/>
          <w:szCs w:val="24"/>
        </w:rPr>
      </w:pPr>
    </w:p>
    <w:p w14:paraId="587C79B3" w14:textId="77777777" w:rsidR="006F1929" w:rsidRPr="006712A5" w:rsidRDefault="006F1929" w:rsidP="00984D58">
      <w:pPr>
        <w:pStyle w:val="ListParagraph"/>
        <w:numPr>
          <w:ilvl w:val="0"/>
          <w:numId w:val="13"/>
        </w:numPr>
        <w:spacing w:line="360" w:lineRule="auto"/>
        <w:rPr>
          <w:b/>
          <w:sz w:val="24"/>
          <w:szCs w:val="24"/>
        </w:rPr>
      </w:pPr>
      <w:r w:rsidRPr="006712A5">
        <w:rPr>
          <w:b/>
          <w:sz w:val="24"/>
          <w:szCs w:val="24"/>
        </w:rPr>
        <w:t>CHANGE HISTORY:</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4335"/>
      </w:tblGrid>
      <w:tr w:rsidR="006F1929" w:rsidRPr="006712A5" w14:paraId="3C028CE2" w14:textId="77777777" w:rsidTr="009D0CEE">
        <w:tc>
          <w:tcPr>
            <w:tcW w:w="2376" w:type="dxa"/>
          </w:tcPr>
          <w:p w14:paraId="3A55B0A1"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b/>
                <w:sz w:val="24"/>
                <w:szCs w:val="24"/>
              </w:rPr>
              <w:t>CURRENT REVISION</w:t>
            </w:r>
          </w:p>
        </w:tc>
        <w:tc>
          <w:tcPr>
            <w:tcW w:w="2127" w:type="dxa"/>
          </w:tcPr>
          <w:p w14:paraId="0465D9D9"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b/>
                <w:sz w:val="24"/>
                <w:szCs w:val="24"/>
              </w:rPr>
              <w:t>SUPERSEDE</w:t>
            </w:r>
          </w:p>
        </w:tc>
        <w:tc>
          <w:tcPr>
            <w:tcW w:w="4335" w:type="dxa"/>
          </w:tcPr>
          <w:p w14:paraId="526306A3"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b/>
                <w:sz w:val="24"/>
                <w:szCs w:val="24"/>
              </w:rPr>
              <w:t>REASON FOR REVIEW</w:t>
            </w:r>
          </w:p>
        </w:tc>
      </w:tr>
      <w:tr w:rsidR="006F1929" w:rsidRPr="006712A5" w14:paraId="4FFA0878" w14:textId="77777777" w:rsidTr="009D0CEE">
        <w:tc>
          <w:tcPr>
            <w:tcW w:w="2376" w:type="dxa"/>
          </w:tcPr>
          <w:p w14:paraId="48E382A2"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color w:val="000000"/>
                <w:sz w:val="24"/>
                <w:szCs w:val="24"/>
              </w:rPr>
              <w:t>00</w:t>
            </w:r>
          </w:p>
        </w:tc>
        <w:tc>
          <w:tcPr>
            <w:tcW w:w="2127" w:type="dxa"/>
          </w:tcPr>
          <w:p w14:paraId="5B175418"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color w:val="000000"/>
                <w:sz w:val="24"/>
                <w:szCs w:val="24"/>
              </w:rPr>
              <w:t xml:space="preserve">Nil </w:t>
            </w:r>
          </w:p>
        </w:tc>
        <w:tc>
          <w:tcPr>
            <w:tcW w:w="4335" w:type="dxa"/>
          </w:tcPr>
          <w:p w14:paraId="2902155B" w14:textId="77777777" w:rsidR="006F1929" w:rsidRPr="006712A5" w:rsidRDefault="006F1929" w:rsidP="00984D58">
            <w:pPr>
              <w:spacing w:line="360" w:lineRule="auto"/>
              <w:rPr>
                <w:rFonts w:ascii="Calibri" w:eastAsia="Calibri" w:hAnsi="Calibri" w:cs="Calibri"/>
                <w:b/>
                <w:sz w:val="24"/>
                <w:szCs w:val="24"/>
              </w:rPr>
            </w:pPr>
            <w:r w:rsidRPr="006712A5">
              <w:rPr>
                <w:rFonts w:ascii="Calibri" w:eastAsia="Calibri" w:hAnsi="Calibri" w:cs="Calibri"/>
                <w:sz w:val="24"/>
                <w:szCs w:val="24"/>
              </w:rPr>
              <w:t>First issue</w:t>
            </w:r>
          </w:p>
        </w:tc>
      </w:tr>
      <w:tr w:rsidR="006F1929" w:rsidRPr="006712A5" w14:paraId="6BF3CBB1" w14:textId="77777777" w:rsidTr="009D0CEE">
        <w:tc>
          <w:tcPr>
            <w:tcW w:w="2376" w:type="dxa"/>
          </w:tcPr>
          <w:p w14:paraId="4623B737" w14:textId="77777777" w:rsidR="006F1929" w:rsidRPr="006712A5" w:rsidRDefault="006F1929" w:rsidP="00984D58">
            <w:pPr>
              <w:spacing w:line="360" w:lineRule="auto"/>
              <w:rPr>
                <w:rFonts w:ascii="Calibri" w:eastAsia="Calibri" w:hAnsi="Calibri" w:cs="Calibri"/>
                <w:color w:val="000000"/>
                <w:sz w:val="24"/>
                <w:szCs w:val="24"/>
              </w:rPr>
            </w:pPr>
            <w:r w:rsidRPr="006712A5">
              <w:rPr>
                <w:rFonts w:ascii="Calibri" w:eastAsia="Calibri" w:hAnsi="Calibri" w:cs="Calibri"/>
                <w:color w:val="000000"/>
                <w:sz w:val="24"/>
                <w:szCs w:val="24"/>
              </w:rPr>
              <w:t>01</w:t>
            </w:r>
          </w:p>
        </w:tc>
        <w:tc>
          <w:tcPr>
            <w:tcW w:w="2127" w:type="dxa"/>
          </w:tcPr>
          <w:p w14:paraId="633887BA" w14:textId="77777777" w:rsidR="006F1929" w:rsidRPr="006712A5" w:rsidRDefault="006F1929" w:rsidP="00984D58">
            <w:pPr>
              <w:spacing w:line="360" w:lineRule="auto"/>
              <w:rPr>
                <w:rFonts w:ascii="Calibri" w:eastAsia="Calibri" w:hAnsi="Calibri" w:cs="Calibri"/>
                <w:color w:val="000000"/>
                <w:sz w:val="24"/>
                <w:szCs w:val="24"/>
              </w:rPr>
            </w:pPr>
            <w:r w:rsidRPr="006712A5">
              <w:rPr>
                <w:rFonts w:ascii="Calibri" w:eastAsia="Calibri" w:hAnsi="Calibri" w:cs="Calibri"/>
                <w:color w:val="000000"/>
                <w:sz w:val="24"/>
                <w:szCs w:val="24"/>
              </w:rPr>
              <w:t>00</w:t>
            </w:r>
          </w:p>
        </w:tc>
        <w:tc>
          <w:tcPr>
            <w:tcW w:w="4335" w:type="dxa"/>
          </w:tcPr>
          <w:p w14:paraId="0ABBE71B" w14:textId="77777777" w:rsidR="006F1929" w:rsidRPr="006712A5" w:rsidRDefault="006F1929" w:rsidP="00984D58">
            <w:pPr>
              <w:numPr>
                <w:ilvl w:val="2"/>
                <w:numId w:val="12"/>
              </w:numPr>
              <w:spacing w:line="360" w:lineRule="auto"/>
              <w:ind w:right="992"/>
              <w:rPr>
                <w:rFonts w:ascii="Calibri" w:eastAsia="Calibri" w:hAnsi="Calibri" w:cs="Calibri"/>
                <w:sz w:val="24"/>
                <w:szCs w:val="24"/>
              </w:rPr>
            </w:pPr>
            <w:r w:rsidRPr="006712A5">
              <w:rPr>
                <w:rFonts w:ascii="Calibri" w:eastAsia="Calibri" w:hAnsi="Calibri" w:cs="Calibri"/>
                <w:sz w:val="24"/>
                <w:szCs w:val="24"/>
              </w:rPr>
              <w:t>Change in sop format.</w:t>
            </w:r>
          </w:p>
          <w:p w14:paraId="659DA5F0" w14:textId="77777777" w:rsidR="006F1929" w:rsidRPr="006712A5" w:rsidRDefault="006F1929" w:rsidP="00984D58">
            <w:pPr>
              <w:spacing w:line="360" w:lineRule="auto"/>
              <w:rPr>
                <w:rFonts w:ascii="Calibri" w:eastAsia="Calibri" w:hAnsi="Calibri" w:cs="Calibri"/>
                <w:sz w:val="24"/>
                <w:szCs w:val="24"/>
              </w:rPr>
            </w:pPr>
            <w:r w:rsidRPr="006712A5">
              <w:rPr>
                <w:rFonts w:ascii="Calibri" w:hAnsi="Calibri" w:cs="Calibri"/>
                <w:sz w:val="24"/>
                <w:szCs w:val="24"/>
              </w:rPr>
              <w:t>Inclusion of traceability of enclosures to parent SOP</w:t>
            </w:r>
          </w:p>
        </w:tc>
      </w:tr>
    </w:tbl>
    <w:p w14:paraId="4E24F8D0" w14:textId="536D7FD7" w:rsidR="006A5B1B" w:rsidRPr="006F1929" w:rsidRDefault="006A5B1B" w:rsidP="009F3669">
      <w:pPr>
        <w:tabs>
          <w:tab w:val="left" w:pos="360"/>
          <w:tab w:val="left" w:pos="450"/>
        </w:tabs>
        <w:spacing w:line="360" w:lineRule="auto"/>
        <w:rPr>
          <w:rFonts w:asciiTheme="minorHAnsi" w:hAnsiTheme="minorHAnsi" w:cstheme="minorHAnsi"/>
          <w:b/>
          <w:sz w:val="24"/>
          <w:szCs w:val="24"/>
        </w:rPr>
      </w:pPr>
    </w:p>
    <w:sectPr w:rsidR="006A5B1B" w:rsidRPr="006F1929" w:rsidSect="00D806A2">
      <w:headerReference w:type="even" r:id="rId7"/>
      <w:headerReference w:type="default" r:id="rId8"/>
      <w:footerReference w:type="default" r:id="rId9"/>
      <w:headerReference w:type="first" r:id="rId10"/>
      <w:pgSz w:w="12240" w:h="15840"/>
      <w:pgMar w:top="864" w:right="720" w:bottom="864" w:left="144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C1C3" w14:textId="77777777" w:rsidR="00BD28D2" w:rsidRDefault="00BD28D2" w:rsidP="005B1E0C">
      <w:r>
        <w:separator/>
      </w:r>
    </w:p>
  </w:endnote>
  <w:endnote w:type="continuationSeparator" w:id="0">
    <w:p w14:paraId="053D50EB" w14:textId="77777777" w:rsidR="00BD28D2" w:rsidRDefault="00BD28D2" w:rsidP="005B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19021769"/>
      <w:docPartObj>
        <w:docPartGallery w:val="Page Numbers (Bottom of Page)"/>
        <w:docPartUnique/>
      </w:docPartObj>
    </w:sdtPr>
    <w:sdtContent>
      <w:sdt>
        <w:sdtPr>
          <w:rPr>
            <w:rFonts w:asciiTheme="minorHAnsi" w:hAnsiTheme="minorHAnsi" w:cstheme="minorHAnsi"/>
          </w:rPr>
          <w:id w:val="565050523"/>
          <w:docPartObj>
            <w:docPartGallery w:val="Page Numbers (Top of Page)"/>
            <w:docPartUnique/>
          </w:docPartObj>
        </w:sdtPr>
        <w:sdtContent>
          <w:p w14:paraId="5BF09F8D" w14:textId="77777777" w:rsidR="008A593F" w:rsidRPr="00776706" w:rsidRDefault="008A593F">
            <w:pPr>
              <w:pStyle w:val="Footer"/>
              <w:jc w:val="right"/>
              <w:rPr>
                <w:rFonts w:asciiTheme="minorHAnsi" w:hAnsiTheme="minorHAnsi" w:cstheme="minorHAnsi"/>
              </w:rPr>
            </w:pPr>
          </w:p>
          <w:p w14:paraId="69B27B5B" w14:textId="77777777" w:rsidR="008A593F" w:rsidRPr="00776706" w:rsidRDefault="008A593F">
            <w:pPr>
              <w:pStyle w:val="Footer"/>
              <w:jc w:val="right"/>
              <w:rPr>
                <w:rFonts w:asciiTheme="minorHAnsi" w:hAnsiTheme="minorHAnsi" w:cstheme="minorHAnsi"/>
              </w:rPr>
            </w:pPr>
            <w:r w:rsidRPr="00776706">
              <w:rPr>
                <w:rFonts w:asciiTheme="minorHAnsi" w:hAnsiTheme="minorHAnsi" w:cstheme="minorHAnsi"/>
              </w:rPr>
              <w:t xml:space="preserve">Page </w:t>
            </w:r>
            <w:r w:rsidR="0079681F" w:rsidRPr="00776706">
              <w:rPr>
                <w:rFonts w:asciiTheme="minorHAnsi" w:hAnsiTheme="minorHAnsi" w:cstheme="minorHAnsi"/>
                <w:b/>
                <w:sz w:val="24"/>
                <w:szCs w:val="24"/>
              </w:rPr>
              <w:fldChar w:fldCharType="begin"/>
            </w:r>
            <w:r w:rsidRPr="00776706">
              <w:rPr>
                <w:rFonts w:asciiTheme="minorHAnsi" w:hAnsiTheme="minorHAnsi" w:cstheme="minorHAnsi"/>
                <w:b/>
              </w:rPr>
              <w:instrText xml:space="preserve"> PAGE </w:instrText>
            </w:r>
            <w:r w:rsidR="0079681F" w:rsidRPr="00776706">
              <w:rPr>
                <w:rFonts w:asciiTheme="minorHAnsi" w:hAnsiTheme="minorHAnsi" w:cstheme="minorHAnsi"/>
                <w:b/>
                <w:sz w:val="24"/>
                <w:szCs w:val="24"/>
              </w:rPr>
              <w:fldChar w:fldCharType="separate"/>
            </w:r>
            <w:r w:rsidR="000B0388" w:rsidRPr="00776706">
              <w:rPr>
                <w:rFonts w:asciiTheme="minorHAnsi" w:hAnsiTheme="minorHAnsi" w:cstheme="minorHAnsi"/>
                <w:b/>
                <w:noProof/>
              </w:rPr>
              <w:t>1</w:t>
            </w:r>
            <w:r w:rsidR="0079681F" w:rsidRPr="00776706">
              <w:rPr>
                <w:rFonts w:asciiTheme="minorHAnsi" w:hAnsiTheme="minorHAnsi" w:cstheme="minorHAnsi"/>
                <w:b/>
                <w:sz w:val="24"/>
                <w:szCs w:val="24"/>
              </w:rPr>
              <w:fldChar w:fldCharType="end"/>
            </w:r>
            <w:r w:rsidRPr="00776706">
              <w:rPr>
                <w:rFonts w:asciiTheme="minorHAnsi" w:hAnsiTheme="minorHAnsi" w:cstheme="minorHAnsi"/>
              </w:rPr>
              <w:t xml:space="preserve"> of </w:t>
            </w:r>
            <w:r w:rsidR="0079681F" w:rsidRPr="00776706">
              <w:rPr>
                <w:rFonts w:asciiTheme="minorHAnsi" w:hAnsiTheme="minorHAnsi" w:cstheme="minorHAnsi"/>
                <w:b/>
                <w:sz w:val="24"/>
                <w:szCs w:val="24"/>
              </w:rPr>
              <w:fldChar w:fldCharType="begin"/>
            </w:r>
            <w:r w:rsidRPr="00776706">
              <w:rPr>
                <w:rFonts w:asciiTheme="minorHAnsi" w:hAnsiTheme="minorHAnsi" w:cstheme="minorHAnsi"/>
                <w:b/>
              </w:rPr>
              <w:instrText xml:space="preserve"> NUMPAGES  </w:instrText>
            </w:r>
            <w:r w:rsidR="0079681F" w:rsidRPr="00776706">
              <w:rPr>
                <w:rFonts w:asciiTheme="minorHAnsi" w:hAnsiTheme="minorHAnsi" w:cstheme="minorHAnsi"/>
                <w:b/>
                <w:sz w:val="24"/>
                <w:szCs w:val="24"/>
              </w:rPr>
              <w:fldChar w:fldCharType="separate"/>
            </w:r>
            <w:r w:rsidR="000B0388" w:rsidRPr="00776706">
              <w:rPr>
                <w:rFonts w:asciiTheme="minorHAnsi" w:hAnsiTheme="minorHAnsi" w:cstheme="minorHAnsi"/>
                <w:b/>
                <w:noProof/>
              </w:rPr>
              <w:t>2</w:t>
            </w:r>
            <w:r w:rsidR="0079681F" w:rsidRPr="00776706">
              <w:rPr>
                <w:rFonts w:asciiTheme="minorHAnsi" w:hAnsiTheme="minorHAnsi" w:cstheme="minorHAnsi"/>
                <w:b/>
                <w:sz w:val="24"/>
                <w:szCs w:val="24"/>
              </w:rPr>
              <w:fldChar w:fldCharType="end"/>
            </w:r>
          </w:p>
        </w:sdtContent>
      </w:sdt>
    </w:sdtContent>
  </w:sdt>
  <w:p w14:paraId="7F333A48" w14:textId="77777777" w:rsidR="00794392" w:rsidRPr="00776706" w:rsidRDefault="00794392">
    <w:pPr>
      <w:pStyle w:val="Footer"/>
      <w:tabs>
        <w:tab w:val="clear" w:pos="4320"/>
        <w:tab w:val="clear" w:pos="8640"/>
      </w:tabs>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34C95" w14:textId="77777777" w:rsidR="00BD28D2" w:rsidRDefault="00BD28D2" w:rsidP="005B1E0C">
      <w:r>
        <w:separator/>
      </w:r>
    </w:p>
  </w:footnote>
  <w:footnote w:type="continuationSeparator" w:id="0">
    <w:p w14:paraId="76834843" w14:textId="77777777" w:rsidR="00BD28D2" w:rsidRDefault="00BD28D2" w:rsidP="005B1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4C1B" w14:textId="77777777" w:rsidR="00794392" w:rsidRDefault="00000000">
    <w:pPr>
      <w:pStyle w:val="Header"/>
    </w:pPr>
    <w:r>
      <w:rPr>
        <w:noProof/>
      </w:rPr>
      <w:pict w14:anchorId="31E099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322969" o:spid="_x0000_s1026" type="#_x0000_t136" style="position:absolute;margin-left:0;margin-top:0;width:626.95pt;height:83.55pt;rotation:315;z-index:-25165926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DD10" w14:textId="1E3886C8" w:rsidR="00044E22" w:rsidRDefault="00044E22">
    <w:pPr>
      <w:pStyle w:val="Header"/>
      <w:rPr>
        <w:rFonts w:ascii="Calibri" w:hAnsi="Calibri" w:cs="Calibri"/>
        <w:sz w:val="22"/>
        <w:szCs w:val="22"/>
      </w:rPr>
    </w:pPr>
  </w:p>
  <w:tbl>
    <w:tblPr>
      <w:tblW w:w="1135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1319"/>
      <w:gridCol w:w="1134"/>
      <w:gridCol w:w="2693"/>
      <w:gridCol w:w="1550"/>
      <w:gridCol w:w="2754"/>
    </w:tblGrid>
    <w:tr w:rsidR="00044E22" w14:paraId="5DB6E320" w14:textId="77777777" w:rsidTr="009D0CEE">
      <w:trPr>
        <w:trHeight w:val="713"/>
      </w:trPr>
      <w:tc>
        <w:tcPr>
          <w:tcW w:w="1908" w:type="dxa"/>
          <w:vMerge w:val="restart"/>
        </w:tcPr>
        <w:p w14:paraId="38E2DF3A" w14:textId="74985784" w:rsidR="00044E22" w:rsidRPr="00EA40AC" w:rsidRDefault="00044E22" w:rsidP="00044E22">
          <w:pPr>
            <w:pStyle w:val="Header"/>
            <w:rPr>
              <w:rFonts w:ascii="Calibri" w:eastAsia="Calibri" w:hAnsi="Calibri"/>
            </w:rPr>
          </w:pPr>
          <w:r w:rsidRPr="001F3C93">
            <w:rPr>
              <w:rFonts w:eastAsia="Calibri"/>
              <w:i/>
              <w:noProof/>
            </w:rPr>
            <w:drawing>
              <wp:inline distT="0" distB="0" distL="0" distR="0" wp14:anchorId="147DCB09" wp14:editId="04F98CB9">
                <wp:extent cx="1021715" cy="914400"/>
                <wp:effectExtent l="0" t="0" r="0" b="0"/>
                <wp:docPr id="1"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715" cy="914400"/>
                        </a:xfrm>
                        <a:prstGeom prst="rect">
                          <a:avLst/>
                        </a:prstGeom>
                        <a:noFill/>
                        <a:ln>
                          <a:noFill/>
                        </a:ln>
                      </pic:spPr>
                    </pic:pic>
                  </a:graphicData>
                </a:graphic>
              </wp:inline>
            </w:drawing>
          </w:r>
        </w:p>
      </w:tc>
      <w:tc>
        <w:tcPr>
          <w:tcW w:w="6696" w:type="dxa"/>
          <w:gridSpan w:val="4"/>
        </w:tcPr>
        <w:p w14:paraId="729A8E6E" w14:textId="77777777" w:rsidR="00044E22" w:rsidRPr="00EA40AC" w:rsidRDefault="00044E22" w:rsidP="00044E22">
          <w:pPr>
            <w:pStyle w:val="Header"/>
            <w:jc w:val="cent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Kwara State, </w:t>
          </w:r>
          <w:proofErr w:type="spellStart"/>
          <w:r w:rsidRPr="00EA40AC">
            <w:rPr>
              <w:rFonts w:ascii="Calibri" w:eastAsia="Calibri" w:hAnsi="Calibri"/>
            </w:rPr>
            <w:t>PMB</w:t>
          </w:r>
          <w:proofErr w:type="spellEnd"/>
          <w:r w:rsidRPr="00EA40AC">
            <w:rPr>
              <w:rFonts w:ascii="Calibri" w:eastAsia="Calibri" w:hAnsi="Calibri"/>
            </w:rPr>
            <w:t xml:space="preserve"> 1449</w:t>
          </w:r>
        </w:p>
      </w:tc>
      <w:tc>
        <w:tcPr>
          <w:tcW w:w="2754" w:type="dxa"/>
          <w:vMerge w:val="restart"/>
        </w:tcPr>
        <w:p w14:paraId="2E57146A" w14:textId="77777777" w:rsidR="00044E22" w:rsidRDefault="00044E22" w:rsidP="00044E22">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44E22" w:rsidRPr="00EA40AC" w14:paraId="3A774C73" w14:textId="77777777" w:rsidTr="00730552">
      <w:trPr>
        <w:trHeight w:val="712"/>
      </w:trPr>
      <w:tc>
        <w:tcPr>
          <w:tcW w:w="1908" w:type="dxa"/>
          <w:vMerge/>
        </w:tcPr>
        <w:p w14:paraId="4C341A71" w14:textId="77777777" w:rsidR="00044E22" w:rsidRPr="00EA40AC" w:rsidRDefault="00044E22" w:rsidP="00044E22">
          <w:pPr>
            <w:pStyle w:val="Header"/>
            <w:rPr>
              <w:rFonts w:eastAsia="Calibri"/>
              <w:i/>
              <w:noProof/>
            </w:rPr>
          </w:pPr>
        </w:p>
      </w:tc>
      <w:tc>
        <w:tcPr>
          <w:tcW w:w="6696" w:type="dxa"/>
          <w:gridSpan w:val="4"/>
          <w:vAlign w:val="center"/>
        </w:tcPr>
        <w:p w14:paraId="05E73666" w14:textId="22710ECA" w:rsidR="00044E22" w:rsidRPr="00EA40AC" w:rsidRDefault="00044E22" w:rsidP="00044E22">
          <w:pPr>
            <w:pStyle w:val="Header"/>
            <w:jc w:val="center"/>
            <w:rPr>
              <w:rFonts w:ascii="Calibri" w:eastAsia="Calibri" w:hAnsi="Calibri"/>
            </w:rPr>
          </w:pPr>
          <w:r w:rsidRPr="00044E22">
            <w:rPr>
              <w:rFonts w:ascii="Calibri" w:hAnsi="Calibri" w:cs="Calibri"/>
              <w:bCs/>
              <w:sz w:val="22"/>
              <w:szCs w:val="22"/>
            </w:rPr>
            <w:t>Title:</w:t>
          </w:r>
          <w:r>
            <w:rPr>
              <w:rFonts w:ascii="Calibri" w:hAnsi="Calibri" w:cs="Calibri"/>
              <w:b/>
              <w:sz w:val="22"/>
              <w:szCs w:val="22"/>
            </w:rPr>
            <w:t xml:space="preserve"> </w:t>
          </w:r>
          <w:r w:rsidRPr="00020449">
            <w:rPr>
              <w:rFonts w:ascii="Calibri" w:hAnsi="Calibri" w:cs="Calibri"/>
              <w:b/>
              <w:sz w:val="22"/>
              <w:szCs w:val="22"/>
            </w:rPr>
            <w:t>Standard Operatin</w:t>
          </w:r>
          <w:r>
            <w:rPr>
              <w:rFonts w:ascii="Calibri" w:hAnsi="Calibri" w:cs="Calibri"/>
              <w:b/>
              <w:sz w:val="22"/>
              <w:szCs w:val="22"/>
            </w:rPr>
            <w:t>g Procedure for Servicing the factory generators</w:t>
          </w:r>
          <w:r w:rsidRPr="00020449">
            <w:rPr>
              <w:rFonts w:ascii="Calibri" w:hAnsi="Calibri" w:cs="Calibri"/>
              <w:b/>
              <w:sz w:val="22"/>
              <w:szCs w:val="22"/>
            </w:rPr>
            <w:t>.</w:t>
          </w:r>
        </w:p>
      </w:tc>
      <w:tc>
        <w:tcPr>
          <w:tcW w:w="2754" w:type="dxa"/>
          <w:vMerge/>
        </w:tcPr>
        <w:p w14:paraId="121E9643" w14:textId="77777777" w:rsidR="00044E22" w:rsidRPr="00EA40AC" w:rsidRDefault="00044E22" w:rsidP="00044E22">
          <w:pPr>
            <w:pStyle w:val="Header"/>
            <w:rPr>
              <w:rFonts w:ascii="Calibri" w:eastAsia="Calibri" w:hAnsi="Calibri"/>
            </w:rPr>
          </w:pPr>
        </w:p>
      </w:tc>
    </w:tr>
    <w:tr w:rsidR="00044E22" w:rsidRPr="00EA40AC" w14:paraId="6A45897A" w14:textId="77777777" w:rsidTr="009D0CEE">
      <w:trPr>
        <w:trHeight w:val="188"/>
      </w:trPr>
      <w:tc>
        <w:tcPr>
          <w:tcW w:w="1908" w:type="dxa"/>
          <w:vMerge w:val="restart"/>
        </w:tcPr>
        <w:p w14:paraId="0DBCB5E4" w14:textId="77777777" w:rsidR="00044E22" w:rsidRPr="00EA40AC" w:rsidRDefault="00044E22" w:rsidP="00044E22">
          <w:pPr>
            <w:pStyle w:val="Header"/>
            <w:rPr>
              <w:rFonts w:ascii="Calibri" w:eastAsia="Calibri" w:hAnsi="Calibri"/>
            </w:rPr>
          </w:pPr>
          <w:r w:rsidRPr="00EA40AC">
            <w:rPr>
              <w:rFonts w:ascii="Calibri" w:eastAsia="Calibri" w:hAnsi="Calibri"/>
              <w:b/>
            </w:rPr>
            <w:t>Department</w:t>
          </w:r>
        </w:p>
      </w:tc>
      <w:tc>
        <w:tcPr>
          <w:tcW w:w="2453" w:type="dxa"/>
          <w:gridSpan w:val="2"/>
          <w:vMerge w:val="restart"/>
        </w:tcPr>
        <w:p w14:paraId="1B9AA4B4" w14:textId="77777777" w:rsidR="00044E22" w:rsidRPr="006F2B4D" w:rsidRDefault="00044E22" w:rsidP="00044E22">
          <w:pPr>
            <w:pStyle w:val="Header"/>
            <w:rPr>
              <w:rFonts w:ascii="Calibri" w:eastAsia="Calibri" w:hAnsi="Calibri"/>
              <w:b/>
            </w:rPr>
          </w:pPr>
          <w:r w:rsidRPr="006F2B4D">
            <w:rPr>
              <w:rFonts w:ascii="Calibri" w:eastAsia="Calibri" w:hAnsi="Calibri"/>
              <w:b/>
            </w:rPr>
            <w:t>Unit</w:t>
          </w:r>
        </w:p>
      </w:tc>
      <w:tc>
        <w:tcPr>
          <w:tcW w:w="2693" w:type="dxa"/>
          <w:vMerge w:val="restart"/>
        </w:tcPr>
        <w:p w14:paraId="16AD3BB3" w14:textId="77777777" w:rsidR="00044E22" w:rsidRPr="00EA40AC" w:rsidRDefault="00044E22" w:rsidP="00044E22">
          <w:pPr>
            <w:pStyle w:val="Header"/>
            <w:jc w:val="center"/>
            <w:rPr>
              <w:rFonts w:ascii="Calibri" w:eastAsia="Calibri" w:hAnsi="Calibri"/>
              <w:b/>
              <w:bCs/>
              <w:sz w:val="28"/>
              <w:szCs w:val="28"/>
            </w:rPr>
          </w:pPr>
        </w:p>
        <w:p w14:paraId="0ED7FF3F" w14:textId="3F15B7A1" w:rsidR="00044E22" w:rsidRPr="00EA40AC" w:rsidRDefault="00044E22" w:rsidP="00044E22">
          <w:pPr>
            <w:pStyle w:val="Header"/>
            <w:jc w:val="center"/>
            <w:rPr>
              <w:rFonts w:ascii="Calibri" w:eastAsia="Calibri" w:hAnsi="Calibri"/>
              <w:b/>
              <w:bCs/>
              <w:sz w:val="28"/>
              <w:szCs w:val="28"/>
            </w:rPr>
          </w:pPr>
          <w:r>
            <w:rPr>
              <w:rFonts w:ascii="Calibri" w:eastAsia="Calibri" w:hAnsi="Calibri"/>
              <w:b/>
              <w:bCs/>
              <w:sz w:val="28"/>
              <w:szCs w:val="28"/>
            </w:rPr>
            <w:t>BML-ENG-NG-009</w:t>
          </w:r>
        </w:p>
      </w:tc>
      <w:tc>
        <w:tcPr>
          <w:tcW w:w="1550" w:type="dxa"/>
          <w:vAlign w:val="bottom"/>
        </w:tcPr>
        <w:p w14:paraId="0F67D6BA" w14:textId="77777777" w:rsidR="00044E22" w:rsidRPr="00EA40AC" w:rsidRDefault="00044E22" w:rsidP="00044E22">
          <w:pPr>
            <w:pStyle w:val="Header"/>
            <w:jc w:val="center"/>
            <w:rPr>
              <w:rFonts w:ascii="Calibri" w:eastAsia="Calibri" w:hAnsi="Calibri"/>
            </w:rPr>
          </w:pPr>
          <w:r w:rsidRPr="00EA40AC">
            <w:rPr>
              <w:rFonts w:ascii="Calibri" w:eastAsia="Calibri" w:hAnsi="Calibri"/>
              <w:b/>
            </w:rPr>
            <w:t>Revision No.:</w:t>
          </w:r>
        </w:p>
      </w:tc>
      <w:tc>
        <w:tcPr>
          <w:tcW w:w="2754" w:type="dxa"/>
          <w:vAlign w:val="bottom"/>
        </w:tcPr>
        <w:p w14:paraId="1DA551F3" w14:textId="65188A7E" w:rsidR="00044E22" w:rsidRPr="00EA40AC" w:rsidRDefault="00044E22" w:rsidP="00044E22">
          <w:pPr>
            <w:pStyle w:val="Header"/>
            <w:jc w:val="center"/>
            <w:rPr>
              <w:rFonts w:ascii="Calibri" w:eastAsia="Calibri" w:hAnsi="Calibri"/>
            </w:rPr>
          </w:pPr>
          <w:r w:rsidRPr="00EA40AC">
            <w:rPr>
              <w:rFonts w:ascii="Calibri" w:eastAsia="Calibri" w:hAnsi="Calibri"/>
            </w:rPr>
            <w:t>0</w:t>
          </w:r>
          <w:r w:rsidR="00800A41">
            <w:rPr>
              <w:rFonts w:ascii="Calibri" w:eastAsia="Calibri" w:hAnsi="Calibri"/>
            </w:rPr>
            <w:t>1</w:t>
          </w:r>
        </w:p>
      </w:tc>
    </w:tr>
    <w:tr w:rsidR="00044E22" w:rsidRPr="00EA40AC" w14:paraId="43446235" w14:textId="77777777" w:rsidTr="009D0CEE">
      <w:trPr>
        <w:trHeight w:val="187"/>
      </w:trPr>
      <w:tc>
        <w:tcPr>
          <w:tcW w:w="1908" w:type="dxa"/>
          <w:vMerge/>
        </w:tcPr>
        <w:p w14:paraId="08B801FD" w14:textId="77777777" w:rsidR="00044E22" w:rsidRPr="00EA40AC" w:rsidRDefault="00044E22" w:rsidP="00044E22">
          <w:pPr>
            <w:pStyle w:val="Header"/>
            <w:rPr>
              <w:rFonts w:ascii="Calibri" w:eastAsia="Calibri" w:hAnsi="Calibri"/>
              <w:b/>
            </w:rPr>
          </w:pPr>
        </w:p>
      </w:tc>
      <w:tc>
        <w:tcPr>
          <w:tcW w:w="2453" w:type="dxa"/>
          <w:gridSpan w:val="2"/>
          <w:vMerge/>
        </w:tcPr>
        <w:p w14:paraId="1630F345" w14:textId="77777777" w:rsidR="00044E22" w:rsidRPr="00EA40AC" w:rsidRDefault="00044E22" w:rsidP="00044E22">
          <w:pPr>
            <w:pStyle w:val="Header"/>
            <w:rPr>
              <w:rFonts w:ascii="Calibri" w:eastAsia="Calibri" w:hAnsi="Calibri"/>
            </w:rPr>
          </w:pPr>
        </w:p>
      </w:tc>
      <w:tc>
        <w:tcPr>
          <w:tcW w:w="2693" w:type="dxa"/>
          <w:vMerge/>
        </w:tcPr>
        <w:p w14:paraId="6EF165EC" w14:textId="77777777" w:rsidR="00044E22" w:rsidRPr="00EA40AC" w:rsidRDefault="00044E22" w:rsidP="00044E22">
          <w:pPr>
            <w:pStyle w:val="Header"/>
            <w:jc w:val="center"/>
            <w:rPr>
              <w:rFonts w:ascii="Calibri" w:eastAsia="Calibri" w:hAnsi="Calibri"/>
            </w:rPr>
          </w:pPr>
        </w:p>
      </w:tc>
      <w:tc>
        <w:tcPr>
          <w:tcW w:w="1550" w:type="dxa"/>
          <w:vAlign w:val="bottom"/>
        </w:tcPr>
        <w:p w14:paraId="3DDFEFFE" w14:textId="77777777" w:rsidR="00044E22" w:rsidRPr="00EA40AC" w:rsidRDefault="00044E22" w:rsidP="00044E22">
          <w:pPr>
            <w:pStyle w:val="Header"/>
            <w:jc w:val="center"/>
            <w:rPr>
              <w:rFonts w:ascii="Calibri" w:eastAsia="Calibri" w:hAnsi="Calibri"/>
              <w:b/>
            </w:rPr>
          </w:pPr>
          <w:r w:rsidRPr="00EA40AC">
            <w:rPr>
              <w:rFonts w:ascii="Calibri" w:eastAsia="Calibri" w:hAnsi="Calibri"/>
              <w:b/>
            </w:rPr>
            <w:t>Effective Date:</w:t>
          </w:r>
        </w:p>
      </w:tc>
      <w:tc>
        <w:tcPr>
          <w:tcW w:w="2754" w:type="dxa"/>
        </w:tcPr>
        <w:p w14:paraId="5306B46C" w14:textId="0CF3FD98" w:rsidR="00044E22" w:rsidRPr="00EA40AC" w:rsidRDefault="00044E22" w:rsidP="00044E22">
          <w:pPr>
            <w:pStyle w:val="Header"/>
            <w:jc w:val="center"/>
            <w:rPr>
              <w:rFonts w:ascii="Calibri" w:eastAsia="Calibri" w:hAnsi="Calibri"/>
              <w:b/>
            </w:rPr>
          </w:pPr>
          <w:r>
            <w:rPr>
              <w:rFonts w:ascii="Calibri" w:eastAsia="Calibri" w:hAnsi="Calibri"/>
              <w:b/>
            </w:rPr>
            <w:t>A</w:t>
          </w:r>
          <w:r w:rsidR="0001764C">
            <w:rPr>
              <w:rFonts w:ascii="Calibri" w:eastAsia="Calibri" w:hAnsi="Calibri"/>
              <w:b/>
            </w:rPr>
            <w:t>pril</w:t>
          </w:r>
          <w:r w:rsidRPr="00EA40AC">
            <w:rPr>
              <w:rFonts w:ascii="Calibri" w:eastAsia="Calibri" w:hAnsi="Calibri"/>
              <w:b/>
            </w:rPr>
            <w:t>, 202</w:t>
          </w:r>
          <w:r w:rsidR="0001764C">
            <w:rPr>
              <w:rFonts w:ascii="Calibri" w:eastAsia="Calibri" w:hAnsi="Calibri"/>
              <w:b/>
            </w:rPr>
            <w:t>5</w:t>
          </w:r>
        </w:p>
      </w:tc>
    </w:tr>
    <w:tr w:rsidR="00044E22" w:rsidRPr="00EA40AC" w14:paraId="5C85B298" w14:textId="77777777" w:rsidTr="009D0CEE">
      <w:trPr>
        <w:trHeight w:val="367"/>
      </w:trPr>
      <w:tc>
        <w:tcPr>
          <w:tcW w:w="1908" w:type="dxa"/>
        </w:tcPr>
        <w:p w14:paraId="31787654" w14:textId="77777777" w:rsidR="00044E22" w:rsidRPr="00EA40AC" w:rsidRDefault="00044E22" w:rsidP="00044E22">
          <w:pPr>
            <w:pStyle w:val="Header"/>
            <w:rPr>
              <w:rFonts w:ascii="Calibri" w:eastAsia="Calibri" w:hAnsi="Calibri"/>
              <w:bCs/>
            </w:rPr>
          </w:pPr>
          <w:r>
            <w:rPr>
              <w:rFonts w:ascii="Calibri" w:eastAsia="Calibri" w:hAnsi="Calibri"/>
              <w:bCs/>
            </w:rPr>
            <w:t>ENGINEERING</w:t>
          </w:r>
        </w:p>
      </w:tc>
      <w:tc>
        <w:tcPr>
          <w:tcW w:w="2453" w:type="dxa"/>
          <w:gridSpan w:val="2"/>
        </w:tcPr>
        <w:p w14:paraId="75603DA5" w14:textId="77777777" w:rsidR="00044E22" w:rsidRPr="00EA40AC" w:rsidRDefault="00044E22" w:rsidP="00044E22">
          <w:pPr>
            <w:pStyle w:val="Header"/>
            <w:rPr>
              <w:rFonts w:ascii="Calibri" w:eastAsia="Calibri" w:hAnsi="Calibri"/>
            </w:rPr>
          </w:pPr>
          <w:r>
            <w:rPr>
              <w:rFonts w:ascii="Calibri" w:eastAsia="Calibri" w:hAnsi="Calibri"/>
            </w:rPr>
            <w:t>ENGINEERING GENERAL</w:t>
          </w:r>
        </w:p>
      </w:tc>
      <w:tc>
        <w:tcPr>
          <w:tcW w:w="2693" w:type="dxa"/>
          <w:vMerge/>
        </w:tcPr>
        <w:p w14:paraId="0829C793" w14:textId="77777777" w:rsidR="00044E22" w:rsidRPr="00EA40AC" w:rsidRDefault="00044E22" w:rsidP="00044E22">
          <w:pPr>
            <w:pStyle w:val="Header"/>
            <w:rPr>
              <w:rFonts w:ascii="Calibri" w:eastAsia="Calibri" w:hAnsi="Calibri"/>
            </w:rPr>
          </w:pPr>
        </w:p>
      </w:tc>
      <w:tc>
        <w:tcPr>
          <w:tcW w:w="1550" w:type="dxa"/>
          <w:vAlign w:val="bottom"/>
        </w:tcPr>
        <w:p w14:paraId="45DA03C8" w14:textId="77777777" w:rsidR="00044E22" w:rsidRPr="00EA40AC" w:rsidRDefault="00044E22" w:rsidP="00044E22">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754" w:type="dxa"/>
          <w:vAlign w:val="bottom"/>
        </w:tcPr>
        <w:p w14:paraId="57CFDE08" w14:textId="2D2A68B7" w:rsidR="00044E22" w:rsidRPr="00EA40AC" w:rsidRDefault="0001764C" w:rsidP="00044E22">
          <w:pPr>
            <w:pStyle w:val="Header"/>
            <w:jc w:val="center"/>
            <w:rPr>
              <w:rFonts w:ascii="Calibri" w:eastAsia="Calibri" w:hAnsi="Calibri"/>
              <w:b/>
            </w:rPr>
          </w:pPr>
          <w:r>
            <w:rPr>
              <w:rFonts w:ascii="Calibri" w:eastAsia="Calibri" w:hAnsi="Calibri"/>
              <w:b/>
            </w:rPr>
            <w:t>March</w:t>
          </w:r>
          <w:r w:rsidR="00044E22" w:rsidRPr="00EA40AC">
            <w:rPr>
              <w:rFonts w:ascii="Calibri" w:eastAsia="Calibri" w:hAnsi="Calibri"/>
              <w:b/>
            </w:rPr>
            <w:t>, 202</w:t>
          </w:r>
          <w:r>
            <w:rPr>
              <w:rFonts w:ascii="Calibri" w:eastAsia="Calibri" w:hAnsi="Calibri"/>
              <w:b/>
            </w:rPr>
            <w:t>7</w:t>
          </w:r>
        </w:p>
      </w:tc>
    </w:tr>
    <w:tr w:rsidR="00044E22" w:rsidRPr="00EA40AC" w14:paraId="068466E6" w14:textId="77777777" w:rsidTr="009D0CEE">
      <w:tc>
        <w:tcPr>
          <w:tcW w:w="3227" w:type="dxa"/>
          <w:gridSpan w:val="2"/>
        </w:tcPr>
        <w:p w14:paraId="6DE3638F" w14:textId="77777777" w:rsidR="00044E22" w:rsidRDefault="00044E22" w:rsidP="00F826B3">
          <w:pPr>
            <w:pStyle w:val="Header"/>
            <w:rPr>
              <w:rFonts w:ascii="Calibri" w:eastAsia="Calibri" w:hAnsi="Calibri"/>
              <w:b/>
              <w:bCs/>
            </w:rPr>
          </w:pPr>
          <w:r w:rsidRPr="00EA40AC">
            <w:rPr>
              <w:rFonts w:ascii="Calibri" w:eastAsia="Calibri" w:hAnsi="Calibri"/>
              <w:b/>
              <w:bCs/>
            </w:rPr>
            <w:t>Prepared By</w:t>
          </w:r>
          <w:r w:rsidR="00F826B3">
            <w:rPr>
              <w:rFonts w:ascii="Calibri" w:eastAsia="Calibri" w:hAnsi="Calibri"/>
              <w:b/>
              <w:bCs/>
            </w:rPr>
            <w:t>:</w:t>
          </w:r>
        </w:p>
        <w:p w14:paraId="10215B52" w14:textId="59C02E6B" w:rsidR="00F826B3" w:rsidRPr="00EA40AC" w:rsidRDefault="00F826B3" w:rsidP="00F826B3">
          <w:pPr>
            <w:pStyle w:val="Header"/>
            <w:rPr>
              <w:rFonts w:ascii="Calibri" w:eastAsia="Calibri" w:hAnsi="Calibri"/>
              <w:b/>
              <w:bCs/>
            </w:rPr>
          </w:pPr>
        </w:p>
      </w:tc>
      <w:tc>
        <w:tcPr>
          <w:tcW w:w="3827" w:type="dxa"/>
          <w:gridSpan w:val="2"/>
        </w:tcPr>
        <w:p w14:paraId="6AB9140E" w14:textId="752891AB" w:rsidR="00044E22" w:rsidRPr="00EA40AC" w:rsidRDefault="00044E22" w:rsidP="00F826B3">
          <w:pPr>
            <w:pStyle w:val="Header"/>
            <w:rPr>
              <w:rFonts w:ascii="Calibri" w:eastAsia="Calibri" w:hAnsi="Calibri"/>
              <w:b/>
              <w:bCs/>
            </w:rPr>
          </w:pPr>
          <w:r w:rsidRPr="00EA40AC">
            <w:rPr>
              <w:rFonts w:ascii="Calibri" w:eastAsia="Calibri" w:hAnsi="Calibri"/>
              <w:b/>
              <w:bCs/>
            </w:rPr>
            <w:t>Checked By</w:t>
          </w:r>
          <w:r w:rsidR="00F826B3">
            <w:rPr>
              <w:rFonts w:ascii="Calibri" w:eastAsia="Calibri" w:hAnsi="Calibri"/>
              <w:b/>
              <w:bCs/>
            </w:rPr>
            <w:t>:</w:t>
          </w:r>
        </w:p>
      </w:tc>
      <w:tc>
        <w:tcPr>
          <w:tcW w:w="4304" w:type="dxa"/>
          <w:gridSpan w:val="2"/>
        </w:tcPr>
        <w:p w14:paraId="594350ED" w14:textId="53EB4EBA" w:rsidR="00044E22" w:rsidRPr="00EA40AC" w:rsidRDefault="00044E22" w:rsidP="00F826B3">
          <w:pPr>
            <w:pStyle w:val="Header"/>
            <w:rPr>
              <w:rFonts w:ascii="Calibri" w:eastAsia="Calibri" w:hAnsi="Calibri"/>
              <w:b/>
              <w:bCs/>
            </w:rPr>
          </w:pPr>
          <w:r w:rsidRPr="00EA40AC">
            <w:rPr>
              <w:rFonts w:ascii="Calibri" w:eastAsia="Calibri" w:hAnsi="Calibri"/>
              <w:b/>
              <w:bCs/>
            </w:rPr>
            <w:t>Approved By</w:t>
          </w:r>
          <w:r w:rsidR="00F826B3">
            <w:rPr>
              <w:rFonts w:ascii="Calibri" w:eastAsia="Calibri" w:hAnsi="Calibri"/>
              <w:b/>
              <w:bCs/>
            </w:rPr>
            <w:t>:</w:t>
          </w:r>
        </w:p>
      </w:tc>
    </w:tr>
    <w:tr w:rsidR="00044E22" w:rsidRPr="00EA40AC" w14:paraId="3A4B2ABB" w14:textId="77777777" w:rsidTr="009D0CEE">
      <w:tc>
        <w:tcPr>
          <w:tcW w:w="3227" w:type="dxa"/>
          <w:gridSpan w:val="2"/>
        </w:tcPr>
        <w:p w14:paraId="206C2E05" w14:textId="476F4861" w:rsidR="00044E22" w:rsidRPr="00EA40AC" w:rsidRDefault="00F826B3" w:rsidP="00044E22">
          <w:pPr>
            <w:pStyle w:val="Header"/>
            <w:rPr>
              <w:rFonts w:ascii="Calibri" w:eastAsia="Calibri" w:hAnsi="Calibri"/>
            </w:rPr>
          </w:pPr>
          <w:r w:rsidRPr="00EA40AC">
            <w:rPr>
              <w:rFonts w:ascii="Calibri" w:eastAsia="Calibri" w:hAnsi="Calibri"/>
              <w:b/>
              <w:bCs/>
            </w:rPr>
            <w:t>sign/date</w:t>
          </w:r>
        </w:p>
      </w:tc>
      <w:tc>
        <w:tcPr>
          <w:tcW w:w="3827" w:type="dxa"/>
          <w:gridSpan w:val="2"/>
        </w:tcPr>
        <w:p w14:paraId="712E2C96" w14:textId="30694D06" w:rsidR="00044E22" w:rsidRPr="00EA40AC" w:rsidRDefault="00F826B3" w:rsidP="00044E22">
          <w:pPr>
            <w:pStyle w:val="Header"/>
            <w:rPr>
              <w:rFonts w:ascii="Calibri" w:eastAsia="Calibri" w:hAnsi="Calibri"/>
            </w:rPr>
          </w:pPr>
          <w:r w:rsidRPr="00EA40AC">
            <w:rPr>
              <w:rFonts w:ascii="Calibri" w:eastAsia="Calibri" w:hAnsi="Calibri"/>
              <w:b/>
              <w:bCs/>
            </w:rPr>
            <w:t>sign/date</w:t>
          </w:r>
        </w:p>
      </w:tc>
      <w:tc>
        <w:tcPr>
          <w:tcW w:w="4304" w:type="dxa"/>
          <w:gridSpan w:val="2"/>
        </w:tcPr>
        <w:p w14:paraId="13716E3B" w14:textId="05381D33" w:rsidR="00044E22" w:rsidRPr="00EA40AC" w:rsidRDefault="00F826B3" w:rsidP="00044E22">
          <w:pPr>
            <w:pStyle w:val="Header"/>
            <w:rPr>
              <w:rFonts w:ascii="Calibri" w:eastAsia="Calibri" w:hAnsi="Calibri"/>
              <w:b/>
            </w:rPr>
          </w:pPr>
          <w:r w:rsidRPr="00EA40AC">
            <w:rPr>
              <w:rFonts w:ascii="Calibri" w:eastAsia="Calibri" w:hAnsi="Calibri"/>
              <w:b/>
              <w:bCs/>
            </w:rPr>
            <w:t>sign/date</w:t>
          </w:r>
        </w:p>
        <w:p w14:paraId="019E8B1B" w14:textId="77777777" w:rsidR="00044E22" w:rsidRPr="00EA40AC" w:rsidRDefault="00044E22" w:rsidP="00044E22">
          <w:pPr>
            <w:pStyle w:val="Header"/>
            <w:rPr>
              <w:rFonts w:ascii="Calibri" w:eastAsia="Calibri" w:hAnsi="Calibri"/>
              <w:b/>
            </w:rPr>
          </w:pPr>
        </w:p>
      </w:tc>
    </w:tr>
  </w:tbl>
  <w:p w14:paraId="79976392" w14:textId="77777777" w:rsidR="00044E22" w:rsidRPr="00045BAD" w:rsidRDefault="00044E22">
    <w:pPr>
      <w:pStyle w:val="Header"/>
      <w:rPr>
        <w:rFonts w:ascii="Calibri" w:hAnsi="Calibri" w:cs="Calibri"/>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3D9D" w14:textId="77777777" w:rsidR="00794392" w:rsidRDefault="00000000">
    <w:pPr>
      <w:pStyle w:val="Header"/>
    </w:pPr>
    <w:r>
      <w:rPr>
        <w:noProof/>
      </w:rPr>
      <w:pict w14:anchorId="70010C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32296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37D"/>
    <w:multiLevelType w:val="multilevel"/>
    <w:tmpl w:val="5F5E154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8A7252F"/>
    <w:multiLevelType w:val="multilevel"/>
    <w:tmpl w:val="73C851DC"/>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CD30353"/>
    <w:multiLevelType w:val="hybridMultilevel"/>
    <w:tmpl w:val="F02A3EB4"/>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7E41882"/>
    <w:multiLevelType w:val="multilevel"/>
    <w:tmpl w:val="F8A42EBA"/>
    <w:lvl w:ilvl="0">
      <w:start w:val="5"/>
      <w:numFmt w:val="bullet"/>
      <w:lvlText w:val="-"/>
      <w:lvlJc w:val="left"/>
      <w:pPr>
        <w:ind w:left="720" w:hanging="360"/>
      </w:pPr>
      <w:rPr>
        <w:rFonts w:ascii="Calibri" w:eastAsia="Calibri" w:hAnsi="Calibri" w:cs="Calibri"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2C73764E"/>
    <w:multiLevelType w:val="multilevel"/>
    <w:tmpl w:val="9B661A14"/>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3EB02EC7"/>
    <w:multiLevelType w:val="hybridMultilevel"/>
    <w:tmpl w:val="0492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EA5007"/>
    <w:multiLevelType w:val="multilevel"/>
    <w:tmpl w:val="C158DD7C"/>
    <w:lvl w:ilvl="0">
      <w:start w:val="1"/>
      <w:numFmt w:val="bullet"/>
      <w:lvlText w:val=""/>
      <w:lvlJc w:val="left"/>
      <w:pPr>
        <w:ind w:left="720" w:hanging="360"/>
      </w:pPr>
      <w:rPr>
        <w:rFonts w:ascii="Symbol" w:hAnsi="Symbol" w:hint="default"/>
      </w:rPr>
    </w:lvl>
    <w:lvl w:ilv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435D0337"/>
    <w:multiLevelType w:val="hybridMultilevel"/>
    <w:tmpl w:val="07B2B494"/>
    <w:lvl w:ilvl="0" w:tplc="88B28FB0">
      <w:start w:val="5"/>
      <w:numFmt w:val="bullet"/>
      <w:lvlText w:val="-"/>
      <w:lvlJc w:val="left"/>
      <w:pPr>
        <w:ind w:left="1110" w:hanging="360"/>
      </w:pPr>
      <w:rPr>
        <w:rFonts w:ascii="Calibri" w:eastAsia="Calibri" w:hAnsi="Calibri" w:cs="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9" w15:restartNumberingAfterBreak="0">
    <w:nsid w:val="5B186D25"/>
    <w:multiLevelType w:val="multilevel"/>
    <w:tmpl w:val="E1228C8A"/>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6A602E58"/>
    <w:multiLevelType w:val="multilevel"/>
    <w:tmpl w:val="2760EBE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C0D7945"/>
    <w:multiLevelType w:val="multilevel"/>
    <w:tmpl w:val="52363F64"/>
    <w:lvl w:ilvl="0">
      <w:start w:val="4"/>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2" w15:restartNumberingAfterBreak="0">
    <w:nsid w:val="6ECA7DDA"/>
    <w:multiLevelType w:val="hybridMultilevel"/>
    <w:tmpl w:val="C7BAD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A52211"/>
    <w:multiLevelType w:val="multilevel"/>
    <w:tmpl w:val="45149BC2"/>
    <w:lvl w:ilvl="0">
      <w:start w:val="1"/>
      <w:numFmt w:val="decimal"/>
      <w:lvlText w:val="%1.0"/>
      <w:lvlJc w:val="left"/>
      <w:pPr>
        <w:ind w:left="360" w:hanging="360"/>
      </w:pPr>
      <w:rPr>
        <w:b/>
      </w:rPr>
    </w:lvl>
    <w:lvl w:ilvl="1">
      <w:start w:val="1"/>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14" w15:restartNumberingAfterBreak="0">
    <w:nsid w:val="76CB2573"/>
    <w:multiLevelType w:val="hybridMultilevel"/>
    <w:tmpl w:val="4080F92E"/>
    <w:lvl w:ilvl="0" w:tplc="88B28FB0">
      <w:start w:val="5"/>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5083788">
    <w:abstractNumId w:val="14"/>
  </w:num>
  <w:num w:numId="2" w16cid:durableId="2009671328">
    <w:abstractNumId w:val="1"/>
  </w:num>
  <w:num w:numId="3" w16cid:durableId="1640762612">
    <w:abstractNumId w:val="4"/>
  </w:num>
  <w:num w:numId="4" w16cid:durableId="225647018">
    <w:abstractNumId w:val="8"/>
  </w:num>
  <w:num w:numId="5" w16cid:durableId="533157020">
    <w:abstractNumId w:val="0"/>
  </w:num>
  <w:num w:numId="6" w16cid:durableId="1004475509">
    <w:abstractNumId w:val="2"/>
  </w:num>
  <w:num w:numId="7" w16cid:durableId="1928804554">
    <w:abstractNumId w:val="12"/>
  </w:num>
  <w:num w:numId="8" w16cid:durableId="79105290">
    <w:abstractNumId w:val="5"/>
  </w:num>
  <w:num w:numId="9" w16cid:durableId="1647395930">
    <w:abstractNumId w:val="9"/>
  </w:num>
  <w:num w:numId="10" w16cid:durableId="1473446853">
    <w:abstractNumId w:val="13"/>
  </w:num>
  <w:num w:numId="11" w16cid:durableId="541941004">
    <w:abstractNumId w:val="6"/>
  </w:num>
  <w:num w:numId="12" w16cid:durableId="1995913124">
    <w:abstractNumId w:val="3"/>
  </w:num>
  <w:num w:numId="13" w16cid:durableId="1626353439">
    <w:abstractNumId w:val="10"/>
  </w:num>
  <w:num w:numId="14" w16cid:durableId="14165917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5397877">
    <w:abstractNumId w:val="11"/>
  </w:num>
  <w:num w:numId="16" w16cid:durableId="890573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4392"/>
    <w:rsid w:val="0001764C"/>
    <w:rsid w:val="000333E9"/>
    <w:rsid w:val="00044E22"/>
    <w:rsid w:val="0009009A"/>
    <w:rsid w:val="000935D2"/>
    <w:rsid w:val="000B0388"/>
    <w:rsid w:val="000C7631"/>
    <w:rsid w:val="000E39E0"/>
    <w:rsid w:val="000F55AE"/>
    <w:rsid w:val="00105242"/>
    <w:rsid w:val="00114A7F"/>
    <w:rsid w:val="002A4F40"/>
    <w:rsid w:val="002B7E8B"/>
    <w:rsid w:val="00301CAF"/>
    <w:rsid w:val="003446F7"/>
    <w:rsid w:val="00367165"/>
    <w:rsid w:val="003C6358"/>
    <w:rsid w:val="003D01DC"/>
    <w:rsid w:val="003D1639"/>
    <w:rsid w:val="00464E9B"/>
    <w:rsid w:val="0047765F"/>
    <w:rsid w:val="004C58EC"/>
    <w:rsid w:val="005278E4"/>
    <w:rsid w:val="00536991"/>
    <w:rsid w:val="00544023"/>
    <w:rsid w:val="00594E15"/>
    <w:rsid w:val="005B1E0C"/>
    <w:rsid w:val="00631F6A"/>
    <w:rsid w:val="00641F22"/>
    <w:rsid w:val="0064407B"/>
    <w:rsid w:val="00666A58"/>
    <w:rsid w:val="006A5B1B"/>
    <w:rsid w:val="006F1929"/>
    <w:rsid w:val="00746008"/>
    <w:rsid w:val="00776706"/>
    <w:rsid w:val="00794392"/>
    <w:rsid w:val="0079591A"/>
    <w:rsid w:val="0079681F"/>
    <w:rsid w:val="00800A41"/>
    <w:rsid w:val="00811867"/>
    <w:rsid w:val="00863D37"/>
    <w:rsid w:val="0089482B"/>
    <w:rsid w:val="008A4454"/>
    <w:rsid w:val="008A593F"/>
    <w:rsid w:val="008E7425"/>
    <w:rsid w:val="00984D58"/>
    <w:rsid w:val="009C603B"/>
    <w:rsid w:val="009F3669"/>
    <w:rsid w:val="00A2315E"/>
    <w:rsid w:val="00A3191D"/>
    <w:rsid w:val="00A91224"/>
    <w:rsid w:val="00AD7FE5"/>
    <w:rsid w:val="00B51E92"/>
    <w:rsid w:val="00B665F8"/>
    <w:rsid w:val="00BC076E"/>
    <w:rsid w:val="00BD28D2"/>
    <w:rsid w:val="00C2733C"/>
    <w:rsid w:val="00CE03E4"/>
    <w:rsid w:val="00D338B0"/>
    <w:rsid w:val="00D806A2"/>
    <w:rsid w:val="00E07F9B"/>
    <w:rsid w:val="00E87F55"/>
    <w:rsid w:val="00EB042A"/>
    <w:rsid w:val="00F826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10641"/>
  <w15:docId w15:val="{297B0A63-8BA0-40CB-8AD2-6A76A94F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392"/>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94392"/>
    <w:pPr>
      <w:tabs>
        <w:tab w:val="center" w:pos="4320"/>
        <w:tab w:val="right" w:pos="8640"/>
      </w:tabs>
    </w:pPr>
  </w:style>
  <w:style w:type="character" w:customStyle="1" w:styleId="HeaderChar">
    <w:name w:val="Header Char"/>
    <w:basedOn w:val="DefaultParagraphFont"/>
    <w:link w:val="Header"/>
    <w:rsid w:val="00794392"/>
    <w:rPr>
      <w:rFonts w:ascii="Times New Roman" w:eastAsia="Times New Roman" w:hAnsi="Times New Roman" w:cs="Times New Roman"/>
      <w:sz w:val="20"/>
      <w:szCs w:val="20"/>
    </w:rPr>
  </w:style>
  <w:style w:type="paragraph" w:styleId="Footer">
    <w:name w:val="footer"/>
    <w:basedOn w:val="Normal"/>
    <w:link w:val="FooterChar"/>
    <w:uiPriority w:val="99"/>
    <w:rsid w:val="00794392"/>
    <w:pPr>
      <w:tabs>
        <w:tab w:val="center" w:pos="4320"/>
        <w:tab w:val="right" w:pos="8640"/>
      </w:tabs>
    </w:pPr>
  </w:style>
  <w:style w:type="character" w:customStyle="1" w:styleId="FooterChar">
    <w:name w:val="Footer Char"/>
    <w:basedOn w:val="DefaultParagraphFont"/>
    <w:link w:val="Footer"/>
    <w:uiPriority w:val="99"/>
    <w:rsid w:val="00794392"/>
    <w:rPr>
      <w:rFonts w:ascii="Times New Roman" w:eastAsia="Times New Roman" w:hAnsi="Times New Roman" w:cs="Times New Roman"/>
      <w:sz w:val="20"/>
      <w:szCs w:val="20"/>
    </w:rPr>
  </w:style>
  <w:style w:type="paragraph" w:styleId="ListParagraph">
    <w:name w:val="List Paragraph"/>
    <w:basedOn w:val="Normal"/>
    <w:uiPriority w:val="34"/>
    <w:qFormat/>
    <w:rsid w:val="00794392"/>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1559</TotalTime>
  <Pages>7</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SOHJHEY</dc:creator>
  <cp:lastModifiedBy>AYUBA MUSTAPHA</cp:lastModifiedBy>
  <cp:revision>22</cp:revision>
  <cp:lastPrinted>2023-05-15T10:59:00Z</cp:lastPrinted>
  <dcterms:created xsi:type="dcterms:W3CDTF">2023-05-14T11:51:00Z</dcterms:created>
  <dcterms:modified xsi:type="dcterms:W3CDTF">2026-03-31T10:06:00Z</dcterms:modified>
</cp:coreProperties>
</file>