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34"/>
        <w:gridCol w:w="4809"/>
      </w:tblGrid>
      <w:tr w:rsidR="007517EA" w:rsidRPr="00A15C84" w14:paraId="4AD525C7" w14:textId="77777777" w:rsidTr="00A15C84">
        <w:trPr>
          <w:cantSplit/>
          <w:trHeight w:val="300"/>
          <w:jc w:val="center"/>
        </w:trPr>
        <w:tc>
          <w:tcPr>
            <w:tcW w:w="5534" w:type="dxa"/>
            <w:vAlign w:val="center"/>
          </w:tcPr>
          <w:p w14:paraId="5754A256" w14:textId="43B88D42" w:rsidR="007517EA" w:rsidRPr="00A15C84" w:rsidRDefault="007517EA" w:rsidP="007517E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DEPARTMENT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: PRODUCTION</w:t>
            </w:r>
            <w:r w:rsidR="003E351E"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 (</w:t>
            </w:r>
            <w:r w:rsidR="00D95482"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INFUSION</w:t>
            </w:r>
            <w:r w:rsidR="003E351E"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)</w:t>
            </w:r>
          </w:p>
        </w:tc>
        <w:tc>
          <w:tcPr>
            <w:tcW w:w="4809" w:type="dxa"/>
            <w:vAlign w:val="center"/>
          </w:tcPr>
          <w:p w14:paraId="615D889B" w14:textId="1FE13B0B" w:rsidR="007517EA" w:rsidRPr="00A15C84" w:rsidRDefault="007517EA" w:rsidP="007517E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UNIT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: </w:t>
            </w:r>
            <w:r w:rsidR="00D95482" w:rsidRPr="00A15C84">
              <w:rPr>
                <w:rFonts w:ascii="Calibri" w:hAnsi="Calibri" w:cs="Calibri"/>
              </w:rPr>
              <w:t>PROCESSING UNITS</w:t>
            </w:r>
            <w:r w:rsidR="003E351E" w:rsidRPr="00A15C84">
              <w:rPr>
                <w:rFonts w:ascii="Calibri" w:hAnsi="Calibri" w:cs="Calibri"/>
              </w:rPr>
              <w:t xml:space="preserve"> </w:t>
            </w:r>
          </w:p>
        </w:tc>
      </w:tr>
      <w:tr w:rsidR="007517EA" w:rsidRPr="00A15C84" w14:paraId="32FD460A" w14:textId="77777777" w:rsidTr="00A15C84">
        <w:trPr>
          <w:cantSplit/>
          <w:trHeight w:val="300"/>
          <w:jc w:val="center"/>
        </w:trPr>
        <w:tc>
          <w:tcPr>
            <w:tcW w:w="5534" w:type="dxa"/>
            <w:vAlign w:val="center"/>
          </w:tcPr>
          <w:p w14:paraId="6E171A82" w14:textId="0F838550" w:rsidR="007517EA" w:rsidRPr="00A15C84" w:rsidRDefault="007517EA" w:rsidP="007517E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REVIEW DATE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: AUGUST 2024</w:t>
            </w:r>
          </w:p>
        </w:tc>
        <w:tc>
          <w:tcPr>
            <w:tcW w:w="4809" w:type="dxa"/>
            <w:vAlign w:val="center"/>
          </w:tcPr>
          <w:p w14:paraId="0760D78E" w14:textId="23003BC3" w:rsidR="007517EA" w:rsidRPr="00A15C84" w:rsidRDefault="007517EA" w:rsidP="007517E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NEXT REVIEW DATE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: JULY 2026</w:t>
            </w:r>
          </w:p>
        </w:tc>
      </w:tr>
      <w:tr w:rsidR="007517EA" w:rsidRPr="00A15C84" w14:paraId="6D5E5DA2" w14:textId="77777777" w:rsidTr="00A15C84">
        <w:trPr>
          <w:cantSplit/>
          <w:trHeight w:val="300"/>
          <w:jc w:val="center"/>
        </w:trPr>
        <w:tc>
          <w:tcPr>
            <w:tcW w:w="5534" w:type="dxa"/>
            <w:vAlign w:val="center"/>
          </w:tcPr>
          <w:p w14:paraId="105C1C0A" w14:textId="77BDC3C8" w:rsidR="007517EA" w:rsidRPr="00A15C84" w:rsidRDefault="007517EA" w:rsidP="007517E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DATE SAMPLED:</w:t>
            </w:r>
          </w:p>
        </w:tc>
        <w:tc>
          <w:tcPr>
            <w:tcW w:w="4809" w:type="dxa"/>
            <w:vAlign w:val="center"/>
          </w:tcPr>
          <w:p w14:paraId="38AC7690" w14:textId="717B601A" w:rsidR="007517EA" w:rsidRPr="00A15C84" w:rsidRDefault="007517EA" w:rsidP="007517E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SAMPLED BY:</w:t>
            </w:r>
          </w:p>
        </w:tc>
      </w:tr>
    </w:tbl>
    <w:p w14:paraId="5E7FA158" w14:textId="77777777" w:rsidR="006C0432" w:rsidRDefault="006C0432">
      <w:pPr>
        <w:rPr>
          <w:rFonts w:ascii="Calibri" w:hAnsi="Calibri" w:cs="Calibri"/>
        </w:rPr>
      </w:pPr>
    </w:p>
    <w:p w14:paraId="6EC72A19" w14:textId="770E604F" w:rsidR="0018429E" w:rsidRPr="0018429E" w:rsidRDefault="0018429E">
      <w:pPr>
        <w:rPr>
          <w:rFonts w:ascii="Calibri" w:hAnsi="Calibri" w:cs="Calibri"/>
          <w:b/>
          <w:bCs/>
          <w:u w:val="single"/>
        </w:rPr>
      </w:pPr>
      <w:r w:rsidRPr="0018429E">
        <w:rPr>
          <w:rFonts w:ascii="Calibri" w:hAnsi="Calibri" w:cs="Calibri"/>
          <w:b/>
          <w:bCs/>
          <w:u w:val="single"/>
        </w:rPr>
        <w:t>FILLING UNIT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683"/>
        <w:gridCol w:w="2734"/>
        <w:gridCol w:w="2221"/>
        <w:gridCol w:w="1450"/>
        <w:gridCol w:w="1276"/>
        <w:gridCol w:w="1276"/>
        <w:gridCol w:w="1134"/>
      </w:tblGrid>
      <w:tr w:rsidR="008F62B4" w:rsidRPr="00A15C84" w14:paraId="3E769B19" w14:textId="77777777" w:rsidTr="00D95482">
        <w:trPr>
          <w:trHeight w:val="809"/>
        </w:trPr>
        <w:tc>
          <w:tcPr>
            <w:tcW w:w="683" w:type="dxa"/>
          </w:tcPr>
          <w:p w14:paraId="1AB7C0A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</w:p>
          <w:p w14:paraId="1666F9E6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2734" w:type="dxa"/>
          </w:tcPr>
          <w:p w14:paraId="078DB29E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</w:p>
          <w:p w14:paraId="620A048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SWABBING POINT</w:t>
            </w:r>
          </w:p>
        </w:tc>
        <w:tc>
          <w:tcPr>
            <w:tcW w:w="2221" w:type="dxa"/>
          </w:tcPr>
          <w:p w14:paraId="355BB00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INHOUSE SPECIFICATIONS (CFU/ML)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197D4E0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BACTERIAL COUNT (CFU/ML)</w:t>
            </w:r>
          </w:p>
        </w:tc>
        <w:tc>
          <w:tcPr>
            <w:tcW w:w="1276" w:type="dxa"/>
          </w:tcPr>
          <w:p w14:paraId="7727D0B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FUNGAL COUNT (CFU/ML)</w:t>
            </w:r>
          </w:p>
        </w:tc>
        <w:tc>
          <w:tcPr>
            <w:tcW w:w="1276" w:type="dxa"/>
          </w:tcPr>
          <w:p w14:paraId="4D7FCD3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COLIFORM TEST (CFU/ML)</w:t>
            </w:r>
          </w:p>
        </w:tc>
        <w:tc>
          <w:tcPr>
            <w:tcW w:w="1134" w:type="dxa"/>
          </w:tcPr>
          <w:p w14:paraId="3AF04F7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</w:p>
          <w:p w14:paraId="30260AB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REMARKS</w:t>
            </w:r>
          </w:p>
        </w:tc>
      </w:tr>
      <w:tr w:rsidR="008F62B4" w:rsidRPr="00A15C84" w14:paraId="768ED99C" w14:textId="77777777" w:rsidTr="00D95482">
        <w:tc>
          <w:tcPr>
            <w:tcW w:w="683" w:type="dxa"/>
          </w:tcPr>
          <w:p w14:paraId="6728EEE3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1.</w:t>
            </w:r>
          </w:p>
        </w:tc>
        <w:tc>
          <w:tcPr>
            <w:tcW w:w="2734" w:type="dxa"/>
          </w:tcPr>
          <w:p w14:paraId="28616E6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Change Room (Shelve)</w:t>
            </w:r>
          </w:p>
        </w:tc>
        <w:tc>
          <w:tcPr>
            <w:tcW w:w="2221" w:type="dxa"/>
          </w:tcPr>
          <w:p w14:paraId="3CD4590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3967461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9F7D7B0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41A48C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673CA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60F95479" w14:textId="77777777" w:rsidTr="00D95482">
        <w:trPr>
          <w:trHeight w:val="360"/>
        </w:trPr>
        <w:tc>
          <w:tcPr>
            <w:tcW w:w="683" w:type="dxa"/>
            <w:tcBorders>
              <w:bottom w:val="single" w:sz="4" w:space="0" w:color="auto"/>
            </w:tcBorders>
          </w:tcPr>
          <w:p w14:paraId="613F3B0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2.</w:t>
            </w:r>
          </w:p>
        </w:tc>
        <w:tc>
          <w:tcPr>
            <w:tcW w:w="2734" w:type="dxa"/>
            <w:tcBorders>
              <w:bottom w:val="single" w:sz="4" w:space="0" w:color="auto"/>
            </w:tcBorders>
          </w:tcPr>
          <w:p w14:paraId="51C8FB1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Passage wall (curved Area)</w:t>
            </w:r>
          </w:p>
        </w:tc>
        <w:tc>
          <w:tcPr>
            <w:tcW w:w="2221" w:type="dxa"/>
            <w:tcBorders>
              <w:bottom w:val="single" w:sz="4" w:space="0" w:color="auto"/>
            </w:tcBorders>
          </w:tcPr>
          <w:p w14:paraId="2656C43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  <w:bottom w:val="single" w:sz="4" w:space="0" w:color="auto"/>
            </w:tcBorders>
          </w:tcPr>
          <w:p w14:paraId="69B1E6F7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8F6770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415DE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0BD15C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16DEADAE" w14:textId="77777777" w:rsidTr="00D95482">
        <w:trPr>
          <w:trHeight w:val="165"/>
        </w:trPr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582A9659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3.</w:t>
            </w:r>
          </w:p>
        </w:tc>
        <w:tc>
          <w:tcPr>
            <w:tcW w:w="2734" w:type="dxa"/>
            <w:tcBorders>
              <w:top w:val="single" w:sz="4" w:space="0" w:color="auto"/>
              <w:bottom w:val="single" w:sz="4" w:space="0" w:color="auto"/>
            </w:tcBorders>
          </w:tcPr>
          <w:p w14:paraId="74D6BFD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Pass Box (A)</w:t>
            </w:r>
          </w:p>
        </w:tc>
        <w:tc>
          <w:tcPr>
            <w:tcW w:w="2221" w:type="dxa"/>
            <w:tcBorders>
              <w:top w:val="single" w:sz="4" w:space="0" w:color="auto"/>
              <w:bottom w:val="single" w:sz="4" w:space="0" w:color="auto"/>
            </w:tcBorders>
          </w:tcPr>
          <w:p w14:paraId="6D8B012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B767C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14B220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02735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1103C1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2E62DA33" w14:textId="77777777" w:rsidTr="00D95482">
        <w:trPr>
          <w:trHeight w:val="90"/>
        </w:trPr>
        <w:tc>
          <w:tcPr>
            <w:tcW w:w="683" w:type="dxa"/>
            <w:tcBorders>
              <w:top w:val="single" w:sz="4" w:space="0" w:color="auto"/>
            </w:tcBorders>
          </w:tcPr>
          <w:p w14:paraId="77B9A5F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4.</w:t>
            </w:r>
          </w:p>
        </w:tc>
        <w:tc>
          <w:tcPr>
            <w:tcW w:w="2734" w:type="dxa"/>
            <w:tcBorders>
              <w:top w:val="single" w:sz="4" w:space="0" w:color="auto"/>
            </w:tcBorders>
          </w:tcPr>
          <w:p w14:paraId="282169B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Pass Box (B)</w:t>
            </w:r>
          </w:p>
        </w:tc>
        <w:tc>
          <w:tcPr>
            <w:tcW w:w="2221" w:type="dxa"/>
            <w:tcBorders>
              <w:top w:val="single" w:sz="4" w:space="0" w:color="auto"/>
            </w:tcBorders>
          </w:tcPr>
          <w:p w14:paraId="24E29D07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24AEEAD0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572FC29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7409F7E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5335C2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47FBF4A6" w14:textId="77777777" w:rsidTr="00D95482">
        <w:tc>
          <w:tcPr>
            <w:tcW w:w="683" w:type="dxa"/>
          </w:tcPr>
          <w:p w14:paraId="2159997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5.</w:t>
            </w:r>
          </w:p>
        </w:tc>
        <w:tc>
          <w:tcPr>
            <w:tcW w:w="2734" w:type="dxa"/>
          </w:tcPr>
          <w:p w14:paraId="05603F66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Air Lock</w:t>
            </w:r>
          </w:p>
        </w:tc>
        <w:tc>
          <w:tcPr>
            <w:tcW w:w="2221" w:type="dxa"/>
          </w:tcPr>
          <w:p w14:paraId="586CDA2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62F93F63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F01AE8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E914AA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6E9F22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7D2BE667" w14:textId="77777777" w:rsidTr="00D95482">
        <w:trPr>
          <w:trHeight w:val="479"/>
        </w:trPr>
        <w:tc>
          <w:tcPr>
            <w:tcW w:w="683" w:type="dxa"/>
          </w:tcPr>
          <w:p w14:paraId="27E5516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6.</w:t>
            </w:r>
          </w:p>
        </w:tc>
        <w:tc>
          <w:tcPr>
            <w:tcW w:w="2734" w:type="dxa"/>
          </w:tcPr>
          <w:p w14:paraId="2370D91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 xml:space="preserve">Filling Room                                </w:t>
            </w:r>
            <w:proofErr w:type="gramStart"/>
            <w:r w:rsidRPr="00A15C84">
              <w:rPr>
                <w:rFonts w:ascii="Calibri" w:hAnsi="Calibri" w:cs="Calibri"/>
              </w:rPr>
              <w:t xml:space="preserve">   (</w:t>
            </w:r>
            <w:proofErr w:type="gramEnd"/>
            <w:r w:rsidRPr="00A15C84">
              <w:rPr>
                <w:rFonts w:ascii="Calibri" w:hAnsi="Calibri" w:cs="Calibri"/>
              </w:rPr>
              <w:t xml:space="preserve"> Corners/Floor)</w:t>
            </w:r>
          </w:p>
        </w:tc>
        <w:tc>
          <w:tcPr>
            <w:tcW w:w="2221" w:type="dxa"/>
          </w:tcPr>
          <w:p w14:paraId="3B457783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7306B7D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3C8092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C14DB3E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72B8F7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4BDD9848" w14:textId="77777777" w:rsidTr="00D95482">
        <w:tc>
          <w:tcPr>
            <w:tcW w:w="683" w:type="dxa"/>
          </w:tcPr>
          <w:p w14:paraId="1832E84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7.</w:t>
            </w:r>
          </w:p>
        </w:tc>
        <w:tc>
          <w:tcPr>
            <w:tcW w:w="2734" w:type="dxa"/>
          </w:tcPr>
          <w:p w14:paraId="74055370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 xml:space="preserve">Filling Machine 1 </w:t>
            </w:r>
            <w:proofErr w:type="gramStart"/>
            <w:r w:rsidRPr="00A15C84">
              <w:rPr>
                <w:rFonts w:ascii="Calibri" w:hAnsi="Calibri" w:cs="Calibri"/>
              </w:rPr>
              <w:t>( Nozzles</w:t>
            </w:r>
            <w:proofErr w:type="gramEnd"/>
            <w:r w:rsidRPr="00A15C84">
              <w:rPr>
                <w:rFonts w:ascii="Calibri" w:hAnsi="Calibri" w:cs="Calibri"/>
              </w:rPr>
              <w:t>)</w:t>
            </w:r>
          </w:p>
        </w:tc>
        <w:tc>
          <w:tcPr>
            <w:tcW w:w="2221" w:type="dxa"/>
          </w:tcPr>
          <w:p w14:paraId="0B5EEE9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53F4F1D9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76EEF27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7D98B63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FC5370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08FC5B90" w14:textId="77777777" w:rsidTr="00D95482">
        <w:tc>
          <w:tcPr>
            <w:tcW w:w="683" w:type="dxa"/>
          </w:tcPr>
          <w:p w14:paraId="0F27E29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8.</w:t>
            </w:r>
          </w:p>
        </w:tc>
        <w:tc>
          <w:tcPr>
            <w:tcW w:w="2734" w:type="dxa"/>
          </w:tcPr>
          <w:p w14:paraId="082C8BEE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 xml:space="preserve">Filling Machine 2 </w:t>
            </w:r>
            <w:proofErr w:type="gramStart"/>
            <w:r w:rsidRPr="00A15C84">
              <w:rPr>
                <w:rFonts w:ascii="Calibri" w:hAnsi="Calibri" w:cs="Calibri"/>
              </w:rPr>
              <w:t>( Nozzles</w:t>
            </w:r>
            <w:proofErr w:type="gramEnd"/>
            <w:r w:rsidRPr="00A15C84">
              <w:rPr>
                <w:rFonts w:ascii="Calibri" w:hAnsi="Calibri" w:cs="Calibri"/>
              </w:rPr>
              <w:t>)</w:t>
            </w:r>
          </w:p>
        </w:tc>
        <w:tc>
          <w:tcPr>
            <w:tcW w:w="2221" w:type="dxa"/>
          </w:tcPr>
          <w:p w14:paraId="3000F17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2F3C516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380C8B5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44AE3D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13C1B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6FAD5333" w14:textId="77777777" w:rsidTr="00D95482">
        <w:tc>
          <w:tcPr>
            <w:tcW w:w="683" w:type="dxa"/>
          </w:tcPr>
          <w:p w14:paraId="5451460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9.</w:t>
            </w:r>
          </w:p>
        </w:tc>
        <w:tc>
          <w:tcPr>
            <w:tcW w:w="2734" w:type="dxa"/>
          </w:tcPr>
          <w:p w14:paraId="4CF77206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Filling machine 3 (Nozzles)</w:t>
            </w:r>
          </w:p>
        </w:tc>
        <w:tc>
          <w:tcPr>
            <w:tcW w:w="2221" w:type="dxa"/>
          </w:tcPr>
          <w:p w14:paraId="4BDE2BF7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2549902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122AFCF6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16371AF9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B127F5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78F0366E" w14:textId="77777777" w:rsidTr="00D95482">
        <w:tc>
          <w:tcPr>
            <w:tcW w:w="683" w:type="dxa"/>
          </w:tcPr>
          <w:p w14:paraId="675DB6B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10.</w:t>
            </w:r>
          </w:p>
        </w:tc>
        <w:tc>
          <w:tcPr>
            <w:tcW w:w="2734" w:type="dxa"/>
          </w:tcPr>
          <w:p w14:paraId="1138BAE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 xml:space="preserve">Filling machine 4 </w:t>
            </w:r>
            <w:proofErr w:type="gramStart"/>
            <w:r w:rsidRPr="00A15C84">
              <w:rPr>
                <w:rFonts w:ascii="Calibri" w:hAnsi="Calibri" w:cs="Calibri"/>
              </w:rPr>
              <w:t>( Nozzles</w:t>
            </w:r>
            <w:proofErr w:type="gramEnd"/>
            <w:r w:rsidRPr="00A15C84">
              <w:rPr>
                <w:rFonts w:ascii="Calibri" w:hAnsi="Calibri" w:cs="Calibri"/>
              </w:rPr>
              <w:t>)</w:t>
            </w:r>
          </w:p>
        </w:tc>
        <w:tc>
          <w:tcPr>
            <w:tcW w:w="2221" w:type="dxa"/>
          </w:tcPr>
          <w:p w14:paraId="4866A02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241BFF5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120A040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3BB08EB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F5EF52A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6828EF26" w14:textId="77777777" w:rsidTr="00D95482">
        <w:tc>
          <w:tcPr>
            <w:tcW w:w="683" w:type="dxa"/>
          </w:tcPr>
          <w:p w14:paraId="326502A3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11.</w:t>
            </w:r>
          </w:p>
        </w:tc>
        <w:tc>
          <w:tcPr>
            <w:tcW w:w="2734" w:type="dxa"/>
          </w:tcPr>
          <w:p w14:paraId="6822F79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Filling machine 5 (Nozzles)</w:t>
            </w:r>
          </w:p>
        </w:tc>
        <w:tc>
          <w:tcPr>
            <w:tcW w:w="2221" w:type="dxa"/>
          </w:tcPr>
          <w:p w14:paraId="2082180E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39E198A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1EA9B754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FEACCA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DB948C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4430A7A5" w14:textId="77777777" w:rsidTr="00D95482">
        <w:tc>
          <w:tcPr>
            <w:tcW w:w="683" w:type="dxa"/>
          </w:tcPr>
          <w:p w14:paraId="056B793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12.</w:t>
            </w:r>
          </w:p>
        </w:tc>
        <w:tc>
          <w:tcPr>
            <w:tcW w:w="2734" w:type="dxa"/>
          </w:tcPr>
          <w:p w14:paraId="071723B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Filling machine 6(Nozzles)</w:t>
            </w:r>
          </w:p>
        </w:tc>
        <w:tc>
          <w:tcPr>
            <w:tcW w:w="2221" w:type="dxa"/>
          </w:tcPr>
          <w:p w14:paraId="1DC1849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240934C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103B9E67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A38878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B4CD31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7F918A28" w14:textId="77777777" w:rsidTr="00D95482">
        <w:tc>
          <w:tcPr>
            <w:tcW w:w="683" w:type="dxa"/>
          </w:tcPr>
          <w:p w14:paraId="199C2C6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13.</w:t>
            </w:r>
          </w:p>
        </w:tc>
        <w:tc>
          <w:tcPr>
            <w:tcW w:w="2734" w:type="dxa"/>
          </w:tcPr>
          <w:p w14:paraId="17611004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Drain 1</w:t>
            </w:r>
          </w:p>
        </w:tc>
        <w:tc>
          <w:tcPr>
            <w:tcW w:w="2221" w:type="dxa"/>
          </w:tcPr>
          <w:p w14:paraId="01B028B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5E15F3D4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B37EA9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7B2F0315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5963C3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46278322" w14:textId="77777777" w:rsidTr="00D95482">
        <w:tc>
          <w:tcPr>
            <w:tcW w:w="683" w:type="dxa"/>
          </w:tcPr>
          <w:p w14:paraId="0D6E21D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14.</w:t>
            </w:r>
          </w:p>
        </w:tc>
        <w:tc>
          <w:tcPr>
            <w:tcW w:w="2734" w:type="dxa"/>
          </w:tcPr>
          <w:p w14:paraId="5515BC2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Drain 2</w:t>
            </w:r>
          </w:p>
        </w:tc>
        <w:tc>
          <w:tcPr>
            <w:tcW w:w="2221" w:type="dxa"/>
          </w:tcPr>
          <w:p w14:paraId="3DE10096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7BE04617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5EDEB1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7361ED6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EDCC2BD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  <w:tr w:rsidR="008F62B4" w:rsidRPr="00A15C84" w14:paraId="41150D41" w14:textId="77777777" w:rsidTr="00D95482">
        <w:tc>
          <w:tcPr>
            <w:tcW w:w="683" w:type="dxa"/>
          </w:tcPr>
          <w:p w14:paraId="74DE8B36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15.</w:t>
            </w:r>
          </w:p>
        </w:tc>
        <w:tc>
          <w:tcPr>
            <w:tcW w:w="2734" w:type="dxa"/>
          </w:tcPr>
          <w:p w14:paraId="188F8AFC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Batch coding work bench</w:t>
            </w:r>
          </w:p>
        </w:tc>
        <w:tc>
          <w:tcPr>
            <w:tcW w:w="2221" w:type="dxa"/>
          </w:tcPr>
          <w:p w14:paraId="55D39C78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322686E7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B12278F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284520B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94C5992" w14:textId="77777777" w:rsidR="008F62B4" w:rsidRPr="00A15C84" w:rsidRDefault="008F62B4" w:rsidP="000203BE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6D8C9B02" w14:textId="77777777" w:rsidR="003E351E" w:rsidRPr="00A15C84" w:rsidRDefault="003E351E" w:rsidP="00EC4638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09270ED2" w14:textId="77777777" w:rsidR="00A15C84" w:rsidRPr="00A15C84" w:rsidRDefault="00A15C84" w:rsidP="008F62B4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76234885" w14:textId="77777777" w:rsid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4B7DF181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4DF4491F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0E7C90AE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033C2765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1F8F9C1A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1CA2F625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7DD49B2D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44048CD1" w14:textId="77777777" w:rsidR="00CF065D" w:rsidRDefault="00CF065D" w:rsidP="007517EA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42237DBE" w14:textId="77777777" w:rsidR="00CF065D" w:rsidRPr="00A15C84" w:rsidRDefault="00CF065D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p w14:paraId="5BBD46B9" w14:textId="77777777" w:rsidR="00A15C84" w:rsidRP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p w14:paraId="01A7E455" w14:textId="77777777" w:rsidR="00A15C84" w:rsidRP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p w14:paraId="1386269C" w14:textId="77777777" w:rsidR="00A15C84" w:rsidRP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p w14:paraId="0B1E86B1" w14:textId="77777777" w:rsidR="00A15C84" w:rsidRP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p w14:paraId="3143DAEC" w14:textId="77777777" w:rsidR="00A15C84" w:rsidRP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34"/>
        <w:gridCol w:w="4809"/>
      </w:tblGrid>
      <w:tr w:rsidR="00A15C84" w:rsidRPr="00A15C84" w14:paraId="4D342E8F" w14:textId="77777777" w:rsidTr="00191180">
        <w:trPr>
          <w:cantSplit/>
          <w:trHeight w:val="300"/>
          <w:jc w:val="center"/>
        </w:trPr>
        <w:tc>
          <w:tcPr>
            <w:tcW w:w="5534" w:type="dxa"/>
            <w:vAlign w:val="center"/>
          </w:tcPr>
          <w:p w14:paraId="3C4D4AEE" w14:textId="77777777" w:rsidR="00A15C84" w:rsidRPr="00A15C84" w:rsidRDefault="00A15C84" w:rsidP="001911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DEPARTMENT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: PRODUCTION (INFUSION)</w:t>
            </w:r>
          </w:p>
        </w:tc>
        <w:tc>
          <w:tcPr>
            <w:tcW w:w="4809" w:type="dxa"/>
            <w:vAlign w:val="center"/>
          </w:tcPr>
          <w:p w14:paraId="7C406373" w14:textId="77777777" w:rsidR="00A15C84" w:rsidRPr="00A15C84" w:rsidRDefault="00A15C84" w:rsidP="001911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UNIT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: </w:t>
            </w:r>
            <w:r w:rsidRPr="00A15C84">
              <w:rPr>
                <w:rFonts w:ascii="Calibri" w:hAnsi="Calibri" w:cs="Calibri"/>
              </w:rPr>
              <w:t xml:space="preserve">PROCESSING UNITS </w:t>
            </w:r>
          </w:p>
        </w:tc>
      </w:tr>
      <w:tr w:rsidR="00A15C84" w:rsidRPr="00A15C84" w14:paraId="2650D68B" w14:textId="77777777" w:rsidTr="00191180">
        <w:trPr>
          <w:cantSplit/>
          <w:trHeight w:val="300"/>
          <w:jc w:val="center"/>
        </w:trPr>
        <w:tc>
          <w:tcPr>
            <w:tcW w:w="5534" w:type="dxa"/>
            <w:vAlign w:val="center"/>
          </w:tcPr>
          <w:p w14:paraId="65EB007C" w14:textId="77777777" w:rsidR="00A15C84" w:rsidRPr="00A15C84" w:rsidRDefault="00A15C84" w:rsidP="001911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REVIEW DATE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: AUGUST 2024</w:t>
            </w:r>
          </w:p>
        </w:tc>
        <w:tc>
          <w:tcPr>
            <w:tcW w:w="4809" w:type="dxa"/>
            <w:vAlign w:val="center"/>
          </w:tcPr>
          <w:p w14:paraId="037E7B67" w14:textId="77777777" w:rsidR="00A15C84" w:rsidRPr="00A15C84" w:rsidRDefault="00A15C84" w:rsidP="001911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NEXT REVIEW DATE</w:t>
            </w:r>
            <w:r w:rsidRPr="00A15C84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: JULY 2026</w:t>
            </w:r>
          </w:p>
        </w:tc>
      </w:tr>
      <w:tr w:rsidR="00A15C84" w:rsidRPr="00A15C84" w14:paraId="41F6A9A5" w14:textId="77777777" w:rsidTr="00191180">
        <w:trPr>
          <w:cantSplit/>
          <w:trHeight w:val="300"/>
          <w:jc w:val="center"/>
        </w:trPr>
        <w:tc>
          <w:tcPr>
            <w:tcW w:w="5534" w:type="dxa"/>
            <w:vAlign w:val="center"/>
          </w:tcPr>
          <w:p w14:paraId="064347D9" w14:textId="77777777" w:rsidR="00A15C84" w:rsidRPr="00A15C84" w:rsidRDefault="00A15C84" w:rsidP="001911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DATE SAMPLED:</w:t>
            </w:r>
          </w:p>
        </w:tc>
        <w:tc>
          <w:tcPr>
            <w:tcW w:w="4809" w:type="dxa"/>
            <w:vAlign w:val="center"/>
          </w:tcPr>
          <w:p w14:paraId="5E280FE5" w14:textId="77777777" w:rsidR="00A15C84" w:rsidRPr="00A15C84" w:rsidRDefault="00A15C84" w:rsidP="001911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A15C84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>SAMPLED BY:</w:t>
            </w:r>
          </w:p>
        </w:tc>
      </w:tr>
    </w:tbl>
    <w:p w14:paraId="2ED6F689" w14:textId="77777777" w:rsidR="00A15C84" w:rsidRDefault="00A15C84" w:rsidP="00A15C84">
      <w:pPr>
        <w:rPr>
          <w:rFonts w:ascii="Calibri" w:hAnsi="Calibri" w:cs="Calibri"/>
        </w:rPr>
      </w:pPr>
    </w:p>
    <w:p w14:paraId="3F3B6E91" w14:textId="47ED2464" w:rsidR="0018429E" w:rsidRPr="0018429E" w:rsidRDefault="0018429E" w:rsidP="00A15C84">
      <w:pPr>
        <w:rPr>
          <w:rFonts w:ascii="Calibri" w:hAnsi="Calibri" w:cs="Calibri"/>
          <w:b/>
          <w:bCs/>
          <w:u w:val="single"/>
        </w:rPr>
      </w:pPr>
      <w:r w:rsidRPr="0018429E">
        <w:rPr>
          <w:rFonts w:ascii="Calibri" w:hAnsi="Calibri" w:cs="Calibri"/>
          <w:b/>
          <w:bCs/>
          <w:u w:val="single"/>
        </w:rPr>
        <w:t>MIXING UNIT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683"/>
        <w:gridCol w:w="2861"/>
        <w:gridCol w:w="2094"/>
        <w:gridCol w:w="1450"/>
        <w:gridCol w:w="1276"/>
        <w:gridCol w:w="1276"/>
        <w:gridCol w:w="1134"/>
      </w:tblGrid>
      <w:tr w:rsidR="00A15C84" w:rsidRPr="00A15C84" w14:paraId="329C9A28" w14:textId="77777777" w:rsidTr="008931F6">
        <w:trPr>
          <w:trHeight w:val="809"/>
        </w:trPr>
        <w:tc>
          <w:tcPr>
            <w:tcW w:w="683" w:type="dxa"/>
          </w:tcPr>
          <w:p w14:paraId="07BCA636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</w:p>
          <w:p w14:paraId="6B41212F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2861" w:type="dxa"/>
          </w:tcPr>
          <w:p w14:paraId="3CA2F16D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</w:p>
          <w:p w14:paraId="5214A50F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SWABBING POINT</w:t>
            </w:r>
          </w:p>
        </w:tc>
        <w:tc>
          <w:tcPr>
            <w:tcW w:w="2094" w:type="dxa"/>
          </w:tcPr>
          <w:p w14:paraId="7D0D0EB5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INHOUSE SPECIFICATIONS (CFU/ML)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78FA22EC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BACTERIAL COUNT (CFU/ML)</w:t>
            </w:r>
          </w:p>
        </w:tc>
        <w:tc>
          <w:tcPr>
            <w:tcW w:w="1276" w:type="dxa"/>
          </w:tcPr>
          <w:p w14:paraId="2F1AAA9A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FUNGAL COUNT (CFU/ML)</w:t>
            </w:r>
          </w:p>
        </w:tc>
        <w:tc>
          <w:tcPr>
            <w:tcW w:w="1276" w:type="dxa"/>
          </w:tcPr>
          <w:p w14:paraId="2D0F9AF5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COLIFORM TEST (CFU/ML)</w:t>
            </w:r>
          </w:p>
        </w:tc>
        <w:tc>
          <w:tcPr>
            <w:tcW w:w="1134" w:type="dxa"/>
          </w:tcPr>
          <w:p w14:paraId="4AB867A5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</w:p>
          <w:p w14:paraId="1F6CF917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  <w:b/>
              </w:rPr>
            </w:pPr>
            <w:r w:rsidRPr="00A15C84">
              <w:rPr>
                <w:rFonts w:ascii="Calibri" w:hAnsi="Calibri" w:cs="Calibri"/>
                <w:b/>
              </w:rPr>
              <w:t>REMARKS</w:t>
            </w:r>
          </w:p>
        </w:tc>
      </w:tr>
      <w:tr w:rsidR="00A15C84" w:rsidRPr="00A15C84" w14:paraId="0C2281BE" w14:textId="77777777" w:rsidTr="008931F6">
        <w:tc>
          <w:tcPr>
            <w:tcW w:w="683" w:type="dxa"/>
          </w:tcPr>
          <w:p w14:paraId="3CD2D037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1.</w:t>
            </w:r>
          </w:p>
        </w:tc>
        <w:tc>
          <w:tcPr>
            <w:tcW w:w="2861" w:type="dxa"/>
          </w:tcPr>
          <w:p w14:paraId="7E8AA618" w14:textId="5CF8A0B6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Weighing scoop</w:t>
            </w:r>
          </w:p>
        </w:tc>
        <w:tc>
          <w:tcPr>
            <w:tcW w:w="2094" w:type="dxa"/>
          </w:tcPr>
          <w:p w14:paraId="2812D7F0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75F2D758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03C3DEA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21FDFB3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BD59784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</w:tr>
      <w:tr w:rsidR="00A15C84" w:rsidRPr="00A15C84" w14:paraId="688FA69E" w14:textId="77777777" w:rsidTr="008931F6">
        <w:trPr>
          <w:trHeight w:val="360"/>
        </w:trPr>
        <w:tc>
          <w:tcPr>
            <w:tcW w:w="683" w:type="dxa"/>
            <w:tcBorders>
              <w:bottom w:val="single" w:sz="4" w:space="0" w:color="auto"/>
            </w:tcBorders>
          </w:tcPr>
          <w:p w14:paraId="22D800E2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2.</w:t>
            </w:r>
          </w:p>
        </w:tc>
        <w:tc>
          <w:tcPr>
            <w:tcW w:w="2861" w:type="dxa"/>
            <w:tcBorders>
              <w:bottom w:val="single" w:sz="4" w:space="0" w:color="auto"/>
            </w:tcBorders>
          </w:tcPr>
          <w:p w14:paraId="53A6B40B" w14:textId="6E67CDBB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Passage wall (curve areas</w:t>
            </w:r>
            <w:r w:rsidR="008931F6">
              <w:rPr>
                <w:rFonts w:ascii="Calibri" w:hAnsi="Calibri" w:cs="Calibri"/>
              </w:rPr>
              <w:t>)</w:t>
            </w:r>
          </w:p>
        </w:tc>
        <w:tc>
          <w:tcPr>
            <w:tcW w:w="2094" w:type="dxa"/>
            <w:tcBorders>
              <w:bottom w:val="single" w:sz="4" w:space="0" w:color="auto"/>
            </w:tcBorders>
          </w:tcPr>
          <w:p w14:paraId="3D55F0F3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  <w:bottom w:val="single" w:sz="4" w:space="0" w:color="auto"/>
            </w:tcBorders>
          </w:tcPr>
          <w:p w14:paraId="250963C9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445D0C3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566B244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FD1A40F" w14:textId="77777777" w:rsidR="00A15C84" w:rsidRPr="00A15C84" w:rsidRDefault="00A15C84" w:rsidP="00191180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270B4BF5" w14:textId="77777777" w:rsidTr="008931F6">
        <w:trPr>
          <w:trHeight w:val="165"/>
        </w:trPr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69F7ED10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3.</w:t>
            </w:r>
          </w:p>
        </w:tc>
        <w:tc>
          <w:tcPr>
            <w:tcW w:w="2861" w:type="dxa"/>
            <w:tcBorders>
              <w:top w:val="single" w:sz="4" w:space="0" w:color="auto"/>
              <w:bottom w:val="single" w:sz="4" w:space="0" w:color="auto"/>
            </w:tcBorders>
          </w:tcPr>
          <w:p w14:paraId="674E6DB4" w14:textId="7C7875A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Drain 1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46D38C00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AEAE4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46077D8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3E246B9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AC01C52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122714BC" w14:textId="77777777" w:rsidTr="008931F6">
        <w:trPr>
          <w:trHeight w:val="90"/>
        </w:trPr>
        <w:tc>
          <w:tcPr>
            <w:tcW w:w="683" w:type="dxa"/>
            <w:tcBorders>
              <w:top w:val="single" w:sz="4" w:space="0" w:color="auto"/>
            </w:tcBorders>
          </w:tcPr>
          <w:p w14:paraId="776DCB7E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4.</w:t>
            </w:r>
          </w:p>
        </w:tc>
        <w:tc>
          <w:tcPr>
            <w:tcW w:w="2861" w:type="dxa"/>
            <w:tcBorders>
              <w:top w:val="single" w:sz="4" w:space="0" w:color="auto"/>
            </w:tcBorders>
          </w:tcPr>
          <w:p w14:paraId="4A24AAA4" w14:textId="0C0D67BA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Drain 2</w:t>
            </w:r>
          </w:p>
        </w:tc>
        <w:tc>
          <w:tcPr>
            <w:tcW w:w="2094" w:type="dxa"/>
            <w:tcBorders>
              <w:top w:val="single" w:sz="4" w:space="0" w:color="auto"/>
            </w:tcBorders>
          </w:tcPr>
          <w:p w14:paraId="7BB337CE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2570DF0F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62A1AC9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8529724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37D1F50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124CF222" w14:textId="77777777" w:rsidTr="008931F6">
        <w:tc>
          <w:tcPr>
            <w:tcW w:w="683" w:type="dxa"/>
          </w:tcPr>
          <w:p w14:paraId="00532D84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5.</w:t>
            </w:r>
          </w:p>
        </w:tc>
        <w:tc>
          <w:tcPr>
            <w:tcW w:w="2861" w:type="dxa"/>
          </w:tcPr>
          <w:p w14:paraId="1205E3CB" w14:textId="32574DBB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Drain 3</w:t>
            </w:r>
          </w:p>
        </w:tc>
        <w:tc>
          <w:tcPr>
            <w:tcW w:w="2094" w:type="dxa"/>
          </w:tcPr>
          <w:p w14:paraId="07009720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3CB26732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32DBA85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C5945B4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7D3C582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2FDB6107" w14:textId="77777777" w:rsidTr="008931F6">
        <w:trPr>
          <w:trHeight w:val="479"/>
        </w:trPr>
        <w:tc>
          <w:tcPr>
            <w:tcW w:w="683" w:type="dxa"/>
            <w:vMerge w:val="restart"/>
          </w:tcPr>
          <w:p w14:paraId="2CF1B707" w14:textId="39B211E1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</w:t>
            </w:r>
          </w:p>
        </w:tc>
        <w:tc>
          <w:tcPr>
            <w:tcW w:w="2861" w:type="dxa"/>
          </w:tcPr>
          <w:p w14:paraId="5007559E" w14:textId="7C0DD773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1 (Top area)</w:t>
            </w:r>
          </w:p>
        </w:tc>
        <w:tc>
          <w:tcPr>
            <w:tcW w:w="2094" w:type="dxa"/>
          </w:tcPr>
          <w:p w14:paraId="446C7294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0F746BFD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05F82AF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B2528C5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B9A0C6D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714FE44A" w14:textId="77777777" w:rsidTr="008931F6">
        <w:tc>
          <w:tcPr>
            <w:tcW w:w="683" w:type="dxa"/>
            <w:vMerge/>
          </w:tcPr>
          <w:p w14:paraId="0E262290" w14:textId="70E92C7A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680899B2" w14:textId="6995D11D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1 (Middle area)</w:t>
            </w:r>
          </w:p>
        </w:tc>
        <w:tc>
          <w:tcPr>
            <w:tcW w:w="2094" w:type="dxa"/>
          </w:tcPr>
          <w:p w14:paraId="2CFD220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060F0A4A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A0A5EA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ADDCEC3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A51DB1E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2FD98F76" w14:textId="77777777" w:rsidTr="008931F6">
        <w:tc>
          <w:tcPr>
            <w:tcW w:w="683" w:type="dxa"/>
            <w:vMerge/>
          </w:tcPr>
          <w:p w14:paraId="20F5D549" w14:textId="05DF14A4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1204024D" w14:textId="0CEDE223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1 (Outer area)</w:t>
            </w:r>
          </w:p>
        </w:tc>
        <w:tc>
          <w:tcPr>
            <w:tcW w:w="2094" w:type="dxa"/>
          </w:tcPr>
          <w:p w14:paraId="3ED900F7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2606D807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F9A4547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C60B29A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4B07085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50139AA0" w14:textId="77777777" w:rsidTr="008931F6">
        <w:tc>
          <w:tcPr>
            <w:tcW w:w="683" w:type="dxa"/>
            <w:vMerge/>
          </w:tcPr>
          <w:p w14:paraId="48616022" w14:textId="061364E0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5AB1D004" w14:textId="3AFBF5B7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1 (valve opening)</w:t>
            </w:r>
          </w:p>
        </w:tc>
        <w:tc>
          <w:tcPr>
            <w:tcW w:w="2094" w:type="dxa"/>
          </w:tcPr>
          <w:p w14:paraId="72861738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1D35C385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329A88AE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D7A3A00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50FF41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7E37E6BF" w14:textId="77777777" w:rsidTr="008931F6">
        <w:tc>
          <w:tcPr>
            <w:tcW w:w="683" w:type="dxa"/>
            <w:vMerge w:val="restart"/>
          </w:tcPr>
          <w:p w14:paraId="1B1FD387" w14:textId="0E0FB752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</w:t>
            </w:r>
          </w:p>
        </w:tc>
        <w:tc>
          <w:tcPr>
            <w:tcW w:w="2861" w:type="dxa"/>
          </w:tcPr>
          <w:p w14:paraId="2F02AEFF" w14:textId="6703EDF5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2 (Top area)</w:t>
            </w:r>
          </w:p>
        </w:tc>
        <w:tc>
          <w:tcPr>
            <w:tcW w:w="2094" w:type="dxa"/>
          </w:tcPr>
          <w:p w14:paraId="15003505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43FEC620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0039424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4456ECBD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5C4E953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68006CE7" w14:textId="77777777" w:rsidTr="008931F6">
        <w:tc>
          <w:tcPr>
            <w:tcW w:w="683" w:type="dxa"/>
            <w:vMerge/>
          </w:tcPr>
          <w:p w14:paraId="419C262C" w14:textId="7D18EA36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1E713855" w14:textId="75B31193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2 (Middle area)</w:t>
            </w:r>
          </w:p>
        </w:tc>
        <w:tc>
          <w:tcPr>
            <w:tcW w:w="2094" w:type="dxa"/>
          </w:tcPr>
          <w:p w14:paraId="788AE041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02CA137B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1D59FE8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0860DEF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1D15D98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46317F15" w14:textId="77777777" w:rsidTr="008931F6">
        <w:tc>
          <w:tcPr>
            <w:tcW w:w="683" w:type="dxa"/>
            <w:vMerge/>
          </w:tcPr>
          <w:p w14:paraId="735ECE34" w14:textId="10EFB4B2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17199D80" w14:textId="72DF7494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2 (Outer area)</w:t>
            </w:r>
          </w:p>
        </w:tc>
        <w:tc>
          <w:tcPr>
            <w:tcW w:w="2094" w:type="dxa"/>
          </w:tcPr>
          <w:p w14:paraId="4CBBEDAC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6099C5D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647813B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03569C9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C280416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054A76CC" w14:textId="77777777" w:rsidTr="008931F6">
        <w:tc>
          <w:tcPr>
            <w:tcW w:w="683" w:type="dxa"/>
            <w:vMerge/>
          </w:tcPr>
          <w:p w14:paraId="73E52E9A" w14:textId="192D6913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3A39D251" w14:textId="623C9130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2 (valve opening)</w:t>
            </w:r>
          </w:p>
        </w:tc>
        <w:tc>
          <w:tcPr>
            <w:tcW w:w="2094" w:type="dxa"/>
          </w:tcPr>
          <w:p w14:paraId="57463761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3BC768CB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C0C0471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41354F2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4AE7EFD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8931F6" w:rsidRPr="00A15C84" w14:paraId="2AF5559F" w14:textId="77777777" w:rsidTr="008931F6">
        <w:tc>
          <w:tcPr>
            <w:tcW w:w="683" w:type="dxa"/>
            <w:vMerge w:val="restart"/>
          </w:tcPr>
          <w:p w14:paraId="14BC1D25" w14:textId="143EC032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8.</w:t>
            </w:r>
          </w:p>
        </w:tc>
        <w:tc>
          <w:tcPr>
            <w:tcW w:w="2861" w:type="dxa"/>
          </w:tcPr>
          <w:p w14:paraId="0FB6CE4A" w14:textId="7616026C" w:rsidR="008931F6" w:rsidRPr="00A15C84" w:rsidRDefault="008931F6" w:rsidP="008931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3 (Top area)</w:t>
            </w:r>
          </w:p>
        </w:tc>
        <w:tc>
          <w:tcPr>
            <w:tcW w:w="2094" w:type="dxa"/>
          </w:tcPr>
          <w:p w14:paraId="7314A90C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7AA62C17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3F65C93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2D4A54BC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7A18844" w14:textId="77777777" w:rsidR="008931F6" w:rsidRPr="00A15C84" w:rsidRDefault="008931F6" w:rsidP="008931F6">
            <w:pPr>
              <w:jc w:val="center"/>
              <w:rPr>
                <w:rFonts w:ascii="Calibri" w:hAnsi="Calibri" w:cs="Calibri"/>
              </w:rPr>
            </w:pPr>
          </w:p>
        </w:tc>
      </w:tr>
      <w:tr w:rsidR="00CF065D" w:rsidRPr="00A15C84" w14:paraId="764D9807" w14:textId="77777777" w:rsidTr="008931F6">
        <w:tc>
          <w:tcPr>
            <w:tcW w:w="683" w:type="dxa"/>
            <w:vMerge/>
          </w:tcPr>
          <w:p w14:paraId="20E28217" w14:textId="762A918E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2CA57137" w14:textId="3C009BA1" w:rsidR="00CF065D" w:rsidRPr="00A15C84" w:rsidRDefault="00CF065D" w:rsidP="00CF065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3 (Middle area)</w:t>
            </w:r>
          </w:p>
        </w:tc>
        <w:tc>
          <w:tcPr>
            <w:tcW w:w="2094" w:type="dxa"/>
          </w:tcPr>
          <w:p w14:paraId="61F5220C" w14:textId="1ADC0E3C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142802C0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DFE31CD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7BC96C32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948BB7D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</w:tr>
      <w:tr w:rsidR="00CF065D" w:rsidRPr="00A15C84" w14:paraId="198B54F2" w14:textId="77777777" w:rsidTr="008931F6">
        <w:tc>
          <w:tcPr>
            <w:tcW w:w="683" w:type="dxa"/>
            <w:vMerge/>
          </w:tcPr>
          <w:p w14:paraId="1084FB3E" w14:textId="4EAF36FE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58A74041" w14:textId="262E687A" w:rsidR="00CF065D" w:rsidRPr="00A15C84" w:rsidRDefault="00CF065D" w:rsidP="00CF065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3 (Outer area)</w:t>
            </w:r>
          </w:p>
        </w:tc>
        <w:tc>
          <w:tcPr>
            <w:tcW w:w="2094" w:type="dxa"/>
          </w:tcPr>
          <w:p w14:paraId="2358E970" w14:textId="071AD849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25002FC7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1335A0B7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0B634189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9D5C8F5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</w:tr>
      <w:tr w:rsidR="00CF065D" w:rsidRPr="00A15C84" w14:paraId="0F028ECD" w14:textId="77777777" w:rsidTr="008931F6">
        <w:tc>
          <w:tcPr>
            <w:tcW w:w="683" w:type="dxa"/>
            <w:vMerge/>
          </w:tcPr>
          <w:p w14:paraId="2B4E3499" w14:textId="1B19E552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1" w:type="dxa"/>
          </w:tcPr>
          <w:p w14:paraId="7244A473" w14:textId="67AC0F53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Mixing tank 3 (valve opening)</w:t>
            </w:r>
          </w:p>
        </w:tc>
        <w:tc>
          <w:tcPr>
            <w:tcW w:w="2094" w:type="dxa"/>
          </w:tcPr>
          <w:p w14:paraId="4E65CBEF" w14:textId="2BE81CBF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324D68EA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EBEB1B9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54B4E271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A5FF9E5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</w:tr>
      <w:tr w:rsidR="00CF065D" w:rsidRPr="00A15C84" w14:paraId="00C95CA5" w14:textId="77777777" w:rsidTr="008931F6">
        <w:tc>
          <w:tcPr>
            <w:tcW w:w="683" w:type="dxa"/>
          </w:tcPr>
          <w:p w14:paraId="1C089745" w14:textId="7523BAB2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</w:t>
            </w:r>
          </w:p>
        </w:tc>
        <w:tc>
          <w:tcPr>
            <w:tcW w:w="2861" w:type="dxa"/>
          </w:tcPr>
          <w:p w14:paraId="109FF222" w14:textId="36CEA8E8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Weighing pail</w:t>
            </w:r>
          </w:p>
        </w:tc>
        <w:tc>
          <w:tcPr>
            <w:tcW w:w="2094" w:type="dxa"/>
          </w:tcPr>
          <w:p w14:paraId="6318C170" w14:textId="02A39605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  <w:r w:rsidRPr="00A15C84">
              <w:rPr>
                <w:rFonts w:ascii="Calibri" w:hAnsi="Calibri" w:cs="Calibri"/>
              </w:rPr>
              <w:t>NMT 10cfu/ml</w:t>
            </w:r>
          </w:p>
        </w:tc>
        <w:tc>
          <w:tcPr>
            <w:tcW w:w="1450" w:type="dxa"/>
            <w:tcBorders>
              <w:left w:val="single" w:sz="4" w:space="0" w:color="auto"/>
            </w:tcBorders>
          </w:tcPr>
          <w:p w14:paraId="47C1E3A4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7446F160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60A6F82B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08B730D" w14:textId="77777777" w:rsidR="00CF065D" w:rsidRPr="00A15C84" w:rsidRDefault="00CF065D" w:rsidP="00CF065D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19CE3ADB" w14:textId="77777777" w:rsidR="00A15C84" w:rsidRPr="00A15C84" w:rsidRDefault="00A15C84" w:rsidP="00A15C84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17B4B635" w14:textId="77777777" w:rsidR="00A15C84" w:rsidRPr="00A15C84" w:rsidRDefault="00A15C84" w:rsidP="00A15C84">
      <w:pPr>
        <w:tabs>
          <w:tab w:val="center" w:pos="4680"/>
        </w:tabs>
        <w:spacing w:after="0"/>
        <w:rPr>
          <w:rFonts w:ascii="Calibri" w:hAnsi="Calibri" w:cs="Calibri"/>
          <w:b/>
        </w:rPr>
      </w:pPr>
    </w:p>
    <w:p w14:paraId="0ABED025" w14:textId="77777777" w:rsidR="00A15C84" w:rsidRPr="00A15C84" w:rsidRDefault="00A15C84" w:rsidP="00A15C84">
      <w:pPr>
        <w:tabs>
          <w:tab w:val="center" w:pos="4680"/>
        </w:tabs>
        <w:spacing w:after="0"/>
        <w:rPr>
          <w:rFonts w:ascii="Calibri" w:hAnsi="Calibri" w:cs="Calibri"/>
        </w:rPr>
      </w:pPr>
      <w:r w:rsidRPr="00A15C84">
        <w:rPr>
          <w:rFonts w:ascii="Calibri" w:hAnsi="Calibri" w:cs="Calibri"/>
          <w:b/>
        </w:rPr>
        <w:t>RECOMMENDATIONS/ COMMENTS:</w:t>
      </w:r>
      <w:r w:rsidRPr="00A15C84">
        <w:rPr>
          <w:rFonts w:ascii="Calibri" w:hAnsi="Calibri" w:cs="Calibri"/>
        </w:rPr>
        <w:t xml:space="preserve"> __________________________________________________________________________________________</w:t>
      </w:r>
    </w:p>
    <w:p w14:paraId="5543DA75" w14:textId="77777777" w:rsidR="00A15C84" w:rsidRPr="00A15C84" w:rsidRDefault="00A15C84" w:rsidP="00A15C84">
      <w:pPr>
        <w:spacing w:after="0"/>
        <w:rPr>
          <w:rFonts w:ascii="Calibri" w:hAnsi="Calibri" w:cs="Calibri"/>
        </w:rPr>
      </w:pPr>
    </w:p>
    <w:p w14:paraId="27208B21" w14:textId="77777777" w:rsidR="00A15C84" w:rsidRPr="00A15C84" w:rsidRDefault="00A15C84" w:rsidP="00A15C84">
      <w:pPr>
        <w:spacing w:after="0"/>
        <w:rPr>
          <w:rFonts w:ascii="Calibri" w:hAnsi="Calibri" w:cs="Calibri"/>
        </w:rPr>
      </w:pPr>
      <w:r w:rsidRPr="00A15C84">
        <w:rPr>
          <w:rFonts w:ascii="Calibri" w:hAnsi="Calibri" w:cs="Calibri"/>
        </w:rPr>
        <w:t xml:space="preserve">_____________________________                                                              </w:t>
      </w:r>
      <w:r w:rsidRPr="00A15C84">
        <w:rPr>
          <w:rFonts w:ascii="Calibri" w:hAnsi="Calibri" w:cs="Calibri"/>
        </w:rPr>
        <w:tab/>
      </w:r>
      <w:r w:rsidRPr="00A15C84">
        <w:rPr>
          <w:rFonts w:ascii="Calibri" w:hAnsi="Calibri" w:cs="Calibri"/>
        </w:rPr>
        <w:tab/>
        <w:t xml:space="preserve"> ______________________                                                                            </w:t>
      </w:r>
    </w:p>
    <w:p w14:paraId="2686358D" w14:textId="77777777" w:rsidR="00A15C84" w:rsidRPr="00A15C84" w:rsidRDefault="00A15C84" w:rsidP="00A15C84">
      <w:pPr>
        <w:pStyle w:val="Footer"/>
        <w:tabs>
          <w:tab w:val="clear" w:pos="4680"/>
          <w:tab w:val="clear" w:pos="9360"/>
          <w:tab w:val="left" w:pos="6690"/>
        </w:tabs>
        <w:rPr>
          <w:rFonts w:ascii="Calibri" w:hAnsi="Calibri" w:cs="Calibri"/>
        </w:rPr>
      </w:pPr>
      <w:r w:rsidRPr="00A15C84">
        <w:rPr>
          <w:rFonts w:ascii="Calibri" w:hAnsi="Calibri" w:cs="Calibri"/>
        </w:rPr>
        <w:t xml:space="preserve">     MICROBIOLOGIST Sign/ Date                                                                     </w:t>
      </w:r>
      <w:r w:rsidRPr="00A15C84">
        <w:rPr>
          <w:rFonts w:ascii="Calibri" w:hAnsi="Calibri" w:cs="Calibri"/>
        </w:rPr>
        <w:tab/>
      </w:r>
      <w:r w:rsidRPr="00A15C84">
        <w:rPr>
          <w:rFonts w:ascii="Calibri" w:hAnsi="Calibri" w:cs="Calibri"/>
        </w:rPr>
        <w:tab/>
        <w:t xml:space="preserve">      QC HEAD Sign/ Date</w:t>
      </w:r>
    </w:p>
    <w:p w14:paraId="05C11D6B" w14:textId="77777777" w:rsidR="00A15C84" w:rsidRPr="00A15C84" w:rsidRDefault="00A15C84" w:rsidP="00A15C84">
      <w:pPr>
        <w:tabs>
          <w:tab w:val="center" w:pos="4680"/>
        </w:tabs>
        <w:spacing w:after="0"/>
        <w:rPr>
          <w:rFonts w:ascii="Calibri" w:hAnsi="Calibri" w:cs="Calibri"/>
        </w:rPr>
      </w:pPr>
    </w:p>
    <w:p w14:paraId="0F25E84B" w14:textId="77777777" w:rsidR="00A15C84" w:rsidRPr="00A15C84" w:rsidRDefault="00A15C84" w:rsidP="007517EA">
      <w:pPr>
        <w:tabs>
          <w:tab w:val="center" w:pos="4680"/>
        </w:tabs>
        <w:spacing w:after="0"/>
        <w:rPr>
          <w:rFonts w:ascii="Calibri" w:hAnsi="Calibri" w:cs="Calibri"/>
        </w:rPr>
      </w:pPr>
    </w:p>
    <w:sectPr w:rsidR="00A15C84" w:rsidRPr="00A15C84" w:rsidSect="00D95482">
      <w:headerReference w:type="default" r:id="rId6"/>
      <w:footerReference w:type="default" r:id="rId7"/>
      <w:pgSz w:w="12240" w:h="15840"/>
      <w:pgMar w:top="1440" w:right="709" w:bottom="1440" w:left="1440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21955" w14:textId="77777777" w:rsidR="003D0027" w:rsidRDefault="003D0027" w:rsidP="00620A38">
      <w:pPr>
        <w:spacing w:after="0" w:line="240" w:lineRule="auto"/>
      </w:pPr>
      <w:r>
        <w:separator/>
      </w:r>
    </w:p>
  </w:endnote>
  <w:endnote w:type="continuationSeparator" w:id="0">
    <w:p w14:paraId="3676263B" w14:textId="77777777" w:rsidR="003D0027" w:rsidRDefault="003D0027" w:rsidP="0062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5076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ED8DF0" w14:textId="252C3E00" w:rsidR="00FB341E" w:rsidRDefault="00FB341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084296" w14:textId="77777777" w:rsidR="00FB341E" w:rsidRDefault="00FB3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67C7" w14:textId="77777777" w:rsidR="003D0027" w:rsidRDefault="003D0027" w:rsidP="00620A38">
      <w:pPr>
        <w:spacing w:after="0" w:line="240" w:lineRule="auto"/>
      </w:pPr>
      <w:r>
        <w:separator/>
      </w:r>
    </w:p>
  </w:footnote>
  <w:footnote w:type="continuationSeparator" w:id="0">
    <w:p w14:paraId="63E14B30" w14:textId="77777777" w:rsidR="003D0027" w:rsidRDefault="003D0027" w:rsidP="00620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18"/>
        <w:szCs w:val="18"/>
      </w:rPr>
      <w:id w:val="1130058634"/>
      <w:docPartObj>
        <w:docPartGallery w:val="Watermarks"/>
        <w:docPartUnique/>
      </w:docPartObj>
    </w:sdtPr>
    <w:sdtContent>
      <w:p w14:paraId="2E12761E" w14:textId="28A37436" w:rsidR="00B14587" w:rsidRDefault="00000000" w:rsidP="00A15C84">
        <w:pPr>
          <w:spacing w:before="120" w:after="0" w:line="240" w:lineRule="auto"/>
          <w:jc w:val="center"/>
          <w:rPr>
            <w:b/>
            <w:sz w:val="18"/>
            <w:szCs w:val="18"/>
          </w:rPr>
        </w:pPr>
        <w:r>
          <w:rPr>
            <w:b/>
            <w:noProof/>
            <w:sz w:val="18"/>
            <w:szCs w:val="18"/>
          </w:rPr>
          <w:pict w14:anchorId="415B8B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1076048" o:spid="_x0000_s1025" type="#_x0000_t136" style="position:absolute;left:0;text-align:left;margin-left:0;margin-top:0;width:585.75pt;height:125.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W w:w="1016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3"/>
      <w:gridCol w:w="7903"/>
    </w:tblGrid>
    <w:tr w:rsidR="006C0432" w:rsidRPr="00680FDF" w14:paraId="0C62D185" w14:textId="77777777" w:rsidTr="00A15C84">
      <w:trPr>
        <w:cantSplit/>
        <w:trHeight w:val="1281"/>
        <w:jc w:val="center"/>
      </w:trPr>
      <w:tc>
        <w:tcPr>
          <w:tcW w:w="2263" w:type="dxa"/>
          <w:vAlign w:val="center"/>
        </w:tcPr>
        <w:p w14:paraId="7970DA03" w14:textId="77777777" w:rsidR="006C0432" w:rsidRPr="00680FDF" w:rsidRDefault="006C0432" w:rsidP="00A15C84">
          <w:pPr>
            <w:spacing w:after="0" w:line="240" w:lineRule="auto"/>
            <w:jc w:val="center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9689960" w14:textId="77777777" w:rsidR="006C0432" w:rsidRPr="00680FDF" w:rsidRDefault="006C0432" w:rsidP="00A15C84">
          <w:pPr>
            <w:spacing w:after="0" w:line="240" w:lineRule="auto"/>
            <w:jc w:val="center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60C9B62" wp14:editId="4BBC5876">
                <wp:extent cx="1234471" cy="657225"/>
                <wp:effectExtent l="0" t="0" r="3810" b="0"/>
                <wp:docPr id="1181618922" name="Picture 118161892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3539" cy="67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03" w:type="dxa"/>
          <w:vAlign w:val="center"/>
        </w:tcPr>
        <w:p w14:paraId="2C816C50" w14:textId="4457BDB1" w:rsidR="00A15C84" w:rsidRDefault="006C0432" w:rsidP="00A15C84">
          <w:pPr>
            <w:spacing w:after="0" w:line="240" w:lineRule="auto"/>
            <w:jc w:val="center"/>
            <w:rPr>
              <w:rFonts w:eastAsia="Calibri" w:cstheme="minorHAnsi"/>
              <w:bCs/>
              <w:color w:val="000000" w:themeColor="text1"/>
              <w:sz w:val="24"/>
              <w:szCs w:val="24"/>
            </w:rPr>
          </w:pPr>
          <w:r w:rsidRPr="006C0432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>BIOMEDICAL LIMITED,</w:t>
          </w:r>
        </w:p>
        <w:p w14:paraId="3CD0F47B" w14:textId="22B1A872" w:rsidR="006C0432" w:rsidRPr="006C0432" w:rsidRDefault="006C0432" w:rsidP="00A15C84">
          <w:pPr>
            <w:spacing w:after="0" w:line="240" w:lineRule="auto"/>
            <w:jc w:val="center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  <w:r w:rsidRPr="006C0432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>NO</w:t>
          </w:r>
          <w:r w:rsidR="00A15C84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>.</w:t>
          </w:r>
          <w:r w:rsidRPr="006C0432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 xml:space="preserve"> 1 OHIMEGE ROAD, INDUSTRIAL ESTATE, ILORIN KWARA STATE, PMB 1499</w:t>
          </w:r>
        </w:p>
        <w:p w14:paraId="528B2B15" w14:textId="77777777" w:rsidR="00A15C84" w:rsidRDefault="008F62B4" w:rsidP="00A15C84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>INFUSION</w:t>
          </w:r>
          <w:r w:rsidR="0020298D" w:rsidRPr="0020298D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EQUIPMENT SWAB ANALYSIS REPORT SHEET</w:t>
          </w:r>
        </w:p>
        <w:p w14:paraId="00851427" w14:textId="751508FD" w:rsidR="006C0432" w:rsidRPr="006C0432" w:rsidRDefault="006C0432" w:rsidP="00A15C84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BML/QDG/MC/007/G0</w:t>
          </w:r>
          <w:r w:rsidR="008F62B4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1</w:t>
          </w:r>
        </w:p>
      </w:tc>
    </w:tr>
  </w:tbl>
  <w:p w14:paraId="5ED3A68F" w14:textId="481772F4" w:rsidR="00B14587" w:rsidRPr="00BC7F69" w:rsidRDefault="00B14587" w:rsidP="00A15C84">
    <w:pPr>
      <w:spacing w:after="0" w:line="240" w:lineRule="auto"/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38"/>
    <w:rsid w:val="00011D36"/>
    <w:rsid w:val="00050CA1"/>
    <w:rsid w:val="00066A94"/>
    <w:rsid w:val="00073F34"/>
    <w:rsid w:val="00081DA9"/>
    <w:rsid w:val="000A1297"/>
    <w:rsid w:val="000B17AD"/>
    <w:rsid w:val="000B4BA9"/>
    <w:rsid w:val="000C628E"/>
    <w:rsid w:val="001066CB"/>
    <w:rsid w:val="00131C60"/>
    <w:rsid w:val="00143A55"/>
    <w:rsid w:val="00182F00"/>
    <w:rsid w:val="00183F94"/>
    <w:rsid w:val="0018429E"/>
    <w:rsid w:val="001B77FE"/>
    <w:rsid w:val="001C32F0"/>
    <w:rsid w:val="001D2D8F"/>
    <w:rsid w:val="001F383E"/>
    <w:rsid w:val="0020298D"/>
    <w:rsid w:val="0020625D"/>
    <w:rsid w:val="00207B6D"/>
    <w:rsid w:val="00225CE6"/>
    <w:rsid w:val="00226E8D"/>
    <w:rsid w:val="00281B71"/>
    <w:rsid w:val="0029312E"/>
    <w:rsid w:val="002A61BC"/>
    <w:rsid w:val="002C489C"/>
    <w:rsid w:val="002D2CE9"/>
    <w:rsid w:val="002E43AB"/>
    <w:rsid w:val="003009C1"/>
    <w:rsid w:val="00303A17"/>
    <w:rsid w:val="0032453A"/>
    <w:rsid w:val="00333D34"/>
    <w:rsid w:val="0034193E"/>
    <w:rsid w:val="00360DA0"/>
    <w:rsid w:val="00365253"/>
    <w:rsid w:val="00370E9E"/>
    <w:rsid w:val="00373346"/>
    <w:rsid w:val="00385259"/>
    <w:rsid w:val="003915B8"/>
    <w:rsid w:val="003C5C47"/>
    <w:rsid w:val="003D0027"/>
    <w:rsid w:val="003E351E"/>
    <w:rsid w:val="0041130F"/>
    <w:rsid w:val="00416B3C"/>
    <w:rsid w:val="0044723D"/>
    <w:rsid w:val="00453081"/>
    <w:rsid w:val="004579B8"/>
    <w:rsid w:val="00461931"/>
    <w:rsid w:val="0049414F"/>
    <w:rsid w:val="004A5A67"/>
    <w:rsid w:val="004C47F1"/>
    <w:rsid w:val="004C4F5B"/>
    <w:rsid w:val="004C5681"/>
    <w:rsid w:val="004D7DCF"/>
    <w:rsid w:val="004E5993"/>
    <w:rsid w:val="005165BD"/>
    <w:rsid w:val="005210D9"/>
    <w:rsid w:val="00524141"/>
    <w:rsid w:val="00531E15"/>
    <w:rsid w:val="00542ED2"/>
    <w:rsid w:val="00547980"/>
    <w:rsid w:val="00564724"/>
    <w:rsid w:val="00571A14"/>
    <w:rsid w:val="00581B0D"/>
    <w:rsid w:val="00595D0D"/>
    <w:rsid w:val="005A4104"/>
    <w:rsid w:val="005E00B9"/>
    <w:rsid w:val="00620A38"/>
    <w:rsid w:val="00632571"/>
    <w:rsid w:val="0064569C"/>
    <w:rsid w:val="006555D1"/>
    <w:rsid w:val="00670624"/>
    <w:rsid w:val="006706E7"/>
    <w:rsid w:val="006A3AB7"/>
    <w:rsid w:val="006B1AE8"/>
    <w:rsid w:val="006C0432"/>
    <w:rsid w:val="006C32BF"/>
    <w:rsid w:val="00701A51"/>
    <w:rsid w:val="00720535"/>
    <w:rsid w:val="007517EA"/>
    <w:rsid w:val="007602A9"/>
    <w:rsid w:val="00760746"/>
    <w:rsid w:val="00771EAE"/>
    <w:rsid w:val="007A5454"/>
    <w:rsid w:val="007A6B91"/>
    <w:rsid w:val="007B5C59"/>
    <w:rsid w:val="007D1063"/>
    <w:rsid w:val="007D6DEB"/>
    <w:rsid w:val="007F6695"/>
    <w:rsid w:val="00804916"/>
    <w:rsid w:val="00847D1A"/>
    <w:rsid w:val="00877AE8"/>
    <w:rsid w:val="008818CD"/>
    <w:rsid w:val="00882E4A"/>
    <w:rsid w:val="008931F6"/>
    <w:rsid w:val="008937B7"/>
    <w:rsid w:val="008C0259"/>
    <w:rsid w:val="008F15DE"/>
    <w:rsid w:val="008F62B4"/>
    <w:rsid w:val="008F7502"/>
    <w:rsid w:val="00912002"/>
    <w:rsid w:val="0091205E"/>
    <w:rsid w:val="009153AB"/>
    <w:rsid w:val="00924BEA"/>
    <w:rsid w:val="00935917"/>
    <w:rsid w:val="00935A70"/>
    <w:rsid w:val="009446D2"/>
    <w:rsid w:val="00953D75"/>
    <w:rsid w:val="009679F0"/>
    <w:rsid w:val="009B6165"/>
    <w:rsid w:val="009C1E4C"/>
    <w:rsid w:val="00A15C84"/>
    <w:rsid w:val="00A16490"/>
    <w:rsid w:val="00A16E90"/>
    <w:rsid w:val="00A2021E"/>
    <w:rsid w:val="00A203FB"/>
    <w:rsid w:val="00A552F0"/>
    <w:rsid w:val="00A5756C"/>
    <w:rsid w:val="00A6058B"/>
    <w:rsid w:val="00A6123F"/>
    <w:rsid w:val="00A6175E"/>
    <w:rsid w:val="00A87353"/>
    <w:rsid w:val="00AC17F8"/>
    <w:rsid w:val="00AE3E99"/>
    <w:rsid w:val="00AE59DF"/>
    <w:rsid w:val="00AE681F"/>
    <w:rsid w:val="00B12350"/>
    <w:rsid w:val="00B14587"/>
    <w:rsid w:val="00B200AB"/>
    <w:rsid w:val="00B35BE6"/>
    <w:rsid w:val="00B653BE"/>
    <w:rsid w:val="00B86B94"/>
    <w:rsid w:val="00BA00BF"/>
    <w:rsid w:val="00BA5F1C"/>
    <w:rsid w:val="00BB0CB0"/>
    <w:rsid w:val="00BB7973"/>
    <w:rsid w:val="00BC1633"/>
    <w:rsid w:val="00BC7F69"/>
    <w:rsid w:val="00BF299B"/>
    <w:rsid w:val="00BF29F3"/>
    <w:rsid w:val="00C03755"/>
    <w:rsid w:val="00C06AF1"/>
    <w:rsid w:val="00C07F46"/>
    <w:rsid w:val="00C11165"/>
    <w:rsid w:val="00C1785A"/>
    <w:rsid w:val="00C218EC"/>
    <w:rsid w:val="00C424EB"/>
    <w:rsid w:val="00C55D50"/>
    <w:rsid w:val="00C61986"/>
    <w:rsid w:val="00C65BF3"/>
    <w:rsid w:val="00C92A92"/>
    <w:rsid w:val="00C933A9"/>
    <w:rsid w:val="00CA7DDF"/>
    <w:rsid w:val="00CC4225"/>
    <w:rsid w:val="00CD6AE3"/>
    <w:rsid w:val="00CE1C02"/>
    <w:rsid w:val="00CE4C1D"/>
    <w:rsid w:val="00CE6BDB"/>
    <w:rsid w:val="00CF065D"/>
    <w:rsid w:val="00D065C8"/>
    <w:rsid w:val="00D105BB"/>
    <w:rsid w:val="00D148DC"/>
    <w:rsid w:val="00D3099E"/>
    <w:rsid w:val="00D34D95"/>
    <w:rsid w:val="00D4487D"/>
    <w:rsid w:val="00D46D80"/>
    <w:rsid w:val="00D5164E"/>
    <w:rsid w:val="00D65A2D"/>
    <w:rsid w:val="00D95482"/>
    <w:rsid w:val="00DB0DC3"/>
    <w:rsid w:val="00DB119F"/>
    <w:rsid w:val="00DB2417"/>
    <w:rsid w:val="00DE7B48"/>
    <w:rsid w:val="00DF4770"/>
    <w:rsid w:val="00E34AB0"/>
    <w:rsid w:val="00E540CD"/>
    <w:rsid w:val="00E64F34"/>
    <w:rsid w:val="00EA0338"/>
    <w:rsid w:val="00EC4638"/>
    <w:rsid w:val="00EE7826"/>
    <w:rsid w:val="00EF7819"/>
    <w:rsid w:val="00F077F5"/>
    <w:rsid w:val="00F128A6"/>
    <w:rsid w:val="00F26709"/>
    <w:rsid w:val="00F32384"/>
    <w:rsid w:val="00F56016"/>
    <w:rsid w:val="00FB341E"/>
    <w:rsid w:val="00FC0E4B"/>
    <w:rsid w:val="00FC688A"/>
    <w:rsid w:val="00FE5762"/>
    <w:rsid w:val="00FF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DD38B"/>
  <w15:docId w15:val="{D9ADCA97-34B3-4ACE-8638-44B325F7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0A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0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38"/>
  </w:style>
  <w:style w:type="paragraph" w:styleId="Footer">
    <w:name w:val="footer"/>
    <w:basedOn w:val="Normal"/>
    <w:link w:val="FooterChar"/>
    <w:uiPriority w:val="99"/>
    <w:unhideWhenUsed/>
    <w:rsid w:val="00620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A38"/>
  </w:style>
  <w:style w:type="paragraph" w:styleId="BalloonText">
    <w:name w:val="Balloon Text"/>
    <w:basedOn w:val="Normal"/>
    <w:link w:val="BalloonTextChar"/>
    <w:uiPriority w:val="99"/>
    <w:semiHidden/>
    <w:unhideWhenUsed/>
    <w:rsid w:val="00620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A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2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7</cp:revision>
  <cp:lastPrinted>2025-02-12T10:45:00Z</cp:lastPrinted>
  <dcterms:created xsi:type="dcterms:W3CDTF">2024-09-17T09:38:00Z</dcterms:created>
  <dcterms:modified xsi:type="dcterms:W3CDTF">2025-02-13T14:29:00Z</dcterms:modified>
</cp:coreProperties>
</file>