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BF4" w:rsidRPr="004C7BF4" w:rsidRDefault="004C7BF4" w:rsidP="004C7BF4">
      <w:pPr>
        <w:spacing w:before="100" w:beforeAutospacing="1" w:after="100" w:afterAutospacing="1"/>
        <w:ind w:left="-450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 xml:space="preserve">Literature Review Log </w:t>
      </w:r>
    </w:p>
    <w:tbl>
      <w:tblPr>
        <w:tblW w:w="14850" w:type="dxa"/>
        <w:tblCellSpacing w:w="15" w:type="dxa"/>
        <w:tblInd w:w="-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00"/>
        <w:gridCol w:w="1350"/>
        <w:gridCol w:w="1260"/>
        <w:gridCol w:w="1080"/>
        <w:gridCol w:w="1350"/>
        <w:gridCol w:w="1350"/>
        <w:gridCol w:w="1350"/>
        <w:gridCol w:w="1440"/>
        <w:gridCol w:w="1260"/>
        <w:gridCol w:w="1680"/>
      </w:tblGrid>
      <w:tr w:rsidR="004C7BF4" w:rsidRPr="004C7BF4" w:rsidTr="00DE122E">
        <w:trPr>
          <w:trHeight w:val="775"/>
          <w:tblHeader/>
          <w:tblCellSpacing w:w="15" w:type="dxa"/>
        </w:trPr>
        <w:tc>
          <w:tcPr>
            <w:tcW w:w="885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Review</w:t>
            </w:r>
          </w:p>
        </w:tc>
        <w:tc>
          <w:tcPr>
            <w:tcW w:w="177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 / Source</w:t>
            </w: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Search Terms Used</w:t>
            </w: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Article Title</w:t>
            </w:r>
          </w:p>
        </w:tc>
        <w:tc>
          <w:tcPr>
            <w:tcW w:w="105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Author(s)</w:t>
            </w: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Journal / Publication</w:t>
            </w: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Publication Date</w:t>
            </w: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Drug(s) Mentioned</w:t>
            </w:r>
          </w:p>
        </w:tc>
        <w:tc>
          <w:tcPr>
            <w:tcW w:w="141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Adverse Event(s) Reported</w:t>
            </w: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Summary / Relevance</w:t>
            </w:r>
          </w:p>
        </w:tc>
        <w:tc>
          <w:tcPr>
            <w:tcW w:w="1635" w:type="dxa"/>
            <w:vAlign w:val="center"/>
            <w:hideMark/>
          </w:tcPr>
          <w:p w:rsidR="004C7BF4" w:rsidRPr="004C7BF4" w:rsidRDefault="004C7BF4" w:rsidP="00AE477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7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Taken (if any)</w:t>
            </w:r>
          </w:p>
        </w:tc>
      </w:tr>
      <w:tr w:rsidR="004C7BF4" w:rsidRPr="004C7BF4" w:rsidTr="00DE122E">
        <w:trPr>
          <w:trHeight w:val="1594"/>
          <w:tblCellSpacing w:w="15" w:type="dxa"/>
        </w:trPr>
        <w:tc>
          <w:tcPr>
            <w:tcW w:w="885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5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7BF4" w:rsidRPr="004C7BF4" w:rsidTr="00DE122E">
        <w:trPr>
          <w:trHeight w:val="409"/>
          <w:tblCellSpacing w:w="15" w:type="dxa"/>
        </w:trPr>
        <w:tc>
          <w:tcPr>
            <w:tcW w:w="885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5" w:type="dxa"/>
            <w:vAlign w:val="center"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7BF4" w:rsidRPr="004C7BF4" w:rsidTr="00DE122E">
        <w:trPr>
          <w:trHeight w:val="409"/>
          <w:tblCellSpacing w:w="15" w:type="dxa"/>
        </w:trPr>
        <w:tc>
          <w:tcPr>
            <w:tcW w:w="88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7BF4" w:rsidRPr="004C7BF4" w:rsidTr="00DE122E">
        <w:trPr>
          <w:trHeight w:val="317"/>
          <w:tblCellSpacing w:w="15" w:type="dxa"/>
        </w:trPr>
        <w:tc>
          <w:tcPr>
            <w:tcW w:w="88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7BF4" w:rsidRPr="004C7BF4" w:rsidTr="00DE122E">
        <w:trPr>
          <w:tblCellSpacing w:w="15" w:type="dxa"/>
        </w:trPr>
        <w:tc>
          <w:tcPr>
            <w:tcW w:w="88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5" w:type="dxa"/>
            <w:vAlign w:val="center"/>
            <w:hideMark/>
          </w:tcPr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C7BF4" w:rsidRPr="004C7BF4" w:rsidRDefault="004C7BF4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4C7BF4" w:rsidRPr="004C7BF4" w:rsidRDefault="004C7BF4" w:rsidP="004C7BF4">
      <w:pPr>
        <w:rPr>
          <w:rFonts w:asciiTheme="minorHAnsi" w:hAnsiTheme="minorHAnsi" w:cstheme="minorHAnsi"/>
          <w:sz w:val="22"/>
          <w:szCs w:val="22"/>
        </w:rPr>
      </w:pPr>
    </w:p>
    <w:p w:rsidR="004C7BF4" w:rsidRPr="004C7BF4" w:rsidRDefault="004C7BF4" w:rsidP="004C7BF4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</w:p>
    <w:p w:rsidR="004C7BF4" w:rsidRPr="004C7BF4" w:rsidRDefault="004C7BF4" w:rsidP="004C7BF4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lastRenderedPageBreak/>
        <w:t>Column Guide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Date of Review</w:t>
      </w:r>
      <w:r w:rsidRPr="004C7BF4">
        <w:rPr>
          <w:rFonts w:asciiTheme="minorHAnsi" w:hAnsiTheme="minorHAnsi" w:cstheme="minorHAnsi"/>
          <w:sz w:val="22"/>
          <w:szCs w:val="22"/>
        </w:rPr>
        <w:t>: When the article was assessed.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Database / Source</w:t>
      </w:r>
      <w:r w:rsidRPr="004C7BF4">
        <w:rPr>
          <w:rFonts w:asciiTheme="minorHAnsi" w:hAnsiTheme="minorHAnsi" w:cstheme="minorHAnsi"/>
          <w:sz w:val="22"/>
          <w:szCs w:val="22"/>
        </w:rPr>
        <w:t xml:space="preserve">: e.g., PubMed, Google Scholar, </w:t>
      </w:r>
      <w:proofErr w:type="spellStart"/>
      <w:r w:rsidRPr="004C7BF4">
        <w:rPr>
          <w:rFonts w:asciiTheme="minorHAnsi" w:hAnsiTheme="minorHAnsi" w:cstheme="minorHAnsi"/>
          <w:sz w:val="22"/>
          <w:szCs w:val="22"/>
        </w:rPr>
        <w:t>Embase</w:t>
      </w:r>
      <w:proofErr w:type="spellEnd"/>
      <w:r w:rsidRPr="004C7B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C7BF4">
        <w:rPr>
          <w:rFonts w:asciiTheme="minorHAnsi" w:hAnsiTheme="minorHAnsi" w:cstheme="minorHAnsi"/>
          <w:sz w:val="22"/>
          <w:szCs w:val="22"/>
        </w:rPr>
        <w:t>ScienceDirect</w:t>
      </w:r>
      <w:proofErr w:type="spellEnd"/>
      <w:r w:rsidRPr="004C7BF4">
        <w:rPr>
          <w:rFonts w:asciiTheme="minorHAnsi" w:hAnsiTheme="minorHAnsi" w:cstheme="minorHAnsi"/>
          <w:sz w:val="22"/>
          <w:szCs w:val="22"/>
        </w:rPr>
        <w:t>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Search Terms Used</w:t>
      </w:r>
      <w:r w:rsidRPr="004C7BF4">
        <w:rPr>
          <w:rFonts w:asciiTheme="minorHAnsi" w:hAnsiTheme="minorHAnsi" w:cstheme="minorHAnsi"/>
          <w:sz w:val="22"/>
          <w:szCs w:val="22"/>
        </w:rPr>
        <w:t>: Boolean string or keywords used.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Article Title</w:t>
      </w:r>
      <w:r w:rsidRPr="004C7BF4">
        <w:rPr>
          <w:rFonts w:asciiTheme="minorHAnsi" w:hAnsiTheme="minorHAnsi" w:cstheme="minorHAnsi"/>
          <w:sz w:val="22"/>
          <w:szCs w:val="22"/>
        </w:rPr>
        <w:t>: Full title of the paper.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Author(s)</w:t>
      </w:r>
      <w:r w:rsidRPr="004C7BF4">
        <w:rPr>
          <w:rFonts w:asciiTheme="minorHAnsi" w:hAnsiTheme="minorHAnsi" w:cstheme="minorHAnsi"/>
          <w:sz w:val="22"/>
          <w:szCs w:val="22"/>
        </w:rPr>
        <w:t>: Lead or contributing authors.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Journal / Publication</w:t>
      </w:r>
      <w:r w:rsidRPr="004C7BF4">
        <w:rPr>
          <w:rFonts w:asciiTheme="minorHAnsi" w:hAnsiTheme="minorHAnsi" w:cstheme="minorHAnsi"/>
          <w:sz w:val="22"/>
          <w:szCs w:val="22"/>
        </w:rPr>
        <w:t>: Name of the publication.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Publication Date</w:t>
      </w:r>
      <w:r w:rsidRPr="004C7BF4">
        <w:rPr>
          <w:rFonts w:asciiTheme="minorHAnsi" w:hAnsiTheme="minorHAnsi" w:cstheme="minorHAnsi"/>
          <w:sz w:val="22"/>
          <w:szCs w:val="22"/>
        </w:rPr>
        <w:t>: Date the article was published.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Drug(s) Mentioned</w:t>
      </w:r>
      <w:r w:rsidRPr="004C7BF4">
        <w:rPr>
          <w:rFonts w:asciiTheme="minorHAnsi" w:hAnsiTheme="minorHAnsi" w:cstheme="minorHAnsi"/>
          <w:sz w:val="22"/>
          <w:szCs w:val="22"/>
        </w:rPr>
        <w:t>: Suspected or involved drugs.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Adverse Event(s) Reported</w:t>
      </w:r>
      <w:r w:rsidRPr="004C7BF4">
        <w:rPr>
          <w:rFonts w:asciiTheme="minorHAnsi" w:hAnsiTheme="minorHAnsi" w:cstheme="minorHAnsi"/>
          <w:sz w:val="22"/>
          <w:szCs w:val="22"/>
        </w:rPr>
        <w:t>: Events of interest (e.g., hepatotoxicity, rash).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Summary / Relevance</w:t>
      </w:r>
      <w:r w:rsidRPr="004C7BF4">
        <w:rPr>
          <w:rFonts w:asciiTheme="minorHAnsi" w:hAnsiTheme="minorHAnsi" w:cstheme="minorHAnsi"/>
          <w:sz w:val="22"/>
          <w:szCs w:val="22"/>
        </w:rPr>
        <w:t>: Brief note on the article’s importance to safety.</w:t>
      </w:r>
    </w:p>
    <w:p w:rsidR="004C7BF4" w:rsidRPr="004C7BF4" w:rsidRDefault="004C7BF4" w:rsidP="004C7BF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7BF4">
        <w:rPr>
          <w:rFonts w:asciiTheme="minorHAnsi" w:hAnsiTheme="minorHAnsi" w:cstheme="minorHAnsi"/>
          <w:b/>
          <w:bCs/>
          <w:sz w:val="22"/>
          <w:szCs w:val="22"/>
        </w:rPr>
        <w:t>Action Taken</w:t>
      </w:r>
      <w:r w:rsidRPr="004C7BF4">
        <w:rPr>
          <w:rFonts w:asciiTheme="minorHAnsi" w:hAnsiTheme="minorHAnsi" w:cstheme="minorHAnsi"/>
          <w:sz w:val="22"/>
          <w:szCs w:val="22"/>
        </w:rPr>
        <w:t xml:space="preserve">: e.g., Added to PSUR, No action, </w:t>
      </w:r>
      <w:bookmarkStart w:id="0" w:name="_GoBack"/>
      <w:bookmarkEnd w:id="0"/>
      <w:r w:rsidR="00A635B5" w:rsidRPr="004C7BF4">
        <w:rPr>
          <w:rFonts w:asciiTheme="minorHAnsi" w:hAnsiTheme="minorHAnsi" w:cstheme="minorHAnsi"/>
          <w:sz w:val="22"/>
          <w:szCs w:val="22"/>
        </w:rPr>
        <w:t>further</w:t>
      </w:r>
      <w:r w:rsidRPr="004C7BF4">
        <w:rPr>
          <w:rFonts w:asciiTheme="minorHAnsi" w:hAnsiTheme="minorHAnsi" w:cstheme="minorHAnsi"/>
          <w:sz w:val="22"/>
          <w:szCs w:val="22"/>
        </w:rPr>
        <w:t xml:space="preserve"> review planned.</w:t>
      </w:r>
    </w:p>
    <w:p w:rsidR="004C7BF4" w:rsidRPr="004C7BF4" w:rsidRDefault="004C7BF4" w:rsidP="004C7BF4">
      <w:pPr>
        <w:rPr>
          <w:rFonts w:asciiTheme="minorHAnsi" w:hAnsiTheme="minorHAnsi" w:cstheme="minorHAnsi"/>
          <w:sz w:val="22"/>
          <w:szCs w:val="22"/>
        </w:rPr>
      </w:pPr>
    </w:p>
    <w:p w:rsidR="00477F71" w:rsidRPr="004C7BF4" w:rsidRDefault="004F6C90">
      <w:pPr>
        <w:rPr>
          <w:rFonts w:asciiTheme="minorHAnsi" w:hAnsiTheme="minorHAnsi" w:cstheme="minorHAnsi"/>
          <w:sz w:val="22"/>
          <w:szCs w:val="22"/>
        </w:rPr>
      </w:pPr>
    </w:p>
    <w:sectPr w:rsidR="00477F71" w:rsidRPr="004C7BF4" w:rsidSect="00B86861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C90" w:rsidRDefault="004F6C90" w:rsidP="004C7BF4">
      <w:r>
        <w:separator/>
      </w:r>
    </w:p>
  </w:endnote>
  <w:endnote w:type="continuationSeparator" w:id="0">
    <w:p w:rsidR="004F6C90" w:rsidRDefault="004F6C90" w:rsidP="004C7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895CA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635B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635B5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4F6C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C90" w:rsidRDefault="004F6C90" w:rsidP="004C7BF4">
      <w:r>
        <w:separator/>
      </w:r>
    </w:p>
  </w:footnote>
  <w:footnote w:type="continuationSeparator" w:id="0">
    <w:p w:rsidR="004F6C90" w:rsidRDefault="004F6C90" w:rsidP="004C7B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4F6C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50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page" w:tblpX="2158" w:tblpY="-570"/>
      <w:tblW w:w="11585" w:type="dxa"/>
      <w:tblLook w:val="04A0" w:firstRow="1" w:lastRow="0" w:firstColumn="1" w:lastColumn="0" w:noHBand="0" w:noVBand="1"/>
    </w:tblPr>
    <w:tblGrid>
      <w:gridCol w:w="2178"/>
      <w:gridCol w:w="1530"/>
      <w:gridCol w:w="3388"/>
      <w:gridCol w:w="1829"/>
      <w:gridCol w:w="2660"/>
    </w:tblGrid>
    <w:tr w:rsidR="00B86861" w:rsidRPr="005868B8" w:rsidTr="00B86861">
      <w:trPr>
        <w:trHeight w:val="146"/>
      </w:trPr>
      <w:tc>
        <w:tcPr>
          <w:tcW w:w="2178" w:type="dxa"/>
          <w:vMerge w:val="restart"/>
        </w:tcPr>
        <w:p w:rsidR="00B86861" w:rsidRPr="005868B8" w:rsidRDefault="00895CA2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472E79C1" wp14:editId="5D01B5D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407" w:type="dxa"/>
          <w:gridSpan w:val="4"/>
          <w:tcBorders>
            <w:bottom w:val="single" w:sz="4" w:space="0" w:color="auto"/>
          </w:tcBorders>
        </w:tcPr>
        <w:p w:rsidR="00B86861" w:rsidRPr="005868B8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B86861" w:rsidRPr="005868B8" w:rsidTr="00B86861">
      <w:trPr>
        <w:trHeight w:val="376"/>
      </w:trPr>
      <w:tc>
        <w:tcPr>
          <w:tcW w:w="2178" w:type="dxa"/>
          <w:vMerge/>
        </w:tcPr>
        <w:p w:rsidR="00B86861" w:rsidRPr="005868B8" w:rsidRDefault="004F6C90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940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4C7BF4" w:rsidP="00B86861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LITERATURE REVIEW LOG</w:t>
          </w:r>
        </w:p>
      </w:tc>
    </w:tr>
    <w:tr w:rsidR="00CB27C9" w:rsidRPr="005868B8" w:rsidTr="00CB27C9">
      <w:trPr>
        <w:trHeight w:val="130"/>
      </w:trPr>
      <w:tc>
        <w:tcPr>
          <w:tcW w:w="2178" w:type="dxa"/>
          <w:vMerge/>
        </w:tcPr>
        <w:p w:rsidR="00B86861" w:rsidRPr="005868B8" w:rsidRDefault="004F6C90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530" w:type="dxa"/>
          <w:tcBorders>
            <w:top w:val="single" w:sz="4" w:space="0" w:color="auto"/>
          </w:tcBorders>
        </w:tcPr>
        <w:p w:rsidR="00B86861" w:rsidRPr="004C7BF4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4C7BF4">
            <w:rPr>
              <w:rFonts w:cstheme="minorHAnsi"/>
              <w:b/>
              <w:sz w:val="24"/>
              <w:szCs w:val="24"/>
            </w:rPr>
            <w:t>DOC. NO.</w:t>
          </w:r>
        </w:p>
      </w:tc>
      <w:tc>
        <w:tcPr>
          <w:tcW w:w="3388" w:type="dxa"/>
          <w:tcBorders>
            <w:top w:val="single" w:sz="4" w:space="0" w:color="auto"/>
            <w:right w:val="single" w:sz="4" w:space="0" w:color="auto"/>
          </w:tcBorders>
        </w:tcPr>
        <w:p w:rsidR="00B86861" w:rsidRPr="004C7BF4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4C7BF4">
            <w:rPr>
              <w:rFonts w:cstheme="minorHAnsi"/>
              <w:b/>
              <w:sz w:val="24"/>
              <w:szCs w:val="24"/>
            </w:rPr>
            <w:t>BML-MDG-PV-0</w:t>
          </w:r>
          <w:r w:rsidR="004C7BF4">
            <w:rPr>
              <w:rFonts w:cstheme="minorHAnsi"/>
              <w:b/>
              <w:sz w:val="24"/>
              <w:szCs w:val="24"/>
            </w:rPr>
            <w:t>03</w:t>
          </w:r>
          <w:r w:rsidRPr="004C7BF4">
            <w:rPr>
              <w:rFonts w:cstheme="minorHAnsi"/>
              <w:b/>
              <w:sz w:val="24"/>
              <w:szCs w:val="24"/>
            </w:rPr>
            <w:t>-F0</w:t>
          </w:r>
          <w:r w:rsidR="004C7BF4">
            <w:rPr>
              <w:rFonts w:cstheme="minorHAnsi"/>
              <w:b/>
              <w:sz w:val="24"/>
              <w:szCs w:val="24"/>
            </w:rPr>
            <w:t>1</w:t>
          </w:r>
        </w:p>
      </w:tc>
      <w:tc>
        <w:tcPr>
          <w:tcW w:w="182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4C7BF4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4C7BF4">
            <w:rPr>
              <w:rFonts w:cstheme="minorHAnsi"/>
              <w:b/>
              <w:sz w:val="24"/>
              <w:szCs w:val="24"/>
            </w:rPr>
            <w:t>SOP REF NO.</w:t>
          </w:r>
        </w:p>
      </w:tc>
      <w:tc>
        <w:tcPr>
          <w:tcW w:w="2660" w:type="dxa"/>
          <w:tcBorders>
            <w:top w:val="single" w:sz="4" w:space="0" w:color="auto"/>
            <w:left w:val="single" w:sz="4" w:space="0" w:color="auto"/>
          </w:tcBorders>
        </w:tcPr>
        <w:p w:rsidR="00B86861" w:rsidRPr="004C7BF4" w:rsidRDefault="00895CA2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4C7BF4">
            <w:rPr>
              <w:rFonts w:cstheme="minorHAnsi"/>
              <w:b/>
              <w:sz w:val="24"/>
              <w:szCs w:val="24"/>
            </w:rPr>
            <w:t>BML-MDG-PV-0</w:t>
          </w:r>
          <w:r w:rsidR="004C7BF4">
            <w:rPr>
              <w:rFonts w:cstheme="minorHAnsi"/>
              <w:b/>
              <w:sz w:val="24"/>
              <w:szCs w:val="24"/>
            </w:rPr>
            <w:t>03</w:t>
          </w:r>
        </w:p>
      </w:tc>
    </w:tr>
  </w:tbl>
  <w:p w:rsidR="00B86861" w:rsidRDefault="004F6C90">
    <w:pPr>
      <w:pStyle w:val="Header"/>
    </w:pPr>
  </w:p>
  <w:p w:rsidR="00B86861" w:rsidRDefault="004F6C90">
    <w:pPr>
      <w:pStyle w:val="Header"/>
    </w:pPr>
  </w:p>
  <w:p w:rsidR="00B86861" w:rsidRDefault="004F6C90">
    <w:pPr>
      <w:pStyle w:val="Header"/>
    </w:pPr>
  </w:p>
  <w:p w:rsidR="00B86861" w:rsidRDefault="004F6C90">
    <w:pPr>
      <w:pStyle w:val="Header"/>
    </w:pPr>
  </w:p>
  <w:p w:rsidR="00B86861" w:rsidRDefault="004F6C90">
    <w:pPr>
      <w:pStyle w:val="Header"/>
    </w:pPr>
  </w:p>
  <w:p w:rsidR="00B86861" w:rsidRDefault="004F6C90">
    <w:pPr>
      <w:pStyle w:val="Header"/>
    </w:pPr>
  </w:p>
  <w:p w:rsidR="00B86861" w:rsidRDefault="004F6C90">
    <w:pPr>
      <w:pStyle w:val="Header"/>
    </w:pPr>
  </w:p>
  <w:p w:rsidR="005868B8" w:rsidRDefault="004F6C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1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4F6C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30A25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BF4"/>
    <w:rsid w:val="00096AF0"/>
    <w:rsid w:val="004C7BF4"/>
    <w:rsid w:val="004F6C90"/>
    <w:rsid w:val="0062745D"/>
    <w:rsid w:val="007F5161"/>
    <w:rsid w:val="00895CA2"/>
    <w:rsid w:val="00A635B5"/>
    <w:rsid w:val="00DE122E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C7BF4"/>
  </w:style>
  <w:style w:type="paragraph" w:styleId="Header">
    <w:name w:val="header"/>
    <w:basedOn w:val="Normal"/>
    <w:link w:val="HeaderChar"/>
    <w:uiPriority w:val="99"/>
    <w:unhideWhenUsed/>
    <w:rsid w:val="004C7B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4C7BF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C7B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C7B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BF4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C7BF4"/>
  </w:style>
  <w:style w:type="paragraph" w:styleId="Header">
    <w:name w:val="header"/>
    <w:basedOn w:val="Normal"/>
    <w:link w:val="HeaderChar"/>
    <w:uiPriority w:val="99"/>
    <w:unhideWhenUsed/>
    <w:rsid w:val="004C7B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4C7BF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C7B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C7B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BF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5</cp:revision>
  <cp:lastPrinted>2025-08-07T10:58:00Z</cp:lastPrinted>
  <dcterms:created xsi:type="dcterms:W3CDTF">2025-07-26T19:21:00Z</dcterms:created>
  <dcterms:modified xsi:type="dcterms:W3CDTF">2025-08-07T11:03:00Z</dcterms:modified>
</cp:coreProperties>
</file>