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6" w:type="dxa"/>
        <w:tblInd w:w="-1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8"/>
        <w:gridCol w:w="1984"/>
        <w:gridCol w:w="1984"/>
        <w:gridCol w:w="1984"/>
        <w:gridCol w:w="1984"/>
        <w:gridCol w:w="1984"/>
        <w:gridCol w:w="1984"/>
        <w:gridCol w:w="1984"/>
      </w:tblGrid>
      <w:tr w:rsidR="006C7E9B" w:rsidRPr="00942EAD" w:rsidTr="006C7E9B">
        <w:trPr>
          <w:trHeight w:val="225"/>
        </w:trPr>
        <w:tc>
          <w:tcPr>
            <w:tcW w:w="1568" w:type="dxa"/>
            <w:vMerge w:val="restart"/>
          </w:tcPr>
          <w:p w:rsidR="006C7E9B" w:rsidRPr="0065682E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b/>
                <w:sz w:val="22"/>
                <w:szCs w:val="22"/>
              </w:rPr>
            </w:pPr>
            <w:bookmarkStart w:id="0" w:name="_GoBack"/>
            <w:bookmarkEnd w:id="0"/>
            <w:r w:rsidRPr="0065682E">
              <w:rPr>
                <w:rFonts w:ascii="Calibri" w:hAnsi="Calibri"/>
                <w:b/>
                <w:sz w:val="22"/>
                <w:szCs w:val="22"/>
              </w:rPr>
              <w:t xml:space="preserve">WEEKLY </w:t>
            </w:r>
          </w:p>
        </w:tc>
        <w:tc>
          <w:tcPr>
            <w:tcW w:w="3968" w:type="dxa"/>
            <w:gridSpan w:val="2"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 w:rsidRPr="00A176CC">
              <w:rPr>
                <w:rFonts w:ascii="Calibri" w:hAnsi="Calibri"/>
                <w:b/>
                <w:sz w:val="22"/>
                <w:szCs w:val="22"/>
              </w:rPr>
              <w:t>DATE</w:t>
            </w:r>
          </w:p>
        </w:tc>
        <w:tc>
          <w:tcPr>
            <w:tcW w:w="1984" w:type="dxa"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</w:tcPr>
          <w:p w:rsidR="006C7E9B" w:rsidRPr="009C203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Stability chamber</w:t>
            </w:r>
          </w:p>
        </w:tc>
        <w:tc>
          <w:tcPr>
            <w:tcW w:w="1984" w:type="dxa"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BL/EQ/QAE/037</w:t>
            </w:r>
          </w:p>
        </w:tc>
        <w:tc>
          <w:tcPr>
            <w:tcW w:w="1984" w:type="dxa"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C203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Oven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BL/EQ/QAE/017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C203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Fume cupboard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BL/EQ/QAE/013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C203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Magnetic stirrer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BL/EQ/QAE/015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C203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Hotplate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BL/EQ/QAE/016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C203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Melting point apparatus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BL/EQ/QAE/011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C203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Waterbath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BL/EQ/QAE/012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C203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Desicator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FDS01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C203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Fogger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BL/EQ/QAE/038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C203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Analytical balance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BL/EQ/QAE/005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C203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TOC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analyser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BL/EQ/QAE/042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C203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UPS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C203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Flame photometer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BL/EQ/QAE/004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C203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Glassware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C203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Conductivity meter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BL/EQ/QAE/008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C203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pH meter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BL/EQ/QAE/007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C203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Polarimeter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BL/EQ/QAE/002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C203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Spectrophotometer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BL/EQ/QAE/001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C203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Stabiliser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--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C203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Desktop computer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--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Handheld pH meter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BL/EQ/QAE/010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vMerge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Default="006C7E9B" w:rsidP="00DF24F3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Handheld conductivity meter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BL/EQ/QAE/009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Done by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Checked 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6C7E9B" w:rsidRPr="00942EAD" w:rsidTr="006C7E9B">
        <w:trPr>
          <w:trHeight w:val="225"/>
        </w:trPr>
        <w:tc>
          <w:tcPr>
            <w:tcW w:w="1568" w:type="dxa"/>
            <w:tcBorders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Verified by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E9B" w:rsidRPr="00942EAD" w:rsidRDefault="006C7E9B" w:rsidP="00C8435E">
            <w:pPr>
              <w:keepNext/>
              <w:spacing w:line="276" w:lineRule="auto"/>
              <w:outlineLvl w:val="0"/>
              <w:rPr>
                <w:rFonts w:ascii="Calibri" w:hAnsi="Calibri"/>
                <w:sz w:val="22"/>
                <w:szCs w:val="22"/>
              </w:rPr>
            </w:pPr>
          </w:p>
        </w:tc>
      </w:tr>
    </w:tbl>
    <w:p w:rsidR="007D3729" w:rsidRDefault="007D3729" w:rsidP="007D3729">
      <w:pPr>
        <w:keepNext/>
        <w:spacing w:line="276" w:lineRule="auto"/>
        <w:rPr>
          <w:rFonts w:ascii="Calibri" w:hAnsi="Calibri"/>
          <w:b/>
          <w:sz w:val="22"/>
          <w:szCs w:val="22"/>
        </w:rPr>
      </w:pPr>
    </w:p>
    <w:sectPr w:rsidR="007D3729" w:rsidSect="00AF36CE">
      <w:headerReference w:type="default" r:id="rId7"/>
      <w:footerReference w:type="default" r:id="rId8"/>
      <w:pgSz w:w="15840" w:h="12240" w:orient="landscape"/>
      <w:pgMar w:top="0" w:right="426" w:bottom="0" w:left="1530" w:header="30" w:footer="8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7055" w:rsidRDefault="00DA7055" w:rsidP="00F35E6D">
      <w:r>
        <w:separator/>
      </w:r>
    </w:p>
  </w:endnote>
  <w:endnote w:type="continuationSeparator" w:id="0">
    <w:p w:rsidR="00DA7055" w:rsidRDefault="00DA7055" w:rsidP="00F35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2A71" w:rsidRDefault="00601646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CD7619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CD7619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</w:p>
  <w:p w:rsidR="00302A71" w:rsidRDefault="00DA7055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7055" w:rsidRDefault="00DA7055" w:rsidP="00F35E6D">
      <w:r>
        <w:separator/>
      </w:r>
    </w:p>
  </w:footnote>
  <w:footnote w:type="continuationSeparator" w:id="0">
    <w:p w:rsidR="00DA7055" w:rsidRDefault="00DA7055" w:rsidP="00F35E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2A71" w:rsidRPr="00601646" w:rsidRDefault="00DA7055">
    <w:pPr>
      <w:pStyle w:val="Header"/>
      <w:rPr>
        <w:sz w:val="24"/>
        <w:szCs w:val="24"/>
      </w:rPr>
    </w:pPr>
    <w:r>
      <w:rPr>
        <w:noProof/>
        <w:sz w:val="24"/>
        <w:szCs w:val="24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Style w:val="TableGrid"/>
      <w:tblW w:w="13702" w:type="dxa"/>
      <w:tblInd w:w="-5" w:type="dxa"/>
      <w:tblLook w:val="04A0" w:firstRow="1" w:lastRow="0" w:firstColumn="1" w:lastColumn="0" w:noHBand="0" w:noVBand="1"/>
    </w:tblPr>
    <w:tblGrid>
      <w:gridCol w:w="2759"/>
      <w:gridCol w:w="1314"/>
      <w:gridCol w:w="2430"/>
      <w:gridCol w:w="1710"/>
      <w:gridCol w:w="2070"/>
      <w:gridCol w:w="1589"/>
      <w:gridCol w:w="1830"/>
    </w:tblGrid>
    <w:tr w:rsidR="00F35E6D" w:rsidRPr="009C203B" w:rsidTr="00AB13E9">
      <w:trPr>
        <w:trHeight w:val="276"/>
      </w:trPr>
      <w:tc>
        <w:tcPr>
          <w:tcW w:w="2759" w:type="dxa"/>
          <w:vMerge w:val="restart"/>
        </w:tcPr>
        <w:p w:rsidR="00F35E6D" w:rsidRPr="009C203B" w:rsidRDefault="00F35E6D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noProof/>
              <w:sz w:val="22"/>
              <w:szCs w:val="22"/>
            </w:rPr>
            <w:drawing>
              <wp:anchor distT="0" distB="0" distL="114300" distR="114300" simplePos="0" relativeHeight="251657216" behindDoc="1" locked="0" layoutInCell="1" allowOverlap="1" wp14:anchorId="7DF29034" wp14:editId="5D93113D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10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0943" w:type="dxa"/>
          <w:gridSpan w:val="6"/>
          <w:tcBorders>
            <w:bottom w:val="single" w:sz="4" w:space="0" w:color="auto"/>
          </w:tcBorders>
        </w:tcPr>
        <w:p w:rsidR="00F35E6D" w:rsidRPr="009C203B" w:rsidRDefault="00F35E6D" w:rsidP="00D66B1D">
          <w:pPr>
            <w:pStyle w:val="Header"/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b/>
              <w:sz w:val="22"/>
              <w:szCs w:val="22"/>
            </w:rPr>
            <w:t>BIOMEDICAL LIMITED</w:t>
          </w:r>
        </w:p>
        <w:p w:rsidR="00F35E6D" w:rsidRPr="009C203B" w:rsidRDefault="00F35E6D" w:rsidP="00D66B1D">
          <w:pPr>
            <w:pStyle w:val="Header"/>
            <w:jc w:val="center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b/>
              <w:sz w:val="22"/>
              <w:szCs w:val="22"/>
            </w:rPr>
            <w:t>1, OHIMEGE STREET, INDUSTRIAL ESTATE, ILORIN, KWARA STATE NIGERIA.</w:t>
          </w:r>
        </w:p>
      </w:tc>
    </w:tr>
    <w:tr w:rsidR="00F35E6D" w:rsidRPr="009C203B" w:rsidTr="00AB13E9">
      <w:trPr>
        <w:trHeight w:val="477"/>
      </w:trPr>
      <w:tc>
        <w:tcPr>
          <w:tcW w:w="2759" w:type="dxa"/>
          <w:vMerge/>
        </w:tcPr>
        <w:p w:rsidR="00F35E6D" w:rsidRPr="009C203B" w:rsidRDefault="00F35E6D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10943" w:type="dxa"/>
          <w:gridSpan w:val="6"/>
          <w:tcBorders>
            <w:top w:val="single" w:sz="4" w:space="0" w:color="auto"/>
            <w:bottom w:val="single" w:sz="4" w:space="0" w:color="auto"/>
          </w:tcBorders>
        </w:tcPr>
        <w:p w:rsidR="00F35E6D" w:rsidRPr="009C203B" w:rsidRDefault="000211CB" w:rsidP="000211CB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="Calibri" w:hAnsi="Calibri" w:cs="Calibri"/>
              <w:b/>
              <w:sz w:val="22"/>
              <w:szCs w:val="22"/>
            </w:rPr>
            <w:t>QA</w:t>
          </w:r>
          <w:r w:rsidR="002F4086">
            <w:rPr>
              <w:rFonts w:ascii="Calibri" w:hAnsi="Calibri" w:cs="Calibri"/>
              <w:b/>
              <w:sz w:val="22"/>
              <w:szCs w:val="22"/>
            </w:rPr>
            <w:t xml:space="preserve"> EQUIPMENT CLEANING LOG</w:t>
          </w:r>
        </w:p>
      </w:tc>
    </w:tr>
    <w:tr w:rsidR="00164607" w:rsidRPr="009C203B" w:rsidTr="009C203B">
      <w:trPr>
        <w:trHeight w:val="149"/>
      </w:trPr>
      <w:tc>
        <w:tcPr>
          <w:tcW w:w="2759" w:type="dxa"/>
          <w:vMerge/>
        </w:tcPr>
        <w:p w:rsidR="00164607" w:rsidRPr="009C203B" w:rsidRDefault="00164607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1314" w:type="dxa"/>
          <w:tcBorders>
            <w:top w:val="single" w:sz="4" w:space="0" w:color="auto"/>
          </w:tcBorders>
        </w:tcPr>
        <w:p w:rsidR="00164607" w:rsidRPr="009C203B" w:rsidRDefault="00164607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sz w:val="22"/>
              <w:szCs w:val="22"/>
            </w:rPr>
            <w:t>DOC. NO.</w:t>
          </w:r>
        </w:p>
      </w:tc>
      <w:tc>
        <w:tcPr>
          <w:tcW w:w="2430" w:type="dxa"/>
          <w:tcBorders>
            <w:top w:val="single" w:sz="4" w:space="0" w:color="auto"/>
            <w:right w:val="single" w:sz="4" w:space="0" w:color="auto"/>
          </w:tcBorders>
        </w:tcPr>
        <w:p w:rsidR="00164607" w:rsidRPr="009C203B" w:rsidRDefault="00B24A79" w:rsidP="00446F5A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>BML-QDF</w:t>
          </w:r>
          <w:r w:rsidR="00164607" w:rsidRPr="009C203B">
            <w:rPr>
              <w:rFonts w:asciiTheme="minorHAnsi" w:hAnsiTheme="minorHAnsi" w:cstheme="minorHAnsi"/>
              <w:sz w:val="22"/>
              <w:szCs w:val="22"/>
            </w:rPr>
            <w:t>-</w:t>
          </w:r>
          <w:r>
            <w:rPr>
              <w:rFonts w:asciiTheme="minorHAnsi" w:hAnsiTheme="minorHAnsi" w:cstheme="minorHAnsi"/>
              <w:sz w:val="22"/>
              <w:szCs w:val="22"/>
            </w:rPr>
            <w:t>CL</w:t>
          </w:r>
          <w:r w:rsidR="00164607" w:rsidRPr="009C203B">
            <w:rPr>
              <w:rFonts w:asciiTheme="minorHAnsi" w:hAnsiTheme="minorHAnsi" w:cstheme="minorHAnsi"/>
              <w:sz w:val="22"/>
              <w:szCs w:val="22"/>
            </w:rPr>
            <w:t>-</w:t>
          </w:r>
          <w:r w:rsidR="00446F5A" w:rsidRPr="009F39CB">
            <w:rPr>
              <w:rFonts w:asciiTheme="minorHAnsi" w:hAnsiTheme="minorHAnsi" w:cstheme="minorHAnsi"/>
              <w:color w:val="000000" w:themeColor="text1"/>
              <w:sz w:val="22"/>
              <w:szCs w:val="22"/>
            </w:rPr>
            <w:t>002</w:t>
          </w:r>
          <w:r w:rsidR="00164607" w:rsidRPr="009C203B">
            <w:rPr>
              <w:rFonts w:asciiTheme="minorHAnsi" w:hAnsiTheme="minorHAnsi" w:cstheme="minorHAnsi"/>
              <w:sz w:val="22"/>
              <w:szCs w:val="22"/>
            </w:rPr>
            <w:t>-F01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164607" w:rsidRPr="009C203B" w:rsidRDefault="00164607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sz w:val="22"/>
              <w:szCs w:val="22"/>
            </w:rPr>
            <w:t>SOP REF NO.</w:t>
          </w:r>
        </w:p>
      </w:tc>
      <w:tc>
        <w:tcPr>
          <w:tcW w:w="2070" w:type="dxa"/>
          <w:tcBorders>
            <w:top w:val="single" w:sz="4" w:space="0" w:color="auto"/>
            <w:left w:val="single" w:sz="4" w:space="0" w:color="auto"/>
          </w:tcBorders>
        </w:tcPr>
        <w:p w:rsidR="00164607" w:rsidRPr="009C203B" w:rsidRDefault="00164607" w:rsidP="00446F5A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sz w:val="22"/>
              <w:szCs w:val="22"/>
            </w:rPr>
            <w:t>BML-QDG-</w:t>
          </w:r>
          <w:r w:rsidR="00446F5A">
            <w:rPr>
              <w:rFonts w:asciiTheme="minorHAnsi" w:hAnsiTheme="minorHAnsi" w:cstheme="minorHAnsi"/>
              <w:sz w:val="22"/>
              <w:szCs w:val="22"/>
            </w:rPr>
            <w:t>CL</w:t>
          </w:r>
          <w:r w:rsidRPr="009C203B">
            <w:rPr>
              <w:rFonts w:asciiTheme="minorHAnsi" w:hAnsiTheme="minorHAnsi" w:cstheme="minorHAnsi"/>
              <w:sz w:val="22"/>
              <w:szCs w:val="22"/>
            </w:rPr>
            <w:t>-</w:t>
          </w:r>
          <w:r w:rsidR="00446F5A" w:rsidRPr="009F39CB">
            <w:rPr>
              <w:rFonts w:asciiTheme="minorHAnsi" w:hAnsiTheme="minorHAnsi" w:cstheme="minorHAnsi"/>
              <w:color w:val="000000" w:themeColor="text1"/>
              <w:sz w:val="22"/>
              <w:szCs w:val="22"/>
            </w:rPr>
            <w:t>002</w:t>
          </w:r>
        </w:p>
      </w:tc>
      <w:tc>
        <w:tcPr>
          <w:tcW w:w="1589" w:type="dxa"/>
          <w:tcBorders>
            <w:top w:val="single" w:sz="4" w:space="0" w:color="auto"/>
            <w:left w:val="single" w:sz="4" w:space="0" w:color="auto"/>
          </w:tcBorders>
        </w:tcPr>
        <w:p w:rsidR="00164607" w:rsidRPr="009C203B" w:rsidRDefault="00371B12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sz w:val="22"/>
              <w:szCs w:val="22"/>
            </w:rPr>
            <w:t>VERSION</w:t>
          </w:r>
        </w:p>
      </w:tc>
      <w:tc>
        <w:tcPr>
          <w:tcW w:w="1830" w:type="dxa"/>
          <w:tcBorders>
            <w:top w:val="single" w:sz="4" w:space="0" w:color="auto"/>
            <w:left w:val="single" w:sz="4" w:space="0" w:color="auto"/>
          </w:tcBorders>
        </w:tcPr>
        <w:p w:rsidR="00164607" w:rsidRPr="009C203B" w:rsidRDefault="00B24A79" w:rsidP="00D66B1D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>00</w:t>
          </w:r>
        </w:p>
      </w:tc>
    </w:tr>
  </w:tbl>
  <w:p w:rsidR="00AF36CE" w:rsidRPr="009C203B" w:rsidRDefault="00AF36CE" w:rsidP="00AB13E9">
    <w:pPr>
      <w:keepNext/>
      <w:spacing w:line="276" w:lineRule="auto"/>
      <w:ind w:left="-567" w:firstLine="1287"/>
      <w:rPr>
        <w:rFonts w:ascii="Calibri" w:hAnsi="Calibri"/>
        <w:b/>
        <w:sz w:val="22"/>
        <w:szCs w:val="22"/>
      </w:rPr>
    </w:pPr>
    <w:r w:rsidRPr="009C203B">
      <w:rPr>
        <w:rFonts w:ascii="Calibri" w:hAnsi="Calibri"/>
        <w:b/>
        <w:sz w:val="22"/>
        <w:szCs w:val="22"/>
      </w:rPr>
      <w:t xml:space="preserve">DEPARTMENT: </w:t>
    </w:r>
    <w:r w:rsidR="00A176CC">
      <w:rPr>
        <w:rFonts w:ascii="Calibri" w:hAnsi="Calibri"/>
        <w:b/>
        <w:sz w:val="22"/>
        <w:szCs w:val="22"/>
      </w:rPr>
      <w:t>QUALITY ASSURANCE</w:t>
    </w:r>
  </w:p>
  <w:p w:rsidR="00AF36CE" w:rsidRPr="009C203B" w:rsidRDefault="00AB13E9" w:rsidP="00AB13E9">
    <w:pPr>
      <w:keepNext/>
      <w:spacing w:line="276" w:lineRule="auto"/>
      <w:rPr>
        <w:rFonts w:ascii="Calibri" w:hAnsi="Calibri"/>
        <w:b/>
        <w:sz w:val="22"/>
        <w:szCs w:val="22"/>
      </w:rPr>
    </w:pPr>
    <w:r w:rsidRPr="009C203B">
      <w:rPr>
        <w:rFonts w:ascii="Calibri" w:hAnsi="Calibri"/>
        <w:b/>
        <w:sz w:val="22"/>
        <w:szCs w:val="22"/>
      </w:rPr>
      <w:t xml:space="preserve">              </w:t>
    </w:r>
    <w:r w:rsidR="00AF36CE" w:rsidRPr="009C203B">
      <w:rPr>
        <w:rFonts w:ascii="Calibri" w:hAnsi="Calibri"/>
        <w:b/>
        <w:sz w:val="22"/>
        <w:szCs w:val="22"/>
      </w:rPr>
      <w:t xml:space="preserve">UNIT: </w:t>
    </w:r>
    <w:r w:rsidR="00A176CC">
      <w:rPr>
        <w:rFonts w:ascii="Calibri" w:hAnsi="Calibri"/>
        <w:b/>
        <w:sz w:val="22"/>
        <w:szCs w:val="22"/>
      </w:rPr>
      <w:t>chemical laboratory</w:t>
    </w:r>
    <w:r w:rsidR="00235925">
      <w:rPr>
        <w:rFonts w:ascii="Calibri" w:hAnsi="Calibri"/>
        <w:b/>
        <w:sz w:val="22"/>
        <w:szCs w:val="22"/>
      </w:rPr>
      <w:t xml:space="preserve"> (INFUSION)</w:t>
    </w:r>
  </w:p>
  <w:p w:rsidR="00AF36CE" w:rsidRPr="009C203B" w:rsidRDefault="00AB13E9" w:rsidP="00AF36CE">
    <w:pPr>
      <w:keepNext/>
      <w:spacing w:line="276" w:lineRule="auto"/>
      <w:ind w:left="-567"/>
      <w:rPr>
        <w:rFonts w:ascii="Calibri" w:hAnsi="Calibri"/>
        <w:b/>
        <w:sz w:val="22"/>
        <w:szCs w:val="22"/>
      </w:rPr>
    </w:pPr>
    <w:r w:rsidRPr="009C203B">
      <w:rPr>
        <w:rFonts w:ascii="Calibri" w:hAnsi="Calibri"/>
        <w:b/>
        <w:sz w:val="22"/>
        <w:szCs w:val="22"/>
      </w:rPr>
      <w:t xml:space="preserve">                          </w:t>
    </w:r>
    <w:r w:rsidR="00AF36CE" w:rsidRPr="009C203B">
      <w:rPr>
        <w:rFonts w:ascii="Calibri" w:hAnsi="Calibri"/>
        <w:b/>
        <w:sz w:val="22"/>
        <w:szCs w:val="22"/>
      </w:rPr>
      <w:t>MONTH/YEAR: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5E6D"/>
    <w:rsid w:val="000211CB"/>
    <w:rsid w:val="00025372"/>
    <w:rsid w:val="000629D2"/>
    <w:rsid w:val="00092FDD"/>
    <w:rsid w:val="00137349"/>
    <w:rsid w:val="00164607"/>
    <w:rsid w:val="001B6DED"/>
    <w:rsid w:val="001F6DFA"/>
    <w:rsid w:val="00205072"/>
    <w:rsid w:val="00235925"/>
    <w:rsid w:val="00244203"/>
    <w:rsid w:val="002E311E"/>
    <w:rsid w:val="002F4086"/>
    <w:rsid w:val="00371B12"/>
    <w:rsid w:val="00432A34"/>
    <w:rsid w:val="00446F5A"/>
    <w:rsid w:val="00460890"/>
    <w:rsid w:val="0053050E"/>
    <w:rsid w:val="00543006"/>
    <w:rsid w:val="00561A4F"/>
    <w:rsid w:val="005817A1"/>
    <w:rsid w:val="005F17FA"/>
    <w:rsid w:val="00601646"/>
    <w:rsid w:val="0065682E"/>
    <w:rsid w:val="00687915"/>
    <w:rsid w:val="006C7E9B"/>
    <w:rsid w:val="006D5641"/>
    <w:rsid w:val="00771915"/>
    <w:rsid w:val="007B66DD"/>
    <w:rsid w:val="007D3729"/>
    <w:rsid w:val="007E5DEB"/>
    <w:rsid w:val="007F5161"/>
    <w:rsid w:val="009C203B"/>
    <w:rsid w:val="009F39CB"/>
    <w:rsid w:val="00A176CC"/>
    <w:rsid w:val="00A65D2C"/>
    <w:rsid w:val="00A661D0"/>
    <w:rsid w:val="00A9434C"/>
    <w:rsid w:val="00AB13E9"/>
    <w:rsid w:val="00AD77F1"/>
    <w:rsid w:val="00AF36CE"/>
    <w:rsid w:val="00B24A79"/>
    <w:rsid w:val="00C045C8"/>
    <w:rsid w:val="00C638F2"/>
    <w:rsid w:val="00C63FA2"/>
    <w:rsid w:val="00CC070A"/>
    <w:rsid w:val="00CD7619"/>
    <w:rsid w:val="00D46FC1"/>
    <w:rsid w:val="00D66753"/>
    <w:rsid w:val="00DA7055"/>
    <w:rsid w:val="00DE5570"/>
    <w:rsid w:val="00E30073"/>
    <w:rsid w:val="00E63166"/>
    <w:rsid w:val="00EF5681"/>
    <w:rsid w:val="00F35E6D"/>
    <w:rsid w:val="00F62F1E"/>
    <w:rsid w:val="00FE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5E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35E6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35E6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35E6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35E6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5E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E6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35E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568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5E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35E6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35E6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35E6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35E6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5E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E6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35E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568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15</cp:revision>
  <cp:lastPrinted>2025-10-12T03:56:00Z</cp:lastPrinted>
  <dcterms:created xsi:type="dcterms:W3CDTF">2025-10-11T21:27:00Z</dcterms:created>
  <dcterms:modified xsi:type="dcterms:W3CDTF">2025-10-12T03:57:00Z</dcterms:modified>
</cp:coreProperties>
</file>