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5480" w:type="dxa"/>
        <w:tblInd w:w="-1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0"/>
        <w:gridCol w:w="1530"/>
        <w:gridCol w:w="360"/>
        <w:gridCol w:w="326"/>
        <w:gridCol w:w="304"/>
        <w:gridCol w:w="360"/>
        <w:gridCol w:w="360"/>
        <w:gridCol w:w="360"/>
        <w:gridCol w:w="360"/>
        <w:gridCol w:w="360"/>
        <w:gridCol w:w="450"/>
        <w:gridCol w:w="450"/>
        <w:gridCol w:w="450"/>
        <w:gridCol w:w="450"/>
        <w:gridCol w:w="450"/>
        <w:gridCol w:w="450"/>
        <w:gridCol w:w="427"/>
        <w:gridCol w:w="473"/>
        <w:gridCol w:w="450"/>
        <w:gridCol w:w="450"/>
        <w:gridCol w:w="427"/>
        <w:gridCol w:w="450"/>
        <w:gridCol w:w="450"/>
        <w:gridCol w:w="450"/>
        <w:gridCol w:w="450"/>
        <w:gridCol w:w="450"/>
        <w:gridCol w:w="450"/>
        <w:gridCol w:w="450"/>
        <w:gridCol w:w="450"/>
        <w:gridCol w:w="450"/>
        <w:gridCol w:w="450"/>
        <w:gridCol w:w="450"/>
        <w:gridCol w:w="473"/>
      </w:tblGrid>
      <w:tr w:rsidR="00717ABB" w:rsidRPr="00942EAD" w:rsidTr="00717ABB">
        <w:trPr>
          <w:trHeight w:val="215"/>
        </w:trPr>
        <w:tc>
          <w:tcPr>
            <w:tcW w:w="810" w:type="dxa"/>
            <w:shd w:val="clear" w:color="auto" w:fill="FFFFFF" w:themeFill="background1"/>
          </w:tcPr>
          <w:p w:rsidR="00717ABB" w:rsidRPr="000629D2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  <w:bookmarkStart w:id="0" w:name="_GoBack"/>
            <w:bookmarkEnd w:id="0"/>
            <w:r w:rsidRPr="000629D2">
              <w:rPr>
                <w:rFonts w:ascii="Calibri" w:hAnsi="Calibri"/>
                <w:sz w:val="22"/>
                <w:szCs w:val="22"/>
              </w:rPr>
              <w:t>Period</w:t>
            </w:r>
          </w:p>
        </w:tc>
        <w:tc>
          <w:tcPr>
            <w:tcW w:w="1530" w:type="dxa"/>
            <w:shd w:val="clear" w:color="auto" w:fill="FFFFFF" w:themeFill="background1"/>
          </w:tcPr>
          <w:p w:rsidR="00717ABB" w:rsidRPr="00717ABB" w:rsidRDefault="00717ABB" w:rsidP="005525BB">
            <w:pPr>
              <w:keepNext/>
              <w:spacing w:line="276" w:lineRule="auto"/>
              <w:rPr>
                <w:rFonts w:ascii="Calibri" w:hAnsi="Calibri"/>
                <w:sz w:val="20"/>
                <w:szCs w:val="20"/>
              </w:rPr>
            </w:pPr>
            <w:r w:rsidRPr="00717ABB">
              <w:rPr>
                <w:rFonts w:ascii="Calibri" w:hAnsi="Calibri"/>
                <w:sz w:val="20"/>
                <w:szCs w:val="20"/>
              </w:rPr>
              <w:t>COMPONENTS</w:t>
            </w:r>
          </w:p>
        </w:tc>
        <w:tc>
          <w:tcPr>
            <w:tcW w:w="360" w:type="dxa"/>
            <w:shd w:val="clear" w:color="auto" w:fill="FFFFFF" w:themeFill="background1"/>
          </w:tcPr>
          <w:p w:rsidR="00717ABB" w:rsidRPr="000629D2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b/>
                <w:sz w:val="20"/>
                <w:szCs w:val="20"/>
              </w:rPr>
            </w:pPr>
            <w:r w:rsidRPr="000629D2">
              <w:rPr>
                <w:rFonts w:ascii="Calibri" w:hAnsi="Calibri"/>
                <w:b/>
                <w:sz w:val="20"/>
                <w:szCs w:val="20"/>
              </w:rPr>
              <w:t>1</w:t>
            </w:r>
          </w:p>
        </w:tc>
        <w:tc>
          <w:tcPr>
            <w:tcW w:w="326" w:type="dxa"/>
            <w:shd w:val="clear" w:color="auto" w:fill="FFFFFF" w:themeFill="background1"/>
          </w:tcPr>
          <w:p w:rsidR="00717ABB" w:rsidRPr="000629D2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b/>
                <w:sz w:val="20"/>
                <w:szCs w:val="20"/>
              </w:rPr>
            </w:pPr>
            <w:r w:rsidRPr="000629D2">
              <w:rPr>
                <w:rFonts w:ascii="Calibri" w:hAnsi="Calibri"/>
                <w:b/>
                <w:sz w:val="20"/>
                <w:szCs w:val="20"/>
              </w:rPr>
              <w:t>2</w:t>
            </w:r>
          </w:p>
        </w:tc>
        <w:tc>
          <w:tcPr>
            <w:tcW w:w="304" w:type="dxa"/>
            <w:shd w:val="clear" w:color="auto" w:fill="FFFFFF" w:themeFill="background1"/>
          </w:tcPr>
          <w:p w:rsidR="00717ABB" w:rsidRPr="000629D2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b/>
                <w:sz w:val="20"/>
                <w:szCs w:val="20"/>
              </w:rPr>
            </w:pPr>
            <w:r w:rsidRPr="000629D2">
              <w:rPr>
                <w:rFonts w:ascii="Calibri" w:hAnsi="Calibri"/>
                <w:b/>
                <w:sz w:val="20"/>
                <w:szCs w:val="20"/>
              </w:rPr>
              <w:t>3</w:t>
            </w:r>
          </w:p>
        </w:tc>
        <w:tc>
          <w:tcPr>
            <w:tcW w:w="360" w:type="dxa"/>
            <w:shd w:val="clear" w:color="auto" w:fill="FFFFFF" w:themeFill="background1"/>
          </w:tcPr>
          <w:p w:rsidR="00717ABB" w:rsidRPr="000629D2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b/>
                <w:sz w:val="20"/>
                <w:szCs w:val="20"/>
              </w:rPr>
            </w:pPr>
            <w:r w:rsidRPr="000629D2">
              <w:rPr>
                <w:rFonts w:ascii="Calibri" w:hAnsi="Calibri"/>
                <w:b/>
                <w:sz w:val="20"/>
                <w:szCs w:val="20"/>
              </w:rPr>
              <w:t>4</w:t>
            </w:r>
          </w:p>
        </w:tc>
        <w:tc>
          <w:tcPr>
            <w:tcW w:w="360" w:type="dxa"/>
            <w:shd w:val="clear" w:color="auto" w:fill="FFFFFF" w:themeFill="background1"/>
          </w:tcPr>
          <w:p w:rsidR="00717ABB" w:rsidRPr="000629D2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b/>
                <w:sz w:val="20"/>
                <w:szCs w:val="20"/>
              </w:rPr>
            </w:pPr>
            <w:r w:rsidRPr="000629D2">
              <w:rPr>
                <w:rFonts w:ascii="Calibri" w:hAnsi="Calibri"/>
                <w:b/>
                <w:sz w:val="20"/>
                <w:szCs w:val="20"/>
              </w:rPr>
              <w:t>5</w:t>
            </w:r>
          </w:p>
        </w:tc>
        <w:tc>
          <w:tcPr>
            <w:tcW w:w="360" w:type="dxa"/>
            <w:shd w:val="clear" w:color="auto" w:fill="FFFFFF" w:themeFill="background1"/>
          </w:tcPr>
          <w:p w:rsidR="00717ABB" w:rsidRPr="000629D2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b/>
                <w:sz w:val="20"/>
                <w:szCs w:val="20"/>
              </w:rPr>
            </w:pPr>
            <w:r w:rsidRPr="000629D2">
              <w:rPr>
                <w:rFonts w:ascii="Calibri" w:hAnsi="Calibri"/>
                <w:b/>
                <w:sz w:val="20"/>
                <w:szCs w:val="20"/>
              </w:rPr>
              <w:t>6</w:t>
            </w:r>
          </w:p>
        </w:tc>
        <w:tc>
          <w:tcPr>
            <w:tcW w:w="360" w:type="dxa"/>
            <w:shd w:val="clear" w:color="auto" w:fill="FFFFFF" w:themeFill="background1"/>
          </w:tcPr>
          <w:p w:rsidR="00717ABB" w:rsidRPr="000629D2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b/>
                <w:sz w:val="20"/>
                <w:szCs w:val="20"/>
              </w:rPr>
            </w:pPr>
            <w:r w:rsidRPr="000629D2">
              <w:rPr>
                <w:rFonts w:ascii="Calibri" w:hAnsi="Calibri"/>
                <w:b/>
                <w:sz w:val="20"/>
                <w:szCs w:val="20"/>
              </w:rPr>
              <w:t>7</w:t>
            </w:r>
          </w:p>
        </w:tc>
        <w:tc>
          <w:tcPr>
            <w:tcW w:w="360" w:type="dxa"/>
            <w:shd w:val="clear" w:color="auto" w:fill="FFFFFF" w:themeFill="background1"/>
          </w:tcPr>
          <w:p w:rsidR="00717ABB" w:rsidRPr="000629D2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b/>
                <w:sz w:val="20"/>
                <w:szCs w:val="20"/>
              </w:rPr>
            </w:pPr>
            <w:r w:rsidRPr="000629D2">
              <w:rPr>
                <w:rFonts w:ascii="Calibri" w:hAnsi="Calibri"/>
                <w:b/>
                <w:sz w:val="20"/>
                <w:szCs w:val="20"/>
              </w:rPr>
              <w:t>8</w:t>
            </w:r>
          </w:p>
        </w:tc>
        <w:tc>
          <w:tcPr>
            <w:tcW w:w="450" w:type="dxa"/>
            <w:shd w:val="clear" w:color="auto" w:fill="FFFFFF" w:themeFill="background1"/>
          </w:tcPr>
          <w:p w:rsidR="00717ABB" w:rsidRPr="000629D2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b/>
                <w:sz w:val="20"/>
                <w:szCs w:val="20"/>
              </w:rPr>
            </w:pPr>
            <w:r w:rsidRPr="000629D2">
              <w:rPr>
                <w:rFonts w:ascii="Calibri" w:hAnsi="Calibri"/>
                <w:b/>
                <w:sz w:val="20"/>
                <w:szCs w:val="20"/>
              </w:rPr>
              <w:t>9</w:t>
            </w:r>
          </w:p>
        </w:tc>
        <w:tc>
          <w:tcPr>
            <w:tcW w:w="450" w:type="dxa"/>
            <w:shd w:val="clear" w:color="auto" w:fill="FFFFFF" w:themeFill="background1"/>
          </w:tcPr>
          <w:p w:rsidR="00717ABB" w:rsidRPr="000629D2" w:rsidRDefault="00717ABB" w:rsidP="005525BB">
            <w:pPr>
              <w:keepNext/>
              <w:spacing w:line="276" w:lineRule="auto"/>
              <w:rPr>
                <w:rFonts w:ascii="Calibri" w:hAnsi="Calibri"/>
                <w:b/>
                <w:sz w:val="20"/>
                <w:szCs w:val="20"/>
              </w:rPr>
            </w:pPr>
            <w:r w:rsidRPr="000629D2">
              <w:rPr>
                <w:rFonts w:ascii="Calibri" w:hAnsi="Calibri"/>
                <w:b/>
                <w:sz w:val="20"/>
                <w:szCs w:val="20"/>
              </w:rPr>
              <w:t>10</w:t>
            </w:r>
          </w:p>
        </w:tc>
        <w:tc>
          <w:tcPr>
            <w:tcW w:w="450" w:type="dxa"/>
            <w:shd w:val="clear" w:color="auto" w:fill="FFFFFF" w:themeFill="background1"/>
          </w:tcPr>
          <w:p w:rsidR="00717ABB" w:rsidRPr="000629D2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b/>
                <w:sz w:val="20"/>
                <w:szCs w:val="20"/>
              </w:rPr>
            </w:pPr>
            <w:r w:rsidRPr="000629D2">
              <w:rPr>
                <w:rFonts w:ascii="Calibri" w:hAnsi="Calibri"/>
                <w:b/>
                <w:sz w:val="20"/>
                <w:szCs w:val="20"/>
              </w:rPr>
              <w:t>11</w:t>
            </w:r>
          </w:p>
        </w:tc>
        <w:tc>
          <w:tcPr>
            <w:tcW w:w="450" w:type="dxa"/>
            <w:shd w:val="clear" w:color="auto" w:fill="FFFFFF" w:themeFill="background1"/>
          </w:tcPr>
          <w:p w:rsidR="00717ABB" w:rsidRPr="000629D2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b/>
                <w:sz w:val="20"/>
                <w:szCs w:val="20"/>
              </w:rPr>
            </w:pPr>
            <w:r w:rsidRPr="000629D2">
              <w:rPr>
                <w:rFonts w:ascii="Calibri" w:hAnsi="Calibri"/>
                <w:b/>
                <w:sz w:val="20"/>
                <w:szCs w:val="20"/>
              </w:rPr>
              <w:t>12</w:t>
            </w:r>
          </w:p>
        </w:tc>
        <w:tc>
          <w:tcPr>
            <w:tcW w:w="450" w:type="dxa"/>
            <w:shd w:val="clear" w:color="auto" w:fill="FFFFFF" w:themeFill="background1"/>
          </w:tcPr>
          <w:p w:rsidR="00717ABB" w:rsidRPr="000629D2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b/>
                <w:sz w:val="20"/>
                <w:szCs w:val="20"/>
              </w:rPr>
            </w:pPr>
            <w:r w:rsidRPr="000629D2">
              <w:rPr>
                <w:rFonts w:ascii="Calibri" w:hAnsi="Calibri"/>
                <w:b/>
                <w:sz w:val="20"/>
                <w:szCs w:val="20"/>
              </w:rPr>
              <w:t>13</w:t>
            </w:r>
          </w:p>
        </w:tc>
        <w:tc>
          <w:tcPr>
            <w:tcW w:w="450" w:type="dxa"/>
            <w:shd w:val="clear" w:color="auto" w:fill="FFFFFF" w:themeFill="background1"/>
          </w:tcPr>
          <w:p w:rsidR="00717ABB" w:rsidRPr="000629D2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b/>
                <w:sz w:val="20"/>
                <w:szCs w:val="20"/>
              </w:rPr>
            </w:pPr>
            <w:r w:rsidRPr="000629D2">
              <w:rPr>
                <w:rFonts w:ascii="Calibri" w:hAnsi="Calibri"/>
                <w:b/>
                <w:sz w:val="20"/>
                <w:szCs w:val="20"/>
              </w:rPr>
              <w:t>14</w:t>
            </w:r>
          </w:p>
        </w:tc>
        <w:tc>
          <w:tcPr>
            <w:tcW w:w="427" w:type="dxa"/>
            <w:shd w:val="clear" w:color="auto" w:fill="FFFFFF" w:themeFill="background1"/>
          </w:tcPr>
          <w:p w:rsidR="00717ABB" w:rsidRPr="000629D2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b/>
                <w:sz w:val="20"/>
                <w:szCs w:val="20"/>
              </w:rPr>
            </w:pPr>
            <w:r w:rsidRPr="000629D2">
              <w:rPr>
                <w:rFonts w:ascii="Calibri" w:hAnsi="Calibri"/>
                <w:b/>
                <w:sz w:val="20"/>
                <w:szCs w:val="20"/>
              </w:rPr>
              <w:t>15</w:t>
            </w:r>
          </w:p>
        </w:tc>
        <w:tc>
          <w:tcPr>
            <w:tcW w:w="473" w:type="dxa"/>
            <w:shd w:val="clear" w:color="auto" w:fill="FFFFFF" w:themeFill="background1"/>
          </w:tcPr>
          <w:p w:rsidR="00717ABB" w:rsidRPr="000629D2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b/>
                <w:sz w:val="20"/>
                <w:szCs w:val="20"/>
              </w:rPr>
            </w:pPr>
            <w:r w:rsidRPr="000629D2">
              <w:rPr>
                <w:rFonts w:ascii="Calibri" w:hAnsi="Calibri"/>
                <w:b/>
                <w:sz w:val="20"/>
                <w:szCs w:val="20"/>
              </w:rPr>
              <w:t>16</w:t>
            </w:r>
          </w:p>
        </w:tc>
        <w:tc>
          <w:tcPr>
            <w:tcW w:w="450" w:type="dxa"/>
            <w:shd w:val="clear" w:color="auto" w:fill="FFFFFF" w:themeFill="background1"/>
          </w:tcPr>
          <w:p w:rsidR="00717ABB" w:rsidRPr="000629D2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b/>
                <w:sz w:val="20"/>
                <w:szCs w:val="20"/>
              </w:rPr>
            </w:pPr>
            <w:r w:rsidRPr="000629D2">
              <w:rPr>
                <w:rFonts w:ascii="Calibri" w:hAnsi="Calibri"/>
                <w:b/>
                <w:sz w:val="20"/>
                <w:szCs w:val="20"/>
              </w:rPr>
              <w:t>17</w:t>
            </w:r>
          </w:p>
        </w:tc>
        <w:tc>
          <w:tcPr>
            <w:tcW w:w="450" w:type="dxa"/>
            <w:shd w:val="clear" w:color="auto" w:fill="FFFFFF" w:themeFill="background1"/>
          </w:tcPr>
          <w:p w:rsidR="00717ABB" w:rsidRPr="000629D2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b/>
                <w:sz w:val="20"/>
                <w:szCs w:val="20"/>
              </w:rPr>
            </w:pPr>
            <w:r w:rsidRPr="000629D2">
              <w:rPr>
                <w:rFonts w:ascii="Calibri" w:hAnsi="Calibri"/>
                <w:b/>
                <w:sz w:val="20"/>
                <w:szCs w:val="20"/>
              </w:rPr>
              <w:t>18</w:t>
            </w:r>
          </w:p>
        </w:tc>
        <w:tc>
          <w:tcPr>
            <w:tcW w:w="427" w:type="dxa"/>
            <w:shd w:val="clear" w:color="auto" w:fill="FFFFFF" w:themeFill="background1"/>
          </w:tcPr>
          <w:p w:rsidR="00717ABB" w:rsidRPr="000629D2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b/>
                <w:sz w:val="20"/>
                <w:szCs w:val="20"/>
              </w:rPr>
            </w:pPr>
            <w:r w:rsidRPr="000629D2">
              <w:rPr>
                <w:rFonts w:ascii="Calibri" w:hAnsi="Calibri"/>
                <w:b/>
                <w:sz w:val="20"/>
                <w:szCs w:val="20"/>
              </w:rPr>
              <w:t>19</w:t>
            </w:r>
          </w:p>
        </w:tc>
        <w:tc>
          <w:tcPr>
            <w:tcW w:w="450" w:type="dxa"/>
            <w:shd w:val="clear" w:color="auto" w:fill="FFFFFF" w:themeFill="background1"/>
          </w:tcPr>
          <w:p w:rsidR="00717ABB" w:rsidRPr="000629D2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b/>
                <w:sz w:val="20"/>
                <w:szCs w:val="20"/>
              </w:rPr>
            </w:pPr>
            <w:r w:rsidRPr="000629D2">
              <w:rPr>
                <w:rFonts w:ascii="Calibri" w:hAnsi="Calibri"/>
                <w:b/>
                <w:sz w:val="20"/>
                <w:szCs w:val="20"/>
              </w:rPr>
              <w:t>20</w:t>
            </w:r>
          </w:p>
        </w:tc>
        <w:tc>
          <w:tcPr>
            <w:tcW w:w="450" w:type="dxa"/>
            <w:shd w:val="clear" w:color="auto" w:fill="FFFFFF" w:themeFill="background1"/>
          </w:tcPr>
          <w:p w:rsidR="00717ABB" w:rsidRPr="000629D2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b/>
                <w:sz w:val="20"/>
                <w:szCs w:val="20"/>
              </w:rPr>
            </w:pPr>
            <w:r w:rsidRPr="000629D2">
              <w:rPr>
                <w:rFonts w:ascii="Calibri" w:hAnsi="Calibri"/>
                <w:b/>
                <w:sz w:val="20"/>
                <w:szCs w:val="20"/>
              </w:rPr>
              <w:t>21</w:t>
            </w:r>
          </w:p>
        </w:tc>
        <w:tc>
          <w:tcPr>
            <w:tcW w:w="450" w:type="dxa"/>
            <w:shd w:val="clear" w:color="auto" w:fill="FFFFFF" w:themeFill="background1"/>
          </w:tcPr>
          <w:p w:rsidR="00717ABB" w:rsidRPr="000629D2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b/>
                <w:sz w:val="20"/>
                <w:szCs w:val="20"/>
              </w:rPr>
            </w:pPr>
            <w:r w:rsidRPr="000629D2">
              <w:rPr>
                <w:rFonts w:ascii="Calibri" w:hAnsi="Calibri"/>
                <w:b/>
                <w:sz w:val="20"/>
                <w:szCs w:val="20"/>
              </w:rPr>
              <w:t>22</w:t>
            </w:r>
          </w:p>
        </w:tc>
        <w:tc>
          <w:tcPr>
            <w:tcW w:w="450" w:type="dxa"/>
            <w:shd w:val="clear" w:color="auto" w:fill="FFFFFF" w:themeFill="background1"/>
          </w:tcPr>
          <w:p w:rsidR="00717ABB" w:rsidRPr="000629D2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b/>
                <w:sz w:val="20"/>
                <w:szCs w:val="20"/>
              </w:rPr>
            </w:pPr>
            <w:r w:rsidRPr="000629D2">
              <w:rPr>
                <w:rFonts w:ascii="Calibri" w:hAnsi="Calibri"/>
                <w:b/>
                <w:sz w:val="20"/>
                <w:szCs w:val="20"/>
              </w:rPr>
              <w:t>23</w:t>
            </w:r>
          </w:p>
        </w:tc>
        <w:tc>
          <w:tcPr>
            <w:tcW w:w="450" w:type="dxa"/>
            <w:shd w:val="clear" w:color="auto" w:fill="FFFFFF" w:themeFill="background1"/>
          </w:tcPr>
          <w:p w:rsidR="00717ABB" w:rsidRPr="000629D2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b/>
                <w:sz w:val="20"/>
                <w:szCs w:val="20"/>
              </w:rPr>
            </w:pPr>
            <w:r w:rsidRPr="000629D2">
              <w:rPr>
                <w:rFonts w:ascii="Calibri" w:hAnsi="Calibri"/>
                <w:b/>
                <w:sz w:val="20"/>
                <w:szCs w:val="20"/>
              </w:rPr>
              <w:t>24</w:t>
            </w:r>
          </w:p>
        </w:tc>
        <w:tc>
          <w:tcPr>
            <w:tcW w:w="450" w:type="dxa"/>
            <w:shd w:val="clear" w:color="auto" w:fill="FFFFFF" w:themeFill="background1"/>
          </w:tcPr>
          <w:p w:rsidR="00717ABB" w:rsidRPr="000629D2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b/>
                <w:sz w:val="20"/>
                <w:szCs w:val="20"/>
              </w:rPr>
            </w:pPr>
            <w:r w:rsidRPr="000629D2">
              <w:rPr>
                <w:rFonts w:ascii="Calibri" w:hAnsi="Calibri"/>
                <w:b/>
                <w:sz w:val="20"/>
                <w:szCs w:val="20"/>
              </w:rPr>
              <w:t>25</w:t>
            </w:r>
          </w:p>
        </w:tc>
        <w:tc>
          <w:tcPr>
            <w:tcW w:w="450" w:type="dxa"/>
            <w:shd w:val="clear" w:color="auto" w:fill="FFFFFF" w:themeFill="background1"/>
          </w:tcPr>
          <w:p w:rsidR="00717ABB" w:rsidRPr="000629D2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b/>
                <w:sz w:val="20"/>
                <w:szCs w:val="20"/>
              </w:rPr>
            </w:pPr>
            <w:r w:rsidRPr="000629D2">
              <w:rPr>
                <w:rFonts w:ascii="Calibri" w:hAnsi="Calibri"/>
                <w:b/>
                <w:sz w:val="20"/>
                <w:szCs w:val="20"/>
              </w:rPr>
              <w:t>26</w:t>
            </w:r>
          </w:p>
        </w:tc>
        <w:tc>
          <w:tcPr>
            <w:tcW w:w="450" w:type="dxa"/>
            <w:shd w:val="clear" w:color="auto" w:fill="FFFFFF" w:themeFill="background1"/>
          </w:tcPr>
          <w:p w:rsidR="00717ABB" w:rsidRPr="000629D2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b/>
                <w:sz w:val="20"/>
                <w:szCs w:val="20"/>
              </w:rPr>
            </w:pPr>
            <w:r w:rsidRPr="000629D2">
              <w:rPr>
                <w:rFonts w:ascii="Calibri" w:hAnsi="Calibri"/>
                <w:b/>
                <w:sz w:val="20"/>
                <w:szCs w:val="20"/>
              </w:rPr>
              <w:t>27</w:t>
            </w:r>
          </w:p>
        </w:tc>
        <w:tc>
          <w:tcPr>
            <w:tcW w:w="450" w:type="dxa"/>
            <w:shd w:val="clear" w:color="auto" w:fill="FFFFFF" w:themeFill="background1"/>
          </w:tcPr>
          <w:p w:rsidR="00717ABB" w:rsidRPr="000629D2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b/>
                <w:sz w:val="20"/>
                <w:szCs w:val="20"/>
              </w:rPr>
            </w:pPr>
            <w:r w:rsidRPr="000629D2">
              <w:rPr>
                <w:rFonts w:ascii="Calibri" w:hAnsi="Calibri"/>
                <w:b/>
                <w:sz w:val="20"/>
                <w:szCs w:val="20"/>
              </w:rPr>
              <w:t>28</w:t>
            </w:r>
          </w:p>
        </w:tc>
        <w:tc>
          <w:tcPr>
            <w:tcW w:w="450" w:type="dxa"/>
            <w:shd w:val="clear" w:color="auto" w:fill="FFFFFF" w:themeFill="background1"/>
          </w:tcPr>
          <w:p w:rsidR="00717ABB" w:rsidRPr="000629D2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b/>
                <w:sz w:val="20"/>
                <w:szCs w:val="20"/>
              </w:rPr>
            </w:pPr>
            <w:r w:rsidRPr="000629D2">
              <w:rPr>
                <w:rFonts w:ascii="Calibri" w:hAnsi="Calibri"/>
                <w:b/>
                <w:sz w:val="20"/>
                <w:szCs w:val="20"/>
              </w:rPr>
              <w:t>29</w:t>
            </w:r>
          </w:p>
        </w:tc>
        <w:tc>
          <w:tcPr>
            <w:tcW w:w="450" w:type="dxa"/>
            <w:shd w:val="clear" w:color="auto" w:fill="FFFFFF" w:themeFill="background1"/>
          </w:tcPr>
          <w:p w:rsidR="00717ABB" w:rsidRPr="000629D2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b/>
                <w:sz w:val="20"/>
                <w:szCs w:val="20"/>
              </w:rPr>
            </w:pPr>
            <w:r w:rsidRPr="000629D2">
              <w:rPr>
                <w:rFonts w:ascii="Calibri" w:hAnsi="Calibri"/>
                <w:b/>
                <w:sz w:val="20"/>
                <w:szCs w:val="20"/>
              </w:rPr>
              <w:t>30</w:t>
            </w:r>
          </w:p>
        </w:tc>
        <w:tc>
          <w:tcPr>
            <w:tcW w:w="473" w:type="dxa"/>
            <w:shd w:val="clear" w:color="auto" w:fill="FFFFFF" w:themeFill="background1"/>
          </w:tcPr>
          <w:p w:rsidR="00717ABB" w:rsidRPr="000629D2" w:rsidRDefault="00717ABB" w:rsidP="005525BB">
            <w:pPr>
              <w:keepNext/>
              <w:spacing w:line="276" w:lineRule="auto"/>
              <w:rPr>
                <w:rFonts w:ascii="Calibri" w:hAnsi="Calibri"/>
                <w:b/>
                <w:sz w:val="20"/>
                <w:szCs w:val="20"/>
              </w:rPr>
            </w:pPr>
            <w:r w:rsidRPr="000629D2">
              <w:rPr>
                <w:rFonts w:ascii="Calibri" w:hAnsi="Calibri"/>
                <w:b/>
                <w:sz w:val="20"/>
                <w:szCs w:val="20"/>
              </w:rPr>
              <w:t>31</w:t>
            </w:r>
          </w:p>
        </w:tc>
      </w:tr>
      <w:tr w:rsidR="00717ABB" w:rsidRPr="00942EAD" w:rsidTr="00717ABB">
        <w:trPr>
          <w:trHeight w:val="251"/>
        </w:trPr>
        <w:tc>
          <w:tcPr>
            <w:tcW w:w="810" w:type="dxa"/>
          </w:tcPr>
          <w:p w:rsidR="00717ABB" w:rsidRPr="00942EAD" w:rsidRDefault="00717ABB" w:rsidP="005525BB">
            <w:pPr>
              <w:keepNext/>
              <w:spacing w:line="276" w:lineRule="auto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DAILY</w:t>
            </w:r>
          </w:p>
        </w:tc>
        <w:tc>
          <w:tcPr>
            <w:tcW w:w="1530" w:type="dxa"/>
          </w:tcPr>
          <w:p w:rsidR="00717ABB" w:rsidRDefault="00717ABB" w:rsidP="005525BB">
            <w:pPr>
              <w:keepNext/>
              <w:spacing w:line="276" w:lineRule="auto"/>
              <w:rPr>
                <w:rFonts w:ascii="Calibri" w:hAnsi="Calibri"/>
                <w:sz w:val="22"/>
                <w:szCs w:val="22"/>
              </w:rPr>
            </w:pPr>
            <w:r w:rsidRPr="00942EAD">
              <w:rPr>
                <w:rFonts w:ascii="Calibri" w:hAnsi="Calibri"/>
                <w:sz w:val="22"/>
                <w:szCs w:val="22"/>
              </w:rPr>
              <w:t xml:space="preserve">Panels </w:t>
            </w:r>
          </w:p>
          <w:p w:rsidR="00717ABB" w:rsidRPr="00942EAD" w:rsidRDefault="00717ABB" w:rsidP="005525BB">
            <w:pPr>
              <w:keepNext/>
              <w:spacing w:line="276" w:lineRule="auto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b/>
                <w:color w:val="0000FF"/>
                <w:sz w:val="22"/>
                <w:szCs w:val="22"/>
              </w:rPr>
            </w:pPr>
          </w:p>
        </w:tc>
        <w:tc>
          <w:tcPr>
            <w:tcW w:w="326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b/>
                <w:color w:val="0000FF"/>
                <w:sz w:val="22"/>
                <w:szCs w:val="22"/>
              </w:rPr>
            </w:pPr>
          </w:p>
        </w:tc>
        <w:tc>
          <w:tcPr>
            <w:tcW w:w="304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b/>
                <w:color w:val="0000FF"/>
                <w:sz w:val="22"/>
                <w:szCs w:val="22"/>
              </w:rPr>
            </w:pPr>
          </w:p>
        </w:tc>
        <w:tc>
          <w:tcPr>
            <w:tcW w:w="36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b/>
                <w:color w:val="0000FF"/>
                <w:sz w:val="22"/>
                <w:szCs w:val="22"/>
              </w:rPr>
            </w:pPr>
          </w:p>
        </w:tc>
        <w:tc>
          <w:tcPr>
            <w:tcW w:w="36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b/>
                <w:color w:val="0000FF"/>
                <w:sz w:val="22"/>
                <w:szCs w:val="22"/>
              </w:rPr>
            </w:pPr>
          </w:p>
        </w:tc>
        <w:tc>
          <w:tcPr>
            <w:tcW w:w="36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b/>
                <w:color w:val="0000FF"/>
                <w:sz w:val="22"/>
                <w:szCs w:val="22"/>
              </w:rPr>
            </w:pPr>
          </w:p>
        </w:tc>
        <w:tc>
          <w:tcPr>
            <w:tcW w:w="36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b/>
                <w:color w:val="0000FF"/>
                <w:sz w:val="22"/>
                <w:szCs w:val="22"/>
              </w:rPr>
            </w:pPr>
          </w:p>
        </w:tc>
        <w:tc>
          <w:tcPr>
            <w:tcW w:w="36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b/>
                <w:color w:val="0000FF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b/>
                <w:color w:val="0000FF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b/>
                <w:color w:val="0000FF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b/>
                <w:color w:val="0000FF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b/>
                <w:color w:val="0000FF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b/>
                <w:color w:val="0000FF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b/>
                <w:color w:val="0000FF"/>
                <w:sz w:val="22"/>
                <w:szCs w:val="22"/>
              </w:rPr>
            </w:pPr>
          </w:p>
        </w:tc>
        <w:tc>
          <w:tcPr>
            <w:tcW w:w="427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b/>
                <w:color w:val="0000FF"/>
                <w:sz w:val="22"/>
                <w:szCs w:val="22"/>
              </w:rPr>
            </w:pPr>
          </w:p>
        </w:tc>
        <w:tc>
          <w:tcPr>
            <w:tcW w:w="473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b/>
                <w:color w:val="0000FF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b/>
                <w:color w:val="0000FF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b/>
                <w:color w:val="0000FF"/>
                <w:sz w:val="22"/>
                <w:szCs w:val="22"/>
              </w:rPr>
            </w:pPr>
          </w:p>
        </w:tc>
        <w:tc>
          <w:tcPr>
            <w:tcW w:w="427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b/>
                <w:color w:val="0000FF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b/>
                <w:color w:val="0000FF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b/>
                <w:color w:val="0000FF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b/>
                <w:color w:val="0000FF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b/>
                <w:color w:val="0000FF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b/>
                <w:color w:val="0000FF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b/>
                <w:color w:val="0000FF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b/>
                <w:color w:val="0000FF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b/>
                <w:color w:val="0000FF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b/>
                <w:color w:val="0000FF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b/>
                <w:color w:val="0000FF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b/>
                <w:color w:val="0000FF"/>
                <w:sz w:val="22"/>
                <w:szCs w:val="22"/>
              </w:rPr>
            </w:pPr>
          </w:p>
        </w:tc>
        <w:tc>
          <w:tcPr>
            <w:tcW w:w="473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b/>
                <w:color w:val="0000FF"/>
                <w:sz w:val="22"/>
                <w:szCs w:val="22"/>
              </w:rPr>
            </w:pPr>
          </w:p>
        </w:tc>
      </w:tr>
      <w:tr w:rsidR="00717ABB" w:rsidRPr="00942EAD" w:rsidTr="00717ABB">
        <w:trPr>
          <w:trHeight w:val="332"/>
        </w:trPr>
        <w:tc>
          <w:tcPr>
            <w:tcW w:w="810" w:type="dxa"/>
          </w:tcPr>
          <w:p w:rsidR="00717ABB" w:rsidRPr="00942EAD" w:rsidRDefault="00717ABB" w:rsidP="005525BB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DAILY</w:t>
            </w:r>
          </w:p>
        </w:tc>
        <w:tc>
          <w:tcPr>
            <w:tcW w:w="1530" w:type="dxa"/>
          </w:tcPr>
          <w:p w:rsidR="00717ABB" w:rsidRDefault="00717ABB" w:rsidP="005525BB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  <w:r w:rsidRPr="00942EAD">
              <w:rPr>
                <w:rFonts w:ascii="Calibri" w:hAnsi="Calibri"/>
                <w:sz w:val="22"/>
                <w:szCs w:val="22"/>
              </w:rPr>
              <w:t>Floor</w:t>
            </w:r>
          </w:p>
          <w:p w:rsidR="00717ABB" w:rsidRPr="00942EAD" w:rsidRDefault="00717ABB" w:rsidP="005525BB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26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04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27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73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27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73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717ABB" w:rsidRPr="00942EAD" w:rsidTr="00717ABB">
        <w:tc>
          <w:tcPr>
            <w:tcW w:w="810" w:type="dxa"/>
          </w:tcPr>
          <w:p w:rsidR="00717ABB" w:rsidRPr="00942EAD" w:rsidRDefault="00717ABB" w:rsidP="005525BB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DAILY</w:t>
            </w:r>
          </w:p>
        </w:tc>
        <w:tc>
          <w:tcPr>
            <w:tcW w:w="1530" w:type="dxa"/>
          </w:tcPr>
          <w:p w:rsidR="00717ABB" w:rsidRPr="00942EAD" w:rsidRDefault="00717ABB" w:rsidP="005525BB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  <w:r w:rsidRPr="00942EAD">
              <w:rPr>
                <w:rFonts w:ascii="Calibri" w:hAnsi="Calibri"/>
                <w:sz w:val="22"/>
                <w:szCs w:val="22"/>
              </w:rPr>
              <w:t>Ceiling light covers</w:t>
            </w:r>
          </w:p>
        </w:tc>
        <w:tc>
          <w:tcPr>
            <w:tcW w:w="36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26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04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27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73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27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73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717ABB" w:rsidRPr="00942EAD" w:rsidTr="00717ABB">
        <w:trPr>
          <w:trHeight w:val="224"/>
        </w:trPr>
        <w:tc>
          <w:tcPr>
            <w:tcW w:w="810" w:type="dxa"/>
          </w:tcPr>
          <w:p w:rsidR="00717ABB" w:rsidRPr="00942EAD" w:rsidRDefault="00717ABB" w:rsidP="005525BB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DAILY</w:t>
            </w:r>
          </w:p>
        </w:tc>
        <w:tc>
          <w:tcPr>
            <w:tcW w:w="1530" w:type="dxa"/>
          </w:tcPr>
          <w:p w:rsidR="00717ABB" w:rsidRPr="00942EAD" w:rsidRDefault="00717ABB" w:rsidP="005525BB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  <w:r w:rsidRPr="00942EAD">
              <w:rPr>
                <w:rFonts w:ascii="Calibri" w:hAnsi="Calibri"/>
                <w:sz w:val="22"/>
                <w:szCs w:val="22"/>
              </w:rPr>
              <w:t xml:space="preserve">Ceilings </w:t>
            </w:r>
          </w:p>
        </w:tc>
        <w:tc>
          <w:tcPr>
            <w:tcW w:w="36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26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04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27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73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27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73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717ABB" w:rsidRPr="00942EAD" w:rsidTr="00717ABB">
        <w:tc>
          <w:tcPr>
            <w:tcW w:w="810" w:type="dxa"/>
          </w:tcPr>
          <w:p w:rsidR="00717ABB" w:rsidRPr="00942EAD" w:rsidRDefault="00717ABB" w:rsidP="005525BB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DAILY</w:t>
            </w:r>
          </w:p>
        </w:tc>
        <w:tc>
          <w:tcPr>
            <w:tcW w:w="1530" w:type="dxa"/>
          </w:tcPr>
          <w:p w:rsidR="00717ABB" w:rsidRPr="00942EAD" w:rsidRDefault="00717ABB" w:rsidP="005525BB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  <w:r w:rsidRPr="00942EAD">
              <w:rPr>
                <w:rFonts w:ascii="Calibri" w:hAnsi="Calibri"/>
                <w:sz w:val="22"/>
                <w:szCs w:val="22"/>
              </w:rPr>
              <w:t>Dynamic pass box</w:t>
            </w:r>
          </w:p>
        </w:tc>
        <w:tc>
          <w:tcPr>
            <w:tcW w:w="36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26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04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27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73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27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73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717ABB" w:rsidRPr="00942EAD" w:rsidTr="00717ABB">
        <w:tc>
          <w:tcPr>
            <w:tcW w:w="810" w:type="dxa"/>
          </w:tcPr>
          <w:p w:rsidR="00717ABB" w:rsidRPr="00942EAD" w:rsidRDefault="00717ABB" w:rsidP="005525BB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DAILY</w:t>
            </w:r>
          </w:p>
        </w:tc>
        <w:tc>
          <w:tcPr>
            <w:tcW w:w="1530" w:type="dxa"/>
          </w:tcPr>
          <w:p w:rsidR="00717ABB" w:rsidRPr="00942EAD" w:rsidRDefault="00717ABB" w:rsidP="005525BB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  <w:r w:rsidRPr="00942EAD">
              <w:rPr>
                <w:rFonts w:ascii="Calibri" w:hAnsi="Calibri"/>
                <w:sz w:val="22"/>
                <w:szCs w:val="22"/>
              </w:rPr>
              <w:t>Air shower door</w:t>
            </w:r>
          </w:p>
        </w:tc>
        <w:tc>
          <w:tcPr>
            <w:tcW w:w="36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26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04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27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73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27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73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717ABB" w:rsidRPr="00942EAD" w:rsidTr="00717ABB">
        <w:tc>
          <w:tcPr>
            <w:tcW w:w="810" w:type="dxa"/>
          </w:tcPr>
          <w:p w:rsidR="00717ABB" w:rsidRPr="00942EAD" w:rsidRDefault="00717ABB" w:rsidP="005525BB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DAILY</w:t>
            </w:r>
          </w:p>
        </w:tc>
        <w:tc>
          <w:tcPr>
            <w:tcW w:w="1530" w:type="dxa"/>
          </w:tcPr>
          <w:p w:rsidR="00717ABB" w:rsidRPr="00942EAD" w:rsidRDefault="00717ABB" w:rsidP="005525BB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  <w:r w:rsidRPr="00942EAD">
              <w:rPr>
                <w:rFonts w:ascii="Calibri" w:hAnsi="Calibri"/>
                <w:sz w:val="22"/>
                <w:szCs w:val="22"/>
              </w:rPr>
              <w:t>Air shower door handle</w:t>
            </w:r>
          </w:p>
        </w:tc>
        <w:tc>
          <w:tcPr>
            <w:tcW w:w="36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26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04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27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73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27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73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717ABB" w:rsidRPr="00942EAD" w:rsidTr="00717ABB">
        <w:tc>
          <w:tcPr>
            <w:tcW w:w="810" w:type="dxa"/>
          </w:tcPr>
          <w:p w:rsidR="00717ABB" w:rsidRPr="00942EAD" w:rsidRDefault="00717ABB" w:rsidP="005525BB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DAILY</w:t>
            </w:r>
          </w:p>
        </w:tc>
        <w:tc>
          <w:tcPr>
            <w:tcW w:w="1530" w:type="dxa"/>
          </w:tcPr>
          <w:p w:rsidR="00717ABB" w:rsidRPr="00942EAD" w:rsidRDefault="00717ABB" w:rsidP="005525BB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  <w:r w:rsidRPr="00942EAD">
              <w:rPr>
                <w:rFonts w:ascii="Calibri" w:hAnsi="Calibri"/>
                <w:sz w:val="22"/>
                <w:szCs w:val="22"/>
              </w:rPr>
              <w:t>Stainless Piping</w:t>
            </w:r>
          </w:p>
        </w:tc>
        <w:tc>
          <w:tcPr>
            <w:tcW w:w="36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26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04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27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73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27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73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717ABB" w:rsidRPr="00942EAD" w:rsidTr="00717ABB">
        <w:trPr>
          <w:trHeight w:val="255"/>
        </w:trPr>
        <w:tc>
          <w:tcPr>
            <w:tcW w:w="810" w:type="dxa"/>
          </w:tcPr>
          <w:p w:rsidR="00717ABB" w:rsidRPr="00942EAD" w:rsidRDefault="00717ABB" w:rsidP="005525BB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DAILY</w:t>
            </w:r>
          </w:p>
        </w:tc>
        <w:tc>
          <w:tcPr>
            <w:tcW w:w="1530" w:type="dxa"/>
          </w:tcPr>
          <w:p w:rsidR="00717ABB" w:rsidRPr="00942EAD" w:rsidRDefault="00A36BD9" w:rsidP="005525BB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Stainless stool</w:t>
            </w:r>
          </w:p>
        </w:tc>
        <w:tc>
          <w:tcPr>
            <w:tcW w:w="36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26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04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27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73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27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73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717ABB" w:rsidRPr="00942EAD" w:rsidTr="00717ABB">
        <w:trPr>
          <w:trHeight w:val="240"/>
        </w:trPr>
        <w:tc>
          <w:tcPr>
            <w:tcW w:w="810" w:type="dxa"/>
          </w:tcPr>
          <w:p w:rsidR="00717ABB" w:rsidRPr="00942EAD" w:rsidRDefault="00717ABB" w:rsidP="005525BB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DAILY</w:t>
            </w:r>
          </w:p>
        </w:tc>
        <w:tc>
          <w:tcPr>
            <w:tcW w:w="1530" w:type="dxa"/>
          </w:tcPr>
          <w:p w:rsidR="00717ABB" w:rsidRPr="00942EAD" w:rsidRDefault="00717ABB" w:rsidP="005525BB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  <w:r w:rsidRPr="00942EAD">
              <w:rPr>
                <w:rFonts w:ascii="Calibri" w:hAnsi="Calibri"/>
                <w:sz w:val="22"/>
                <w:szCs w:val="22"/>
              </w:rPr>
              <w:t>Stainless bucket</w:t>
            </w:r>
          </w:p>
        </w:tc>
        <w:tc>
          <w:tcPr>
            <w:tcW w:w="36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26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04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27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73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27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73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717ABB" w:rsidRPr="00942EAD" w:rsidTr="00717ABB">
        <w:trPr>
          <w:trHeight w:val="148"/>
        </w:trPr>
        <w:tc>
          <w:tcPr>
            <w:tcW w:w="810" w:type="dxa"/>
          </w:tcPr>
          <w:p w:rsidR="00717ABB" w:rsidRPr="00942EAD" w:rsidRDefault="00717ABB" w:rsidP="005525BB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DAILY</w:t>
            </w:r>
          </w:p>
        </w:tc>
        <w:tc>
          <w:tcPr>
            <w:tcW w:w="1530" w:type="dxa"/>
          </w:tcPr>
          <w:p w:rsidR="00717ABB" w:rsidRPr="00942EAD" w:rsidRDefault="00A36BD9" w:rsidP="005525BB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Stainless cart</w:t>
            </w:r>
          </w:p>
        </w:tc>
        <w:tc>
          <w:tcPr>
            <w:tcW w:w="36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26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04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27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73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27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73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717ABB" w:rsidRPr="00942EAD" w:rsidTr="00717ABB">
        <w:tc>
          <w:tcPr>
            <w:tcW w:w="810" w:type="dxa"/>
          </w:tcPr>
          <w:p w:rsidR="00717ABB" w:rsidRPr="00942EAD" w:rsidRDefault="00717ABB" w:rsidP="005525BB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DAILY</w:t>
            </w:r>
          </w:p>
        </w:tc>
        <w:tc>
          <w:tcPr>
            <w:tcW w:w="1530" w:type="dxa"/>
          </w:tcPr>
          <w:p w:rsidR="00717ABB" w:rsidRPr="00942EAD" w:rsidRDefault="00717ABB" w:rsidP="005525BB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  <w:r w:rsidRPr="00942EAD">
              <w:rPr>
                <w:rFonts w:ascii="Calibri" w:hAnsi="Calibri"/>
                <w:sz w:val="22"/>
                <w:szCs w:val="22"/>
              </w:rPr>
              <w:t xml:space="preserve">Light switches </w:t>
            </w:r>
          </w:p>
        </w:tc>
        <w:tc>
          <w:tcPr>
            <w:tcW w:w="36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26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04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27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73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27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73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717ABB" w:rsidRPr="00942EAD" w:rsidTr="00717ABB">
        <w:tc>
          <w:tcPr>
            <w:tcW w:w="810" w:type="dxa"/>
          </w:tcPr>
          <w:p w:rsidR="00717ABB" w:rsidRPr="00942EAD" w:rsidRDefault="00717ABB" w:rsidP="005525BB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DAILY</w:t>
            </w:r>
          </w:p>
        </w:tc>
        <w:tc>
          <w:tcPr>
            <w:tcW w:w="1530" w:type="dxa"/>
          </w:tcPr>
          <w:p w:rsidR="00717ABB" w:rsidRPr="00942EAD" w:rsidRDefault="00AE2F1F" w:rsidP="005525BB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Supply grilles</w:t>
            </w:r>
          </w:p>
        </w:tc>
        <w:tc>
          <w:tcPr>
            <w:tcW w:w="36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26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04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27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73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27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73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AE2F1F" w:rsidRPr="00942EAD" w:rsidTr="00717ABB">
        <w:tc>
          <w:tcPr>
            <w:tcW w:w="810" w:type="dxa"/>
          </w:tcPr>
          <w:p w:rsidR="00AE2F1F" w:rsidRDefault="00AE2F1F" w:rsidP="005525BB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DAILY</w:t>
            </w:r>
          </w:p>
        </w:tc>
        <w:tc>
          <w:tcPr>
            <w:tcW w:w="1530" w:type="dxa"/>
          </w:tcPr>
          <w:p w:rsidR="00AE2F1F" w:rsidRDefault="00AE2F1F" w:rsidP="005525BB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Return grilles</w:t>
            </w:r>
          </w:p>
        </w:tc>
        <w:tc>
          <w:tcPr>
            <w:tcW w:w="360" w:type="dxa"/>
          </w:tcPr>
          <w:p w:rsidR="00AE2F1F" w:rsidRPr="00942EAD" w:rsidRDefault="00AE2F1F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26" w:type="dxa"/>
          </w:tcPr>
          <w:p w:rsidR="00AE2F1F" w:rsidRPr="00942EAD" w:rsidRDefault="00AE2F1F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04" w:type="dxa"/>
          </w:tcPr>
          <w:p w:rsidR="00AE2F1F" w:rsidRPr="00942EAD" w:rsidRDefault="00AE2F1F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</w:tcPr>
          <w:p w:rsidR="00AE2F1F" w:rsidRPr="00942EAD" w:rsidRDefault="00AE2F1F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</w:tcPr>
          <w:p w:rsidR="00AE2F1F" w:rsidRPr="00942EAD" w:rsidRDefault="00AE2F1F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</w:tcPr>
          <w:p w:rsidR="00AE2F1F" w:rsidRPr="00942EAD" w:rsidRDefault="00AE2F1F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</w:tcPr>
          <w:p w:rsidR="00AE2F1F" w:rsidRPr="00942EAD" w:rsidRDefault="00AE2F1F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</w:tcPr>
          <w:p w:rsidR="00AE2F1F" w:rsidRPr="00942EAD" w:rsidRDefault="00AE2F1F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AE2F1F" w:rsidRPr="00942EAD" w:rsidRDefault="00AE2F1F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AE2F1F" w:rsidRPr="00942EAD" w:rsidRDefault="00AE2F1F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AE2F1F" w:rsidRPr="00942EAD" w:rsidRDefault="00AE2F1F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AE2F1F" w:rsidRPr="00942EAD" w:rsidRDefault="00AE2F1F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AE2F1F" w:rsidRPr="00942EAD" w:rsidRDefault="00AE2F1F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AE2F1F" w:rsidRPr="00942EAD" w:rsidRDefault="00AE2F1F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27" w:type="dxa"/>
          </w:tcPr>
          <w:p w:rsidR="00AE2F1F" w:rsidRPr="00942EAD" w:rsidRDefault="00AE2F1F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73" w:type="dxa"/>
          </w:tcPr>
          <w:p w:rsidR="00AE2F1F" w:rsidRPr="00942EAD" w:rsidRDefault="00AE2F1F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AE2F1F" w:rsidRPr="00942EAD" w:rsidRDefault="00AE2F1F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AE2F1F" w:rsidRPr="00942EAD" w:rsidRDefault="00AE2F1F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27" w:type="dxa"/>
          </w:tcPr>
          <w:p w:rsidR="00AE2F1F" w:rsidRPr="00942EAD" w:rsidRDefault="00AE2F1F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AE2F1F" w:rsidRPr="00942EAD" w:rsidRDefault="00AE2F1F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AE2F1F" w:rsidRPr="00942EAD" w:rsidRDefault="00AE2F1F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AE2F1F" w:rsidRPr="00942EAD" w:rsidRDefault="00AE2F1F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AE2F1F" w:rsidRPr="00942EAD" w:rsidRDefault="00AE2F1F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AE2F1F" w:rsidRPr="00942EAD" w:rsidRDefault="00AE2F1F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AE2F1F" w:rsidRPr="00942EAD" w:rsidRDefault="00AE2F1F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AE2F1F" w:rsidRPr="00942EAD" w:rsidRDefault="00AE2F1F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AE2F1F" w:rsidRPr="00942EAD" w:rsidRDefault="00AE2F1F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AE2F1F" w:rsidRPr="00942EAD" w:rsidRDefault="00AE2F1F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AE2F1F" w:rsidRPr="00942EAD" w:rsidRDefault="00AE2F1F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AE2F1F" w:rsidRPr="00942EAD" w:rsidRDefault="00AE2F1F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73" w:type="dxa"/>
          </w:tcPr>
          <w:p w:rsidR="00AE2F1F" w:rsidRPr="00942EAD" w:rsidRDefault="00AE2F1F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717ABB" w:rsidRPr="00942EAD" w:rsidTr="00717ABB">
        <w:trPr>
          <w:trHeight w:val="224"/>
        </w:trPr>
        <w:tc>
          <w:tcPr>
            <w:tcW w:w="810" w:type="dxa"/>
          </w:tcPr>
          <w:p w:rsidR="00717ABB" w:rsidRPr="00942EAD" w:rsidRDefault="00717ABB" w:rsidP="005525BB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DAILY</w:t>
            </w:r>
          </w:p>
        </w:tc>
        <w:tc>
          <w:tcPr>
            <w:tcW w:w="1530" w:type="dxa"/>
          </w:tcPr>
          <w:p w:rsidR="00717ABB" w:rsidRPr="00942EAD" w:rsidRDefault="00717ABB" w:rsidP="005525BB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  <w:r w:rsidRPr="00942EAD">
              <w:rPr>
                <w:rFonts w:ascii="Calibri" w:hAnsi="Calibri"/>
                <w:sz w:val="22"/>
                <w:szCs w:val="22"/>
              </w:rPr>
              <w:t xml:space="preserve">Intercom </w:t>
            </w:r>
          </w:p>
        </w:tc>
        <w:tc>
          <w:tcPr>
            <w:tcW w:w="36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26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04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27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73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27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73" w:type="dxa"/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717ABB" w:rsidRPr="00942EAD" w:rsidTr="00717ABB">
        <w:trPr>
          <w:trHeight w:val="224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DAILY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  <w:r w:rsidRPr="00942EAD">
              <w:rPr>
                <w:rFonts w:ascii="Calibri" w:hAnsi="Calibri"/>
                <w:sz w:val="22"/>
                <w:szCs w:val="22"/>
              </w:rPr>
              <w:t>Digital hygrometers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717ABB" w:rsidRPr="00942EAD" w:rsidTr="00717ABB">
        <w:trPr>
          <w:trHeight w:val="224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DAILY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  <w:r w:rsidRPr="00942EAD">
              <w:rPr>
                <w:rFonts w:ascii="Calibri" w:hAnsi="Calibri"/>
                <w:sz w:val="22"/>
                <w:szCs w:val="22"/>
              </w:rPr>
              <w:t>Wall clocks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717ABB" w:rsidRPr="00942EAD" w:rsidTr="00717ABB">
        <w:trPr>
          <w:trHeight w:val="224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DAILY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  <w:r w:rsidRPr="00942EAD">
              <w:rPr>
                <w:rFonts w:ascii="Calibri" w:hAnsi="Calibri"/>
                <w:sz w:val="22"/>
                <w:szCs w:val="22"/>
              </w:rPr>
              <w:t>CCTV camera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717ABB" w:rsidRPr="00942EAD" w:rsidTr="00717ABB">
        <w:trPr>
          <w:trHeight w:val="224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lastRenderedPageBreak/>
              <w:t>DAILY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  <w:r w:rsidRPr="00942EAD">
              <w:rPr>
                <w:rFonts w:ascii="Calibri" w:hAnsi="Calibri"/>
                <w:sz w:val="22"/>
                <w:szCs w:val="22"/>
              </w:rPr>
              <w:t>Filling machines/nozzles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717ABB" w:rsidRPr="00942EAD" w:rsidTr="00717ABB">
        <w:trPr>
          <w:trHeight w:val="224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DAILY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  <w:r w:rsidRPr="00942EAD">
              <w:rPr>
                <w:rFonts w:ascii="Calibri" w:hAnsi="Calibri"/>
                <w:sz w:val="22"/>
                <w:szCs w:val="22"/>
              </w:rPr>
              <w:t xml:space="preserve">Light sockets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717ABB" w:rsidRPr="00942EAD" w:rsidTr="00717ABB">
        <w:trPr>
          <w:trHeight w:val="224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DAILY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714A02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  <w:r w:rsidRPr="00942EAD">
              <w:rPr>
                <w:rFonts w:ascii="Calibri" w:hAnsi="Calibri"/>
                <w:sz w:val="22"/>
                <w:szCs w:val="22"/>
              </w:rPr>
              <w:t xml:space="preserve">Stainless </w:t>
            </w:r>
            <w:r w:rsidR="00714A02">
              <w:rPr>
                <w:rFonts w:ascii="Calibri" w:hAnsi="Calibri"/>
                <w:sz w:val="22"/>
                <w:szCs w:val="22"/>
              </w:rPr>
              <w:t>trays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717ABB" w:rsidRPr="00942EAD" w:rsidTr="00717ABB">
        <w:trPr>
          <w:trHeight w:val="224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DAILY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  <w:r w:rsidRPr="00942EAD">
              <w:rPr>
                <w:rFonts w:ascii="Calibri" w:hAnsi="Calibri"/>
                <w:sz w:val="22"/>
                <w:szCs w:val="22"/>
              </w:rPr>
              <w:t>Stainless buckets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717ABB" w:rsidRPr="00942EAD" w:rsidTr="00717ABB">
        <w:trPr>
          <w:trHeight w:val="224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AE2F1F" w:rsidP="005525BB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DAILY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4A02" w:rsidP="005525BB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Load platform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717ABB" w:rsidRPr="00942EAD" w:rsidTr="00717ABB">
        <w:trPr>
          <w:trHeight w:val="224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DAILY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  <w:r w:rsidRPr="00942EAD">
              <w:rPr>
                <w:rFonts w:ascii="Calibri" w:hAnsi="Calibri"/>
                <w:sz w:val="22"/>
                <w:szCs w:val="22"/>
              </w:rPr>
              <w:t xml:space="preserve">Baskets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717ABB" w:rsidRPr="00942EAD" w:rsidTr="00717ABB">
        <w:trPr>
          <w:trHeight w:val="224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Default="00717ABB" w:rsidP="005525BB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DAILY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Covings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794151" w:rsidRPr="00942EAD" w:rsidTr="00717ABB">
        <w:trPr>
          <w:trHeight w:val="224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4151" w:rsidRDefault="00794151" w:rsidP="005525BB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DAILY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4151" w:rsidRDefault="00794151" w:rsidP="005525BB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  <w:proofErr w:type="spellStart"/>
            <w:r>
              <w:rPr>
                <w:rFonts w:ascii="Calibri" w:hAnsi="Calibri"/>
                <w:sz w:val="22"/>
                <w:szCs w:val="22"/>
              </w:rPr>
              <w:t>Magnehelic</w:t>
            </w:r>
            <w:proofErr w:type="spellEnd"/>
            <w:r>
              <w:rPr>
                <w:rFonts w:ascii="Calibri" w:hAnsi="Calibri"/>
                <w:sz w:val="22"/>
                <w:szCs w:val="22"/>
              </w:rPr>
              <w:t xml:space="preserve"> gauge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4151" w:rsidRPr="00942EAD" w:rsidRDefault="00794151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4151" w:rsidRPr="00942EAD" w:rsidRDefault="00794151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4151" w:rsidRPr="00942EAD" w:rsidRDefault="00794151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4151" w:rsidRPr="00942EAD" w:rsidRDefault="00794151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4151" w:rsidRPr="00942EAD" w:rsidRDefault="00794151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4151" w:rsidRPr="00942EAD" w:rsidRDefault="00794151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4151" w:rsidRPr="00942EAD" w:rsidRDefault="00794151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4151" w:rsidRPr="00942EAD" w:rsidRDefault="00794151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4151" w:rsidRPr="00942EAD" w:rsidRDefault="00794151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4151" w:rsidRPr="00942EAD" w:rsidRDefault="00794151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4151" w:rsidRPr="00942EAD" w:rsidRDefault="00794151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4151" w:rsidRPr="00942EAD" w:rsidRDefault="00794151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4151" w:rsidRPr="00942EAD" w:rsidRDefault="00794151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4151" w:rsidRPr="00942EAD" w:rsidRDefault="00794151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4151" w:rsidRPr="00942EAD" w:rsidRDefault="00794151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4151" w:rsidRPr="00942EAD" w:rsidRDefault="00794151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4151" w:rsidRPr="00942EAD" w:rsidRDefault="00794151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4151" w:rsidRPr="00942EAD" w:rsidRDefault="00794151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4151" w:rsidRPr="00942EAD" w:rsidRDefault="00794151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4151" w:rsidRPr="00942EAD" w:rsidRDefault="00794151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4151" w:rsidRPr="00942EAD" w:rsidRDefault="00794151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4151" w:rsidRPr="00942EAD" w:rsidRDefault="00794151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4151" w:rsidRPr="00942EAD" w:rsidRDefault="00794151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4151" w:rsidRPr="00942EAD" w:rsidRDefault="00794151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4151" w:rsidRPr="00942EAD" w:rsidRDefault="00794151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4151" w:rsidRPr="00942EAD" w:rsidRDefault="00794151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4151" w:rsidRPr="00942EAD" w:rsidRDefault="00794151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4151" w:rsidRPr="00942EAD" w:rsidRDefault="00794151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4151" w:rsidRPr="00942EAD" w:rsidRDefault="00794151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4151" w:rsidRPr="00942EAD" w:rsidRDefault="00794151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4151" w:rsidRPr="00942EAD" w:rsidRDefault="00794151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794151" w:rsidRPr="00942EAD" w:rsidTr="00717ABB">
        <w:trPr>
          <w:trHeight w:val="224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4151" w:rsidRDefault="00794151" w:rsidP="005525BB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DAILY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4151" w:rsidRDefault="00794151" w:rsidP="005525BB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Status board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4151" w:rsidRPr="00942EAD" w:rsidRDefault="00794151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4151" w:rsidRPr="00942EAD" w:rsidRDefault="00794151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4151" w:rsidRPr="00942EAD" w:rsidRDefault="00794151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4151" w:rsidRPr="00942EAD" w:rsidRDefault="00794151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4151" w:rsidRPr="00942EAD" w:rsidRDefault="00794151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4151" w:rsidRPr="00942EAD" w:rsidRDefault="00794151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4151" w:rsidRPr="00942EAD" w:rsidRDefault="00794151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4151" w:rsidRPr="00942EAD" w:rsidRDefault="00794151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4151" w:rsidRPr="00942EAD" w:rsidRDefault="00794151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4151" w:rsidRPr="00942EAD" w:rsidRDefault="00794151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4151" w:rsidRPr="00942EAD" w:rsidRDefault="00794151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4151" w:rsidRPr="00942EAD" w:rsidRDefault="00794151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4151" w:rsidRPr="00942EAD" w:rsidRDefault="00794151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4151" w:rsidRPr="00942EAD" w:rsidRDefault="00794151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4151" w:rsidRPr="00942EAD" w:rsidRDefault="00794151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4151" w:rsidRPr="00942EAD" w:rsidRDefault="00794151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4151" w:rsidRPr="00942EAD" w:rsidRDefault="00794151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4151" w:rsidRPr="00942EAD" w:rsidRDefault="00794151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4151" w:rsidRPr="00942EAD" w:rsidRDefault="00794151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4151" w:rsidRPr="00942EAD" w:rsidRDefault="00794151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4151" w:rsidRPr="00942EAD" w:rsidRDefault="00794151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4151" w:rsidRPr="00942EAD" w:rsidRDefault="00794151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4151" w:rsidRPr="00942EAD" w:rsidRDefault="00794151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4151" w:rsidRPr="00942EAD" w:rsidRDefault="00794151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4151" w:rsidRPr="00942EAD" w:rsidRDefault="00794151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4151" w:rsidRPr="00942EAD" w:rsidRDefault="00794151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4151" w:rsidRPr="00942EAD" w:rsidRDefault="00794151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4151" w:rsidRPr="00942EAD" w:rsidRDefault="00794151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4151" w:rsidRPr="00942EAD" w:rsidRDefault="00794151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4151" w:rsidRPr="00942EAD" w:rsidRDefault="00794151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4151" w:rsidRPr="00942EAD" w:rsidRDefault="00794151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794151" w:rsidRPr="00942EAD" w:rsidTr="00717ABB">
        <w:trPr>
          <w:trHeight w:val="224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4151" w:rsidRDefault="00794151" w:rsidP="005525BB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DAILY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4151" w:rsidRDefault="00794151" w:rsidP="005525BB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Sanitizer dispenser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4151" w:rsidRPr="00942EAD" w:rsidRDefault="00794151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4151" w:rsidRPr="00942EAD" w:rsidRDefault="00794151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4151" w:rsidRPr="00942EAD" w:rsidRDefault="00794151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4151" w:rsidRPr="00942EAD" w:rsidRDefault="00794151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4151" w:rsidRPr="00942EAD" w:rsidRDefault="00794151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4151" w:rsidRPr="00942EAD" w:rsidRDefault="00794151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4151" w:rsidRPr="00942EAD" w:rsidRDefault="00794151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4151" w:rsidRPr="00942EAD" w:rsidRDefault="00794151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4151" w:rsidRPr="00942EAD" w:rsidRDefault="00794151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4151" w:rsidRPr="00942EAD" w:rsidRDefault="00794151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4151" w:rsidRPr="00942EAD" w:rsidRDefault="00794151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4151" w:rsidRPr="00942EAD" w:rsidRDefault="00794151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4151" w:rsidRPr="00942EAD" w:rsidRDefault="00794151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4151" w:rsidRPr="00942EAD" w:rsidRDefault="00794151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4151" w:rsidRPr="00942EAD" w:rsidRDefault="00794151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4151" w:rsidRPr="00942EAD" w:rsidRDefault="00794151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4151" w:rsidRPr="00942EAD" w:rsidRDefault="00794151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4151" w:rsidRPr="00942EAD" w:rsidRDefault="00794151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4151" w:rsidRPr="00942EAD" w:rsidRDefault="00794151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4151" w:rsidRPr="00942EAD" w:rsidRDefault="00794151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4151" w:rsidRPr="00942EAD" w:rsidRDefault="00794151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4151" w:rsidRPr="00942EAD" w:rsidRDefault="00794151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4151" w:rsidRPr="00942EAD" w:rsidRDefault="00794151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4151" w:rsidRPr="00942EAD" w:rsidRDefault="00794151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4151" w:rsidRPr="00942EAD" w:rsidRDefault="00794151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4151" w:rsidRPr="00942EAD" w:rsidRDefault="00794151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4151" w:rsidRPr="00942EAD" w:rsidRDefault="00794151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4151" w:rsidRPr="00942EAD" w:rsidRDefault="00794151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4151" w:rsidRPr="00942EAD" w:rsidRDefault="00794151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4151" w:rsidRPr="00942EAD" w:rsidRDefault="00794151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4151" w:rsidRPr="00942EAD" w:rsidRDefault="00794151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717ABB" w:rsidRPr="00942EAD" w:rsidTr="00717ABB">
        <w:trPr>
          <w:trHeight w:val="224"/>
        </w:trPr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Default="00717ABB" w:rsidP="005525BB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Done by</w:t>
            </w:r>
          </w:p>
          <w:p w:rsidR="00717ABB" w:rsidRDefault="00717ABB" w:rsidP="005525BB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717ABB" w:rsidRPr="00942EAD" w:rsidTr="00717ABB">
        <w:trPr>
          <w:trHeight w:val="224"/>
        </w:trPr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Default="00717ABB" w:rsidP="005525BB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Checked by</w:t>
            </w:r>
          </w:p>
          <w:p w:rsidR="00717ABB" w:rsidRDefault="00717ABB" w:rsidP="005525BB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717ABB" w:rsidRPr="00942EAD" w:rsidTr="00717ABB">
        <w:trPr>
          <w:trHeight w:val="224"/>
        </w:trPr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Default="00717ABB" w:rsidP="005525BB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Remarks</w:t>
            </w:r>
          </w:p>
          <w:p w:rsidR="00717ABB" w:rsidRDefault="00717ABB" w:rsidP="005525BB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717ABB" w:rsidRPr="00942EAD" w:rsidTr="00717ABB">
        <w:trPr>
          <w:trHeight w:val="224"/>
        </w:trPr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Default="00717ABB" w:rsidP="005525BB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Verified By QA</w:t>
            </w:r>
          </w:p>
          <w:p w:rsidR="00717ABB" w:rsidRDefault="00717ABB" w:rsidP="005525BB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rPr>
                <w:rFonts w:ascii="Calibri" w:hAnsi="Calibri"/>
                <w:sz w:val="22"/>
                <w:szCs w:val="22"/>
              </w:rPr>
            </w:pPr>
          </w:p>
        </w:tc>
      </w:tr>
      <w:tr w:rsidR="00717ABB" w:rsidRPr="00942EAD" w:rsidTr="00717ABB">
        <w:trPr>
          <w:trHeight w:val="224"/>
        </w:trPr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Default="00717ABB" w:rsidP="005525BB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Remarks</w:t>
            </w:r>
          </w:p>
        </w:tc>
        <w:tc>
          <w:tcPr>
            <w:tcW w:w="13140" w:type="dxa"/>
            <w:gridSpan w:val="3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rPr>
                <w:rFonts w:ascii="Calibri" w:hAnsi="Calibri"/>
                <w:sz w:val="22"/>
                <w:szCs w:val="22"/>
              </w:rPr>
            </w:pPr>
          </w:p>
        </w:tc>
      </w:tr>
      <w:tr w:rsidR="00717ABB" w:rsidRPr="00942EAD" w:rsidTr="00717ABB">
        <w:trPr>
          <w:trHeight w:val="224"/>
        </w:trPr>
        <w:tc>
          <w:tcPr>
            <w:tcW w:w="15480" w:type="dxa"/>
            <w:gridSpan w:val="3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ABB" w:rsidRPr="00942EAD" w:rsidRDefault="00717ABB" w:rsidP="005525BB">
            <w:pPr>
              <w:keepNext/>
              <w:spacing w:line="276" w:lineRule="auto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Tick(</w:t>
            </w:r>
            <w:r>
              <w:rPr>
                <w:rFonts w:ascii="Calibri" w:hAnsi="Calibri" w:cs="Calibri"/>
                <w:sz w:val="22"/>
                <w:szCs w:val="22"/>
              </w:rPr>
              <w:t>√</w:t>
            </w:r>
            <w:r>
              <w:rPr>
                <w:rFonts w:ascii="Calibri" w:hAnsi="Calibri"/>
                <w:sz w:val="22"/>
                <w:szCs w:val="22"/>
              </w:rPr>
              <w:t>) in the relevant column, if cleaning performed</w:t>
            </w:r>
          </w:p>
        </w:tc>
      </w:tr>
    </w:tbl>
    <w:p w:rsidR="00677E4F" w:rsidRDefault="00677E4F"/>
    <w:sectPr w:rsidR="00677E4F" w:rsidSect="00AF36CE">
      <w:headerReference w:type="default" r:id="rId7"/>
      <w:footerReference w:type="default" r:id="rId8"/>
      <w:pgSz w:w="15840" w:h="12240" w:orient="landscape"/>
      <w:pgMar w:top="0" w:right="426" w:bottom="0" w:left="1530" w:header="30" w:footer="82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90074" w:rsidRDefault="00790074" w:rsidP="00717ABB">
      <w:r>
        <w:separator/>
      </w:r>
    </w:p>
  </w:endnote>
  <w:endnote w:type="continuationSeparator" w:id="0">
    <w:p w:rsidR="00790074" w:rsidRDefault="00790074" w:rsidP="00717A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02A71" w:rsidRDefault="00291344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380556"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380556"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</w:p>
  <w:p w:rsidR="00302A71" w:rsidRDefault="00790074">
    <w:pPr>
      <w:pStyle w:val="Footer"/>
      <w:tabs>
        <w:tab w:val="clear" w:pos="4320"/>
        <w:tab w:val="clear" w:pos="8640"/>
      </w:tabs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90074" w:rsidRDefault="00790074" w:rsidP="00717ABB">
      <w:r>
        <w:separator/>
      </w:r>
    </w:p>
  </w:footnote>
  <w:footnote w:type="continuationSeparator" w:id="0">
    <w:p w:rsidR="00790074" w:rsidRDefault="00790074" w:rsidP="00717AB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02A71" w:rsidRPr="00D9194D" w:rsidRDefault="00790074">
    <w:pPr>
      <w:pStyle w:val="Header"/>
      <w:rPr>
        <w:sz w:val="28"/>
        <w:szCs w:val="28"/>
      </w:rPr>
    </w:pPr>
    <w:r>
      <w:rPr>
        <w:noProof/>
        <w:sz w:val="28"/>
        <w:szCs w:val="28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24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Style w:val="TableGrid"/>
      <w:tblW w:w="13702" w:type="dxa"/>
      <w:tblInd w:w="-5" w:type="dxa"/>
      <w:tblLook w:val="04A0" w:firstRow="1" w:lastRow="0" w:firstColumn="1" w:lastColumn="0" w:noHBand="0" w:noVBand="1"/>
    </w:tblPr>
    <w:tblGrid>
      <w:gridCol w:w="2759"/>
      <w:gridCol w:w="1314"/>
      <w:gridCol w:w="2430"/>
      <w:gridCol w:w="1710"/>
      <w:gridCol w:w="2070"/>
      <w:gridCol w:w="1710"/>
      <w:gridCol w:w="1709"/>
    </w:tblGrid>
    <w:tr w:rsidR="00F35E6D" w:rsidRPr="005F267C" w:rsidTr="00AB13E9">
      <w:trPr>
        <w:trHeight w:val="276"/>
      </w:trPr>
      <w:tc>
        <w:tcPr>
          <w:tcW w:w="2759" w:type="dxa"/>
          <w:vMerge w:val="restart"/>
        </w:tcPr>
        <w:p w:rsidR="00F35E6D" w:rsidRPr="005F267C" w:rsidRDefault="00291344" w:rsidP="00D66B1D">
          <w:pPr>
            <w:pStyle w:val="Header"/>
            <w:rPr>
              <w:rFonts w:asciiTheme="minorHAnsi" w:hAnsiTheme="minorHAnsi" w:cstheme="minorHAnsi"/>
              <w:sz w:val="22"/>
              <w:szCs w:val="22"/>
            </w:rPr>
          </w:pPr>
          <w:r w:rsidRPr="005F267C">
            <w:rPr>
              <w:rFonts w:asciiTheme="minorHAnsi" w:hAnsiTheme="minorHAnsi" w:cstheme="minorHAnsi"/>
              <w:noProof/>
              <w:sz w:val="22"/>
              <w:szCs w:val="22"/>
            </w:rPr>
            <w:drawing>
              <wp:anchor distT="0" distB="0" distL="114300" distR="114300" simplePos="0" relativeHeight="251657216" behindDoc="1" locked="0" layoutInCell="1" allowOverlap="1" wp14:anchorId="3D35CB23" wp14:editId="53BEE231">
                <wp:simplePos x="0" y="0"/>
                <wp:positionH relativeFrom="column">
                  <wp:posOffset>-49530</wp:posOffset>
                </wp:positionH>
                <wp:positionV relativeFrom="paragraph">
                  <wp:posOffset>32385</wp:posOffset>
                </wp:positionV>
                <wp:extent cx="1190625" cy="571500"/>
                <wp:effectExtent l="19050" t="0" r="9525" b="0"/>
                <wp:wrapSquare wrapText="bothSides"/>
                <wp:docPr id="10" name="Picture 17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7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10943" w:type="dxa"/>
          <w:gridSpan w:val="6"/>
          <w:tcBorders>
            <w:bottom w:val="single" w:sz="4" w:space="0" w:color="auto"/>
          </w:tcBorders>
        </w:tcPr>
        <w:p w:rsidR="00F35E6D" w:rsidRPr="005F267C" w:rsidRDefault="00291344" w:rsidP="00D66B1D">
          <w:pPr>
            <w:pStyle w:val="Header"/>
            <w:jc w:val="center"/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5F267C">
            <w:rPr>
              <w:rFonts w:asciiTheme="minorHAnsi" w:hAnsiTheme="minorHAnsi" w:cstheme="minorHAnsi"/>
              <w:b/>
              <w:sz w:val="22"/>
              <w:szCs w:val="22"/>
            </w:rPr>
            <w:t>BIOMEDICAL LIMITED</w:t>
          </w:r>
        </w:p>
        <w:p w:rsidR="00F35E6D" w:rsidRPr="005F267C" w:rsidRDefault="00291344" w:rsidP="00D66B1D">
          <w:pPr>
            <w:pStyle w:val="Header"/>
            <w:jc w:val="center"/>
            <w:rPr>
              <w:rFonts w:asciiTheme="minorHAnsi" w:hAnsiTheme="minorHAnsi" w:cstheme="minorHAnsi"/>
              <w:sz w:val="22"/>
              <w:szCs w:val="22"/>
            </w:rPr>
          </w:pPr>
          <w:r w:rsidRPr="005F267C">
            <w:rPr>
              <w:rFonts w:asciiTheme="minorHAnsi" w:hAnsiTheme="minorHAnsi" w:cstheme="minorHAnsi"/>
              <w:b/>
              <w:sz w:val="22"/>
              <w:szCs w:val="22"/>
            </w:rPr>
            <w:t>1, OHIMEGE STREET, INDUSTRIAL ESTATE, ILORIN, KWARA STATE NIGERIA.</w:t>
          </w:r>
        </w:p>
      </w:tc>
    </w:tr>
    <w:tr w:rsidR="00F35E6D" w:rsidRPr="005F267C" w:rsidTr="00AB13E9">
      <w:trPr>
        <w:trHeight w:val="477"/>
      </w:trPr>
      <w:tc>
        <w:tcPr>
          <w:tcW w:w="2759" w:type="dxa"/>
          <w:vMerge/>
        </w:tcPr>
        <w:p w:rsidR="00F35E6D" w:rsidRPr="005F267C" w:rsidRDefault="00790074" w:rsidP="00D66B1D">
          <w:pPr>
            <w:pStyle w:val="Header"/>
            <w:rPr>
              <w:rFonts w:asciiTheme="minorHAnsi" w:hAnsiTheme="minorHAnsi" w:cstheme="minorHAnsi"/>
              <w:sz w:val="22"/>
              <w:szCs w:val="22"/>
            </w:rPr>
          </w:pPr>
        </w:p>
      </w:tc>
      <w:tc>
        <w:tcPr>
          <w:tcW w:w="10943" w:type="dxa"/>
          <w:gridSpan w:val="6"/>
          <w:tcBorders>
            <w:top w:val="single" w:sz="4" w:space="0" w:color="auto"/>
            <w:bottom w:val="single" w:sz="4" w:space="0" w:color="auto"/>
          </w:tcBorders>
        </w:tcPr>
        <w:p w:rsidR="00F35E6D" w:rsidRPr="005F267C" w:rsidRDefault="00291344" w:rsidP="00D66B1D">
          <w:pPr>
            <w:tabs>
              <w:tab w:val="left" w:pos="2445"/>
              <w:tab w:val="center" w:pos="4513"/>
            </w:tabs>
            <w:jc w:val="center"/>
            <w:rPr>
              <w:rFonts w:asciiTheme="minorHAnsi" w:hAnsiTheme="minorHAnsi" w:cstheme="minorHAnsi"/>
              <w:b/>
              <w:bCs/>
              <w:sz w:val="22"/>
              <w:szCs w:val="22"/>
            </w:rPr>
          </w:pPr>
          <w:r w:rsidRPr="005F267C">
            <w:rPr>
              <w:rFonts w:ascii="Calibri" w:hAnsi="Calibri" w:cs="Calibri"/>
              <w:b/>
              <w:sz w:val="22"/>
              <w:szCs w:val="22"/>
            </w:rPr>
            <w:t>CHECKLIST FOR CLEANING AND SANITATION OF CLEAN AREA</w:t>
          </w:r>
        </w:p>
      </w:tc>
    </w:tr>
    <w:tr w:rsidR="005F267C" w:rsidRPr="005F267C" w:rsidTr="005F267C">
      <w:trPr>
        <w:trHeight w:val="246"/>
      </w:trPr>
      <w:tc>
        <w:tcPr>
          <w:tcW w:w="2759" w:type="dxa"/>
          <w:vMerge/>
        </w:tcPr>
        <w:p w:rsidR="005F267C" w:rsidRPr="005F267C" w:rsidRDefault="005F267C" w:rsidP="00D66B1D">
          <w:pPr>
            <w:pStyle w:val="Header"/>
            <w:rPr>
              <w:rFonts w:asciiTheme="minorHAnsi" w:hAnsiTheme="minorHAnsi" w:cstheme="minorHAnsi"/>
              <w:sz w:val="22"/>
              <w:szCs w:val="22"/>
            </w:rPr>
          </w:pPr>
        </w:p>
      </w:tc>
      <w:tc>
        <w:tcPr>
          <w:tcW w:w="1314" w:type="dxa"/>
          <w:tcBorders>
            <w:top w:val="single" w:sz="4" w:space="0" w:color="auto"/>
          </w:tcBorders>
        </w:tcPr>
        <w:p w:rsidR="005F267C" w:rsidRPr="005F267C" w:rsidRDefault="005F267C" w:rsidP="00D66B1D">
          <w:pPr>
            <w:pStyle w:val="Header"/>
            <w:rPr>
              <w:rFonts w:asciiTheme="minorHAnsi" w:hAnsiTheme="minorHAnsi" w:cstheme="minorHAnsi"/>
              <w:sz w:val="22"/>
              <w:szCs w:val="22"/>
            </w:rPr>
          </w:pPr>
          <w:r w:rsidRPr="005F267C">
            <w:rPr>
              <w:rFonts w:asciiTheme="minorHAnsi" w:hAnsiTheme="minorHAnsi" w:cstheme="minorHAnsi"/>
              <w:sz w:val="22"/>
              <w:szCs w:val="22"/>
            </w:rPr>
            <w:t>DOC. NO.</w:t>
          </w:r>
        </w:p>
      </w:tc>
      <w:tc>
        <w:tcPr>
          <w:tcW w:w="2430" w:type="dxa"/>
          <w:tcBorders>
            <w:top w:val="single" w:sz="4" w:space="0" w:color="auto"/>
            <w:right w:val="single" w:sz="4" w:space="0" w:color="auto"/>
          </w:tcBorders>
        </w:tcPr>
        <w:p w:rsidR="005F267C" w:rsidRPr="005F267C" w:rsidRDefault="005F267C" w:rsidP="00D66B1D">
          <w:pPr>
            <w:pStyle w:val="Header"/>
            <w:rPr>
              <w:rFonts w:asciiTheme="minorHAnsi" w:hAnsiTheme="minorHAnsi" w:cstheme="minorHAnsi"/>
              <w:sz w:val="22"/>
              <w:szCs w:val="22"/>
            </w:rPr>
          </w:pPr>
          <w:r w:rsidRPr="005F267C">
            <w:rPr>
              <w:rFonts w:asciiTheme="minorHAnsi" w:hAnsiTheme="minorHAnsi" w:cstheme="minorHAnsi"/>
              <w:sz w:val="22"/>
              <w:szCs w:val="22"/>
            </w:rPr>
            <w:t>BML-QDG-QA-015-F02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:rsidR="005F267C" w:rsidRPr="005F267C" w:rsidRDefault="005F267C" w:rsidP="00D66B1D">
          <w:pPr>
            <w:pStyle w:val="Header"/>
            <w:rPr>
              <w:rFonts w:asciiTheme="minorHAnsi" w:hAnsiTheme="minorHAnsi" w:cstheme="minorHAnsi"/>
              <w:sz w:val="22"/>
              <w:szCs w:val="22"/>
            </w:rPr>
          </w:pPr>
          <w:r w:rsidRPr="005F267C">
            <w:rPr>
              <w:rFonts w:asciiTheme="minorHAnsi" w:hAnsiTheme="minorHAnsi" w:cstheme="minorHAnsi"/>
              <w:sz w:val="22"/>
              <w:szCs w:val="22"/>
            </w:rPr>
            <w:t>SOP REF NO.</w:t>
          </w:r>
        </w:p>
      </w:tc>
      <w:tc>
        <w:tcPr>
          <w:tcW w:w="2070" w:type="dxa"/>
          <w:tcBorders>
            <w:top w:val="single" w:sz="4" w:space="0" w:color="auto"/>
            <w:left w:val="single" w:sz="4" w:space="0" w:color="auto"/>
          </w:tcBorders>
        </w:tcPr>
        <w:p w:rsidR="005F267C" w:rsidRPr="005F267C" w:rsidRDefault="005F267C" w:rsidP="00D66B1D">
          <w:pPr>
            <w:pStyle w:val="Header"/>
            <w:rPr>
              <w:rFonts w:asciiTheme="minorHAnsi" w:hAnsiTheme="minorHAnsi" w:cstheme="minorHAnsi"/>
              <w:sz w:val="22"/>
              <w:szCs w:val="22"/>
            </w:rPr>
          </w:pPr>
          <w:r w:rsidRPr="005F267C">
            <w:rPr>
              <w:rFonts w:asciiTheme="minorHAnsi" w:hAnsiTheme="minorHAnsi" w:cstheme="minorHAnsi"/>
              <w:sz w:val="22"/>
              <w:szCs w:val="22"/>
            </w:rPr>
            <w:t>BML-QDG-QA-015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</w:tcBorders>
        </w:tcPr>
        <w:p w:rsidR="005F267C" w:rsidRPr="005F267C" w:rsidRDefault="005F267C" w:rsidP="00D66B1D">
          <w:pPr>
            <w:pStyle w:val="Header"/>
            <w:rPr>
              <w:rFonts w:asciiTheme="minorHAnsi" w:hAnsiTheme="minorHAnsi" w:cstheme="minorHAnsi"/>
              <w:sz w:val="22"/>
              <w:szCs w:val="22"/>
            </w:rPr>
          </w:pPr>
          <w:r w:rsidRPr="005F267C">
            <w:rPr>
              <w:rFonts w:asciiTheme="minorHAnsi" w:hAnsiTheme="minorHAnsi" w:cstheme="minorHAnsi"/>
              <w:sz w:val="22"/>
              <w:szCs w:val="22"/>
            </w:rPr>
            <w:t>VERSION</w:t>
          </w:r>
        </w:p>
      </w:tc>
      <w:tc>
        <w:tcPr>
          <w:tcW w:w="1709" w:type="dxa"/>
          <w:tcBorders>
            <w:top w:val="single" w:sz="4" w:space="0" w:color="auto"/>
            <w:left w:val="single" w:sz="4" w:space="0" w:color="auto"/>
          </w:tcBorders>
        </w:tcPr>
        <w:p w:rsidR="005F267C" w:rsidRPr="005F267C" w:rsidRDefault="005F267C" w:rsidP="00D66B1D">
          <w:pPr>
            <w:pStyle w:val="Header"/>
            <w:rPr>
              <w:rFonts w:asciiTheme="minorHAnsi" w:hAnsiTheme="minorHAnsi" w:cstheme="minorHAnsi"/>
              <w:sz w:val="22"/>
              <w:szCs w:val="22"/>
            </w:rPr>
          </w:pPr>
          <w:r w:rsidRPr="005F267C">
            <w:rPr>
              <w:rFonts w:asciiTheme="minorHAnsi" w:hAnsiTheme="minorHAnsi" w:cstheme="minorHAnsi"/>
              <w:sz w:val="22"/>
              <w:szCs w:val="22"/>
            </w:rPr>
            <w:t>01</w:t>
          </w:r>
        </w:p>
      </w:tc>
    </w:tr>
  </w:tbl>
  <w:p w:rsidR="00AF36CE" w:rsidRPr="005F267C" w:rsidRDefault="00291344" w:rsidP="00AB13E9">
    <w:pPr>
      <w:keepNext/>
      <w:spacing w:line="276" w:lineRule="auto"/>
      <w:ind w:left="-567" w:firstLine="1287"/>
      <w:rPr>
        <w:rFonts w:ascii="Calibri" w:hAnsi="Calibri"/>
        <w:b/>
        <w:sz w:val="22"/>
        <w:szCs w:val="22"/>
      </w:rPr>
    </w:pPr>
    <w:r w:rsidRPr="005F267C">
      <w:rPr>
        <w:rFonts w:ascii="Calibri" w:hAnsi="Calibri"/>
        <w:b/>
        <w:sz w:val="22"/>
        <w:szCs w:val="22"/>
      </w:rPr>
      <w:t>DEPARTMENT: PRODUCTION</w:t>
    </w:r>
  </w:p>
  <w:p w:rsidR="00AF36CE" w:rsidRPr="005F267C" w:rsidRDefault="00291344" w:rsidP="00AB13E9">
    <w:pPr>
      <w:keepNext/>
      <w:spacing w:line="276" w:lineRule="auto"/>
      <w:rPr>
        <w:rFonts w:ascii="Calibri" w:hAnsi="Calibri"/>
        <w:b/>
        <w:sz w:val="22"/>
        <w:szCs w:val="22"/>
      </w:rPr>
    </w:pPr>
    <w:r w:rsidRPr="005F267C">
      <w:rPr>
        <w:rFonts w:ascii="Calibri" w:hAnsi="Calibri"/>
        <w:b/>
        <w:sz w:val="22"/>
        <w:szCs w:val="22"/>
      </w:rPr>
      <w:t xml:space="preserve">              UNIT</w:t>
    </w:r>
    <w:r w:rsidR="00717ABB" w:rsidRPr="005F267C">
      <w:rPr>
        <w:rFonts w:ascii="Calibri" w:hAnsi="Calibri"/>
        <w:b/>
        <w:sz w:val="22"/>
        <w:szCs w:val="22"/>
      </w:rPr>
      <w:t>: FILLING/BATCH CODING</w:t>
    </w:r>
  </w:p>
  <w:p w:rsidR="00AF36CE" w:rsidRPr="005F267C" w:rsidRDefault="00291344" w:rsidP="00AF36CE">
    <w:pPr>
      <w:keepNext/>
      <w:spacing w:line="276" w:lineRule="auto"/>
      <w:ind w:left="-567"/>
      <w:rPr>
        <w:rFonts w:ascii="Calibri" w:hAnsi="Calibri"/>
        <w:b/>
        <w:sz w:val="22"/>
        <w:szCs w:val="22"/>
      </w:rPr>
    </w:pPr>
    <w:r w:rsidRPr="005F267C">
      <w:rPr>
        <w:rFonts w:ascii="Calibri" w:hAnsi="Calibri"/>
        <w:b/>
        <w:sz w:val="22"/>
        <w:szCs w:val="22"/>
      </w:rPr>
      <w:t xml:space="preserve">                          MONTH/YEAR: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7ABB"/>
    <w:rsid w:val="00291344"/>
    <w:rsid w:val="00380556"/>
    <w:rsid w:val="005F267C"/>
    <w:rsid w:val="00677E4F"/>
    <w:rsid w:val="00696D08"/>
    <w:rsid w:val="00714A02"/>
    <w:rsid w:val="00717ABB"/>
    <w:rsid w:val="00790074"/>
    <w:rsid w:val="00794151"/>
    <w:rsid w:val="007C5D22"/>
    <w:rsid w:val="007D130C"/>
    <w:rsid w:val="009252E1"/>
    <w:rsid w:val="00A36BD9"/>
    <w:rsid w:val="00AE2F1F"/>
    <w:rsid w:val="00D91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7AB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717ABB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717ABB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717ABB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717ABB"/>
    <w:rPr>
      <w:rFonts w:ascii="Times New Roman" w:eastAsia="Times New Roman" w:hAnsi="Times New Roman" w:cs="Times New Roman"/>
      <w:sz w:val="20"/>
      <w:szCs w:val="20"/>
    </w:rPr>
  </w:style>
  <w:style w:type="table" w:styleId="TableGrid">
    <w:name w:val="Table Grid"/>
    <w:basedOn w:val="TableNormal"/>
    <w:uiPriority w:val="59"/>
    <w:rsid w:val="00717AB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7AB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717ABB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717ABB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717ABB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717ABB"/>
    <w:rPr>
      <w:rFonts w:ascii="Times New Roman" w:eastAsia="Times New Roman" w:hAnsi="Times New Roman" w:cs="Times New Roman"/>
      <w:sz w:val="20"/>
      <w:szCs w:val="20"/>
    </w:rPr>
  </w:style>
  <w:style w:type="table" w:styleId="TableGrid">
    <w:name w:val="Table Grid"/>
    <w:basedOn w:val="TableNormal"/>
    <w:uiPriority w:val="59"/>
    <w:rsid w:val="00717AB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273</Words>
  <Characters>1558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BIOMEDICAL</dc:creator>
  <cp:lastModifiedBy>HP PC</cp:lastModifiedBy>
  <cp:revision>3</cp:revision>
  <cp:lastPrinted>2025-10-11T00:37:00Z</cp:lastPrinted>
  <dcterms:created xsi:type="dcterms:W3CDTF">2025-10-11T00:36:00Z</dcterms:created>
  <dcterms:modified xsi:type="dcterms:W3CDTF">2025-10-11T00:40:00Z</dcterms:modified>
</cp:coreProperties>
</file>