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447" w:rsidRPr="00F94447" w:rsidRDefault="00F94447" w:rsidP="00203D27">
      <w:pPr>
        <w:pStyle w:val="ListParagraph"/>
        <w:numPr>
          <w:ilvl w:val="0"/>
          <w:numId w:val="1"/>
        </w:numPr>
        <w:spacing w:line="259" w:lineRule="auto"/>
        <w:ind w:left="0"/>
        <w:rPr>
          <w:rFonts w:asciiTheme="minorHAnsi" w:hAnsiTheme="minorHAnsi" w:cstheme="minorHAnsi"/>
          <w:b/>
          <w:sz w:val="22"/>
          <w:szCs w:val="22"/>
        </w:rPr>
      </w:pPr>
      <w:r w:rsidRPr="00F94447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F94447" w:rsidRPr="00F94447" w:rsidRDefault="00F94447" w:rsidP="00203D27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This SOP provides a standard specification for various types o</w:t>
      </w:r>
      <w:r>
        <w:rPr>
          <w:rFonts w:asciiTheme="minorHAnsi" w:hAnsiTheme="minorHAnsi" w:cstheme="minorHAnsi"/>
          <w:sz w:val="22"/>
          <w:szCs w:val="22"/>
        </w:rPr>
        <w:t>f Personal Protective Equipment</w:t>
      </w:r>
      <w:r w:rsidRPr="00F94447">
        <w:rPr>
          <w:rFonts w:asciiTheme="minorHAnsi" w:hAnsiTheme="minorHAnsi" w:cstheme="minorHAnsi"/>
          <w:sz w:val="22"/>
          <w:szCs w:val="22"/>
        </w:rPr>
        <w:t>, their usage and disposal method.</w:t>
      </w:r>
    </w:p>
    <w:p w:rsidR="00F94447" w:rsidRPr="00F94447" w:rsidRDefault="00F94447" w:rsidP="00203D27">
      <w:pPr>
        <w:rPr>
          <w:rFonts w:asciiTheme="minorHAnsi" w:hAnsiTheme="minorHAnsi" w:cstheme="minorHAnsi"/>
          <w:b/>
          <w:sz w:val="22"/>
          <w:szCs w:val="22"/>
        </w:rPr>
      </w:pPr>
    </w:p>
    <w:p w:rsidR="00F94447" w:rsidRPr="00F94447" w:rsidRDefault="00F94447" w:rsidP="00203D27">
      <w:pPr>
        <w:numPr>
          <w:ilvl w:val="0"/>
          <w:numId w:val="1"/>
        </w:numPr>
        <w:ind w:left="0"/>
        <w:rPr>
          <w:rFonts w:asciiTheme="minorHAnsi" w:hAnsiTheme="minorHAnsi" w:cstheme="minorHAnsi"/>
          <w:b/>
          <w:sz w:val="22"/>
          <w:szCs w:val="22"/>
        </w:rPr>
      </w:pPr>
      <w:r w:rsidRPr="00F94447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F94447" w:rsidRPr="00F94447" w:rsidRDefault="00F94447" w:rsidP="00203D27">
      <w:pPr>
        <w:pStyle w:val="ListParagraph"/>
        <w:spacing w:line="259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To provide written procedure for various types o</w:t>
      </w:r>
      <w:r>
        <w:rPr>
          <w:rFonts w:asciiTheme="minorHAnsi" w:hAnsiTheme="minorHAnsi" w:cstheme="minorHAnsi"/>
          <w:sz w:val="22"/>
          <w:szCs w:val="22"/>
        </w:rPr>
        <w:t>f Personal Protective Equipment</w:t>
      </w:r>
      <w:r w:rsidRPr="00F94447">
        <w:rPr>
          <w:rFonts w:asciiTheme="minorHAnsi" w:hAnsiTheme="minorHAnsi" w:cstheme="minorHAnsi"/>
          <w:sz w:val="22"/>
          <w:szCs w:val="22"/>
        </w:rPr>
        <w:t>, their usage and disposal method.</w:t>
      </w:r>
    </w:p>
    <w:p w:rsidR="00F94447" w:rsidRPr="00F94447" w:rsidRDefault="00F94447" w:rsidP="00203D27">
      <w:pPr>
        <w:pStyle w:val="ListParagraph"/>
        <w:spacing w:line="259" w:lineRule="auto"/>
        <w:ind w:left="0"/>
        <w:rPr>
          <w:rFonts w:asciiTheme="minorHAnsi" w:hAnsiTheme="minorHAnsi" w:cstheme="minorHAnsi"/>
          <w:b/>
          <w:sz w:val="22"/>
          <w:szCs w:val="22"/>
        </w:rPr>
      </w:pPr>
    </w:p>
    <w:p w:rsidR="00F94447" w:rsidRPr="00F94447" w:rsidRDefault="00F94447" w:rsidP="00203D27">
      <w:pPr>
        <w:pStyle w:val="ListParagraph"/>
        <w:numPr>
          <w:ilvl w:val="0"/>
          <w:numId w:val="1"/>
        </w:numPr>
        <w:spacing w:line="259" w:lineRule="auto"/>
        <w:ind w:left="0"/>
        <w:rPr>
          <w:rFonts w:asciiTheme="minorHAnsi" w:hAnsiTheme="minorHAnsi" w:cstheme="minorHAnsi"/>
          <w:b/>
          <w:sz w:val="22"/>
          <w:szCs w:val="22"/>
        </w:rPr>
      </w:pPr>
      <w:r w:rsidRPr="00F94447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F94447" w:rsidRPr="00F94447" w:rsidRDefault="00F94447" w:rsidP="00203D27">
      <w:pPr>
        <w:pStyle w:val="ListParagraph"/>
        <w:spacing w:line="259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User Department</w:t>
      </w:r>
      <w:r w:rsidRPr="00F94447">
        <w:rPr>
          <w:rFonts w:asciiTheme="minorHAnsi" w:hAnsiTheme="minorHAnsi" w:cstheme="minorHAnsi"/>
          <w:b/>
          <w:sz w:val="22"/>
          <w:szCs w:val="22"/>
        </w:rPr>
        <w:t xml:space="preserve"> , </w:t>
      </w:r>
      <w:r w:rsidRPr="00F94447">
        <w:rPr>
          <w:rFonts w:asciiTheme="minorHAnsi" w:hAnsiTheme="minorHAnsi" w:cstheme="minorHAnsi"/>
          <w:sz w:val="22"/>
          <w:szCs w:val="22"/>
        </w:rPr>
        <w:t>All HOD’S, Production Supervisor, Production Pharmacist, Technical Manager, Q.A Officer, Chemist, Microbiologist, Q.A Manager, Supt. Pharmacist / Factory Manager</w:t>
      </w:r>
    </w:p>
    <w:p w:rsidR="00F94447" w:rsidRPr="00F94447" w:rsidRDefault="00F94447" w:rsidP="00203D27">
      <w:pPr>
        <w:pStyle w:val="ListParagraph"/>
        <w:spacing w:line="259" w:lineRule="auto"/>
        <w:ind w:left="0"/>
        <w:rPr>
          <w:rFonts w:asciiTheme="minorHAnsi" w:hAnsiTheme="minorHAnsi" w:cstheme="minorHAnsi"/>
          <w:b/>
          <w:sz w:val="22"/>
          <w:szCs w:val="22"/>
        </w:rPr>
      </w:pPr>
    </w:p>
    <w:p w:rsidR="00F94447" w:rsidRDefault="00F94447" w:rsidP="00203D27">
      <w:pPr>
        <w:pStyle w:val="ListParagraph"/>
        <w:numPr>
          <w:ilvl w:val="0"/>
          <w:numId w:val="5"/>
        </w:numPr>
        <w:spacing w:line="259" w:lineRule="auto"/>
        <w:ind w:left="0"/>
        <w:rPr>
          <w:rFonts w:asciiTheme="minorHAnsi" w:hAnsiTheme="minorHAnsi" w:cstheme="minorHAnsi"/>
          <w:b/>
          <w:sz w:val="22"/>
          <w:szCs w:val="22"/>
        </w:rPr>
      </w:pPr>
      <w:r w:rsidRPr="00F94447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A82A4E" w:rsidRPr="00F94447" w:rsidRDefault="00A82A4E" w:rsidP="00203D27">
      <w:pPr>
        <w:pStyle w:val="ListParagraph"/>
        <w:spacing w:line="259" w:lineRule="auto"/>
        <w:ind w:left="0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Nil</w:t>
      </w:r>
    </w:p>
    <w:p w:rsidR="00F94447" w:rsidRPr="00F94447" w:rsidRDefault="00F94447" w:rsidP="00203D27">
      <w:pPr>
        <w:pStyle w:val="ListParagraph"/>
        <w:spacing w:line="259" w:lineRule="auto"/>
        <w:ind w:left="0"/>
        <w:rPr>
          <w:rFonts w:asciiTheme="minorHAnsi" w:hAnsiTheme="minorHAnsi" w:cstheme="minorHAnsi"/>
          <w:sz w:val="22"/>
          <w:szCs w:val="22"/>
        </w:rPr>
      </w:pPr>
    </w:p>
    <w:p w:rsidR="00F94447" w:rsidRPr="00F94447" w:rsidRDefault="00F94447" w:rsidP="00203D27">
      <w:pPr>
        <w:pStyle w:val="ListParagraph"/>
        <w:numPr>
          <w:ilvl w:val="0"/>
          <w:numId w:val="3"/>
        </w:numPr>
        <w:spacing w:line="259" w:lineRule="auto"/>
        <w:ind w:left="0"/>
        <w:rPr>
          <w:rFonts w:asciiTheme="minorHAnsi" w:hAnsiTheme="minorHAnsi" w:cstheme="minorHAnsi"/>
          <w:b/>
          <w:sz w:val="22"/>
          <w:szCs w:val="22"/>
        </w:rPr>
      </w:pPr>
      <w:r w:rsidRPr="00F94447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F94447" w:rsidRPr="00F94447" w:rsidRDefault="00F94447" w:rsidP="00203D27">
      <w:pPr>
        <w:numPr>
          <w:ilvl w:val="0"/>
          <w:numId w:val="12"/>
        </w:numPr>
        <w:shd w:val="clear" w:color="auto" w:fill="FFFFFF"/>
        <w:tabs>
          <w:tab w:val="left" w:pos="630"/>
          <w:tab w:val="left" w:pos="720"/>
          <w:tab w:val="left" w:pos="990"/>
        </w:tabs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After receiving new safety appliances, it must be stored in store department.</w:t>
      </w:r>
    </w:p>
    <w:p w:rsidR="00F94447" w:rsidRPr="00203D27" w:rsidRDefault="00F94447" w:rsidP="00203D27">
      <w:pPr>
        <w:numPr>
          <w:ilvl w:val="0"/>
          <w:numId w:val="12"/>
        </w:numPr>
        <w:shd w:val="clear" w:color="auto" w:fill="FFFFFF"/>
        <w:tabs>
          <w:tab w:val="left" w:pos="630"/>
          <w:tab w:val="left" w:pos="720"/>
          <w:tab w:val="left" w:pos="990"/>
        </w:tabs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Store department should check the safety appliances as per</w:t>
      </w:r>
      <w:r>
        <w:rPr>
          <w:rFonts w:asciiTheme="minorHAnsi" w:hAnsiTheme="minorHAnsi" w:cstheme="minorHAnsi"/>
          <w:sz w:val="22"/>
          <w:szCs w:val="22"/>
        </w:rPr>
        <w:t xml:space="preserve"> the specification in </w:t>
      </w:r>
      <w:r w:rsidRPr="00F94447">
        <w:rPr>
          <w:rFonts w:asciiTheme="minorHAnsi" w:hAnsiTheme="minorHAnsi" w:cstheme="minorHAnsi"/>
          <w:sz w:val="22"/>
          <w:szCs w:val="22"/>
        </w:rPr>
        <w:t xml:space="preserve">presence of safety </w:t>
      </w:r>
      <w:r w:rsidRPr="00203D27">
        <w:rPr>
          <w:rFonts w:asciiTheme="minorHAnsi" w:hAnsiTheme="minorHAnsi" w:cstheme="minorHAnsi"/>
          <w:sz w:val="22"/>
          <w:szCs w:val="22"/>
        </w:rPr>
        <w:t>Department person.</w:t>
      </w:r>
    </w:p>
    <w:p w:rsidR="00F94447" w:rsidRPr="00F94447" w:rsidRDefault="00F94447" w:rsidP="00203D27">
      <w:pPr>
        <w:numPr>
          <w:ilvl w:val="0"/>
          <w:numId w:val="12"/>
        </w:numPr>
        <w:shd w:val="clear" w:color="auto" w:fill="FFFFFF"/>
        <w:tabs>
          <w:tab w:val="left" w:pos="630"/>
          <w:tab w:val="left" w:pos="720"/>
          <w:tab w:val="left" w:pos="990"/>
        </w:tabs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Defective appliances should be rejected and returned to the supplier.</w:t>
      </w:r>
    </w:p>
    <w:p w:rsidR="00F94447" w:rsidRPr="00F94447" w:rsidRDefault="00F94447" w:rsidP="00203D27">
      <w:pPr>
        <w:numPr>
          <w:ilvl w:val="0"/>
          <w:numId w:val="12"/>
        </w:numPr>
        <w:shd w:val="clear" w:color="auto" w:fill="FFFFFF"/>
        <w:tabs>
          <w:tab w:val="left" w:pos="630"/>
          <w:tab w:val="left" w:pos="720"/>
          <w:tab w:val="left" w:pos="990"/>
        </w:tabs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Certification for effectiveness and fitness of safety appliances is to be taken from the vendors.</w:t>
      </w:r>
    </w:p>
    <w:p w:rsidR="00F94447" w:rsidRPr="00F94447" w:rsidRDefault="00F94447" w:rsidP="00203D27">
      <w:pPr>
        <w:numPr>
          <w:ilvl w:val="0"/>
          <w:numId w:val="12"/>
        </w:numPr>
        <w:shd w:val="clear" w:color="auto" w:fill="FFFFFF"/>
        <w:tabs>
          <w:tab w:val="left" w:pos="630"/>
          <w:tab w:val="left" w:pos="720"/>
          <w:tab w:val="left" w:pos="990"/>
        </w:tabs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After approval from safety/QA officer, store department should update the stock.</w:t>
      </w:r>
    </w:p>
    <w:p w:rsidR="00F94447" w:rsidRPr="00F94447" w:rsidRDefault="00F94447" w:rsidP="00203D27">
      <w:pPr>
        <w:shd w:val="clear" w:color="auto" w:fill="FFFFFF"/>
        <w:tabs>
          <w:tab w:val="left" w:pos="630"/>
          <w:tab w:val="left" w:pos="720"/>
          <w:tab w:val="left" w:pos="99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b/>
          <w:sz w:val="22"/>
          <w:szCs w:val="22"/>
        </w:rPr>
        <w:t xml:space="preserve">Usage of </w:t>
      </w:r>
      <w:r w:rsidR="00203D27" w:rsidRPr="00F94447">
        <w:rPr>
          <w:rFonts w:asciiTheme="minorHAnsi" w:hAnsiTheme="minorHAnsi" w:cstheme="minorHAnsi"/>
          <w:b/>
          <w:sz w:val="22"/>
          <w:szCs w:val="22"/>
        </w:rPr>
        <w:t>PPE:</w:t>
      </w:r>
    </w:p>
    <w:p w:rsidR="00F94447" w:rsidRPr="00F94447" w:rsidRDefault="00F94447" w:rsidP="00203D27">
      <w:pPr>
        <w:numPr>
          <w:ilvl w:val="0"/>
          <w:numId w:val="12"/>
        </w:numPr>
        <w:shd w:val="clear" w:color="auto" w:fill="FFFFFF"/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Store department issues the safety appliances to user department on issue slip.</w:t>
      </w:r>
    </w:p>
    <w:p w:rsidR="00F94447" w:rsidRPr="00F94447" w:rsidRDefault="00F94447" w:rsidP="00203D27">
      <w:pPr>
        <w:numPr>
          <w:ilvl w:val="0"/>
          <w:numId w:val="12"/>
        </w:numPr>
        <w:shd w:val="clear" w:color="auto" w:fill="FFFFFF"/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Note: Department head has to ensure that r</w:t>
      </w:r>
      <w:r>
        <w:rPr>
          <w:rFonts w:asciiTheme="minorHAnsi" w:hAnsiTheme="minorHAnsi" w:cstheme="minorHAnsi"/>
          <w:sz w:val="22"/>
          <w:szCs w:val="22"/>
        </w:rPr>
        <w:t xml:space="preserve">equired safety appliances </w:t>
      </w:r>
      <w:r w:rsidRPr="00F94447">
        <w:rPr>
          <w:rFonts w:asciiTheme="minorHAnsi" w:hAnsiTheme="minorHAnsi" w:cstheme="minorHAnsi"/>
          <w:sz w:val="22"/>
          <w:szCs w:val="22"/>
        </w:rPr>
        <w:t>are available in the department.</w:t>
      </w:r>
    </w:p>
    <w:p w:rsidR="00F94447" w:rsidRPr="00F94447" w:rsidRDefault="00F94447" w:rsidP="00203D27">
      <w:pPr>
        <w:numPr>
          <w:ilvl w:val="0"/>
          <w:numId w:val="12"/>
        </w:numPr>
        <w:shd w:val="clear" w:color="auto" w:fill="FFFFFF"/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Safety appliances are to be used by personnel as per the requirement of the process or operation at work.</w:t>
      </w:r>
    </w:p>
    <w:p w:rsidR="00F94447" w:rsidRPr="00F94447" w:rsidRDefault="00F94447" w:rsidP="00203D27">
      <w:pPr>
        <w:numPr>
          <w:ilvl w:val="0"/>
          <w:numId w:val="12"/>
        </w:numPr>
        <w:shd w:val="clear" w:color="auto" w:fill="FFFFFF"/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Safety officer should train the user department persons on correct usage of appliances by Safety department.</w:t>
      </w:r>
    </w:p>
    <w:p w:rsidR="00F94447" w:rsidRPr="00F94447" w:rsidRDefault="00F94447" w:rsidP="00203D27">
      <w:pPr>
        <w:numPr>
          <w:ilvl w:val="0"/>
          <w:numId w:val="12"/>
        </w:numPr>
        <w:shd w:val="clear" w:color="auto" w:fill="FFFFFF"/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After use, wipe the following PPE with cloth</w:t>
      </w:r>
    </w:p>
    <w:p w:rsidR="00203D27" w:rsidRDefault="00F94447" w:rsidP="00203D27">
      <w:pPr>
        <w:numPr>
          <w:ilvl w:val="0"/>
          <w:numId w:val="13"/>
        </w:numPr>
        <w:shd w:val="clear" w:color="auto" w:fill="FFFFFF"/>
        <w:spacing w:line="360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lastRenderedPageBreak/>
        <w:t>Safety goggles</w:t>
      </w:r>
    </w:p>
    <w:p w:rsidR="00203D27" w:rsidRDefault="00F94447" w:rsidP="00203D27">
      <w:pPr>
        <w:numPr>
          <w:ilvl w:val="0"/>
          <w:numId w:val="13"/>
        </w:numPr>
        <w:shd w:val="clear" w:color="auto" w:fill="FFFFFF"/>
        <w:spacing w:line="360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203D27">
        <w:rPr>
          <w:rFonts w:asciiTheme="minorHAnsi" w:hAnsiTheme="minorHAnsi" w:cstheme="minorHAnsi"/>
          <w:sz w:val="22"/>
          <w:szCs w:val="22"/>
        </w:rPr>
        <w:t>On line air mask</w:t>
      </w:r>
    </w:p>
    <w:p w:rsidR="00203D27" w:rsidRDefault="00F94447" w:rsidP="00203D27">
      <w:pPr>
        <w:numPr>
          <w:ilvl w:val="0"/>
          <w:numId w:val="13"/>
        </w:numPr>
        <w:shd w:val="clear" w:color="auto" w:fill="FFFFFF"/>
        <w:spacing w:line="360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203D27">
        <w:rPr>
          <w:rFonts w:asciiTheme="minorHAnsi" w:hAnsiTheme="minorHAnsi" w:cstheme="minorHAnsi"/>
          <w:sz w:val="22"/>
          <w:szCs w:val="22"/>
        </w:rPr>
        <w:t>Ear muff</w:t>
      </w:r>
    </w:p>
    <w:p w:rsidR="00203D27" w:rsidRDefault="00F94447" w:rsidP="00203D27">
      <w:pPr>
        <w:numPr>
          <w:ilvl w:val="0"/>
          <w:numId w:val="13"/>
        </w:numPr>
        <w:shd w:val="clear" w:color="auto" w:fill="FFFFFF"/>
        <w:spacing w:line="360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203D27">
        <w:rPr>
          <w:rFonts w:asciiTheme="minorHAnsi" w:hAnsiTheme="minorHAnsi" w:cstheme="minorHAnsi"/>
          <w:sz w:val="22"/>
          <w:szCs w:val="22"/>
        </w:rPr>
        <w:t>Ear plug</w:t>
      </w:r>
    </w:p>
    <w:p w:rsidR="00F94447" w:rsidRPr="00203D27" w:rsidRDefault="00F94447" w:rsidP="00203D27">
      <w:pPr>
        <w:numPr>
          <w:ilvl w:val="0"/>
          <w:numId w:val="13"/>
        </w:numPr>
        <w:shd w:val="clear" w:color="auto" w:fill="FFFFFF"/>
        <w:spacing w:line="360" w:lineRule="auto"/>
        <w:ind w:left="1080"/>
        <w:rPr>
          <w:rFonts w:asciiTheme="minorHAnsi" w:hAnsiTheme="minorHAnsi" w:cstheme="minorHAnsi"/>
          <w:sz w:val="22"/>
          <w:szCs w:val="22"/>
        </w:rPr>
      </w:pPr>
      <w:r w:rsidRPr="00203D27">
        <w:rPr>
          <w:rFonts w:asciiTheme="minorHAnsi" w:hAnsiTheme="minorHAnsi" w:cstheme="minorHAnsi"/>
          <w:sz w:val="22"/>
          <w:szCs w:val="22"/>
        </w:rPr>
        <w:t xml:space="preserve"> Safety helmet</w:t>
      </w:r>
    </w:p>
    <w:p w:rsidR="00F94447" w:rsidRPr="00F94447" w:rsidRDefault="00F94447" w:rsidP="00203D27">
      <w:p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 xml:space="preserve">  After use, wipe the following PPE with water.</w:t>
      </w:r>
    </w:p>
    <w:p w:rsidR="00203D27" w:rsidRDefault="00F94447" w:rsidP="00203D27">
      <w:pPr>
        <w:pStyle w:val="ListParagraph"/>
        <w:numPr>
          <w:ilvl w:val="0"/>
          <w:numId w:val="1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03D27">
        <w:rPr>
          <w:rFonts w:asciiTheme="minorHAnsi" w:hAnsiTheme="minorHAnsi" w:cstheme="minorHAnsi"/>
          <w:sz w:val="22"/>
          <w:szCs w:val="22"/>
        </w:rPr>
        <w:t>Rubber Hand gloves</w:t>
      </w:r>
    </w:p>
    <w:p w:rsidR="00203D27" w:rsidRDefault="00F94447" w:rsidP="00203D27">
      <w:pPr>
        <w:pStyle w:val="ListParagraph"/>
        <w:numPr>
          <w:ilvl w:val="0"/>
          <w:numId w:val="1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03D27">
        <w:rPr>
          <w:rFonts w:asciiTheme="minorHAnsi" w:hAnsiTheme="minorHAnsi" w:cstheme="minorHAnsi"/>
          <w:sz w:val="22"/>
          <w:szCs w:val="22"/>
        </w:rPr>
        <w:t>Pressure suit</w:t>
      </w:r>
    </w:p>
    <w:p w:rsidR="00F94447" w:rsidRPr="00203D27" w:rsidRDefault="00F94447" w:rsidP="00203D27">
      <w:pPr>
        <w:pStyle w:val="ListParagraph"/>
        <w:numPr>
          <w:ilvl w:val="0"/>
          <w:numId w:val="14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03D27">
        <w:rPr>
          <w:rFonts w:asciiTheme="minorHAnsi" w:hAnsiTheme="minorHAnsi" w:cstheme="minorHAnsi"/>
          <w:sz w:val="22"/>
          <w:szCs w:val="22"/>
        </w:rPr>
        <w:t>PVC apron</w:t>
      </w:r>
    </w:p>
    <w:p w:rsidR="00F94447" w:rsidRPr="00F94447" w:rsidRDefault="00F94447" w:rsidP="00203D27">
      <w:p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b/>
          <w:sz w:val="22"/>
          <w:szCs w:val="22"/>
        </w:rPr>
        <w:t xml:space="preserve">Disposal procedure </w:t>
      </w:r>
    </w:p>
    <w:p w:rsidR="00F94447" w:rsidRPr="00F94447" w:rsidRDefault="00F94447" w:rsidP="00203D27">
      <w:pPr>
        <w:numPr>
          <w:ilvl w:val="0"/>
          <w:numId w:val="12"/>
        </w:numPr>
        <w:shd w:val="clear" w:color="auto" w:fill="FFFFFF"/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Before disposal, wash all the items with water and drain the water to effluent plant.</w:t>
      </w:r>
    </w:p>
    <w:p w:rsidR="00F94447" w:rsidRPr="00F94447" w:rsidRDefault="00F94447" w:rsidP="00203D27">
      <w:pPr>
        <w:numPr>
          <w:ilvl w:val="0"/>
          <w:numId w:val="12"/>
        </w:numPr>
        <w:shd w:val="clear" w:color="auto" w:fill="FFFFFF"/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 xml:space="preserve">The washed items should be disposed </w:t>
      </w:r>
      <w:proofErr w:type="spellStart"/>
      <w:r w:rsidRPr="00F94447">
        <w:rPr>
          <w:rFonts w:asciiTheme="minorHAnsi" w:hAnsiTheme="minorHAnsi" w:cstheme="minorHAnsi"/>
          <w:sz w:val="22"/>
          <w:szCs w:val="22"/>
        </w:rPr>
        <w:t>off</w:t>
      </w:r>
      <w:proofErr w:type="spellEnd"/>
      <w:r w:rsidRPr="00F94447">
        <w:rPr>
          <w:rFonts w:asciiTheme="minorHAnsi" w:hAnsiTheme="minorHAnsi" w:cstheme="minorHAnsi"/>
          <w:sz w:val="22"/>
          <w:szCs w:val="22"/>
        </w:rPr>
        <w:t xml:space="preserve"> as per the procedure given in the below Table.</w:t>
      </w:r>
    </w:p>
    <w:tbl>
      <w:tblPr>
        <w:tblW w:w="0" w:type="auto"/>
        <w:jc w:val="center"/>
        <w:tblInd w:w="-45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5031"/>
      </w:tblGrid>
      <w:tr w:rsidR="00F94447" w:rsidRPr="00F94447" w:rsidTr="00203D27">
        <w:trPr>
          <w:trHeight w:val="432"/>
          <w:jc w:val="center"/>
        </w:trPr>
        <w:tc>
          <w:tcPr>
            <w:tcW w:w="31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b/>
                <w:sz w:val="22"/>
                <w:szCs w:val="22"/>
              </w:rPr>
              <w:t>Item</w:t>
            </w:r>
          </w:p>
        </w:tc>
        <w:tc>
          <w:tcPr>
            <w:tcW w:w="5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firstLine="702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b/>
                <w:sz w:val="22"/>
                <w:szCs w:val="22"/>
              </w:rPr>
              <w:t>Method of Disposal</w:t>
            </w:r>
          </w:p>
        </w:tc>
      </w:tr>
      <w:tr w:rsidR="00F94447" w:rsidRPr="00F94447" w:rsidTr="00203D27">
        <w:trPr>
          <w:trHeight w:val="2655"/>
          <w:jc w:val="center"/>
        </w:trPr>
        <w:tc>
          <w:tcPr>
            <w:tcW w:w="315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hideMark/>
          </w:tcPr>
          <w:p w:rsidR="00F94447" w:rsidRPr="00F94447" w:rsidRDefault="00F94447" w:rsidP="00203D27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1)   Acid/Alkali proof rubber  hand   gloves, </w:t>
            </w:r>
          </w:p>
          <w:p w:rsidR="00F94447" w:rsidRPr="00F94447" w:rsidRDefault="00F94447" w:rsidP="00203D27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2)</w:t>
            </w:r>
            <w:r w:rsidR="00203D27">
              <w:rPr>
                <w:rFonts w:asciiTheme="minorHAnsi" w:hAnsiTheme="minorHAnsi" w:cstheme="minorHAnsi"/>
                <w:sz w:val="22"/>
                <w:szCs w:val="22"/>
              </w:rPr>
              <w:t xml:space="preserve">   </w:t>
            </w: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Surgical hand gloves</w:t>
            </w:r>
          </w:p>
          <w:p w:rsidR="00F94447" w:rsidRPr="00F94447" w:rsidRDefault="00F94447" w:rsidP="00203D27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3)       Cotton hand gloves</w:t>
            </w:r>
          </w:p>
          <w:p w:rsidR="00F94447" w:rsidRPr="00F94447" w:rsidRDefault="00F94447" w:rsidP="00203D27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4)       Foam ear plug </w:t>
            </w:r>
          </w:p>
          <w:p w:rsidR="00F94447" w:rsidRPr="00F94447" w:rsidRDefault="00F94447" w:rsidP="00203D27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5)       Safety belts </w:t>
            </w:r>
          </w:p>
          <w:p w:rsidR="00F94447" w:rsidRPr="00F94447" w:rsidRDefault="00F94447" w:rsidP="00203D27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6)       PVC apron</w:t>
            </w:r>
          </w:p>
        </w:tc>
        <w:tc>
          <w:tcPr>
            <w:tcW w:w="503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Cut these items using a suitable scissor. Collect it in a suitable polythene bag and send for scrap.</w:t>
            </w:r>
          </w:p>
        </w:tc>
      </w:tr>
      <w:tr w:rsidR="00F94447" w:rsidRPr="00F94447" w:rsidTr="00203D27">
        <w:trPr>
          <w:trHeight w:val="161"/>
          <w:jc w:val="center"/>
        </w:trPr>
        <w:tc>
          <w:tcPr>
            <w:tcW w:w="31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161" w:lineRule="atLeast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  Safety Shoes</w:t>
            </w:r>
          </w:p>
        </w:tc>
        <w:tc>
          <w:tcPr>
            <w:tcW w:w="5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161" w:lineRule="atLeast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Pack it in a suitable polythene bag and send for scrap.</w:t>
            </w:r>
          </w:p>
        </w:tc>
      </w:tr>
      <w:tr w:rsidR="00F94447" w:rsidRPr="00F94447" w:rsidTr="00203D27">
        <w:trPr>
          <w:trHeight w:val="548"/>
          <w:jc w:val="center"/>
        </w:trPr>
        <w:tc>
          <w:tcPr>
            <w:tcW w:w="31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94447" w:rsidRPr="00F94447" w:rsidRDefault="00F94447" w:rsidP="00203D27">
            <w:pPr>
              <w:tabs>
                <w:tab w:val="num" w:pos="720"/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1)       Safety goggles </w:t>
            </w:r>
          </w:p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  Face shield </w:t>
            </w:r>
          </w:p>
        </w:tc>
        <w:tc>
          <w:tcPr>
            <w:tcW w:w="5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Detach the glass/acrylic sheet and collect in a suitable polythene bag and send for scrap.</w:t>
            </w:r>
          </w:p>
        </w:tc>
      </w:tr>
      <w:tr w:rsidR="00F94447" w:rsidRPr="00F94447" w:rsidTr="00203D27">
        <w:trPr>
          <w:trHeight w:val="80"/>
          <w:jc w:val="center"/>
        </w:trPr>
        <w:tc>
          <w:tcPr>
            <w:tcW w:w="315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94447" w:rsidRPr="00F94447" w:rsidRDefault="00F94447" w:rsidP="00203D27">
            <w:pPr>
              <w:tabs>
                <w:tab w:val="num" w:pos="720"/>
                <w:tab w:val="left" w:pos="1296"/>
                <w:tab w:val="left" w:pos="2008"/>
                <w:tab w:val="left" w:pos="2188"/>
                <w:tab w:val="left" w:pos="3178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hanging="360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1)       Safety helmet </w:t>
            </w:r>
          </w:p>
        </w:tc>
        <w:tc>
          <w:tcPr>
            <w:tcW w:w="50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80" w:lineRule="atLeast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Break these items with a hammer, collect it in a </w:t>
            </w:r>
            <w:r w:rsidRPr="00F9444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suitable polythene bag and send for scrap </w:t>
            </w:r>
          </w:p>
        </w:tc>
      </w:tr>
    </w:tbl>
    <w:p w:rsidR="00F94447" w:rsidRPr="00F94447" w:rsidRDefault="00F94447" w:rsidP="00203D27">
      <w:p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F94447" w:rsidRPr="00F94447" w:rsidRDefault="00F94447" w:rsidP="00203D27">
      <w:pPr>
        <w:shd w:val="clear" w:color="auto" w:fill="FFFFFF"/>
        <w:tabs>
          <w:tab w:val="left" w:pos="1296"/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  <w:tab w:val="left" w:pos="936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b/>
          <w:sz w:val="22"/>
          <w:szCs w:val="22"/>
        </w:rPr>
        <w:t>Maintenance</w:t>
      </w:r>
      <w:r w:rsidRPr="00F94447">
        <w:rPr>
          <w:rFonts w:asciiTheme="minorHAnsi" w:hAnsiTheme="minorHAnsi" w:cstheme="minorHAnsi"/>
          <w:sz w:val="22"/>
          <w:szCs w:val="22"/>
        </w:rPr>
        <w:t xml:space="preserve">: </w:t>
      </w:r>
    </w:p>
    <w:p w:rsidR="00203D27" w:rsidRDefault="00F94447" w:rsidP="00203D27">
      <w:pPr>
        <w:pStyle w:val="ListParagraph"/>
        <w:numPr>
          <w:ilvl w:val="0"/>
          <w:numId w:val="15"/>
        </w:numPr>
        <w:shd w:val="clear" w:color="auto" w:fill="FFFFFF"/>
        <w:tabs>
          <w:tab w:val="left" w:pos="1296"/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  <w:tab w:val="left" w:pos="936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03D27">
        <w:rPr>
          <w:rFonts w:asciiTheme="minorHAnsi" w:hAnsiTheme="minorHAnsi" w:cstheme="minorHAnsi"/>
          <w:sz w:val="22"/>
          <w:szCs w:val="22"/>
        </w:rPr>
        <w:t>All safety appliances are checked prior to use by user &amp; periodically by safety officer for its suitability and working condition.</w:t>
      </w:r>
    </w:p>
    <w:p w:rsidR="00F94447" w:rsidRPr="00203D27" w:rsidRDefault="00F94447" w:rsidP="00203D27">
      <w:pPr>
        <w:pStyle w:val="ListParagraph"/>
        <w:numPr>
          <w:ilvl w:val="0"/>
          <w:numId w:val="15"/>
        </w:numPr>
        <w:shd w:val="clear" w:color="auto" w:fill="FFFFFF"/>
        <w:tabs>
          <w:tab w:val="left" w:pos="1296"/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  <w:tab w:val="left" w:pos="936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03D27">
        <w:rPr>
          <w:rFonts w:asciiTheme="minorHAnsi" w:hAnsiTheme="minorHAnsi" w:cstheme="minorHAnsi"/>
          <w:sz w:val="22"/>
          <w:szCs w:val="22"/>
        </w:rPr>
        <w:t xml:space="preserve"> If any of the appliances is found defective, it should be di</w:t>
      </w:r>
      <w:r w:rsidR="00203D27">
        <w:rPr>
          <w:rFonts w:asciiTheme="minorHAnsi" w:hAnsiTheme="minorHAnsi" w:cstheme="minorHAnsi"/>
          <w:sz w:val="22"/>
          <w:szCs w:val="22"/>
        </w:rPr>
        <w:t xml:space="preserve">scarded. Organic respirators are </w:t>
      </w:r>
      <w:r w:rsidRPr="00203D27">
        <w:rPr>
          <w:rFonts w:asciiTheme="minorHAnsi" w:hAnsiTheme="minorHAnsi" w:cstheme="minorHAnsi"/>
          <w:sz w:val="22"/>
          <w:szCs w:val="22"/>
        </w:rPr>
        <w:t>discarded after expiry date.</w:t>
      </w:r>
    </w:p>
    <w:p w:rsidR="00F94447" w:rsidRPr="00F94447" w:rsidRDefault="00F94447" w:rsidP="00203D27">
      <w:pPr>
        <w:shd w:val="clear" w:color="auto" w:fill="FFFFFF"/>
        <w:tabs>
          <w:tab w:val="left" w:pos="426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Specification for cotton hand gloves:</w:t>
      </w:r>
    </w:p>
    <w:tbl>
      <w:tblPr>
        <w:tblW w:w="0" w:type="auto"/>
        <w:tblInd w:w="959" w:type="dxa"/>
        <w:tblLayout w:type="fixed"/>
        <w:tblLook w:val="04A0" w:firstRow="1" w:lastRow="0" w:firstColumn="1" w:lastColumn="0" w:noHBand="0" w:noVBand="1"/>
      </w:tblPr>
      <w:tblGrid>
        <w:gridCol w:w="1890"/>
        <w:gridCol w:w="360"/>
        <w:gridCol w:w="5958"/>
      </w:tblGrid>
      <w:tr w:rsidR="00F94447" w:rsidRPr="00F94447" w:rsidTr="00A3439D">
        <w:tc>
          <w:tcPr>
            <w:tcW w:w="189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36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958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White</w:t>
            </w:r>
          </w:p>
        </w:tc>
      </w:tr>
      <w:tr w:rsidR="00F94447" w:rsidRPr="00F94447" w:rsidTr="00A3439D">
        <w:tc>
          <w:tcPr>
            <w:tcW w:w="189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Size</w:t>
            </w:r>
          </w:p>
        </w:tc>
        <w:tc>
          <w:tcPr>
            <w:tcW w:w="36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958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10”  to  16”</w:t>
            </w:r>
          </w:p>
        </w:tc>
      </w:tr>
      <w:tr w:rsidR="00F94447" w:rsidRPr="00F94447" w:rsidTr="00A3439D">
        <w:tc>
          <w:tcPr>
            <w:tcW w:w="189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Material</w:t>
            </w:r>
          </w:p>
        </w:tc>
        <w:tc>
          <w:tcPr>
            <w:tcW w:w="36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958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Cotton</w:t>
            </w:r>
          </w:p>
        </w:tc>
      </w:tr>
    </w:tbl>
    <w:p w:rsidR="00F94447" w:rsidRPr="00F94447" w:rsidRDefault="00F94447" w:rsidP="00203D27">
      <w:pPr>
        <w:shd w:val="clear" w:color="auto" w:fill="FFFFFF"/>
        <w:tabs>
          <w:tab w:val="left" w:pos="426"/>
          <w:tab w:val="left" w:pos="2016"/>
          <w:tab w:val="left" w:pos="2070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Specification for safety shoes:</w:t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921"/>
        <w:gridCol w:w="366"/>
        <w:gridCol w:w="6056"/>
      </w:tblGrid>
      <w:tr w:rsidR="00F94447" w:rsidRPr="00F94447" w:rsidTr="00A3439D">
        <w:trPr>
          <w:trHeight w:val="116"/>
        </w:trPr>
        <w:tc>
          <w:tcPr>
            <w:tcW w:w="1921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firstLine="50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           </w:t>
            </w:r>
            <w:proofErr w:type="spellStart"/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366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056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Black/ white</w:t>
            </w:r>
          </w:p>
        </w:tc>
      </w:tr>
      <w:tr w:rsidR="00F94447" w:rsidRPr="00F94447" w:rsidTr="00A3439D">
        <w:trPr>
          <w:trHeight w:val="116"/>
        </w:trPr>
        <w:tc>
          <w:tcPr>
            <w:tcW w:w="1921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firstLine="672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Size</w:t>
            </w:r>
          </w:p>
        </w:tc>
        <w:tc>
          <w:tcPr>
            <w:tcW w:w="366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056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5 No. to 10 No.</w:t>
            </w:r>
          </w:p>
        </w:tc>
      </w:tr>
      <w:tr w:rsidR="00F94447" w:rsidRPr="00F94447" w:rsidTr="00A3439D">
        <w:trPr>
          <w:trHeight w:val="116"/>
        </w:trPr>
        <w:tc>
          <w:tcPr>
            <w:tcW w:w="1921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firstLine="672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Material</w:t>
            </w:r>
          </w:p>
        </w:tc>
        <w:tc>
          <w:tcPr>
            <w:tcW w:w="366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056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Polyvinyl Chloride</w:t>
            </w:r>
          </w:p>
        </w:tc>
      </w:tr>
      <w:tr w:rsidR="00F94447" w:rsidRPr="00F94447" w:rsidTr="00A3439D">
        <w:trPr>
          <w:trHeight w:val="499"/>
        </w:trPr>
        <w:tc>
          <w:tcPr>
            <w:tcW w:w="1921" w:type="dxa"/>
            <w:hideMark/>
          </w:tcPr>
          <w:p w:rsidR="00F94447" w:rsidRPr="00F94447" w:rsidRDefault="00203D2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</w:t>
            </w:r>
            <w:r w:rsidR="00F94447" w:rsidRPr="00F94447">
              <w:rPr>
                <w:rFonts w:asciiTheme="minorHAnsi" w:hAnsiTheme="minorHAnsi" w:cstheme="minorHAnsi"/>
                <w:sz w:val="22"/>
                <w:szCs w:val="22"/>
              </w:rPr>
              <w:t>Composition</w:t>
            </w:r>
          </w:p>
          <w:p w:rsidR="00F94447" w:rsidRPr="00F94447" w:rsidRDefault="00F94447" w:rsidP="00203D2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66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2880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056" w:type="dxa"/>
            <w:hideMark/>
          </w:tcPr>
          <w:p w:rsidR="00F94447" w:rsidRPr="00F94447" w:rsidRDefault="00F94447" w:rsidP="00203D2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Fine finished PVC resistance of ac</w:t>
            </w:r>
            <w:r w:rsidR="00203D27">
              <w:rPr>
                <w:rFonts w:asciiTheme="minorHAnsi" w:hAnsiTheme="minorHAnsi" w:cstheme="minorHAnsi"/>
                <w:sz w:val="22"/>
                <w:szCs w:val="22"/>
              </w:rPr>
              <w:t xml:space="preserve">id/alkali (Chemical resistance) </w:t>
            </w: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material.</w:t>
            </w:r>
          </w:p>
        </w:tc>
      </w:tr>
    </w:tbl>
    <w:p w:rsidR="00F94447" w:rsidRPr="00F94447" w:rsidRDefault="00F94447" w:rsidP="00203D27">
      <w:pPr>
        <w:shd w:val="clear" w:color="auto" w:fill="FFFFFF"/>
        <w:tabs>
          <w:tab w:val="left" w:pos="567"/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Specification for spectacle type safety goggles:</w:t>
      </w:r>
    </w:p>
    <w:p w:rsidR="00F94447" w:rsidRPr="00F94447" w:rsidRDefault="00F94447" w:rsidP="00203D27">
      <w:pPr>
        <w:shd w:val="clear" w:color="auto" w:fill="FFFFFF"/>
        <w:tabs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  <w:lang w:val="fr-FR"/>
        </w:rPr>
        <w:t xml:space="preserve">                   Type A : </w:t>
      </w:r>
      <w:r w:rsidRPr="00F94447">
        <w:rPr>
          <w:rFonts w:asciiTheme="minorHAnsi" w:hAnsiTheme="minorHAnsi" w:cstheme="minorHAnsi"/>
          <w:sz w:val="22"/>
          <w:szCs w:val="22"/>
          <w:lang w:val="fr-FR"/>
        </w:rPr>
        <w:tab/>
        <w:t>Spectacle type</w:t>
      </w:r>
    </w:p>
    <w:p w:rsidR="00F94447" w:rsidRPr="00F94447" w:rsidRDefault="00F94447" w:rsidP="00203D27">
      <w:pPr>
        <w:shd w:val="clear" w:color="auto" w:fill="FFFFFF"/>
        <w:tabs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  <w:lang w:val="fr-FR"/>
        </w:rPr>
        <w:t xml:space="preserve">                   </w:t>
      </w:r>
      <w:proofErr w:type="spellStart"/>
      <w:r w:rsidRPr="00F94447">
        <w:rPr>
          <w:rFonts w:asciiTheme="minorHAnsi" w:hAnsiTheme="minorHAnsi" w:cstheme="minorHAnsi"/>
          <w:sz w:val="22"/>
          <w:szCs w:val="22"/>
          <w:lang w:val="fr-FR"/>
        </w:rPr>
        <w:t>Colour</w:t>
      </w:r>
      <w:proofErr w:type="spellEnd"/>
      <w:r w:rsidRPr="00F94447">
        <w:rPr>
          <w:rFonts w:asciiTheme="minorHAnsi" w:hAnsiTheme="minorHAnsi" w:cstheme="minorHAnsi"/>
          <w:sz w:val="22"/>
          <w:szCs w:val="22"/>
          <w:lang w:val="fr-FR"/>
        </w:rPr>
        <w:t xml:space="preserve">: </w:t>
      </w:r>
      <w:r w:rsidRPr="00F94447">
        <w:rPr>
          <w:rFonts w:asciiTheme="minorHAnsi" w:hAnsiTheme="minorHAnsi" w:cstheme="minorHAnsi"/>
          <w:sz w:val="22"/>
          <w:szCs w:val="22"/>
          <w:lang w:val="fr-FR"/>
        </w:rPr>
        <w:tab/>
      </w:r>
      <w:r w:rsidRPr="00F94447">
        <w:rPr>
          <w:rFonts w:asciiTheme="minorHAnsi" w:hAnsiTheme="minorHAnsi" w:cstheme="minorHAnsi"/>
          <w:sz w:val="22"/>
          <w:szCs w:val="22"/>
        </w:rPr>
        <w:t>Black / Frame</w:t>
      </w:r>
    </w:p>
    <w:p w:rsidR="00F94447" w:rsidRPr="00F94447" w:rsidRDefault="00F94447" w:rsidP="00203D27">
      <w:pPr>
        <w:shd w:val="clear" w:color="auto" w:fill="FFFFFF"/>
        <w:tabs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 xml:space="preserve">                   Material</w:t>
      </w:r>
      <w:r w:rsidRPr="00F94447">
        <w:rPr>
          <w:rFonts w:asciiTheme="minorHAnsi" w:hAnsiTheme="minorHAnsi" w:cstheme="minorHAnsi"/>
          <w:b/>
          <w:sz w:val="22"/>
          <w:szCs w:val="22"/>
          <w:lang w:val="fr-FR"/>
        </w:rPr>
        <w:t xml:space="preserve">: </w:t>
      </w:r>
      <w:r w:rsidRPr="00F94447">
        <w:rPr>
          <w:rFonts w:asciiTheme="minorHAnsi" w:hAnsiTheme="minorHAnsi" w:cstheme="minorHAnsi"/>
          <w:b/>
          <w:sz w:val="22"/>
          <w:szCs w:val="22"/>
          <w:lang w:val="fr-FR"/>
        </w:rPr>
        <w:tab/>
      </w:r>
      <w:r w:rsidRPr="00F94447">
        <w:rPr>
          <w:rFonts w:asciiTheme="minorHAnsi" w:hAnsiTheme="minorHAnsi" w:cstheme="minorHAnsi"/>
          <w:sz w:val="22"/>
          <w:szCs w:val="22"/>
        </w:rPr>
        <w:t>Plastic and Polycarbonate.</w:t>
      </w:r>
      <w:r w:rsidRPr="00F94447">
        <w:rPr>
          <w:rFonts w:asciiTheme="minorHAnsi" w:hAnsiTheme="minorHAnsi" w:cstheme="minorHAnsi"/>
          <w:b/>
          <w:sz w:val="22"/>
          <w:szCs w:val="22"/>
          <w:lang w:val="fr-FR"/>
        </w:rPr>
        <w:tab/>
      </w:r>
    </w:p>
    <w:p w:rsidR="00F94447" w:rsidRPr="00F94447" w:rsidRDefault="00F94447" w:rsidP="00203D27">
      <w:pPr>
        <w:shd w:val="clear" w:color="auto" w:fill="FFFFFF"/>
        <w:tabs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 xml:space="preserve">                    Composition</w:t>
      </w:r>
      <w:r w:rsidRPr="00F94447">
        <w:rPr>
          <w:rFonts w:asciiTheme="minorHAnsi" w:hAnsiTheme="minorHAnsi" w:cstheme="minorHAnsi"/>
          <w:b/>
          <w:sz w:val="22"/>
          <w:szCs w:val="22"/>
          <w:lang w:val="fr-FR"/>
        </w:rPr>
        <w:t>:</w:t>
      </w:r>
      <w:r w:rsidRPr="00F94447">
        <w:rPr>
          <w:rFonts w:asciiTheme="minorHAnsi" w:hAnsiTheme="minorHAnsi" w:cstheme="minorHAnsi"/>
          <w:sz w:val="22"/>
          <w:szCs w:val="22"/>
        </w:rPr>
        <w:t xml:space="preserve"> Adjustable side frame</w:t>
      </w:r>
    </w:p>
    <w:p w:rsidR="00F94447" w:rsidRPr="00F94447" w:rsidRDefault="00F94447" w:rsidP="00203D27">
      <w:pPr>
        <w:shd w:val="clear" w:color="auto" w:fill="FFFFFF"/>
        <w:tabs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 xml:space="preserve">                    </w:t>
      </w:r>
      <w:proofErr w:type="spellStart"/>
      <w:r w:rsidRPr="00F94447">
        <w:rPr>
          <w:rFonts w:asciiTheme="minorHAnsi" w:hAnsiTheme="minorHAnsi" w:cstheme="minorHAnsi"/>
          <w:sz w:val="22"/>
          <w:szCs w:val="22"/>
        </w:rPr>
        <w:t>Colour</w:t>
      </w:r>
      <w:proofErr w:type="spellEnd"/>
      <w:r w:rsidRPr="00F94447">
        <w:rPr>
          <w:rFonts w:asciiTheme="minorHAnsi" w:hAnsiTheme="minorHAnsi" w:cstheme="minorHAnsi"/>
          <w:sz w:val="22"/>
          <w:szCs w:val="22"/>
        </w:rPr>
        <w:t xml:space="preserve">: </w:t>
      </w:r>
      <w:r w:rsidRPr="00F94447">
        <w:rPr>
          <w:rFonts w:asciiTheme="minorHAnsi" w:hAnsiTheme="minorHAnsi" w:cstheme="minorHAnsi"/>
          <w:sz w:val="22"/>
          <w:szCs w:val="22"/>
        </w:rPr>
        <w:tab/>
        <w:t>White (with chemical splash)</w:t>
      </w:r>
    </w:p>
    <w:p w:rsidR="00F94447" w:rsidRPr="00F94447" w:rsidRDefault="00F94447" w:rsidP="00203D27">
      <w:pPr>
        <w:shd w:val="clear" w:color="auto" w:fill="FFFFFF"/>
        <w:tabs>
          <w:tab w:val="left" w:pos="567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Specification for foam ear plug:</w:t>
      </w:r>
    </w:p>
    <w:tbl>
      <w:tblPr>
        <w:tblW w:w="0" w:type="auto"/>
        <w:tblInd w:w="585" w:type="dxa"/>
        <w:tblLayout w:type="fixed"/>
        <w:tblLook w:val="04A0" w:firstRow="1" w:lastRow="0" w:firstColumn="1" w:lastColumn="0" w:noHBand="0" w:noVBand="1"/>
      </w:tblPr>
      <w:tblGrid>
        <w:gridCol w:w="1887"/>
        <w:gridCol w:w="411"/>
        <w:gridCol w:w="6197"/>
      </w:tblGrid>
      <w:tr w:rsidR="00F94447" w:rsidRPr="00F94447" w:rsidTr="008B3251">
        <w:trPr>
          <w:trHeight w:val="232"/>
        </w:trPr>
        <w:tc>
          <w:tcPr>
            <w:tcW w:w="1887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Design        </w:t>
            </w: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</w:tc>
        <w:tc>
          <w:tcPr>
            <w:tcW w:w="411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197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Cup type</w:t>
            </w:r>
          </w:p>
        </w:tc>
      </w:tr>
      <w:tr w:rsidR="00F94447" w:rsidRPr="00F94447" w:rsidTr="008B3251">
        <w:trPr>
          <w:trHeight w:val="232"/>
        </w:trPr>
        <w:tc>
          <w:tcPr>
            <w:tcW w:w="1887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   </w:t>
            </w:r>
            <w:proofErr w:type="spellStart"/>
            <w:r w:rsidRPr="00F94447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Colour</w:t>
            </w:r>
            <w:proofErr w:type="spellEnd"/>
          </w:p>
        </w:tc>
        <w:tc>
          <w:tcPr>
            <w:tcW w:w="411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:</w:t>
            </w:r>
          </w:p>
        </w:tc>
        <w:tc>
          <w:tcPr>
            <w:tcW w:w="6197" w:type="dxa"/>
            <w:hideMark/>
          </w:tcPr>
          <w:p w:rsidR="00F94447" w:rsidRPr="00F94447" w:rsidRDefault="00203D2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black</w:t>
            </w:r>
          </w:p>
        </w:tc>
      </w:tr>
      <w:tr w:rsidR="00F94447" w:rsidRPr="00F94447" w:rsidTr="008B3251">
        <w:trPr>
          <w:trHeight w:val="535"/>
        </w:trPr>
        <w:tc>
          <w:tcPr>
            <w:tcW w:w="1887" w:type="dxa"/>
            <w:hideMark/>
          </w:tcPr>
          <w:p w:rsidR="00203D2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    Composition</w:t>
            </w:r>
          </w:p>
          <w:p w:rsidR="00F94447" w:rsidRPr="00203D27" w:rsidRDefault="00F94447" w:rsidP="00203D27">
            <w:pPr>
              <w:tabs>
                <w:tab w:val="left" w:pos="120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1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6197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The micro cells of foam ear plug dampens sound wave and protects the wearer from high pitch damaging noise.</w:t>
            </w:r>
          </w:p>
        </w:tc>
      </w:tr>
    </w:tbl>
    <w:p w:rsidR="00F94447" w:rsidRPr="00F94447" w:rsidRDefault="00F94447" w:rsidP="00203D27">
      <w:pPr>
        <w:shd w:val="clear" w:color="auto" w:fill="FFFFFF"/>
        <w:tabs>
          <w:tab w:val="left" w:pos="567"/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 xml:space="preserve">Specification for </w:t>
      </w:r>
      <w:r w:rsidR="008B3251" w:rsidRPr="00F94447">
        <w:rPr>
          <w:rFonts w:asciiTheme="minorHAnsi" w:hAnsiTheme="minorHAnsi" w:cstheme="minorHAnsi"/>
          <w:sz w:val="22"/>
          <w:szCs w:val="22"/>
        </w:rPr>
        <w:t>Chemical Respirator</w:t>
      </w:r>
      <w:r w:rsidRPr="00F94447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2104"/>
        <w:gridCol w:w="474"/>
        <w:gridCol w:w="6298"/>
      </w:tblGrid>
      <w:tr w:rsidR="00F94447" w:rsidRPr="00F94447" w:rsidTr="008B3251">
        <w:trPr>
          <w:trHeight w:val="1359"/>
        </w:trPr>
        <w:tc>
          <w:tcPr>
            <w:tcW w:w="2104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  </w:t>
            </w:r>
            <w:r w:rsidR="008B3251">
              <w:rPr>
                <w:rFonts w:asciiTheme="minorHAnsi" w:hAnsiTheme="minorHAnsi" w:cstheme="minorHAnsi"/>
                <w:sz w:val="22"/>
                <w:szCs w:val="22"/>
              </w:rPr>
              <w:t xml:space="preserve">       </w:t>
            </w: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Composition</w:t>
            </w:r>
          </w:p>
        </w:tc>
        <w:tc>
          <w:tcPr>
            <w:tcW w:w="474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:            </w:t>
            </w:r>
          </w:p>
        </w:tc>
        <w:tc>
          <w:tcPr>
            <w:tcW w:w="6298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hanging="45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Lunlung</w:t>
            </w:r>
            <w:proofErr w:type="spellEnd"/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protector respirator, Leak proof fitting on every</w:t>
            </w:r>
          </w:p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Face, Light in weight provided with replaceable Spare cartridge, suitable for acid gases, Organic </w:t>
            </w:r>
            <w:proofErr w:type="spellStart"/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vapour</w:t>
            </w:r>
            <w:proofErr w:type="spellEnd"/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, Ammonia Chlorine and combination thereof.</w:t>
            </w:r>
          </w:p>
        </w:tc>
      </w:tr>
      <w:tr w:rsidR="00F94447" w:rsidRPr="00F94447" w:rsidTr="008B3251">
        <w:trPr>
          <w:trHeight w:val="50"/>
        </w:trPr>
        <w:tc>
          <w:tcPr>
            <w:tcW w:w="2104" w:type="dxa"/>
            <w:hideMark/>
          </w:tcPr>
          <w:p w:rsidR="00F94447" w:rsidRPr="00F94447" w:rsidRDefault="00F94447" w:rsidP="00203D2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4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98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94447" w:rsidRPr="00F94447" w:rsidTr="008B3251">
        <w:tc>
          <w:tcPr>
            <w:tcW w:w="2104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4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98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ind w:hanging="45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F94447" w:rsidRPr="00F94447" w:rsidTr="008B3251">
        <w:trPr>
          <w:trHeight w:val="140"/>
        </w:trPr>
        <w:tc>
          <w:tcPr>
            <w:tcW w:w="2104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74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98" w:type="dxa"/>
            <w:hideMark/>
          </w:tcPr>
          <w:p w:rsidR="00F94447" w:rsidRPr="00F94447" w:rsidRDefault="00F94447" w:rsidP="00203D27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F94447" w:rsidRPr="00F94447" w:rsidRDefault="00F94447" w:rsidP="00203D27">
      <w:pPr>
        <w:shd w:val="clear" w:color="auto" w:fill="FFFFFF"/>
        <w:tabs>
          <w:tab w:val="left" w:pos="567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Specification for Ear Muff:</w:t>
      </w:r>
      <w:r w:rsidRPr="00F94447">
        <w:rPr>
          <w:rFonts w:asciiTheme="minorHAnsi" w:hAnsiTheme="minorHAnsi" w:cstheme="minorHAnsi"/>
          <w:b/>
          <w:sz w:val="22"/>
          <w:szCs w:val="22"/>
        </w:rPr>
        <w:tab/>
      </w:r>
    </w:p>
    <w:tbl>
      <w:tblPr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1980"/>
        <w:gridCol w:w="360"/>
        <w:gridCol w:w="5868"/>
      </w:tblGrid>
      <w:tr w:rsidR="00F94447" w:rsidRPr="00F94447" w:rsidTr="00A3439D">
        <w:tc>
          <w:tcPr>
            <w:tcW w:w="198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  <w:proofErr w:type="spellStart"/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36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Yellow</w:t>
            </w:r>
          </w:p>
        </w:tc>
      </w:tr>
      <w:tr w:rsidR="00F94447" w:rsidRPr="00F94447" w:rsidTr="00A3439D">
        <w:tc>
          <w:tcPr>
            <w:tcW w:w="198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     Composition </w:t>
            </w:r>
          </w:p>
        </w:tc>
        <w:tc>
          <w:tcPr>
            <w:tcW w:w="36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hideMark/>
          </w:tcPr>
          <w:p w:rsidR="00F94447" w:rsidRPr="00F94447" w:rsidRDefault="00F94447" w:rsidP="00203D2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Comfortable design for maximum attention and comfort, easily adjustable cushion, padded head band rotating 360°C with long life spring action.</w:t>
            </w:r>
          </w:p>
        </w:tc>
      </w:tr>
    </w:tbl>
    <w:p w:rsidR="00F94447" w:rsidRPr="00F94447" w:rsidRDefault="00F94447" w:rsidP="00203D27">
      <w:pPr>
        <w:shd w:val="clear" w:color="auto" w:fill="FFFFFF"/>
        <w:tabs>
          <w:tab w:val="left" w:pos="567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Specification for PVC Apron:</w:t>
      </w:r>
    </w:p>
    <w:tbl>
      <w:tblPr>
        <w:tblW w:w="0" w:type="auto"/>
        <w:tblInd w:w="392" w:type="dxa"/>
        <w:tblLayout w:type="fixed"/>
        <w:tblLook w:val="04A0" w:firstRow="1" w:lastRow="0" w:firstColumn="1" w:lastColumn="0" w:noHBand="0" w:noVBand="1"/>
      </w:tblPr>
      <w:tblGrid>
        <w:gridCol w:w="1980"/>
        <w:gridCol w:w="360"/>
        <w:gridCol w:w="5868"/>
      </w:tblGrid>
      <w:tr w:rsidR="00F94447" w:rsidRPr="00F94447" w:rsidTr="00A3439D">
        <w:tc>
          <w:tcPr>
            <w:tcW w:w="198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     </w:t>
            </w:r>
            <w:proofErr w:type="spellStart"/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36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hideMark/>
          </w:tcPr>
          <w:p w:rsidR="00F94447" w:rsidRPr="00F94447" w:rsidRDefault="008B3251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white</w:t>
            </w:r>
          </w:p>
        </w:tc>
      </w:tr>
      <w:tr w:rsidR="00F94447" w:rsidRPr="00F94447" w:rsidTr="00A3439D">
        <w:tc>
          <w:tcPr>
            <w:tcW w:w="198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     Size</w:t>
            </w:r>
          </w:p>
        </w:tc>
        <w:tc>
          <w:tcPr>
            <w:tcW w:w="36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24” x 36”</w:t>
            </w:r>
          </w:p>
        </w:tc>
      </w:tr>
      <w:tr w:rsidR="00F94447" w:rsidRPr="00F94447" w:rsidTr="00A3439D">
        <w:tc>
          <w:tcPr>
            <w:tcW w:w="198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     Composition</w:t>
            </w:r>
          </w:p>
        </w:tc>
        <w:tc>
          <w:tcPr>
            <w:tcW w:w="36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PVC  and rubber apron protects against acid chemicals used in chemical plants laboratories etc.</w:t>
            </w:r>
          </w:p>
        </w:tc>
      </w:tr>
      <w:tr w:rsidR="00F94447" w:rsidRPr="00F94447" w:rsidTr="00A3439D">
        <w:tc>
          <w:tcPr>
            <w:tcW w:w="198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      Material</w:t>
            </w:r>
          </w:p>
        </w:tc>
        <w:tc>
          <w:tcPr>
            <w:tcW w:w="36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PVC and rubber</w:t>
            </w:r>
          </w:p>
        </w:tc>
      </w:tr>
    </w:tbl>
    <w:p w:rsidR="00F94447" w:rsidRPr="00F94447" w:rsidRDefault="00F94447" w:rsidP="00203D27">
      <w:pPr>
        <w:shd w:val="clear" w:color="auto" w:fill="FFFFFF"/>
        <w:tabs>
          <w:tab w:val="left" w:pos="426"/>
          <w:tab w:val="left" w:pos="2016"/>
          <w:tab w:val="left" w:pos="2736"/>
          <w:tab w:val="left" w:pos="3456"/>
          <w:tab w:val="left" w:pos="4176"/>
          <w:tab w:val="left" w:pos="4896"/>
          <w:tab w:val="left" w:pos="5616"/>
          <w:tab w:val="left" w:pos="6336"/>
          <w:tab w:val="left" w:pos="7056"/>
          <w:tab w:val="left" w:pos="7776"/>
        </w:tabs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sz w:val="22"/>
          <w:szCs w:val="22"/>
        </w:rPr>
        <w:t>Specification for Safety Helmet: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4"/>
        <w:gridCol w:w="1446"/>
        <w:gridCol w:w="360"/>
        <w:gridCol w:w="174"/>
        <w:gridCol w:w="360"/>
        <w:gridCol w:w="5334"/>
        <w:gridCol w:w="534"/>
      </w:tblGrid>
      <w:tr w:rsidR="00F94447" w:rsidRPr="00F94447" w:rsidTr="00A3439D">
        <w:trPr>
          <w:gridBefore w:val="1"/>
          <w:wBefore w:w="534" w:type="dxa"/>
        </w:trPr>
        <w:tc>
          <w:tcPr>
            <w:tcW w:w="1980" w:type="dxa"/>
            <w:gridSpan w:val="3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    </w:t>
            </w:r>
            <w:proofErr w:type="spellStart"/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</w:p>
        </w:tc>
        <w:tc>
          <w:tcPr>
            <w:tcW w:w="36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gridSpan w:val="2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White / Blue   </w:t>
            </w:r>
          </w:p>
        </w:tc>
      </w:tr>
      <w:tr w:rsidR="00F94447" w:rsidRPr="00F94447" w:rsidTr="00A3439D">
        <w:trPr>
          <w:gridBefore w:val="1"/>
          <w:wBefore w:w="534" w:type="dxa"/>
        </w:trPr>
        <w:tc>
          <w:tcPr>
            <w:tcW w:w="1980" w:type="dxa"/>
            <w:gridSpan w:val="3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    Size</w:t>
            </w:r>
          </w:p>
        </w:tc>
        <w:tc>
          <w:tcPr>
            <w:tcW w:w="36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gridSpan w:val="2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24” x 36”</w:t>
            </w:r>
          </w:p>
        </w:tc>
      </w:tr>
      <w:tr w:rsidR="00F94447" w:rsidRPr="00F94447" w:rsidTr="00A3439D">
        <w:trPr>
          <w:gridAfter w:val="1"/>
          <w:wAfter w:w="534" w:type="dxa"/>
        </w:trPr>
        <w:tc>
          <w:tcPr>
            <w:tcW w:w="1980" w:type="dxa"/>
            <w:gridSpan w:val="2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 xml:space="preserve">           Composition</w:t>
            </w:r>
          </w:p>
        </w:tc>
        <w:tc>
          <w:tcPr>
            <w:tcW w:w="360" w:type="dxa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</w:tc>
        <w:tc>
          <w:tcPr>
            <w:tcW w:w="5868" w:type="dxa"/>
            <w:gridSpan w:val="3"/>
            <w:hideMark/>
          </w:tcPr>
          <w:p w:rsidR="00F94447" w:rsidRPr="00F94447" w:rsidRDefault="00F94447" w:rsidP="00203D27">
            <w:pPr>
              <w:tabs>
                <w:tab w:val="left" w:pos="1296"/>
                <w:tab w:val="left" w:pos="2016"/>
                <w:tab w:val="left" w:pos="2736"/>
                <w:tab w:val="left" w:pos="3456"/>
                <w:tab w:val="left" w:pos="4176"/>
                <w:tab w:val="left" w:pos="4896"/>
                <w:tab w:val="left" w:pos="5616"/>
                <w:tab w:val="left" w:pos="6336"/>
                <w:tab w:val="left" w:pos="7056"/>
                <w:tab w:val="left" w:pos="7776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Industrial helmet for protection of the head</w:t>
            </w: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ab/>
            </w:r>
            <w:proofErr w:type="spellStart"/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head.Head</w:t>
            </w:r>
            <w:proofErr w:type="spellEnd"/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:rsidR="00F94447" w:rsidRPr="00F94447" w:rsidRDefault="00F94447" w:rsidP="00203D27">
      <w:p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F94447" w:rsidRPr="00F94447" w:rsidRDefault="00F94447" w:rsidP="00203D27">
      <w:pPr>
        <w:numPr>
          <w:ilvl w:val="0"/>
          <w:numId w:val="4"/>
        </w:numPr>
        <w:shd w:val="clear" w:color="auto" w:fill="FFFFFF"/>
        <w:spacing w:line="360" w:lineRule="auto"/>
        <w:ind w:left="0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F94447" w:rsidRPr="00F94447" w:rsidRDefault="00F94447" w:rsidP="00203D27">
      <w:pPr>
        <w:shd w:val="clear" w:color="auto" w:fill="FFFFFF"/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94447">
        <w:rPr>
          <w:rFonts w:asciiTheme="minorHAnsi" w:hAnsiTheme="minorHAnsi" w:cstheme="minorHAnsi"/>
          <w:b/>
          <w:sz w:val="22"/>
          <w:szCs w:val="22"/>
        </w:rPr>
        <w:t>IN-HOUSE</w:t>
      </w:r>
    </w:p>
    <w:p w:rsidR="00F94447" w:rsidRPr="00F94447" w:rsidRDefault="00F94447" w:rsidP="00203D27">
      <w:p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F94447" w:rsidRPr="00F94447" w:rsidRDefault="00F94447" w:rsidP="00203D27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F94447">
        <w:rPr>
          <w:rFonts w:asciiTheme="minorHAnsi" w:hAnsiTheme="minorHAnsi" w:cstheme="minorHAnsi"/>
          <w:b/>
          <w:sz w:val="22"/>
          <w:szCs w:val="22"/>
        </w:rPr>
        <w:lastRenderedPageBreak/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94447" w:rsidRPr="00F94447" w:rsidTr="00A3439D">
        <w:trPr>
          <w:trHeight w:val="261"/>
        </w:trPr>
        <w:tc>
          <w:tcPr>
            <w:tcW w:w="4644" w:type="dxa"/>
            <w:shd w:val="clear" w:color="auto" w:fill="FFFFFF"/>
          </w:tcPr>
          <w:p w:rsidR="00F94447" w:rsidRPr="00F94447" w:rsidRDefault="00F94447" w:rsidP="008B3251">
            <w:pPr>
              <w:pStyle w:val="Header"/>
              <w:spacing w:line="360" w:lineRule="auto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:rsidR="00F94447" w:rsidRPr="00F94447" w:rsidRDefault="00F94447" w:rsidP="008B3251">
            <w:pPr>
              <w:pStyle w:val="Header"/>
              <w:spacing w:line="360" w:lineRule="auto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F94447" w:rsidRPr="00F94447" w:rsidTr="00A3439D">
        <w:trPr>
          <w:trHeight w:val="276"/>
        </w:trPr>
        <w:tc>
          <w:tcPr>
            <w:tcW w:w="4644" w:type="dxa"/>
            <w:shd w:val="clear" w:color="auto" w:fill="FFFFFF"/>
          </w:tcPr>
          <w:p w:rsidR="00F94447" w:rsidRPr="00F94447" w:rsidRDefault="00F94447" w:rsidP="008B3251">
            <w:pPr>
              <w:pStyle w:val="Header"/>
              <w:spacing w:line="360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F94447" w:rsidRPr="00F94447" w:rsidRDefault="00F94447" w:rsidP="008B3251">
            <w:pPr>
              <w:pStyle w:val="Header"/>
              <w:spacing w:line="360" w:lineRule="auto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:rsidR="00F94447" w:rsidRPr="00F94447" w:rsidRDefault="00F94447" w:rsidP="00203D2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:rsidR="00F94447" w:rsidRPr="00F94447" w:rsidRDefault="00F94447" w:rsidP="00203D2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94447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94447" w:rsidRPr="00F94447" w:rsidTr="00A3439D">
        <w:tc>
          <w:tcPr>
            <w:tcW w:w="2610" w:type="dxa"/>
            <w:shd w:val="clear" w:color="auto" w:fill="auto"/>
          </w:tcPr>
          <w:p w:rsidR="00F94447" w:rsidRPr="00F94447" w:rsidRDefault="00F94447" w:rsidP="008B3251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bookmarkStart w:id="0" w:name="_GoBack" w:colFirst="0" w:colLast="1"/>
            <w:r w:rsidRPr="00F94447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F94447" w:rsidRPr="00F94447" w:rsidRDefault="00F94447" w:rsidP="008B3251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94447" w:rsidRPr="00F94447" w:rsidTr="00A3439D">
        <w:tc>
          <w:tcPr>
            <w:tcW w:w="2610" w:type="dxa"/>
            <w:shd w:val="clear" w:color="auto" w:fill="auto"/>
          </w:tcPr>
          <w:p w:rsidR="00F94447" w:rsidRPr="00F94447" w:rsidRDefault="00F94447" w:rsidP="008B3251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F94447" w:rsidRPr="00F94447" w:rsidRDefault="00F94447" w:rsidP="008B3251">
            <w:pPr>
              <w:spacing w:line="360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  <w:bookmarkEnd w:id="0"/>
    </w:tbl>
    <w:p w:rsidR="00F94447" w:rsidRPr="00F94447" w:rsidRDefault="00F94447" w:rsidP="00203D2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:rsidR="00F94447" w:rsidRPr="00F94447" w:rsidRDefault="00F94447" w:rsidP="00203D27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F94447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94447" w:rsidRPr="00F94447" w:rsidTr="00A3439D">
        <w:tc>
          <w:tcPr>
            <w:tcW w:w="2376" w:type="dxa"/>
            <w:shd w:val="clear" w:color="auto" w:fill="auto"/>
          </w:tcPr>
          <w:p w:rsidR="00F94447" w:rsidRPr="00F94447" w:rsidRDefault="00F94447" w:rsidP="00203D27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444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F94447" w:rsidRPr="00F94447" w:rsidRDefault="00F94447" w:rsidP="00203D27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444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F94447" w:rsidRPr="00F94447" w:rsidRDefault="00F94447" w:rsidP="00203D27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4447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94447" w:rsidRPr="00F94447" w:rsidTr="00A3439D">
        <w:tc>
          <w:tcPr>
            <w:tcW w:w="2376" w:type="dxa"/>
            <w:shd w:val="clear" w:color="auto" w:fill="auto"/>
          </w:tcPr>
          <w:p w:rsidR="00F94447" w:rsidRPr="00F94447" w:rsidRDefault="00F94447" w:rsidP="00203D27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4447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F94447" w:rsidRPr="00F94447" w:rsidRDefault="00F94447" w:rsidP="00203D27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4447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F94447" w:rsidRPr="00F94447" w:rsidRDefault="00F94447" w:rsidP="00203D27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4447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94447" w:rsidRPr="00F94447" w:rsidTr="00A3439D">
        <w:tc>
          <w:tcPr>
            <w:tcW w:w="2376" w:type="dxa"/>
            <w:shd w:val="clear" w:color="auto" w:fill="auto"/>
          </w:tcPr>
          <w:p w:rsidR="00F94447" w:rsidRPr="00F94447" w:rsidRDefault="00F94447" w:rsidP="00203D27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4447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F94447" w:rsidRPr="00F94447" w:rsidRDefault="00F94447" w:rsidP="00203D27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4447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F94447" w:rsidRPr="00F94447" w:rsidRDefault="00F94447" w:rsidP="00203D27">
            <w:pPr>
              <w:numPr>
                <w:ilvl w:val="2"/>
                <w:numId w:val="2"/>
              </w:numPr>
              <w:spacing w:line="276" w:lineRule="auto"/>
              <w:ind w:left="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F94447" w:rsidRPr="00F94447" w:rsidRDefault="00F94447" w:rsidP="00203D27">
            <w:pPr>
              <w:numPr>
                <w:ilvl w:val="2"/>
                <w:numId w:val="2"/>
              </w:numPr>
              <w:spacing w:line="276" w:lineRule="auto"/>
              <w:ind w:left="0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94447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F94447" w:rsidRPr="00F94447" w:rsidRDefault="00F94447" w:rsidP="00203D27">
      <w:pPr>
        <w:rPr>
          <w:rFonts w:asciiTheme="minorHAnsi" w:hAnsiTheme="minorHAnsi" w:cstheme="minorHAnsi"/>
          <w:sz w:val="22"/>
          <w:szCs w:val="22"/>
        </w:rPr>
      </w:pPr>
    </w:p>
    <w:p w:rsidR="00F94447" w:rsidRPr="00F94447" w:rsidRDefault="00F94447" w:rsidP="00203D27">
      <w:pPr>
        <w:rPr>
          <w:rFonts w:asciiTheme="minorHAnsi" w:hAnsiTheme="minorHAnsi" w:cstheme="minorHAnsi"/>
          <w:sz w:val="22"/>
          <w:szCs w:val="22"/>
        </w:rPr>
      </w:pPr>
    </w:p>
    <w:p w:rsidR="00F94447" w:rsidRPr="00F94447" w:rsidRDefault="00F94447" w:rsidP="00203D27">
      <w:pPr>
        <w:rPr>
          <w:rFonts w:asciiTheme="minorHAnsi" w:hAnsiTheme="minorHAnsi" w:cstheme="minorHAnsi"/>
          <w:sz w:val="22"/>
          <w:szCs w:val="22"/>
        </w:rPr>
      </w:pPr>
    </w:p>
    <w:p w:rsidR="00F94447" w:rsidRPr="00F94447" w:rsidRDefault="00F94447" w:rsidP="00203D27">
      <w:pPr>
        <w:rPr>
          <w:rFonts w:asciiTheme="minorHAnsi" w:hAnsiTheme="minorHAnsi" w:cstheme="minorHAnsi"/>
          <w:sz w:val="22"/>
          <w:szCs w:val="22"/>
        </w:rPr>
      </w:pPr>
    </w:p>
    <w:p w:rsidR="00477F71" w:rsidRPr="00F94447" w:rsidRDefault="007C6FB3" w:rsidP="00203D27">
      <w:pPr>
        <w:rPr>
          <w:rFonts w:asciiTheme="minorHAnsi" w:hAnsiTheme="minorHAnsi" w:cstheme="minorHAnsi"/>
          <w:sz w:val="22"/>
          <w:szCs w:val="22"/>
        </w:rPr>
      </w:pPr>
    </w:p>
    <w:sectPr w:rsidR="00477F71" w:rsidRPr="00F94447" w:rsidSect="004E45FA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6FB3" w:rsidRDefault="007C6FB3" w:rsidP="00F94447">
      <w:r>
        <w:separator/>
      </w:r>
    </w:p>
  </w:endnote>
  <w:endnote w:type="continuationSeparator" w:id="0">
    <w:p w:rsidR="007C6FB3" w:rsidRDefault="007C6FB3" w:rsidP="00F94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7E67A2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B3251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B3251">
      <w:rPr>
        <w:b/>
        <w:bCs/>
        <w:noProof/>
      </w:rPr>
      <w:t>5</w:t>
    </w:r>
    <w:r>
      <w:rPr>
        <w:b/>
        <w:bCs/>
        <w:sz w:val="24"/>
        <w:szCs w:val="24"/>
      </w:rPr>
      <w:fldChar w:fldCharType="end"/>
    </w:r>
  </w:p>
  <w:p w:rsidR="007977B1" w:rsidRDefault="007C6FB3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6FB3" w:rsidRDefault="007C6FB3" w:rsidP="00F94447">
      <w:r>
        <w:separator/>
      </w:r>
    </w:p>
  </w:footnote>
  <w:footnote w:type="continuationSeparator" w:id="0">
    <w:p w:rsidR="007C6FB3" w:rsidRDefault="007C6FB3" w:rsidP="00F944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7C6FB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7E67A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459DCB8" wp14:editId="66756352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7977B1" w:rsidRPr="00B17339" w:rsidRDefault="007E67A2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7977B1" w:rsidRPr="00B17339" w:rsidRDefault="007E67A2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7977B1" w:rsidRPr="00B17339" w:rsidRDefault="007C6FB3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7977B1" w:rsidRPr="009329F3" w:rsidRDefault="007E67A2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 w:rsidR="00F94447">
            <w:rPr>
              <w:rFonts w:ascii="Calibri" w:hAnsi="Calibri" w:cs="Calibri"/>
              <w:b/>
              <w:sz w:val="22"/>
              <w:szCs w:val="22"/>
            </w:rPr>
            <w:t>r Handling Personal Protective Equipment</w:t>
          </w:r>
        </w:p>
      </w:tc>
      <w:tc>
        <w:tcPr>
          <w:tcW w:w="1541" w:type="dxa"/>
          <w:vMerge/>
          <w:shd w:val="clear" w:color="auto" w:fill="auto"/>
        </w:tcPr>
        <w:p w:rsidR="007977B1" w:rsidRPr="00B17339" w:rsidRDefault="007C6FB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7E67A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7977B1" w:rsidRPr="00B17339" w:rsidRDefault="007E67A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7977B1" w:rsidRPr="00B17339" w:rsidRDefault="007C6FB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7977B1" w:rsidRPr="00B17339" w:rsidRDefault="007E67A2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  <w:r w:rsidR="00F94447"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7977B1" w:rsidRPr="00B17339" w:rsidRDefault="007C6FB3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7977B1" w:rsidRPr="00B17339" w:rsidRDefault="007C6FB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7977B1" w:rsidRPr="00B17339" w:rsidRDefault="007C6FB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7977B1" w:rsidRPr="00B17339" w:rsidRDefault="007E67A2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7977B1" w:rsidRDefault="007E67A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7977B1" w:rsidRPr="00B17339" w:rsidRDefault="007E67A2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7977B1" w:rsidRPr="00B17339" w:rsidRDefault="007C6FB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7E67A2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Default="007E67A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:rsidR="00766CF1" w:rsidRPr="00B17339" w:rsidRDefault="007C6FB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:rsidR="007977B1" w:rsidRPr="00B17339" w:rsidRDefault="007E67A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7E67A2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Pr="00B17339" w:rsidRDefault="007E67A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7977B1" w:rsidRPr="00B17339" w:rsidRDefault="007E67A2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7E67A2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:rsidR="007977B1" w:rsidRPr="00B17339" w:rsidRDefault="007C6FB3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:rsidR="007977B1" w:rsidRDefault="007C6FB3">
    <w:pPr>
      <w:pStyle w:val="Header"/>
    </w:pPr>
  </w:p>
  <w:p w:rsidR="007977B1" w:rsidRDefault="007C6F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C084F"/>
    <w:multiLevelType w:val="hybridMultilevel"/>
    <w:tmpl w:val="FBEAE4E6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8F5369A"/>
    <w:multiLevelType w:val="multilevel"/>
    <w:tmpl w:val="FF620F1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>
    <w:nsid w:val="1A5D1ABB"/>
    <w:multiLevelType w:val="hybridMultilevel"/>
    <w:tmpl w:val="EAFC63AA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6">
    <w:nsid w:val="22461F32"/>
    <w:multiLevelType w:val="hybridMultilevel"/>
    <w:tmpl w:val="16704BC8"/>
    <w:lvl w:ilvl="0" w:tplc="3A845D3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>
    <w:nsid w:val="23052712"/>
    <w:multiLevelType w:val="hybridMultilevel"/>
    <w:tmpl w:val="3BDE0E96"/>
    <w:lvl w:ilvl="0" w:tplc="3A845D34">
      <w:numFmt w:val="bullet"/>
      <w:lvlText w:val="-"/>
      <w:lvlJc w:val="left"/>
      <w:pPr>
        <w:ind w:left="45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9">
    <w:nsid w:val="2B6F0917"/>
    <w:multiLevelType w:val="multilevel"/>
    <w:tmpl w:val="BE6A83C2"/>
    <w:lvl w:ilvl="0">
      <w:start w:val="1"/>
      <w:numFmt w:val="decimal"/>
      <w:lvlText w:val="%1.0"/>
      <w:lvlJc w:val="left"/>
      <w:pPr>
        <w:ind w:left="360" w:hanging="360"/>
      </w:pPr>
      <w:rPr>
        <w:rFonts w:cs="Calibri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Calibr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Calibri"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Calibri"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Calibri"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Calibri"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Calibri"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Calibri"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Calibri" w:hint="default"/>
        <w:b/>
      </w:rPr>
    </w:lvl>
  </w:abstractNum>
  <w:abstractNum w:abstractNumId="10">
    <w:nsid w:val="2DD45A3E"/>
    <w:multiLevelType w:val="multilevel"/>
    <w:tmpl w:val="79D4490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>
    <w:nsid w:val="44EF350C"/>
    <w:multiLevelType w:val="multilevel"/>
    <w:tmpl w:val="1B225D0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3">
    <w:nsid w:val="510F745D"/>
    <w:multiLevelType w:val="hybridMultilevel"/>
    <w:tmpl w:val="B17A4696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5B5B2B"/>
    <w:multiLevelType w:val="hybridMultilevel"/>
    <w:tmpl w:val="3D30DC1E"/>
    <w:lvl w:ilvl="0" w:tplc="5DBC57DE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6B2115EC"/>
    <w:multiLevelType w:val="hybridMultilevel"/>
    <w:tmpl w:val="F83E28F6"/>
    <w:lvl w:ilvl="0" w:tplc="B73E6CC4">
      <w:start w:val="1"/>
      <w:numFmt w:val="lowerRoman"/>
      <w:lvlText w:val="%1."/>
      <w:lvlJc w:val="left"/>
      <w:pPr>
        <w:ind w:left="1080" w:hanging="720"/>
      </w:pPr>
      <w:rPr>
        <w:rFonts w:asciiTheme="minorHAnsi" w:eastAsia="Times New Roman" w:hAnsiTheme="minorHAnsi" w:cstheme="minorHAns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12"/>
  </w:num>
  <w:num w:numId="5">
    <w:abstractNumId w:val="7"/>
  </w:num>
  <w:num w:numId="6">
    <w:abstractNumId w:val="10"/>
  </w:num>
  <w:num w:numId="7">
    <w:abstractNumId w:val="3"/>
  </w:num>
  <w:num w:numId="8">
    <w:abstractNumId w:val="11"/>
  </w:num>
  <w:num w:numId="9">
    <w:abstractNumId w:val="4"/>
  </w:num>
  <w:num w:numId="10">
    <w:abstractNumId w:val="0"/>
  </w:num>
  <w:num w:numId="11">
    <w:abstractNumId w:val="13"/>
  </w:num>
  <w:num w:numId="12">
    <w:abstractNumId w:val="6"/>
  </w:num>
  <w:num w:numId="13">
    <w:abstractNumId w:val="14"/>
  </w:num>
  <w:num w:numId="14">
    <w:abstractNumId w:val="15"/>
  </w:num>
  <w:num w:numId="15">
    <w:abstractNumId w:val="8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447"/>
    <w:rsid w:val="00203D27"/>
    <w:rsid w:val="007C6FB3"/>
    <w:rsid w:val="007E67A2"/>
    <w:rsid w:val="007F5161"/>
    <w:rsid w:val="008B3251"/>
    <w:rsid w:val="00A82A4E"/>
    <w:rsid w:val="00CF3A12"/>
    <w:rsid w:val="00E63166"/>
    <w:rsid w:val="00F94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4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F94447"/>
    <w:pPr>
      <w:keepNext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94447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F94447"/>
    <w:pPr>
      <w:ind w:left="720"/>
      <w:contextualSpacing/>
    </w:pPr>
  </w:style>
  <w:style w:type="paragraph" w:styleId="Header">
    <w:name w:val="header"/>
    <w:basedOn w:val="Normal"/>
    <w:link w:val="HeaderChar"/>
    <w:rsid w:val="00F9444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9444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9444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94447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F94447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44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447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44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F94447"/>
    <w:pPr>
      <w:keepNext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F94447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F94447"/>
    <w:pPr>
      <w:ind w:left="720"/>
      <w:contextualSpacing/>
    </w:pPr>
  </w:style>
  <w:style w:type="paragraph" w:styleId="Header">
    <w:name w:val="header"/>
    <w:basedOn w:val="Normal"/>
    <w:link w:val="HeaderChar"/>
    <w:rsid w:val="00F9444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9444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9444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94447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F94447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44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44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719</Words>
  <Characters>4101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BIOMEDICAL</cp:lastModifiedBy>
  <cp:revision>3</cp:revision>
  <dcterms:created xsi:type="dcterms:W3CDTF">2025-06-30T07:59:00Z</dcterms:created>
  <dcterms:modified xsi:type="dcterms:W3CDTF">2026-01-30T13:04:00Z</dcterms:modified>
</cp:coreProperties>
</file>