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1E175" w14:textId="77777777" w:rsidR="00B25B94" w:rsidRPr="00697D85" w:rsidRDefault="00B25B94" w:rsidP="00697D85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697D85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27281B34" w14:textId="4D422C02" w:rsidR="00B25B94" w:rsidRPr="00697D85" w:rsidRDefault="00697D85" w:rsidP="00697D85">
      <w:pPr>
        <w:ind w:left="420"/>
        <w:jc w:val="both"/>
        <w:rPr>
          <w:rFonts w:ascii="Calibri" w:hAnsi="Calibri" w:cs="Calibri"/>
          <w:sz w:val="22"/>
          <w:szCs w:val="22"/>
        </w:rPr>
      </w:pPr>
      <w:r w:rsidRPr="00697D85">
        <w:rPr>
          <w:rFonts w:ascii="Calibri" w:hAnsi="Calibri" w:cs="Calibri"/>
          <w:sz w:val="22"/>
          <w:szCs w:val="22"/>
        </w:rPr>
        <w:t>To provide written guidelines for receiving Finished Goods from Production</w:t>
      </w:r>
    </w:p>
    <w:p w14:paraId="3A59E236" w14:textId="77777777" w:rsidR="00697D85" w:rsidRPr="00697D85" w:rsidRDefault="00697D85" w:rsidP="00697D85">
      <w:pPr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48A852FC" w14:textId="77777777" w:rsidR="00B25B94" w:rsidRPr="00697D85" w:rsidRDefault="00B25B94" w:rsidP="00697D85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697D85">
        <w:rPr>
          <w:rFonts w:ascii="Calibri" w:hAnsi="Calibri" w:cs="Calibri"/>
          <w:b/>
          <w:sz w:val="22"/>
          <w:szCs w:val="22"/>
        </w:rPr>
        <w:t>SCOPE:</w:t>
      </w:r>
    </w:p>
    <w:p w14:paraId="6A6F9DAA" w14:textId="77777777" w:rsidR="00697D85" w:rsidRPr="00697D85" w:rsidRDefault="00697D85" w:rsidP="00697D85">
      <w:pPr>
        <w:pStyle w:val="ListParagraph"/>
        <w:spacing w:line="360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697D85">
        <w:rPr>
          <w:rFonts w:ascii="Calibri" w:hAnsi="Calibri" w:cs="Calibri"/>
          <w:sz w:val="22"/>
          <w:szCs w:val="22"/>
        </w:rPr>
        <w:t>This SOP covers the process for receiving Finished Goods from Production.</w:t>
      </w:r>
    </w:p>
    <w:p w14:paraId="00DAB77C" w14:textId="77777777" w:rsidR="00B25B94" w:rsidRPr="00697D85" w:rsidRDefault="00B25B94" w:rsidP="00697D85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="Calibri"/>
          <w:sz w:val="22"/>
          <w:szCs w:val="22"/>
        </w:rPr>
      </w:pPr>
    </w:p>
    <w:p w14:paraId="61BDADA4" w14:textId="77777777" w:rsidR="00B25B94" w:rsidRPr="00697D85" w:rsidRDefault="00B25B94" w:rsidP="00697D85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697D85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63D64279" w14:textId="1DD2586C" w:rsidR="00B25B94" w:rsidRPr="00697D85" w:rsidRDefault="00697D85" w:rsidP="00697D85">
      <w:pPr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proofErr w:type="gramStart"/>
      <w:r w:rsidRPr="00697D85">
        <w:rPr>
          <w:rFonts w:ascii="Calibri" w:hAnsi="Calibri" w:cs="Calibri"/>
          <w:sz w:val="22"/>
          <w:szCs w:val="22"/>
        </w:rPr>
        <w:t>Store Keeper</w:t>
      </w:r>
      <w:proofErr w:type="gramEnd"/>
      <w:r w:rsidRPr="00697D85">
        <w:rPr>
          <w:rFonts w:ascii="Calibri" w:hAnsi="Calibri" w:cs="Calibri"/>
          <w:sz w:val="22"/>
          <w:szCs w:val="22"/>
        </w:rPr>
        <w:t>, Production Supervisor, Quality Assurance Officer Quality Assurance Manager, Supt. Pharmacist/ Factory Manager.</w:t>
      </w:r>
    </w:p>
    <w:p w14:paraId="2DC10E39" w14:textId="77777777" w:rsidR="00B25B94" w:rsidRPr="00697D85" w:rsidRDefault="00B25B94" w:rsidP="00697D85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697D85">
        <w:rPr>
          <w:rFonts w:ascii="Calibri" w:hAnsi="Calibri" w:cs="Calibri"/>
          <w:b/>
          <w:sz w:val="22"/>
          <w:szCs w:val="22"/>
        </w:rPr>
        <w:t>ABBREVIATION AND DEFINITIONS</w:t>
      </w:r>
    </w:p>
    <w:p w14:paraId="04ABFE68" w14:textId="4466D7D0" w:rsidR="00B25B94" w:rsidRPr="00697D85" w:rsidRDefault="00B25B94" w:rsidP="00697D85">
      <w:pPr>
        <w:pStyle w:val="ListParagraph"/>
        <w:spacing w:before="100" w:beforeAutospacing="1" w:after="100" w:afterAutospacing="1" w:line="360" w:lineRule="auto"/>
        <w:ind w:left="360"/>
        <w:jc w:val="both"/>
        <w:outlineLvl w:val="1"/>
        <w:rPr>
          <w:rFonts w:ascii="Calibri" w:hAnsi="Calibri" w:cs="Calibri"/>
          <w:b/>
          <w:bCs/>
          <w:sz w:val="22"/>
          <w:szCs w:val="22"/>
          <w:lang w:eastAsia="en-GB"/>
        </w:rPr>
      </w:pPr>
      <w:r w:rsidRPr="00697D85">
        <w:rPr>
          <w:rFonts w:ascii="Calibri" w:hAnsi="Calibri" w:cs="Calibri"/>
          <w:sz w:val="22"/>
          <w:szCs w:val="22"/>
          <w:lang w:eastAsia="en-GB"/>
        </w:rPr>
        <w:t>NIL</w:t>
      </w:r>
    </w:p>
    <w:p w14:paraId="554B8AAF" w14:textId="77777777" w:rsidR="00B25B94" w:rsidRPr="00697D85" w:rsidRDefault="00B25B94" w:rsidP="00697D85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697D85">
        <w:rPr>
          <w:rFonts w:ascii="Calibri" w:hAnsi="Calibri" w:cs="Calibri"/>
          <w:b/>
          <w:sz w:val="22"/>
          <w:szCs w:val="22"/>
        </w:rPr>
        <w:t>PROCEDURES</w:t>
      </w:r>
    </w:p>
    <w:p w14:paraId="6A5436EE" w14:textId="7F9555E9" w:rsidR="00697D85" w:rsidRPr="00697D85" w:rsidRDefault="00697D85" w:rsidP="008A27E2">
      <w:pPr>
        <w:pStyle w:val="ListParagraph"/>
        <w:numPr>
          <w:ilvl w:val="0"/>
          <w:numId w:val="8"/>
        </w:numPr>
        <w:tabs>
          <w:tab w:val="left" w:pos="2880"/>
          <w:tab w:val="left" w:pos="3600"/>
          <w:tab w:val="left" w:pos="4320"/>
          <w:tab w:val="left" w:pos="537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697D85">
        <w:rPr>
          <w:rFonts w:ascii="Calibri" w:hAnsi="Calibri" w:cs="Calibri"/>
          <w:sz w:val="22"/>
          <w:szCs w:val="22"/>
        </w:rPr>
        <w:t xml:space="preserve">On completion of packing in </w:t>
      </w:r>
      <w:r w:rsidR="00393508" w:rsidRPr="00697D85">
        <w:rPr>
          <w:rFonts w:ascii="Calibri" w:hAnsi="Calibri" w:cs="Calibri"/>
          <w:sz w:val="22"/>
          <w:szCs w:val="22"/>
        </w:rPr>
        <w:t>the Packaging</w:t>
      </w:r>
      <w:r w:rsidRPr="00697D85">
        <w:rPr>
          <w:rFonts w:ascii="Calibri" w:hAnsi="Calibri" w:cs="Calibri"/>
          <w:sz w:val="22"/>
          <w:szCs w:val="22"/>
        </w:rPr>
        <w:t xml:space="preserve"> Section, the Production Supervisor notifies the Store Officer and Q.</w:t>
      </w:r>
      <w:proofErr w:type="gramStart"/>
      <w:r w:rsidRPr="00697D85">
        <w:rPr>
          <w:rFonts w:ascii="Calibri" w:hAnsi="Calibri" w:cs="Calibri"/>
          <w:sz w:val="22"/>
          <w:szCs w:val="22"/>
        </w:rPr>
        <w:t>A</w:t>
      </w:r>
      <w:proofErr w:type="gramEnd"/>
      <w:r w:rsidRPr="00697D85">
        <w:rPr>
          <w:rFonts w:ascii="Calibri" w:hAnsi="Calibri" w:cs="Calibri"/>
          <w:sz w:val="22"/>
          <w:szCs w:val="22"/>
        </w:rPr>
        <w:t xml:space="preserve"> Officer for proper checking</w:t>
      </w:r>
      <w:r w:rsidR="00925331">
        <w:rPr>
          <w:rFonts w:ascii="Calibri" w:hAnsi="Calibri" w:cs="Calibri"/>
          <w:sz w:val="22"/>
          <w:szCs w:val="22"/>
        </w:rPr>
        <w:t xml:space="preserve"> by raising the Finished product reconciliation sheet </w:t>
      </w:r>
      <w:r w:rsidR="00925331" w:rsidRPr="00925331">
        <w:rPr>
          <w:rFonts w:ascii="Calibri" w:hAnsi="Calibri" w:cs="Calibri"/>
          <w:b/>
          <w:bCs/>
          <w:sz w:val="22"/>
          <w:szCs w:val="22"/>
        </w:rPr>
        <w:t>BML/PDF/PK/003/F01</w:t>
      </w:r>
      <w:r w:rsidR="00925331">
        <w:rPr>
          <w:rFonts w:ascii="Calibri" w:hAnsi="Calibri" w:cs="Calibri"/>
          <w:sz w:val="22"/>
          <w:szCs w:val="22"/>
        </w:rPr>
        <w:t xml:space="preserve"> or</w:t>
      </w:r>
      <w:r w:rsidR="00925331" w:rsidRPr="00925331">
        <w:rPr>
          <w:rFonts w:ascii="Calibri" w:hAnsi="Calibri" w:cs="Calibri"/>
          <w:b/>
          <w:bCs/>
          <w:sz w:val="22"/>
          <w:szCs w:val="22"/>
        </w:rPr>
        <w:t xml:space="preserve"> BML/PD</w:t>
      </w:r>
      <w:r w:rsidR="00925331">
        <w:rPr>
          <w:rFonts w:ascii="Calibri" w:hAnsi="Calibri" w:cs="Calibri"/>
          <w:b/>
          <w:bCs/>
          <w:sz w:val="22"/>
          <w:szCs w:val="22"/>
        </w:rPr>
        <w:t>S</w:t>
      </w:r>
      <w:r w:rsidR="00925331" w:rsidRPr="00925331">
        <w:rPr>
          <w:rFonts w:ascii="Calibri" w:hAnsi="Calibri" w:cs="Calibri"/>
          <w:b/>
          <w:bCs/>
          <w:sz w:val="22"/>
          <w:szCs w:val="22"/>
        </w:rPr>
        <w:t>/PK/0</w:t>
      </w:r>
      <w:r w:rsidR="00925331">
        <w:rPr>
          <w:rFonts w:ascii="Calibri" w:hAnsi="Calibri" w:cs="Calibri"/>
          <w:b/>
          <w:bCs/>
          <w:sz w:val="22"/>
          <w:szCs w:val="22"/>
        </w:rPr>
        <w:t>1</w:t>
      </w:r>
      <w:r w:rsidR="00925331" w:rsidRPr="00925331">
        <w:rPr>
          <w:rFonts w:ascii="Calibri" w:hAnsi="Calibri" w:cs="Calibri"/>
          <w:b/>
          <w:bCs/>
          <w:sz w:val="22"/>
          <w:szCs w:val="22"/>
        </w:rPr>
        <w:t>3/F01</w:t>
      </w:r>
      <w:r w:rsidR="0092533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25331" w:rsidRPr="00925331">
        <w:rPr>
          <w:rFonts w:ascii="Calibri" w:hAnsi="Calibri" w:cs="Calibri"/>
          <w:sz w:val="22"/>
          <w:szCs w:val="22"/>
        </w:rPr>
        <w:t>respectively.</w:t>
      </w:r>
    </w:p>
    <w:p w14:paraId="33A4CC10" w14:textId="3807BAB4" w:rsidR="00697D85" w:rsidRPr="00697D85" w:rsidRDefault="00697D85" w:rsidP="008A27E2">
      <w:pPr>
        <w:pStyle w:val="ListParagraph"/>
        <w:numPr>
          <w:ilvl w:val="0"/>
          <w:numId w:val="8"/>
        </w:numPr>
        <w:tabs>
          <w:tab w:val="left" w:pos="2880"/>
          <w:tab w:val="left" w:pos="3600"/>
          <w:tab w:val="left" w:pos="4320"/>
          <w:tab w:val="left" w:pos="537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697D85">
        <w:rPr>
          <w:rFonts w:ascii="Calibri" w:hAnsi="Calibri" w:cs="Calibri"/>
          <w:sz w:val="22"/>
          <w:szCs w:val="22"/>
        </w:rPr>
        <w:t>Then, receive the Finished Goods along with the batch details (BMR</w:t>
      </w:r>
      <w:r w:rsidR="008A27E2">
        <w:rPr>
          <w:rFonts w:ascii="Calibri" w:hAnsi="Calibri" w:cs="Calibri"/>
          <w:sz w:val="22"/>
          <w:szCs w:val="22"/>
        </w:rPr>
        <w:t xml:space="preserve">) </w:t>
      </w:r>
      <w:r w:rsidR="00393508" w:rsidRPr="00697D85">
        <w:rPr>
          <w:rFonts w:ascii="Calibri" w:hAnsi="Calibri" w:cs="Calibri"/>
          <w:sz w:val="22"/>
          <w:szCs w:val="22"/>
        </w:rPr>
        <w:t>which</w:t>
      </w:r>
      <w:r w:rsidR="00393508" w:rsidRPr="00697D85"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eastAsia="en-GB"/>
        </w:rPr>
        <w:t xml:space="preserve"> contain</w:t>
      </w:r>
      <w:r w:rsidRPr="00697D85"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eastAsia="en-GB"/>
        </w:rPr>
        <w:t xml:space="preserve"> information about product name, product code, batch number, manufacturing date, expiry date, and packed quantity.</w:t>
      </w:r>
    </w:p>
    <w:p w14:paraId="5B422E98" w14:textId="77777777" w:rsidR="008A27E2" w:rsidRPr="008A27E2" w:rsidRDefault="00697D85" w:rsidP="008A27E2">
      <w:pPr>
        <w:pStyle w:val="ListParagraph"/>
        <w:numPr>
          <w:ilvl w:val="0"/>
          <w:numId w:val="8"/>
        </w:numPr>
        <w:tabs>
          <w:tab w:val="left" w:pos="2880"/>
          <w:tab w:val="left" w:pos="3600"/>
          <w:tab w:val="left" w:pos="4320"/>
          <w:tab w:val="left" w:pos="537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697D85"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eastAsia="en-GB"/>
        </w:rPr>
        <w:t xml:space="preserve">Ensure that all the </w:t>
      </w:r>
      <w:r w:rsidR="00393508" w:rsidRPr="00697D85"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eastAsia="en-GB"/>
        </w:rPr>
        <w:t>cartons have</w:t>
      </w:r>
      <w:r w:rsidRPr="00697D85"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eastAsia="en-GB"/>
        </w:rPr>
        <w:t xml:space="preserve"> labels and quantity details. </w:t>
      </w:r>
    </w:p>
    <w:p w14:paraId="169B7F33" w14:textId="1B926BE7" w:rsidR="00697D85" w:rsidRPr="00697D85" w:rsidRDefault="00697D85" w:rsidP="008A27E2">
      <w:pPr>
        <w:pStyle w:val="ListParagraph"/>
        <w:numPr>
          <w:ilvl w:val="0"/>
          <w:numId w:val="8"/>
        </w:numPr>
        <w:tabs>
          <w:tab w:val="left" w:pos="2880"/>
          <w:tab w:val="left" w:pos="3600"/>
          <w:tab w:val="left" w:pos="4320"/>
          <w:tab w:val="left" w:pos="537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697D85"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eastAsia="en-GB"/>
        </w:rPr>
        <w:t xml:space="preserve">On receipt of the batch in the finished goods </w:t>
      </w:r>
      <w:r w:rsidR="00393508" w:rsidRPr="00697D85"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eastAsia="en-GB"/>
        </w:rPr>
        <w:t>quarantine store</w:t>
      </w:r>
      <w:r w:rsidRPr="00697D85"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eastAsia="en-GB"/>
        </w:rPr>
        <w:t>, batch details shall be verified against the documents received.</w:t>
      </w:r>
    </w:p>
    <w:p w14:paraId="0D0F2A38" w14:textId="77777777" w:rsidR="00697D85" w:rsidRPr="00697D85" w:rsidRDefault="00697D85" w:rsidP="008A27E2">
      <w:pPr>
        <w:pStyle w:val="ListParagraph"/>
        <w:numPr>
          <w:ilvl w:val="0"/>
          <w:numId w:val="8"/>
        </w:numPr>
        <w:tabs>
          <w:tab w:val="left" w:pos="2880"/>
          <w:tab w:val="left" w:pos="3600"/>
          <w:tab w:val="left" w:pos="4320"/>
          <w:tab w:val="left" w:pos="537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697D85"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eastAsia="en-GB"/>
        </w:rPr>
        <w:t>The goods shall be stored at appropriate storage conditions as per labeled storage conditions&lt; 30</w:t>
      </w:r>
      <w:r w:rsidRPr="00697D85"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vertAlign w:val="superscript"/>
          <w:lang w:eastAsia="en-GB"/>
        </w:rPr>
        <w:t>0</w:t>
      </w:r>
      <w:r w:rsidRPr="00697D85"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eastAsia="en-GB"/>
        </w:rPr>
        <w:t>C.</w:t>
      </w:r>
    </w:p>
    <w:p w14:paraId="7C30A0B1" w14:textId="1A2CAF55" w:rsidR="00697D85" w:rsidRPr="00697D85" w:rsidRDefault="00697D85" w:rsidP="008A27E2">
      <w:pPr>
        <w:pStyle w:val="ListParagraph"/>
        <w:numPr>
          <w:ilvl w:val="0"/>
          <w:numId w:val="8"/>
        </w:numPr>
        <w:tabs>
          <w:tab w:val="left" w:pos="2880"/>
          <w:tab w:val="left" w:pos="3600"/>
          <w:tab w:val="left" w:pos="4320"/>
          <w:tab w:val="left" w:pos="537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697D85"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eastAsia="en-GB"/>
        </w:rPr>
        <w:t xml:space="preserve">Make entry of material receipt in </w:t>
      </w:r>
      <w:r w:rsidR="00393508" w:rsidRPr="00697D85"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eastAsia="en-GB"/>
        </w:rPr>
        <w:t>the</w:t>
      </w:r>
      <w:r w:rsidR="00393508" w:rsidRPr="00697D85">
        <w:rPr>
          <w:rFonts w:ascii="Calibri" w:hAnsi="Calibri" w:cs="Calibri"/>
          <w:sz w:val="22"/>
          <w:szCs w:val="22"/>
        </w:rPr>
        <w:t xml:space="preserve"> recorded</w:t>
      </w:r>
      <w:r w:rsidRPr="00697D85">
        <w:rPr>
          <w:rFonts w:ascii="Calibri" w:hAnsi="Calibri" w:cs="Calibri"/>
          <w:sz w:val="22"/>
          <w:szCs w:val="22"/>
        </w:rPr>
        <w:t xml:space="preserve"> in the Quarantine Ledger and </w:t>
      </w:r>
      <w:r w:rsidRPr="00697D85"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eastAsia="en-GB"/>
        </w:rPr>
        <w:t>updated the location details in the respective area log.</w:t>
      </w:r>
    </w:p>
    <w:p w14:paraId="6808C9B4" w14:textId="77777777" w:rsidR="00697D85" w:rsidRPr="00697D85" w:rsidRDefault="00697D85" w:rsidP="008A27E2">
      <w:pPr>
        <w:pStyle w:val="ListParagraph"/>
        <w:numPr>
          <w:ilvl w:val="0"/>
          <w:numId w:val="8"/>
        </w:numPr>
        <w:tabs>
          <w:tab w:val="left" w:pos="2880"/>
          <w:tab w:val="left" w:pos="3600"/>
          <w:tab w:val="left" w:pos="4320"/>
          <w:tab w:val="left" w:pos="537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697D85">
        <w:rPr>
          <w:rFonts w:ascii="Calibri" w:hAnsi="Calibri" w:cs="Calibri"/>
          <w:color w:val="000000"/>
          <w:sz w:val="22"/>
          <w:szCs w:val="22"/>
          <w:bdr w:val="none" w:sz="0" w:space="0" w:color="auto" w:frame="1"/>
          <w:lang w:eastAsia="en-GB"/>
        </w:rPr>
        <w:t>Arranged the finished goods in the storage area in such a manner to prevent contamination, cross-contamination, and mix-ups.</w:t>
      </w:r>
    </w:p>
    <w:p w14:paraId="263432FA" w14:textId="77777777" w:rsidR="00697D85" w:rsidRPr="00697D85" w:rsidRDefault="00697D85" w:rsidP="008A27E2">
      <w:pPr>
        <w:pStyle w:val="ListParagraph"/>
        <w:numPr>
          <w:ilvl w:val="0"/>
          <w:numId w:val="8"/>
        </w:numPr>
        <w:tabs>
          <w:tab w:val="left" w:pos="2880"/>
          <w:tab w:val="left" w:pos="3600"/>
          <w:tab w:val="left" w:pos="4320"/>
          <w:tab w:val="left" w:pos="537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697D85">
        <w:rPr>
          <w:rFonts w:ascii="Calibri" w:hAnsi="Calibri" w:cs="Calibri"/>
          <w:sz w:val="22"/>
          <w:szCs w:val="22"/>
        </w:rPr>
        <w:lastRenderedPageBreak/>
        <w:t>On issuance of product release slip by QC, transfer the goods into the Finished Goods Approved Store and arrange it properly.</w:t>
      </w:r>
    </w:p>
    <w:p w14:paraId="286D1BAA" w14:textId="5DDDEF5A" w:rsidR="00697D85" w:rsidRDefault="00697D85" w:rsidP="008A27E2">
      <w:pPr>
        <w:pStyle w:val="ListParagraph"/>
        <w:numPr>
          <w:ilvl w:val="0"/>
          <w:numId w:val="8"/>
        </w:numPr>
        <w:tabs>
          <w:tab w:val="left" w:pos="2880"/>
          <w:tab w:val="left" w:pos="3600"/>
          <w:tab w:val="left" w:pos="4320"/>
          <w:tab w:val="left" w:pos="537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697D85">
        <w:rPr>
          <w:rFonts w:ascii="Calibri" w:hAnsi="Calibri" w:cs="Calibri"/>
          <w:sz w:val="22"/>
          <w:szCs w:val="22"/>
        </w:rPr>
        <w:t>Record the received quantity into the Finished Goods Store tally card.</w:t>
      </w:r>
    </w:p>
    <w:p w14:paraId="0466314D" w14:textId="77777777" w:rsidR="00393508" w:rsidRPr="00697D85" w:rsidRDefault="00393508" w:rsidP="00393508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jc w:val="both"/>
        <w:rPr>
          <w:rFonts w:ascii="Calibri" w:hAnsi="Calibri" w:cs="Calibri"/>
          <w:sz w:val="22"/>
          <w:szCs w:val="22"/>
        </w:rPr>
      </w:pPr>
    </w:p>
    <w:p w14:paraId="400FD92E" w14:textId="77777777" w:rsidR="00B25B94" w:rsidRPr="00697D85" w:rsidRDefault="00B25B94" w:rsidP="00697D85">
      <w:pPr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697D85">
        <w:rPr>
          <w:rFonts w:ascii="Calibri" w:hAnsi="Calibri" w:cs="Calibri"/>
          <w:b/>
          <w:sz w:val="22"/>
          <w:szCs w:val="22"/>
        </w:rPr>
        <w:t>REFERENCE AND ENCLOSURE</w:t>
      </w:r>
    </w:p>
    <w:p w14:paraId="66940821" w14:textId="28153925" w:rsidR="00697D85" w:rsidRPr="00697D85" w:rsidRDefault="007B5341" w:rsidP="00697D85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Finished product reconciliation sheet - </w:t>
      </w:r>
      <w:r w:rsidRPr="00925331">
        <w:rPr>
          <w:rFonts w:ascii="Calibri" w:hAnsi="Calibri" w:cs="Calibri"/>
          <w:b/>
          <w:bCs/>
          <w:sz w:val="22"/>
          <w:szCs w:val="22"/>
        </w:rPr>
        <w:t>BML/PDF/PK/003/F01</w:t>
      </w:r>
      <w:r>
        <w:rPr>
          <w:rFonts w:ascii="Calibri" w:hAnsi="Calibri" w:cs="Calibri"/>
          <w:sz w:val="22"/>
          <w:szCs w:val="22"/>
        </w:rPr>
        <w:t xml:space="preserve"> or</w:t>
      </w:r>
      <w:r w:rsidRPr="00925331">
        <w:rPr>
          <w:rFonts w:ascii="Calibri" w:hAnsi="Calibri" w:cs="Calibri"/>
          <w:b/>
          <w:bCs/>
          <w:sz w:val="22"/>
          <w:szCs w:val="22"/>
        </w:rPr>
        <w:t xml:space="preserve"> BML/PD</w:t>
      </w:r>
      <w:r>
        <w:rPr>
          <w:rFonts w:ascii="Calibri" w:hAnsi="Calibri" w:cs="Calibri"/>
          <w:b/>
          <w:bCs/>
          <w:sz w:val="22"/>
          <w:szCs w:val="22"/>
        </w:rPr>
        <w:t>S</w:t>
      </w:r>
      <w:r w:rsidRPr="00925331">
        <w:rPr>
          <w:rFonts w:ascii="Calibri" w:hAnsi="Calibri" w:cs="Calibri"/>
          <w:b/>
          <w:bCs/>
          <w:sz w:val="22"/>
          <w:szCs w:val="22"/>
        </w:rPr>
        <w:t>/PK/0</w:t>
      </w:r>
      <w:r>
        <w:rPr>
          <w:rFonts w:ascii="Calibri" w:hAnsi="Calibri" w:cs="Calibri"/>
          <w:b/>
          <w:bCs/>
          <w:sz w:val="22"/>
          <w:szCs w:val="22"/>
        </w:rPr>
        <w:t>1</w:t>
      </w:r>
      <w:r w:rsidRPr="00925331">
        <w:rPr>
          <w:rFonts w:ascii="Calibri" w:hAnsi="Calibri" w:cs="Calibri"/>
          <w:b/>
          <w:bCs/>
          <w:sz w:val="22"/>
          <w:szCs w:val="22"/>
        </w:rPr>
        <w:t>3/F01</w:t>
      </w:r>
    </w:p>
    <w:p w14:paraId="5E6A570A" w14:textId="5BE4761C" w:rsidR="00697D85" w:rsidRPr="00697D85" w:rsidRDefault="00697D85" w:rsidP="00697D85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  <w:sz w:val="22"/>
          <w:szCs w:val="22"/>
        </w:rPr>
      </w:pPr>
      <w:r w:rsidRPr="00697D85">
        <w:rPr>
          <w:rFonts w:ascii="Calibri" w:hAnsi="Calibri" w:cs="Calibri"/>
          <w:sz w:val="22"/>
          <w:szCs w:val="22"/>
        </w:rPr>
        <w:t>NAFDAC GMP FOR PHARMACEUTICAL PRODUCTS GUIDELINES 2021, 5.44, 6.7, 7.46 -7.47.</w:t>
      </w:r>
    </w:p>
    <w:p w14:paraId="43511A9D" w14:textId="77777777" w:rsidR="00B25B94" w:rsidRDefault="00B25B94" w:rsidP="00697D85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668FE2D" w14:textId="77777777" w:rsidR="00393508" w:rsidRDefault="00393508" w:rsidP="00393508">
      <w:pPr>
        <w:spacing w:line="276" w:lineRule="auto"/>
        <w:ind w:left="360"/>
        <w:jc w:val="both"/>
        <w:rPr>
          <w:rFonts w:ascii="Calibri" w:hAnsi="Calibri" w:cs="Calibri"/>
          <w:b/>
          <w:bCs/>
          <w:sz w:val="22"/>
          <w:szCs w:val="22"/>
        </w:rPr>
      </w:pPr>
      <w:bookmarkStart w:id="0" w:name="_Hlk194584763"/>
    </w:p>
    <w:p w14:paraId="24EBC384" w14:textId="77777777" w:rsidR="00393508" w:rsidRPr="00D97AD2" w:rsidRDefault="00393508" w:rsidP="00393508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93508" w:rsidRPr="00D97AD2" w14:paraId="1FCE8A5B" w14:textId="77777777" w:rsidTr="00CE3137">
        <w:trPr>
          <w:trHeight w:val="261"/>
        </w:trPr>
        <w:tc>
          <w:tcPr>
            <w:tcW w:w="4644" w:type="dxa"/>
            <w:shd w:val="clear" w:color="auto" w:fill="FFFFFF"/>
          </w:tcPr>
          <w:p w14:paraId="03B85727" w14:textId="77777777" w:rsidR="00393508" w:rsidRPr="00D97AD2" w:rsidRDefault="00393508" w:rsidP="00CE3137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D97AD2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storekeeper </w:t>
            </w:r>
          </w:p>
        </w:tc>
        <w:tc>
          <w:tcPr>
            <w:tcW w:w="4644" w:type="dxa"/>
            <w:shd w:val="clear" w:color="auto" w:fill="FFFFFF"/>
          </w:tcPr>
          <w:p w14:paraId="51F42F7C" w14:textId="77777777" w:rsidR="00393508" w:rsidRPr="00D97AD2" w:rsidRDefault="00393508" w:rsidP="00CE3137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D97AD2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393508" w:rsidRPr="00D97AD2" w14:paraId="717783F2" w14:textId="77777777" w:rsidTr="00CE3137">
        <w:trPr>
          <w:trHeight w:val="276"/>
        </w:trPr>
        <w:tc>
          <w:tcPr>
            <w:tcW w:w="4644" w:type="dxa"/>
            <w:shd w:val="clear" w:color="auto" w:fill="FFFFFF"/>
          </w:tcPr>
          <w:p w14:paraId="519E8486" w14:textId="77777777" w:rsidR="00393508" w:rsidRPr="00D97AD2" w:rsidRDefault="00393508" w:rsidP="00CE3137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Manager</w:t>
            </w:r>
          </w:p>
        </w:tc>
        <w:tc>
          <w:tcPr>
            <w:tcW w:w="4644" w:type="dxa"/>
            <w:shd w:val="clear" w:color="auto" w:fill="FFFFFF"/>
          </w:tcPr>
          <w:p w14:paraId="494EDCC0" w14:textId="77777777" w:rsidR="00393508" w:rsidRPr="00D97AD2" w:rsidRDefault="00393508" w:rsidP="00CE3137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All production supervisor </w:t>
            </w:r>
          </w:p>
        </w:tc>
      </w:tr>
    </w:tbl>
    <w:p w14:paraId="110DBEB9" w14:textId="77777777" w:rsidR="00393508" w:rsidRPr="00D97AD2" w:rsidRDefault="00393508" w:rsidP="00393508">
      <w:pPr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575A7095" w14:textId="77777777" w:rsidR="00393508" w:rsidRPr="00D97AD2" w:rsidRDefault="00393508" w:rsidP="00393508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8.0 DISTRIBUTION AND CONTROL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93508" w:rsidRPr="00D97AD2" w14:paraId="126E6B58" w14:textId="77777777" w:rsidTr="00CE3137">
        <w:tc>
          <w:tcPr>
            <w:tcW w:w="2610" w:type="dxa"/>
            <w:shd w:val="clear" w:color="auto" w:fill="auto"/>
          </w:tcPr>
          <w:p w14:paraId="439DF8DE" w14:textId="77777777" w:rsidR="00393508" w:rsidRPr="00D97AD2" w:rsidRDefault="00393508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E613657" w14:textId="77777777" w:rsidR="00393508" w:rsidRPr="00D97AD2" w:rsidRDefault="00393508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393508" w:rsidRPr="00D97AD2" w14:paraId="437C6703" w14:textId="77777777" w:rsidTr="00CE3137">
        <w:tc>
          <w:tcPr>
            <w:tcW w:w="2610" w:type="dxa"/>
            <w:shd w:val="clear" w:color="auto" w:fill="auto"/>
          </w:tcPr>
          <w:p w14:paraId="3118CA3D" w14:textId="77777777" w:rsidR="00393508" w:rsidRPr="00D97AD2" w:rsidRDefault="00393508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F1353A3" w14:textId="77777777" w:rsidR="00393508" w:rsidRPr="00D97AD2" w:rsidRDefault="00393508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STORE</w:t>
            </w:r>
          </w:p>
        </w:tc>
      </w:tr>
    </w:tbl>
    <w:p w14:paraId="1688ACEB" w14:textId="77777777" w:rsidR="00393508" w:rsidRPr="00D97AD2" w:rsidRDefault="00393508" w:rsidP="00393508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145E6A26" w14:textId="77777777" w:rsidR="00393508" w:rsidRPr="00D97AD2" w:rsidRDefault="00393508" w:rsidP="00393508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117AF0" w:rsidRPr="00D97AD2" w14:paraId="3FB519F9" w14:textId="77777777" w:rsidTr="00400B07">
        <w:tc>
          <w:tcPr>
            <w:tcW w:w="2376" w:type="dxa"/>
            <w:shd w:val="clear" w:color="auto" w:fill="auto"/>
          </w:tcPr>
          <w:bookmarkEnd w:id="0"/>
          <w:p w14:paraId="034008CD" w14:textId="77777777" w:rsidR="00117AF0" w:rsidRPr="00D97AD2" w:rsidRDefault="00117AF0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A9E3FDE" w14:textId="77777777" w:rsidR="00117AF0" w:rsidRPr="00D97AD2" w:rsidRDefault="00117AF0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405059D" w14:textId="77777777" w:rsidR="00117AF0" w:rsidRPr="00D97AD2" w:rsidRDefault="00117AF0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117AF0" w:rsidRPr="00D97AD2" w14:paraId="73E6C7DC" w14:textId="77777777" w:rsidTr="00400B07">
        <w:tc>
          <w:tcPr>
            <w:tcW w:w="2376" w:type="dxa"/>
            <w:shd w:val="clear" w:color="auto" w:fill="auto"/>
          </w:tcPr>
          <w:p w14:paraId="21B2394E" w14:textId="77777777" w:rsidR="00117AF0" w:rsidRPr="00D97AD2" w:rsidRDefault="00117AF0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4D4D22A0" w14:textId="77777777" w:rsidR="00117AF0" w:rsidRPr="00D97AD2" w:rsidRDefault="00117AF0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336444B" w14:textId="77777777" w:rsidR="00117AF0" w:rsidRPr="00D97AD2" w:rsidRDefault="00117AF0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117AF0" w:rsidRPr="00D97AD2" w14:paraId="6A7B128D" w14:textId="77777777" w:rsidTr="00400B07">
        <w:tc>
          <w:tcPr>
            <w:tcW w:w="2376" w:type="dxa"/>
            <w:shd w:val="clear" w:color="auto" w:fill="auto"/>
          </w:tcPr>
          <w:p w14:paraId="778E4239" w14:textId="77777777" w:rsidR="00117AF0" w:rsidRPr="00D97AD2" w:rsidRDefault="00117AF0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127" w:type="dxa"/>
            <w:shd w:val="clear" w:color="auto" w:fill="auto"/>
          </w:tcPr>
          <w:p w14:paraId="278F75ED" w14:textId="77777777" w:rsidR="00117AF0" w:rsidRPr="00D97AD2" w:rsidRDefault="00117AF0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5244" w:type="dxa"/>
            <w:shd w:val="clear" w:color="auto" w:fill="auto"/>
          </w:tcPr>
          <w:p w14:paraId="45ABCA42" w14:textId="77777777" w:rsidR="00117AF0" w:rsidRPr="00D97AD2" w:rsidRDefault="00117AF0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Due for review</w:t>
            </w:r>
          </w:p>
        </w:tc>
      </w:tr>
      <w:tr w:rsidR="00117AF0" w:rsidRPr="00D97AD2" w14:paraId="7E117703" w14:textId="77777777" w:rsidTr="00400B07">
        <w:tc>
          <w:tcPr>
            <w:tcW w:w="2376" w:type="dxa"/>
            <w:shd w:val="clear" w:color="auto" w:fill="auto"/>
          </w:tcPr>
          <w:p w14:paraId="0E839D7E" w14:textId="77777777" w:rsidR="00117AF0" w:rsidRPr="00D97AD2" w:rsidRDefault="00117AF0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02</w:t>
            </w:r>
          </w:p>
        </w:tc>
        <w:tc>
          <w:tcPr>
            <w:tcW w:w="2127" w:type="dxa"/>
            <w:shd w:val="clear" w:color="auto" w:fill="auto"/>
          </w:tcPr>
          <w:p w14:paraId="6A3D9E52" w14:textId="77777777" w:rsidR="00117AF0" w:rsidRPr="00D97AD2" w:rsidRDefault="00117AF0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tcW w:w="5244" w:type="dxa"/>
            <w:shd w:val="clear" w:color="auto" w:fill="auto"/>
          </w:tcPr>
          <w:p w14:paraId="58EFAECB" w14:textId="77777777" w:rsidR="00117AF0" w:rsidRPr="00D97AD2" w:rsidRDefault="00117AF0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For update</w:t>
            </w:r>
          </w:p>
        </w:tc>
      </w:tr>
      <w:tr w:rsidR="00117AF0" w:rsidRPr="00D97AD2" w14:paraId="3D098669" w14:textId="77777777" w:rsidTr="00400B07">
        <w:tc>
          <w:tcPr>
            <w:tcW w:w="2376" w:type="dxa"/>
            <w:shd w:val="clear" w:color="auto" w:fill="auto"/>
          </w:tcPr>
          <w:p w14:paraId="7F0FA30D" w14:textId="77777777" w:rsidR="00117AF0" w:rsidRPr="00D97AD2" w:rsidRDefault="00117AF0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2127" w:type="dxa"/>
            <w:shd w:val="clear" w:color="auto" w:fill="auto"/>
          </w:tcPr>
          <w:p w14:paraId="15EF1865" w14:textId="77777777" w:rsidR="00117AF0" w:rsidRPr="00D97AD2" w:rsidRDefault="00117AF0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04</w:t>
            </w:r>
          </w:p>
        </w:tc>
        <w:tc>
          <w:tcPr>
            <w:tcW w:w="5244" w:type="dxa"/>
            <w:shd w:val="clear" w:color="auto" w:fill="auto"/>
          </w:tcPr>
          <w:p w14:paraId="1087991C" w14:textId="77777777" w:rsidR="00117AF0" w:rsidRPr="00D97AD2" w:rsidRDefault="00117AF0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Due for review </w:t>
            </w:r>
          </w:p>
        </w:tc>
      </w:tr>
      <w:tr w:rsidR="00117AF0" w:rsidRPr="00D97AD2" w14:paraId="3EBF70FF" w14:textId="77777777" w:rsidTr="00400B07">
        <w:tc>
          <w:tcPr>
            <w:tcW w:w="2376" w:type="dxa"/>
            <w:shd w:val="clear" w:color="auto" w:fill="auto"/>
          </w:tcPr>
          <w:p w14:paraId="31764FAC" w14:textId="77777777" w:rsidR="00117AF0" w:rsidRPr="00D97AD2" w:rsidRDefault="00117AF0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2DB580C" w14:textId="77777777" w:rsidR="00117AF0" w:rsidRPr="00D97AD2" w:rsidRDefault="00117AF0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53CD80AD" w14:textId="77777777" w:rsidR="00117AF0" w:rsidRPr="00D97AD2" w:rsidRDefault="00117AF0" w:rsidP="00117AF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0DCE4F28" w14:textId="77777777" w:rsidR="00117AF0" w:rsidRPr="00D97AD2" w:rsidRDefault="00117AF0" w:rsidP="00117AF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hAnsi="Calibri" w:cs="Calibri"/>
                <w:sz w:val="22"/>
                <w:szCs w:val="22"/>
              </w:rPr>
              <w:t>Inclusion enclosures to parent SOP</w:t>
            </w:r>
          </w:p>
        </w:tc>
      </w:tr>
    </w:tbl>
    <w:p w14:paraId="4EAB8DBA" w14:textId="77777777" w:rsidR="00393508" w:rsidRDefault="00393508" w:rsidP="00697D85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sectPr w:rsidR="00393508" w:rsidSect="00B25B94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2BB6C" w14:textId="77777777" w:rsidR="00BD33C5" w:rsidRDefault="00BD33C5" w:rsidP="00697D85">
      <w:r>
        <w:separator/>
      </w:r>
    </w:p>
  </w:endnote>
  <w:endnote w:type="continuationSeparator" w:id="0">
    <w:p w14:paraId="6E386221" w14:textId="77777777" w:rsidR="00BD33C5" w:rsidRDefault="00BD33C5" w:rsidP="00697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67B75" w14:textId="77777777" w:rsidR="00074C80" w:rsidRDefault="0000000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099B06B5" w14:textId="77777777" w:rsidR="00074C80" w:rsidRDefault="00074C80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5733C" w14:textId="77777777" w:rsidR="00BD33C5" w:rsidRDefault="00BD33C5" w:rsidP="00697D85">
      <w:r>
        <w:separator/>
      </w:r>
    </w:p>
  </w:footnote>
  <w:footnote w:type="continuationSeparator" w:id="0">
    <w:p w14:paraId="2E61C725" w14:textId="77777777" w:rsidR="00BD33C5" w:rsidRDefault="00BD33C5" w:rsidP="00697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A73B8" w14:textId="77777777" w:rsidR="00074C80" w:rsidRDefault="00000000">
    <w:pPr>
      <w:pStyle w:val="Header"/>
    </w:pPr>
    <w:r>
      <w:rPr>
        <w:noProof/>
      </w:rPr>
      <w:pict w14:anchorId="0ADB453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5"/>
      <w:gridCol w:w="1398"/>
      <w:gridCol w:w="3546"/>
      <w:gridCol w:w="1852"/>
      <w:gridCol w:w="1498"/>
    </w:tblGrid>
    <w:tr w:rsidR="00002798" w:rsidRPr="00B17339" w14:paraId="7319468C" w14:textId="77777777" w:rsidTr="00393508">
      <w:trPr>
        <w:trHeight w:val="713"/>
      </w:trPr>
      <w:tc>
        <w:tcPr>
          <w:tcW w:w="1844" w:type="dxa"/>
          <w:vMerge w:val="restart"/>
          <w:shd w:val="clear" w:color="auto" w:fill="auto"/>
        </w:tcPr>
        <w:p w14:paraId="5B362A8A" w14:textId="77777777" w:rsidR="00074C80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59FC667E" wp14:editId="42F4D587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01" w:type="dxa"/>
          <w:gridSpan w:val="3"/>
          <w:shd w:val="clear" w:color="auto" w:fill="auto"/>
        </w:tcPr>
        <w:p w14:paraId="480AE206" w14:textId="77777777" w:rsidR="00074C80" w:rsidRPr="00393508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393508">
            <w:rPr>
              <w:rFonts w:ascii="Calibri" w:eastAsia="Calibri" w:hAnsi="Calibri" w:cs="Calibri"/>
              <w:sz w:val="24"/>
              <w:szCs w:val="24"/>
            </w:rPr>
            <w:t>Biomedical Limited,</w:t>
          </w:r>
        </w:p>
        <w:p w14:paraId="648DDD9D" w14:textId="77777777" w:rsidR="00074C80" w:rsidRPr="00393508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393508">
            <w:rPr>
              <w:rFonts w:ascii="Calibri" w:eastAsia="Calibri" w:hAnsi="Calibri" w:cs="Calibri"/>
              <w:sz w:val="24"/>
              <w:szCs w:val="24"/>
            </w:rPr>
            <w:t xml:space="preserve">No 1 </w:t>
          </w:r>
          <w:proofErr w:type="spellStart"/>
          <w:r w:rsidRPr="00393508">
            <w:rPr>
              <w:rFonts w:ascii="Calibri" w:eastAsia="Calibri" w:hAnsi="Calibri" w:cs="Calibri"/>
              <w:sz w:val="24"/>
              <w:szCs w:val="24"/>
            </w:rPr>
            <w:t>Ohimege</w:t>
          </w:r>
          <w:proofErr w:type="spellEnd"/>
          <w:r w:rsidRPr="00393508">
            <w:rPr>
              <w:rFonts w:ascii="Calibri" w:eastAsia="Calibri" w:hAnsi="Calibri" w:cs="Calibri"/>
              <w:sz w:val="24"/>
              <w:szCs w:val="24"/>
            </w:rPr>
            <w:t xml:space="preserve"> Road, Industrial Estate, Ilorin Kwara State, PMB 1449</w:t>
          </w:r>
        </w:p>
      </w:tc>
      <w:tc>
        <w:tcPr>
          <w:tcW w:w="1514" w:type="dxa"/>
          <w:vMerge w:val="restart"/>
          <w:shd w:val="clear" w:color="auto" w:fill="auto"/>
        </w:tcPr>
        <w:p w14:paraId="317BBD48" w14:textId="77777777" w:rsidR="00074C80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134E6A27" w14:textId="77777777" w:rsidTr="00393508">
      <w:trPr>
        <w:trHeight w:val="712"/>
      </w:trPr>
      <w:tc>
        <w:tcPr>
          <w:tcW w:w="1844" w:type="dxa"/>
          <w:vMerge/>
          <w:shd w:val="clear" w:color="auto" w:fill="auto"/>
        </w:tcPr>
        <w:p w14:paraId="2BB46F6F" w14:textId="77777777" w:rsidR="00074C80" w:rsidRPr="00B17339" w:rsidRDefault="00074C80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7001" w:type="dxa"/>
          <w:gridSpan w:val="3"/>
          <w:shd w:val="clear" w:color="auto" w:fill="auto"/>
        </w:tcPr>
        <w:p w14:paraId="4423B17E" w14:textId="45D66F81" w:rsidR="00074C80" w:rsidRPr="00393508" w:rsidRDefault="00393508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393508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393508">
            <w:rPr>
              <w:rFonts w:asciiTheme="minorHAnsi" w:hAnsiTheme="minorHAnsi" w:cstheme="minorHAnsi"/>
              <w:b/>
              <w:sz w:val="28"/>
              <w:szCs w:val="28"/>
            </w:rPr>
            <w:t xml:space="preserve">RECEIVING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OF </w:t>
          </w:r>
          <w:r w:rsidRPr="00393508">
            <w:rPr>
              <w:rFonts w:asciiTheme="minorHAnsi" w:hAnsiTheme="minorHAnsi" w:cstheme="minorHAnsi"/>
              <w:b/>
              <w:sz w:val="28"/>
              <w:szCs w:val="28"/>
            </w:rPr>
            <w:t>FINISHED GOODS FROM PRODUCTION</w:t>
          </w:r>
        </w:p>
      </w:tc>
      <w:tc>
        <w:tcPr>
          <w:tcW w:w="1514" w:type="dxa"/>
          <w:vMerge/>
          <w:shd w:val="clear" w:color="auto" w:fill="auto"/>
        </w:tcPr>
        <w:p w14:paraId="285D0325" w14:textId="77777777" w:rsidR="00074C80" w:rsidRPr="00B17339" w:rsidRDefault="00074C8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5EE91FEB" w14:textId="77777777" w:rsidTr="008A27E2">
      <w:trPr>
        <w:trHeight w:val="188"/>
      </w:trPr>
      <w:tc>
        <w:tcPr>
          <w:tcW w:w="1844" w:type="dxa"/>
          <w:vMerge w:val="restart"/>
          <w:shd w:val="clear" w:color="auto" w:fill="auto"/>
        </w:tcPr>
        <w:p w14:paraId="424B0720" w14:textId="77777777" w:rsidR="00074C80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7" w:type="dxa"/>
          <w:vMerge w:val="restart"/>
          <w:shd w:val="clear" w:color="auto" w:fill="auto"/>
        </w:tcPr>
        <w:p w14:paraId="535D2FDD" w14:textId="77777777" w:rsidR="00074C80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6" w:type="dxa"/>
          <w:vMerge w:val="restart"/>
          <w:shd w:val="clear" w:color="auto" w:fill="auto"/>
        </w:tcPr>
        <w:p w14:paraId="390217F0" w14:textId="77777777" w:rsidR="00074C80" w:rsidRPr="00B17339" w:rsidRDefault="00074C8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205D262F" w14:textId="0E5A0225" w:rsidR="00074C80" w:rsidRPr="00B17339" w:rsidRDefault="0000000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WHG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WH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0</w:t>
          </w:r>
          <w:r w:rsidR="00697D85">
            <w:rPr>
              <w:rFonts w:ascii="Calibri" w:eastAsia="Calibri" w:hAnsi="Calibri" w:cs="Calibri"/>
              <w:b/>
              <w:bCs/>
              <w:sz w:val="28"/>
              <w:szCs w:val="28"/>
            </w:rPr>
            <w:t>9</w:t>
          </w:r>
        </w:p>
      </w:tc>
      <w:tc>
        <w:tcPr>
          <w:tcW w:w="1898" w:type="dxa"/>
          <w:shd w:val="clear" w:color="auto" w:fill="auto"/>
          <w:vAlign w:val="bottom"/>
        </w:tcPr>
        <w:p w14:paraId="308EA44E" w14:textId="77777777" w:rsidR="00074C80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14" w:type="dxa"/>
          <w:shd w:val="clear" w:color="auto" w:fill="auto"/>
          <w:vAlign w:val="bottom"/>
        </w:tcPr>
        <w:p w14:paraId="6B4205E5" w14:textId="77777777" w:rsidR="00074C80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A2234D3" w14:textId="77777777" w:rsidTr="008A27E2">
      <w:trPr>
        <w:trHeight w:val="187"/>
      </w:trPr>
      <w:tc>
        <w:tcPr>
          <w:tcW w:w="1844" w:type="dxa"/>
          <w:vMerge/>
          <w:shd w:val="clear" w:color="auto" w:fill="auto"/>
        </w:tcPr>
        <w:p w14:paraId="307A72C8" w14:textId="77777777" w:rsidR="00074C80" w:rsidRPr="00B17339" w:rsidRDefault="00074C80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7" w:type="dxa"/>
          <w:vMerge/>
          <w:shd w:val="clear" w:color="auto" w:fill="auto"/>
        </w:tcPr>
        <w:p w14:paraId="64923886" w14:textId="77777777" w:rsidR="00074C80" w:rsidRPr="00B17339" w:rsidRDefault="00074C8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6" w:type="dxa"/>
          <w:vMerge/>
          <w:shd w:val="clear" w:color="auto" w:fill="auto"/>
        </w:tcPr>
        <w:p w14:paraId="588F4CA9" w14:textId="77777777" w:rsidR="00074C80" w:rsidRPr="00B17339" w:rsidRDefault="00074C8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898" w:type="dxa"/>
          <w:shd w:val="clear" w:color="auto" w:fill="auto"/>
          <w:vAlign w:val="bottom"/>
        </w:tcPr>
        <w:p w14:paraId="0C7CE363" w14:textId="77777777" w:rsidR="00074C80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14" w:type="dxa"/>
          <w:shd w:val="clear" w:color="auto" w:fill="auto"/>
        </w:tcPr>
        <w:p w14:paraId="2E2C0756" w14:textId="77777777" w:rsidR="00074C80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7117A4A4" w14:textId="77777777" w:rsidTr="008A27E2">
      <w:trPr>
        <w:trHeight w:val="367"/>
      </w:trPr>
      <w:tc>
        <w:tcPr>
          <w:tcW w:w="1844" w:type="dxa"/>
          <w:shd w:val="clear" w:color="auto" w:fill="auto"/>
        </w:tcPr>
        <w:p w14:paraId="3D51608A" w14:textId="57D3A453" w:rsidR="00074C80" w:rsidRPr="00B17339" w:rsidRDefault="00117AF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STORE/</w:t>
          </w:r>
          <w:r w:rsidR="00F94693">
            <w:rPr>
              <w:rFonts w:ascii="Calibri" w:eastAsia="Calibri" w:hAnsi="Calibri" w:cs="Calibri"/>
              <w:bCs/>
              <w:sz w:val="22"/>
              <w:szCs w:val="22"/>
            </w:rPr>
            <w:t>WAREHOUSE</w:t>
          </w:r>
        </w:p>
      </w:tc>
      <w:tc>
        <w:tcPr>
          <w:tcW w:w="1417" w:type="dxa"/>
          <w:shd w:val="clear" w:color="auto" w:fill="auto"/>
        </w:tcPr>
        <w:p w14:paraId="75F15875" w14:textId="555557C0" w:rsidR="00074C80" w:rsidRPr="00B17339" w:rsidRDefault="00117AF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</w:p>
      </w:tc>
      <w:tc>
        <w:tcPr>
          <w:tcW w:w="3686" w:type="dxa"/>
          <w:vMerge/>
          <w:shd w:val="clear" w:color="auto" w:fill="auto"/>
        </w:tcPr>
        <w:p w14:paraId="46DB87E6" w14:textId="77777777" w:rsidR="00074C80" w:rsidRPr="00B17339" w:rsidRDefault="00074C8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898" w:type="dxa"/>
          <w:shd w:val="clear" w:color="auto" w:fill="auto"/>
          <w:vAlign w:val="bottom"/>
        </w:tcPr>
        <w:p w14:paraId="6EF96515" w14:textId="77777777" w:rsidR="00074C80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14" w:type="dxa"/>
          <w:shd w:val="clear" w:color="auto" w:fill="auto"/>
          <w:vAlign w:val="bottom"/>
        </w:tcPr>
        <w:p w14:paraId="70A7D15C" w14:textId="77777777" w:rsidR="00074C80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DF398DB" w14:textId="77777777" w:rsidTr="008A27E2">
      <w:tc>
        <w:tcPr>
          <w:tcW w:w="3261" w:type="dxa"/>
          <w:gridSpan w:val="2"/>
          <w:shd w:val="clear" w:color="auto" w:fill="auto"/>
        </w:tcPr>
        <w:p w14:paraId="331408E9" w14:textId="77777777" w:rsidR="00074C80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6" w:type="dxa"/>
          <w:shd w:val="clear" w:color="auto" w:fill="auto"/>
        </w:tcPr>
        <w:p w14:paraId="22A6AAB0" w14:textId="77777777" w:rsidR="00074C80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412" w:type="dxa"/>
          <w:gridSpan w:val="2"/>
          <w:shd w:val="clear" w:color="auto" w:fill="auto"/>
        </w:tcPr>
        <w:p w14:paraId="578BA564" w14:textId="77777777" w:rsidR="00074C80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  <w:p w14:paraId="6EEEE5D2" w14:textId="77777777" w:rsidR="00117AF0" w:rsidRPr="00B17339" w:rsidRDefault="00117AF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</w:tr>
    <w:tr w:rsidR="00A76555" w:rsidRPr="00B17339" w14:paraId="37FF38CB" w14:textId="77777777" w:rsidTr="008A27E2">
      <w:tc>
        <w:tcPr>
          <w:tcW w:w="3261" w:type="dxa"/>
          <w:gridSpan w:val="2"/>
          <w:shd w:val="clear" w:color="auto" w:fill="auto"/>
        </w:tcPr>
        <w:p w14:paraId="653BF53B" w14:textId="77777777" w:rsidR="00074C80" w:rsidRPr="00B17339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6" w:type="dxa"/>
          <w:shd w:val="clear" w:color="auto" w:fill="auto"/>
        </w:tcPr>
        <w:p w14:paraId="483BB2F2" w14:textId="77777777" w:rsidR="00074C80" w:rsidRPr="00B17339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412" w:type="dxa"/>
          <w:gridSpan w:val="2"/>
          <w:shd w:val="clear" w:color="auto" w:fill="auto"/>
        </w:tcPr>
        <w:p w14:paraId="354CD7F0" w14:textId="77777777" w:rsidR="00074C80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6004ECD9" w14:textId="77777777" w:rsidR="00074C80" w:rsidRPr="00B17339" w:rsidRDefault="00074C8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532962B" w14:textId="77777777" w:rsidR="00074C80" w:rsidRDefault="00074C80">
    <w:pPr>
      <w:pStyle w:val="Header"/>
    </w:pPr>
  </w:p>
  <w:p w14:paraId="10B7C1F8" w14:textId="77777777" w:rsidR="00074C80" w:rsidRDefault="00074C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1" w15:restartNumberingAfterBreak="0">
    <w:nsid w:val="1D491F3F"/>
    <w:multiLevelType w:val="hybridMultilevel"/>
    <w:tmpl w:val="02327EB0"/>
    <w:lvl w:ilvl="0" w:tplc="DB2016D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3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 w15:restartNumberingAfterBreak="0">
    <w:nsid w:val="299C7BB8"/>
    <w:multiLevelType w:val="multilevel"/>
    <w:tmpl w:val="98020C20"/>
    <w:lvl w:ilvl="0">
      <w:start w:val="1"/>
      <w:numFmt w:val="decimal"/>
      <w:lvlText w:val="%1.0"/>
      <w:lvlJc w:val="left"/>
      <w:pPr>
        <w:ind w:left="720" w:hanging="720"/>
      </w:pPr>
      <w:rPr>
        <w:b w:val="0"/>
      </w:rPr>
    </w:lvl>
    <w:lvl w:ilvl="1">
      <w:start w:val="2"/>
      <w:numFmt w:val="bullet"/>
      <w:lvlText w:val="-"/>
      <w:lvlJc w:val="left"/>
      <w:pPr>
        <w:ind w:left="1440" w:hanging="720"/>
      </w:pPr>
      <w:rPr>
        <w:rFonts w:ascii="Calibri" w:eastAsiaTheme="minorHAnsi" w:hAnsi="Calibri" w:cs="Calibri"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b w:val="0"/>
      </w:rPr>
    </w:lvl>
  </w:abstractNum>
  <w:abstractNum w:abstractNumId="5" w15:restartNumberingAfterBreak="0">
    <w:nsid w:val="4C6B6930"/>
    <w:multiLevelType w:val="hybridMultilevel"/>
    <w:tmpl w:val="F42AAE00"/>
    <w:lvl w:ilvl="0" w:tplc="7FF8D488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7" w15:restartNumberingAfterBreak="0">
    <w:nsid w:val="5931766C"/>
    <w:multiLevelType w:val="hybridMultilevel"/>
    <w:tmpl w:val="3D44D596"/>
    <w:lvl w:ilvl="0" w:tplc="0ECC0C24">
      <w:start w:val="1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AB73AB"/>
    <w:multiLevelType w:val="multilevel"/>
    <w:tmpl w:val="30FA3FFC"/>
    <w:lvl w:ilvl="0">
      <w:start w:val="1"/>
      <w:numFmt w:val="decimal"/>
      <w:lvlText w:val="%1.0"/>
      <w:lvlJc w:val="left"/>
      <w:pPr>
        <w:ind w:left="360" w:hanging="360"/>
      </w:pPr>
      <w:rPr>
        <w:rFonts w:cstheme="minorHAnsi" w:hint="default"/>
        <w:b/>
        <w:sz w:val="22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theme="minorHAnsi" w:hint="default"/>
        <w:b/>
        <w:sz w:val="2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theme="minorHAnsi" w:hint="default"/>
        <w:b/>
        <w:sz w:val="2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theme="minorHAnsi" w:hint="default"/>
        <w:b/>
        <w:sz w:val="2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theme="minorHAnsi" w:hint="default"/>
        <w:b/>
        <w:sz w:val="2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theme="minorHAnsi" w:hint="default"/>
        <w:b/>
        <w:sz w:val="2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theme="minorHAnsi" w:hint="default"/>
        <w:b/>
        <w:sz w:val="2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theme="minorHAnsi" w:hint="default"/>
        <w:b/>
        <w:sz w:val="2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theme="minorHAnsi" w:hint="default"/>
        <w:b/>
        <w:sz w:val="22"/>
      </w:rPr>
    </w:lvl>
  </w:abstractNum>
  <w:num w:numId="1" w16cid:durableId="1379741150">
    <w:abstractNumId w:val="0"/>
  </w:num>
  <w:num w:numId="2" w16cid:durableId="1962491766">
    <w:abstractNumId w:val="2"/>
  </w:num>
  <w:num w:numId="3" w16cid:durableId="1251819064">
    <w:abstractNumId w:val="6"/>
  </w:num>
  <w:num w:numId="4" w16cid:durableId="827018114">
    <w:abstractNumId w:val="3"/>
  </w:num>
  <w:num w:numId="5" w16cid:durableId="1436974418">
    <w:abstractNumId w:val="7"/>
  </w:num>
  <w:num w:numId="6" w16cid:durableId="518588768">
    <w:abstractNumId w:val="8"/>
  </w:num>
  <w:num w:numId="7" w16cid:durableId="1912235541">
    <w:abstractNumId w:val="4"/>
  </w:num>
  <w:num w:numId="8" w16cid:durableId="438136186">
    <w:abstractNumId w:val="5"/>
  </w:num>
  <w:num w:numId="9" w16cid:durableId="1598556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94"/>
    <w:rsid w:val="0001508F"/>
    <w:rsid w:val="00074C80"/>
    <w:rsid w:val="000C3BA6"/>
    <w:rsid w:val="000F0DAE"/>
    <w:rsid w:val="00117AF0"/>
    <w:rsid w:val="00253EF4"/>
    <w:rsid w:val="00262F7A"/>
    <w:rsid w:val="002A200B"/>
    <w:rsid w:val="00393508"/>
    <w:rsid w:val="00464506"/>
    <w:rsid w:val="00697D85"/>
    <w:rsid w:val="00707123"/>
    <w:rsid w:val="007676F2"/>
    <w:rsid w:val="007B5341"/>
    <w:rsid w:val="00842594"/>
    <w:rsid w:val="008A27E2"/>
    <w:rsid w:val="00925331"/>
    <w:rsid w:val="00A114C2"/>
    <w:rsid w:val="00B02BB4"/>
    <w:rsid w:val="00B25B94"/>
    <w:rsid w:val="00B73230"/>
    <w:rsid w:val="00BD33C5"/>
    <w:rsid w:val="00C304ED"/>
    <w:rsid w:val="00EC7889"/>
    <w:rsid w:val="00F62CB8"/>
    <w:rsid w:val="00F733AE"/>
    <w:rsid w:val="00F9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B073B"/>
  <w15:chartTrackingRefBased/>
  <w15:docId w15:val="{1672530F-A1F3-4534-B4CE-4DAC976AB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B9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5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B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B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B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B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B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B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B25B9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25B9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B25B9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25B9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NIL</vt:lpstr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6</cp:revision>
  <dcterms:created xsi:type="dcterms:W3CDTF">2025-03-24T11:25:00Z</dcterms:created>
  <dcterms:modified xsi:type="dcterms:W3CDTF">2025-06-16T12:36:00Z</dcterms:modified>
</cp:coreProperties>
</file>