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296CC" w14:textId="77777777" w:rsidR="00613E52" w:rsidRPr="0022418C" w:rsidRDefault="00613E52" w:rsidP="0022418C">
      <w:pPr>
        <w:pStyle w:val="ListParagraph"/>
        <w:numPr>
          <w:ilvl w:val="0"/>
          <w:numId w:val="1"/>
        </w:numPr>
        <w:spacing w:after="160" w:line="259" w:lineRule="auto"/>
        <w:jc w:val="both"/>
        <w:rPr>
          <w:rFonts w:ascii="Calibri" w:hAnsi="Calibri" w:cs="Calibri"/>
          <w:b/>
          <w:sz w:val="22"/>
          <w:szCs w:val="22"/>
        </w:rPr>
      </w:pPr>
      <w:r w:rsidRPr="0022418C">
        <w:rPr>
          <w:rFonts w:ascii="Calibri" w:hAnsi="Calibri" w:cs="Calibri"/>
          <w:b/>
          <w:sz w:val="22"/>
          <w:szCs w:val="22"/>
        </w:rPr>
        <w:t xml:space="preserve">OBJECTIVE: </w:t>
      </w:r>
    </w:p>
    <w:p w14:paraId="4C91A473" w14:textId="38686673" w:rsidR="0022418C" w:rsidRPr="0022418C" w:rsidRDefault="0022418C" w:rsidP="0022418C">
      <w:pPr>
        <w:pStyle w:val="ListParagraph"/>
        <w:spacing w:line="276" w:lineRule="auto"/>
        <w:ind w:left="420"/>
        <w:jc w:val="both"/>
        <w:rPr>
          <w:rFonts w:ascii="Calibri" w:hAnsi="Calibri" w:cs="Calibri"/>
          <w:sz w:val="22"/>
          <w:szCs w:val="22"/>
        </w:rPr>
      </w:pPr>
      <w:r w:rsidRPr="0022418C">
        <w:rPr>
          <w:rFonts w:ascii="Calibri" w:hAnsi="Calibri" w:cs="Calibri"/>
          <w:sz w:val="22"/>
          <w:szCs w:val="22"/>
        </w:rPr>
        <w:t xml:space="preserve">To provide written guidelines for </w:t>
      </w:r>
      <w:r w:rsidR="00CA218D" w:rsidRPr="0022418C">
        <w:rPr>
          <w:rFonts w:ascii="Calibri" w:hAnsi="Calibri" w:cs="Calibri"/>
          <w:sz w:val="22"/>
          <w:szCs w:val="22"/>
        </w:rPr>
        <w:t>dispatching</w:t>
      </w:r>
      <w:r w:rsidRPr="0022418C">
        <w:rPr>
          <w:rFonts w:ascii="Calibri" w:hAnsi="Calibri" w:cs="Calibri"/>
          <w:sz w:val="22"/>
          <w:szCs w:val="22"/>
        </w:rPr>
        <w:t xml:space="preserve"> finished goods from </w:t>
      </w:r>
      <w:r w:rsidR="00CA218D" w:rsidRPr="0022418C">
        <w:rPr>
          <w:rFonts w:ascii="Calibri" w:hAnsi="Calibri" w:cs="Calibri"/>
          <w:sz w:val="22"/>
          <w:szCs w:val="22"/>
        </w:rPr>
        <w:t>the finished</w:t>
      </w:r>
      <w:r w:rsidRPr="0022418C">
        <w:rPr>
          <w:rFonts w:ascii="Calibri" w:hAnsi="Calibri" w:cs="Calibri"/>
          <w:sz w:val="22"/>
          <w:szCs w:val="22"/>
        </w:rPr>
        <w:t xml:space="preserve"> goods store.</w:t>
      </w:r>
    </w:p>
    <w:p w14:paraId="478AE75D" w14:textId="7F16442E" w:rsidR="00613E52" w:rsidRPr="0022418C" w:rsidRDefault="00613E52" w:rsidP="0022418C">
      <w:pPr>
        <w:jc w:val="both"/>
        <w:rPr>
          <w:rFonts w:ascii="Calibri" w:hAnsi="Calibri" w:cs="Calibri"/>
          <w:b/>
          <w:sz w:val="22"/>
          <w:szCs w:val="22"/>
        </w:rPr>
      </w:pPr>
      <w:r w:rsidRPr="0022418C">
        <w:rPr>
          <w:rFonts w:ascii="Calibri" w:hAnsi="Calibri" w:cs="Calibri"/>
          <w:b/>
          <w:sz w:val="22"/>
          <w:szCs w:val="22"/>
        </w:rPr>
        <w:t xml:space="preserve"> </w:t>
      </w:r>
    </w:p>
    <w:p w14:paraId="36DAB3BA" w14:textId="77777777" w:rsidR="00613E52" w:rsidRPr="0022418C" w:rsidRDefault="00613E52" w:rsidP="0022418C">
      <w:pPr>
        <w:numPr>
          <w:ilvl w:val="0"/>
          <w:numId w:val="1"/>
        </w:numPr>
        <w:jc w:val="both"/>
        <w:rPr>
          <w:rFonts w:ascii="Calibri" w:hAnsi="Calibri" w:cs="Calibri"/>
          <w:b/>
          <w:sz w:val="22"/>
          <w:szCs w:val="22"/>
        </w:rPr>
      </w:pPr>
      <w:r w:rsidRPr="0022418C">
        <w:rPr>
          <w:rFonts w:ascii="Calibri" w:hAnsi="Calibri" w:cs="Calibri"/>
          <w:b/>
          <w:sz w:val="22"/>
          <w:szCs w:val="22"/>
        </w:rPr>
        <w:t>SCOPE:</w:t>
      </w:r>
    </w:p>
    <w:p w14:paraId="29960104" w14:textId="637915F0" w:rsidR="0022418C" w:rsidRPr="0022418C" w:rsidRDefault="0022418C" w:rsidP="0022418C">
      <w:pPr>
        <w:pStyle w:val="ListParagraph"/>
        <w:spacing w:line="276" w:lineRule="auto"/>
        <w:ind w:left="420"/>
        <w:jc w:val="both"/>
        <w:rPr>
          <w:rFonts w:ascii="Calibri" w:hAnsi="Calibri" w:cs="Calibri"/>
          <w:sz w:val="22"/>
          <w:szCs w:val="22"/>
        </w:rPr>
      </w:pPr>
      <w:r w:rsidRPr="0022418C">
        <w:rPr>
          <w:rFonts w:ascii="Calibri" w:hAnsi="Calibri" w:cs="Calibri"/>
          <w:sz w:val="22"/>
          <w:szCs w:val="22"/>
        </w:rPr>
        <w:t xml:space="preserve">This SOP covers the process for </w:t>
      </w:r>
      <w:r w:rsidR="00CA218D" w:rsidRPr="0022418C">
        <w:rPr>
          <w:rFonts w:ascii="Calibri" w:hAnsi="Calibri" w:cs="Calibri"/>
          <w:sz w:val="22"/>
          <w:szCs w:val="22"/>
        </w:rPr>
        <w:t>dispatching</w:t>
      </w:r>
      <w:r w:rsidRPr="0022418C">
        <w:rPr>
          <w:rFonts w:ascii="Calibri" w:hAnsi="Calibri" w:cs="Calibri"/>
          <w:sz w:val="22"/>
          <w:szCs w:val="22"/>
        </w:rPr>
        <w:t xml:space="preserve"> finished goods from finished goods store </w:t>
      </w:r>
    </w:p>
    <w:p w14:paraId="16F987D0" w14:textId="77777777" w:rsidR="00613E52" w:rsidRPr="0022418C" w:rsidRDefault="00613E52" w:rsidP="0022418C">
      <w:pPr>
        <w:pStyle w:val="ListParagraph"/>
        <w:tabs>
          <w:tab w:val="left" w:pos="2820"/>
          <w:tab w:val="left" w:pos="2880"/>
        </w:tabs>
        <w:ind w:left="420"/>
        <w:jc w:val="both"/>
        <w:rPr>
          <w:rFonts w:ascii="Calibri" w:hAnsi="Calibri" w:cs="Calibri"/>
          <w:sz w:val="22"/>
          <w:szCs w:val="22"/>
        </w:rPr>
      </w:pPr>
    </w:p>
    <w:p w14:paraId="7DDC005D" w14:textId="77777777" w:rsidR="00613E52" w:rsidRPr="0022418C" w:rsidRDefault="00613E52" w:rsidP="0022418C">
      <w:pPr>
        <w:pStyle w:val="ListParagraph"/>
        <w:numPr>
          <w:ilvl w:val="0"/>
          <w:numId w:val="1"/>
        </w:numPr>
        <w:spacing w:after="160" w:line="259" w:lineRule="auto"/>
        <w:jc w:val="both"/>
        <w:rPr>
          <w:rFonts w:ascii="Calibri" w:hAnsi="Calibri" w:cs="Calibri"/>
          <w:b/>
          <w:sz w:val="22"/>
          <w:szCs w:val="22"/>
        </w:rPr>
      </w:pPr>
      <w:r w:rsidRPr="0022418C">
        <w:rPr>
          <w:rFonts w:ascii="Calibri" w:hAnsi="Calibri" w:cs="Calibri"/>
          <w:b/>
          <w:sz w:val="22"/>
          <w:szCs w:val="22"/>
        </w:rPr>
        <w:t>RESPONSIBILITIES/ACCOUNTABILITIES:</w:t>
      </w:r>
    </w:p>
    <w:p w14:paraId="719E64FE" w14:textId="77777777" w:rsidR="0022418C" w:rsidRPr="0022418C" w:rsidRDefault="0022418C" w:rsidP="0022418C">
      <w:pPr>
        <w:pStyle w:val="ListParagraph"/>
        <w:spacing w:after="160" w:line="259" w:lineRule="auto"/>
        <w:ind w:left="360"/>
        <w:jc w:val="both"/>
        <w:rPr>
          <w:rFonts w:ascii="Calibri" w:hAnsi="Calibri" w:cs="Calibri"/>
          <w:sz w:val="22"/>
          <w:szCs w:val="22"/>
        </w:rPr>
      </w:pPr>
      <w:proofErr w:type="gramStart"/>
      <w:r w:rsidRPr="0022418C">
        <w:rPr>
          <w:rFonts w:ascii="Calibri" w:hAnsi="Calibri" w:cs="Calibri"/>
          <w:sz w:val="22"/>
          <w:szCs w:val="22"/>
        </w:rPr>
        <w:t>Store Keeper</w:t>
      </w:r>
      <w:proofErr w:type="gramEnd"/>
      <w:r w:rsidRPr="0022418C">
        <w:rPr>
          <w:rFonts w:ascii="Calibri" w:hAnsi="Calibri" w:cs="Calibri"/>
          <w:sz w:val="22"/>
          <w:szCs w:val="22"/>
        </w:rPr>
        <w:t>, Auditor, Production Pharmacist, Quality Assurance Manager, Supt. Pharmacist/ Factory Manager.</w:t>
      </w:r>
    </w:p>
    <w:p w14:paraId="518D1608" w14:textId="77777777" w:rsidR="0022418C" w:rsidRPr="0022418C" w:rsidRDefault="0022418C" w:rsidP="0022418C">
      <w:pPr>
        <w:pStyle w:val="ListParagraph"/>
        <w:spacing w:after="160" w:line="259" w:lineRule="auto"/>
        <w:ind w:left="360"/>
        <w:jc w:val="both"/>
        <w:rPr>
          <w:rFonts w:ascii="Calibri" w:hAnsi="Calibri" w:cs="Calibri"/>
          <w:b/>
          <w:sz w:val="22"/>
          <w:szCs w:val="22"/>
        </w:rPr>
      </w:pPr>
    </w:p>
    <w:p w14:paraId="30B5F425" w14:textId="5C70E217" w:rsidR="00613E52" w:rsidRPr="0022418C" w:rsidRDefault="00613E52" w:rsidP="0022418C">
      <w:pPr>
        <w:pStyle w:val="ListParagraph"/>
        <w:numPr>
          <w:ilvl w:val="0"/>
          <w:numId w:val="4"/>
        </w:numPr>
        <w:spacing w:after="160" w:line="259" w:lineRule="auto"/>
        <w:jc w:val="both"/>
        <w:rPr>
          <w:rFonts w:ascii="Calibri" w:hAnsi="Calibri" w:cs="Calibri"/>
          <w:b/>
          <w:sz w:val="22"/>
          <w:szCs w:val="22"/>
        </w:rPr>
      </w:pPr>
      <w:r w:rsidRPr="0022418C">
        <w:rPr>
          <w:rFonts w:ascii="Calibri" w:hAnsi="Calibri" w:cs="Calibri"/>
          <w:b/>
          <w:sz w:val="22"/>
          <w:szCs w:val="22"/>
        </w:rPr>
        <w:t>ABBREVIATION AND DEFINITIONS</w:t>
      </w:r>
    </w:p>
    <w:p w14:paraId="4F63FA4B" w14:textId="77777777" w:rsidR="00613E52" w:rsidRPr="0022418C" w:rsidRDefault="00613E52" w:rsidP="0022418C">
      <w:pPr>
        <w:pStyle w:val="ListParagraph"/>
        <w:spacing w:before="100" w:beforeAutospacing="1" w:after="100" w:afterAutospacing="1" w:line="360" w:lineRule="auto"/>
        <w:ind w:left="360"/>
        <w:jc w:val="both"/>
        <w:outlineLvl w:val="1"/>
        <w:rPr>
          <w:rFonts w:ascii="Calibri" w:hAnsi="Calibri" w:cs="Calibri"/>
          <w:b/>
          <w:bCs/>
          <w:sz w:val="22"/>
          <w:szCs w:val="22"/>
          <w:lang w:eastAsia="en-GB"/>
        </w:rPr>
      </w:pPr>
      <w:r w:rsidRPr="0022418C">
        <w:rPr>
          <w:rFonts w:ascii="Calibri" w:hAnsi="Calibri" w:cs="Calibri"/>
          <w:sz w:val="22"/>
          <w:szCs w:val="22"/>
          <w:lang w:eastAsia="en-GB"/>
        </w:rPr>
        <w:t>NIL</w:t>
      </w:r>
    </w:p>
    <w:p w14:paraId="520314D7" w14:textId="77777777" w:rsidR="0022418C" w:rsidRPr="0022418C" w:rsidRDefault="00613E52" w:rsidP="0022418C">
      <w:pPr>
        <w:pStyle w:val="ListParagraph"/>
        <w:numPr>
          <w:ilvl w:val="0"/>
          <w:numId w:val="4"/>
        </w:numPr>
        <w:spacing w:after="160" w:line="259" w:lineRule="auto"/>
        <w:jc w:val="both"/>
        <w:rPr>
          <w:rFonts w:ascii="Calibri" w:hAnsi="Calibri" w:cs="Calibri"/>
          <w:b/>
          <w:sz w:val="22"/>
          <w:szCs w:val="22"/>
        </w:rPr>
      </w:pPr>
      <w:r w:rsidRPr="0022418C">
        <w:rPr>
          <w:rFonts w:ascii="Calibri" w:hAnsi="Calibri" w:cs="Calibri"/>
          <w:b/>
          <w:sz w:val="22"/>
          <w:szCs w:val="22"/>
        </w:rPr>
        <w:t>PROCEDURES</w:t>
      </w:r>
    </w:p>
    <w:p w14:paraId="308E8957" w14:textId="3EC7FF63" w:rsidR="0022418C" w:rsidRPr="0022418C" w:rsidRDefault="0022418C" w:rsidP="0022418C">
      <w:pPr>
        <w:pStyle w:val="ListParagraph"/>
        <w:numPr>
          <w:ilvl w:val="0"/>
          <w:numId w:val="8"/>
        </w:numPr>
        <w:spacing w:after="160" w:line="259" w:lineRule="auto"/>
        <w:jc w:val="both"/>
        <w:rPr>
          <w:rFonts w:ascii="Calibri" w:hAnsi="Calibri" w:cs="Calibri"/>
          <w:b/>
          <w:sz w:val="22"/>
          <w:szCs w:val="22"/>
        </w:rPr>
      </w:pPr>
      <w:r w:rsidRPr="0022418C">
        <w:rPr>
          <w:rFonts w:ascii="Calibri" w:hAnsi="Calibri" w:cs="Calibri"/>
          <w:sz w:val="22"/>
          <w:szCs w:val="22"/>
        </w:rPr>
        <w:t xml:space="preserve">FG Stores officer in charge </w:t>
      </w:r>
      <w:proofErr w:type="gramStart"/>
      <w:r w:rsidRPr="0022418C">
        <w:rPr>
          <w:rFonts w:ascii="Calibri" w:hAnsi="Calibri" w:cs="Calibri"/>
          <w:sz w:val="22"/>
          <w:szCs w:val="22"/>
        </w:rPr>
        <w:t>should first</w:t>
      </w:r>
      <w:proofErr w:type="gramEnd"/>
      <w:r w:rsidRPr="0022418C">
        <w:rPr>
          <w:rFonts w:ascii="Calibri" w:hAnsi="Calibri" w:cs="Calibri"/>
          <w:sz w:val="22"/>
          <w:szCs w:val="22"/>
        </w:rPr>
        <w:t xml:space="preserve"> ensure that the Batch is released by Quality Control Dept. for sale and distribution.  The release certificate should be received from QC Dept. and should be filed by the FG Stores In charge.</w:t>
      </w:r>
    </w:p>
    <w:p w14:paraId="3DEF3A08" w14:textId="77777777" w:rsidR="0022418C" w:rsidRPr="0022418C" w:rsidRDefault="0022418C" w:rsidP="0022418C">
      <w:pPr>
        <w:pStyle w:val="ListParagraph"/>
        <w:numPr>
          <w:ilvl w:val="0"/>
          <w:numId w:val="8"/>
        </w:numPr>
        <w:spacing w:after="160" w:line="259" w:lineRule="auto"/>
        <w:jc w:val="both"/>
        <w:rPr>
          <w:rFonts w:ascii="Calibri" w:hAnsi="Calibri" w:cs="Calibri"/>
          <w:b/>
          <w:sz w:val="22"/>
          <w:szCs w:val="22"/>
        </w:rPr>
      </w:pPr>
      <w:r w:rsidRPr="0022418C">
        <w:rPr>
          <w:rFonts w:ascii="Calibri" w:hAnsi="Calibri" w:cs="Calibri"/>
          <w:sz w:val="22"/>
          <w:szCs w:val="22"/>
        </w:rPr>
        <w:t>After obtaining the release certificate from QC Dept., FG Stores In charge should plan for the dispatch according to the Marketing/Depot requirements.</w:t>
      </w:r>
    </w:p>
    <w:p w14:paraId="4C52A40D" w14:textId="77777777" w:rsidR="0022418C" w:rsidRPr="0022418C" w:rsidRDefault="0022418C" w:rsidP="0022418C">
      <w:pPr>
        <w:pStyle w:val="ListParagraph"/>
        <w:numPr>
          <w:ilvl w:val="0"/>
          <w:numId w:val="8"/>
        </w:numPr>
        <w:spacing w:after="160" w:line="259" w:lineRule="auto"/>
        <w:jc w:val="both"/>
        <w:rPr>
          <w:rFonts w:ascii="Calibri" w:hAnsi="Calibri" w:cs="Calibri"/>
          <w:b/>
          <w:sz w:val="22"/>
          <w:szCs w:val="22"/>
        </w:rPr>
      </w:pPr>
      <w:r w:rsidRPr="0022418C">
        <w:rPr>
          <w:rFonts w:ascii="Calibri" w:hAnsi="Calibri" w:cs="Calibri"/>
          <w:color w:val="000000"/>
          <w:sz w:val="22"/>
          <w:szCs w:val="22"/>
          <w:bdr w:val="none" w:sz="0" w:space="0" w:color="auto" w:frame="1"/>
          <w:lang w:eastAsia="en-GB"/>
        </w:rPr>
        <w:t>Logistics shall arrange the container for the consignment at the plant.</w:t>
      </w:r>
    </w:p>
    <w:p w14:paraId="3896450B" w14:textId="77777777" w:rsidR="0022418C" w:rsidRPr="0022418C" w:rsidRDefault="0022418C" w:rsidP="0022418C">
      <w:pPr>
        <w:pStyle w:val="ListParagraph"/>
        <w:numPr>
          <w:ilvl w:val="0"/>
          <w:numId w:val="8"/>
        </w:numPr>
        <w:spacing w:after="160" w:line="259" w:lineRule="auto"/>
        <w:jc w:val="both"/>
        <w:rPr>
          <w:rFonts w:ascii="Calibri" w:hAnsi="Calibri" w:cs="Calibri"/>
          <w:b/>
          <w:sz w:val="22"/>
          <w:szCs w:val="22"/>
        </w:rPr>
      </w:pPr>
      <w:r w:rsidRPr="0022418C">
        <w:rPr>
          <w:rFonts w:ascii="Calibri" w:hAnsi="Calibri" w:cs="Calibri"/>
          <w:color w:val="000000"/>
          <w:sz w:val="22"/>
          <w:szCs w:val="22"/>
          <w:bdr w:val="none" w:sz="0" w:space="0" w:color="auto" w:frame="1"/>
          <w:lang w:eastAsia="en-GB"/>
        </w:rPr>
        <w:t>Dispatch of finished goods must be done through only the Approved Transporter</w:t>
      </w:r>
    </w:p>
    <w:p w14:paraId="5B94E08F" w14:textId="77777777" w:rsidR="0022418C" w:rsidRPr="0022418C" w:rsidRDefault="0022418C" w:rsidP="0022418C">
      <w:pPr>
        <w:pStyle w:val="ListParagraph"/>
        <w:numPr>
          <w:ilvl w:val="0"/>
          <w:numId w:val="8"/>
        </w:numPr>
        <w:spacing w:after="160" w:line="259" w:lineRule="auto"/>
        <w:jc w:val="both"/>
        <w:rPr>
          <w:rFonts w:ascii="Calibri" w:hAnsi="Calibri" w:cs="Calibri"/>
          <w:b/>
          <w:sz w:val="22"/>
          <w:szCs w:val="22"/>
        </w:rPr>
      </w:pPr>
      <w:r w:rsidRPr="0022418C">
        <w:rPr>
          <w:rFonts w:ascii="Calibri" w:hAnsi="Calibri" w:cs="Calibri"/>
          <w:color w:val="000000"/>
          <w:sz w:val="22"/>
          <w:szCs w:val="22"/>
          <w:bdr w:val="none" w:sz="0" w:space="0" w:color="auto" w:frame="1"/>
          <w:lang w:eastAsia="en-GB"/>
        </w:rPr>
        <w:t xml:space="preserve">Before </w:t>
      </w:r>
      <w:proofErr w:type="gramStart"/>
      <w:r w:rsidRPr="0022418C">
        <w:rPr>
          <w:rFonts w:ascii="Calibri" w:hAnsi="Calibri" w:cs="Calibri"/>
          <w:color w:val="000000"/>
          <w:sz w:val="22"/>
          <w:szCs w:val="22"/>
          <w:bdr w:val="none" w:sz="0" w:space="0" w:color="auto" w:frame="1"/>
          <w:lang w:eastAsia="en-GB"/>
        </w:rPr>
        <w:t>transportation</w:t>
      </w:r>
      <w:proofErr w:type="gramEnd"/>
      <w:r w:rsidRPr="0022418C">
        <w:rPr>
          <w:rFonts w:ascii="Calibri" w:hAnsi="Calibri" w:cs="Calibri"/>
          <w:color w:val="000000"/>
          <w:sz w:val="22"/>
          <w:szCs w:val="22"/>
          <w:bdr w:val="none" w:sz="0" w:space="0" w:color="auto" w:frame="1"/>
          <w:lang w:eastAsia="en-GB"/>
        </w:rPr>
        <w:t xml:space="preserve"> of finished goods, check the vehicle for the vehicle’s condition and cleanliness (vehicle checklist).</w:t>
      </w:r>
    </w:p>
    <w:p w14:paraId="768ADA71" w14:textId="77777777" w:rsidR="0022418C" w:rsidRPr="0022418C" w:rsidRDefault="0022418C" w:rsidP="0022418C">
      <w:pPr>
        <w:pStyle w:val="ListParagraph"/>
        <w:numPr>
          <w:ilvl w:val="0"/>
          <w:numId w:val="8"/>
        </w:numPr>
        <w:spacing w:after="160" w:line="259" w:lineRule="auto"/>
        <w:jc w:val="both"/>
        <w:rPr>
          <w:rFonts w:ascii="Calibri" w:hAnsi="Calibri" w:cs="Calibri"/>
          <w:b/>
          <w:sz w:val="22"/>
          <w:szCs w:val="22"/>
        </w:rPr>
      </w:pPr>
      <w:r w:rsidRPr="0022418C">
        <w:rPr>
          <w:rFonts w:ascii="Calibri" w:hAnsi="Calibri" w:cs="Calibri"/>
          <w:sz w:val="22"/>
          <w:szCs w:val="22"/>
        </w:rPr>
        <w:t>Dispatch of finished goods to be made on FIRST IN FIRST OUT (FIFO) basis.</w:t>
      </w:r>
    </w:p>
    <w:p w14:paraId="2B776CDF" w14:textId="1D1CF6CC" w:rsidR="0022418C" w:rsidRPr="0022418C" w:rsidRDefault="0022418C" w:rsidP="0022418C">
      <w:pPr>
        <w:pStyle w:val="ListParagraph"/>
        <w:numPr>
          <w:ilvl w:val="0"/>
          <w:numId w:val="8"/>
        </w:numPr>
        <w:spacing w:after="160" w:line="259" w:lineRule="auto"/>
        <w:jc w:val="both"/>
        <w:rPr>
          <w:rFonts w:ascii="Calibri" w:hAnsi="Calibri" w:cs="Calibri"/>
          <w:b/>
          <w:sz w:val="22"/>
          <w:szCs w:val="22"/>
        </w:rPr>
      </w:pPr>
      <w:proofErr w:type="gramStart"/>
      <w:r w:rsidRPr="0022418C">
        <w:rPr>
          <w:rFonts w:ascii="Calibri" w:hAnsi="Calibri" w:cs="Calibri"/>
          <w:sz w:val="22"/>
          <w:szCs w:val="22"/>
        </w:rPr>
        <w:t>FG</w:t>
      </w:r>
      <w:proofErr w:type="gramEnd"/>
      <w:r w:rsidRPr="0022418C">
        <w:rPr>
          <w:rFonts w:ascii="Calibri" w:hAnsi="Calibri" w:cs="Calibri"/>
          <w:sz w:val="22"/>
          <w:szCs w:val="22"/>
        </w:rPr>
        <w:t xml:space="preserve"> Stores officer in charge should prepare the Delivery Note with necessary details</w:t>
      </w:r>
      <w:r w:rsidR="00DD7E14">
        <w:rPr>
          <w:rFonts w:ascii="Calibri" w:hAnsi="Calibri" w:cs="Calibri"/>
          <w:sz w:val="22"/>
          <w:szCs w:val="22"/>
        </w:rPr>
        <w:t>.</w:t>
      </w:r>
    </w:p>
    <w:p w14:paraId="5F02117A" w14:textId="77777777" w:rsidR="0022418C" w:rsidRPr="0022418C" w:rsidRDefault="0022418C" w:rsidP="0022418C">
      <w:pPr>
        <w:pStyle w:val="ListParagraph"/>
        <w:numPr>
          <w:ilvl w:val="0"/>
          <w:numId w:val="8"/>
        </w:numPr>
        <w:spacing w:after="160" w:line="259" w:lineRule="auto"/>
        <w:jc w:val="both"/>
        <w:rPr>
          <w:rFonts w:ascii="Calibri" w:hAnsi="Calibri" w:cs="Calibri"/>
          <w:b/>
          <w:sz w:val="22"/>
          <w:szCs w:val="22"/>
        </w:rPr>
      </w:pPr>
      <w:r w:rsidRPr="0022418C">
        <w:rPr>
          <w:rFonts w:ascii="Calibri" w:hAnsi="Calibri" w:cs="Calibri"/>
          <w:sz w:val="22"/>
          <w:szCs w:val="22"/>
        </w:rPr>
        <w:t xml:space="preserve">FG Stores officer in charge should maintain </w:t>
      </w:r>
      <w:proofErr w:type="gramStart"/>
      <w:r w:rsidRPr="0022418C">
        <w:rPr>
          <w:rFonts w:ascii="Calibri" w:hAnsi="Calibri" w:cs="Calibri"/>
          <w:sz w:val="22"/>
          <w:szCs w:val="22"/>
        </w:rPr>
        <w:t>Supply</w:t>
      </w:r>
      <w:proofErr w:type="gramEnd"/>
      <w:r w:rsidRPr="0022418C">
        <w:rPr>
          <w:rFonts w:ascii="Calibri" w:hAnsi="Calibri" w:cs="Calibri"/>
          <w:sz w:val="22"/>
          <w:szCs w:val="22"/>
        </w:rPr>
        <w:t xml:space="preserve"> </w:t>
      </w:r>
      <w:proofErr w:type="gramStart"/>
      <w:r w:rsidRPr="0022418C">
        <w:rPr>
          <w:rFonts w:ascii="Calibri" w:hAnsi="Calibri" w:cs="Calibri"/>
          <w:sz w:val="22"/>
          <w:szCs w:val="22"/>
        </w:rPr>
        <w:t>Note Book</w:t>
      </w:r>
      <w:proofErr w:type="gramEnd"/>
      <w:r w:rsidRPr="0022418C">
        <w:rPr>
          <w:rFonts w:ascii="Calibri" w:hAnsi="Calibri" w:cs="Calibri"/>
          <w:sz w:val="22"/>
          <w:szCs w:val="22"/>
        </w:rPr>
        <w:t xml:space="preserve"> in which he/she should maintain all the details of dispatches with Batch Number, and quantities, dispatch destinations.</w:t>
      </w:r>
    </w:p>
    <w:p w14:paraId="63AF6EC1" w14:textId="77777777" w:rsidR="0022418C" w:rsidRPr="0022418C" w:rsidRDefault="0022418C" w:rsidP="0022418C">
      <w:pPr>
        <w:pStyle w:val="ListParagraph"/>
        <w:numPr>
          <w:ilvl w:val="0"/>
          <w:numId w:val="8"/>
        </w:numPr>
        <w:spacing w:after="160" w:line="259" w:lineRule="auto"/>
        <w:jc w:val="both"/>
        <w:rPr>
          <w:rFonts w:ascii="Calibri" w:hAnsi="Calibri" w:cs="Calibri"/>
          <w:b/>
          <w:sz w:val="22"/>
          <w:szCs w:val="22"/>
        </w:rPr>
      </w:pPr>
      <w:r w:rsidRPr="0022418C">
        <w:rPr>
          <w:rFonts w:ascii="Calibri" w:hAnsi="Calibri" w:cs="Calibri"/>
          <w:sz w:val="22"/>
          <w:szCs w:val="22"/>
        </w:rPr>
        <w:t xml:space="preserve">Loose Shippers can be made full </w:t>
      </w:r>
      <w:proofErr w:type="gramStart"/>
      <w:r w:rsidRPr="0022418C">
        <w:rPr>
          <w:rFonts w:ascii="Calibri" w:hAnsi="Calibri" w:cs="Calibri"/>
          <w:sz w:val="22"/>
          <w:szCs w:val="22"/>
        </w:rPr>
        <w:t>with</w:t>
      </w:r>
      <w:proofErr w:type="gramEnd"/>
      <w:r w:rsidRPr="0022418C">
        <w:rPr>
          <w:rFonts w:ascii="Calibri" w:hAnsi="Calibri" w:cs="Calibri"/>
          <w:sz w:val="22"/>
          <w:szCs w:val="22"/>
        </w:rPr>
        <w:t xml:space="preserve"> pouches of other batches and the shipper should be marked as “Mixed Shipper” and details of the Mixed Shipper with Batch Number and Quantities of pouches of each batch should be maintained in the Supply </w:t>
      </w:r>
      <w:proofErr w:type="gramStart"/>
      <w:r w:rsidRPr="0022418C">
        <w:rPr>
          <w:rFonts w:ascii="Calibri" w:hAnsi="Calibri" w:cs="Calibri"/>
          <w:sz w:val="22"/>
          <w:szCs w:val="22"/>
        </w:rPr>
        <w:t>Note Book</w:t>
      </w:r>
      <w:proofErr w:type="gramEnd"/>
      <w:r w:rsidRPr="0022418C">
        <w:rPr>
          <w:rFonts w:ascii="Calibri" w:hAnsi="Calibri" w:cs="Calibri"/>
          <w:sz w:val="22"/>
          <w:szCs w:val="22"/>
        </w:rPr>
        <w:t>.</w:t>
      </w:r>
    </w:p>
    <w:p w14:paraId="10052672" w14:textId="3B19B131" w:rsidR="0022418C" w:rsidRPr="0022418C" w:rsidRDefault="0022418C" w:rsidP="0022418C">
      <w:pPr>
        <w:pStyle w:val="ListParagraph"/>
        <w:numPr>
          <w:ilvl w:val="0"/>
          <w:numId w:val="8"/>
        </w:numPr>
        <w:spacing w:after="160" w:line="259" w:lineRule="auto"/>
        <w:jc w:val="both"/>
        <w:rPr>
          <w:rFonts w:ascii="Calibri" w:hAnsi="Calibri" w:cs="Calibri"/>
          <w:b/>
          <w:sz w:val="22"/>
          <w:szCs w:val="22"/>
        </w:rPr>
      </w:pPr>
      <w:r w:rsidRPr="0022418C">
        <w:rPr>
          <w:rFonts w:ascii="Calibri" w:hAnsi="Calibri" w:cs="Calibri"/>
          <w:color w:val="000000"/>
          <w:sz w:val="22"/>
          <w:szCs w:val="22"/>
          <w:bdr w:val="none" w:sz="0" w:space="0" w:color="auto" w:frame="1"/>
          <w:lang w:eastAsia="en-GB"/>
        </w:rPr>
        <w:t>Dispatch documents shall be retained for product expiry +1 year or 5 years, whichever is longer.</w:t>
      </w:r>
    </w:p>
    <w:p w14:paraId="30A0A7D3" w14:textId="130A174A" w:rsidR="0022418C" w:rsidRPr="0022418C" w:rsidRDefault="0022418C" w:rsidP="0022418C">
      <w:pPr>
        <w:spacing w:line="276" w:lineRule="auto"/>
        <w:jc w:val="both"/>
        <w:rPr>
          <w:rFonts w:ascii="Calibri" w:hAnsi="Calibri" w:cs="Calibri"/>
          <w:sz w:val="22"/>
          <w:szCs w:val="22"/>
        </w:rPr>
      </w:pPr>
      <w:r w:rsidRPr="0022418C">
        <w:rPr>
          <w:rFonts w:ascii="Calibri" w:hAnsi="Calibri" w:cs="Calibri"/>
          <w:b/>
          <w:sz w:val="22"/>
          <w:szCs w:val="22"/>
        </w:rPr>
        <w:t>NOTE</w:t>
      </w:r>
      <w:r w:rsidRPr="0022418C">
        <w:rPr>
          <w:rFonts w:ascii="Calibri" w:hAnsi="Calibri" w:cs="Calibri"/>
          <w:sz w:val="22"/>
          <w:szCs w:val="22"/>
        </w:rPr>
        <w:t xml:space="preserve">: Physical transfer of Shippers from FG Stores into the Dispatch vehicle should be supervised by the FG Stores officer in charge and the Security personnel should </w:t>
      </w:r>
      <w:proofErr w:type="gramStart"/>
      <w:r w:rsidRPr="0022418C">
        <w:rPr>
          <w:rFonts w:ascii="Calibri" w:hAnsi="Calibri" w:cs="Calibri"/>
          <w:sz w:val="22"/>
          <w:szCs w:val="22"/>
        </w:rPr>
        <w:t>cross check</w:t>
      </w:r>
      <w:proofErr w:type="gramEnd"/>
      <w:r w:rsidRPr="0022418C">
        <w:rPr>
          <w:rFonts w:ascii="Calibri" w:hAnsi="Calibri" w:cs="Calibri"/>
          <w:sz w:val="22"/>
          <w:szCs w:val="22"/>
        </w:rPr>
        <w:t xml:space="preserve"> the quantities of shippers being dispatched.</w:t>
      </w:r>
    </w:p>
    <w:p w14:paraId="0C09306C" w14:textId="77777777" w:rsidR="0022418C" w:rsidRPr="0022418C" w:rsidRDefault="0022418C" w:rsidP="0022418C">
      <w:pPr>
        <w:spacing w:line="276" w:lineRule="auto"/>
        <w:jc w:val="both"/>
        <w:rPr>
          <w:rFonts w:ascii="Calibri" w:hAnsi="Calibri" w:cs="Calibri"/>
          <w:sz w:val="22"/>
          <w:szCs w:val="22"/>
        </w:rPr>
      </w:pPr>
    </w:p>
    <w:p w14:paraId="04832B0D" w14:textId="77777777" w:rsidR="00613E52" w:rsidRPr="0022418C" w:rsidRDefault="00613E52" w:rsidP="0022418C">
      <w:pPr>
        <w:numPr>
          <w:ilvl w:val="0"/>
          <w:numId w:val="3"/>
        </w:numPr>
        <w:shd w:val="clear" w:color="auto" w:fill="FFFFFF"/>
        <w:spacing w:line="360" w:lineRule="auto"/>
        <w:jc w:val="both"/>
        <w:rPr>
          <w:rFonts w:ascii="Calibri" w:hAnsi="Calibri" w:cs="Calibri"/>
          <w:sz w:val="22"/>
          <w:szCs w:val="22"/>
        </w:rPr>
      </w:pPr>
      <w:r w:rsidRPr="0022418C">
        <w:rPr>
          <w:rFonts w:ascii="Calibri" w:hAnsi="Calibri" w:cs="Calibri"/>
          <w:b/>
          <w:sz w:val="22"/>
          <w:szCs w:val="22"/>
        </w:rPr>
        <w:t>REFERENCE AND ENCLOSURE</w:t>
      </w:r>
    </w:p>
    <w:p w14:paraId="37173B75" w14:textId="77777777" w:rsidR="00613E52" w:rsidRPr="0022418C" w:rsidRDefault="00613E52" w:rsidP="0022418C">
      <w:pPr>
        <w:pStyle w:val="ListParagraph"/>
        <w:numPr>
          <w:ilvl w:val="0"/>
          <w:numId w:val="5"/>
        </w:numPr>
        <w:jc w:val="both"/>
        <w:rPr>
          <w:rFonts w:ascii="Calibri" w:hAnsi="Calibri" w:cs="Calibri"/>
          <w:b/>
          <w:sz w:val="22"/>
          <w:szCs w:val="22"/>
        </w:rPr>
      </w:pPr>
      <w:r w:rsidRPr="0022418C">
        <w:rPr>
          <w:rFonts w:ascii="Calibri" w:hAnsi="Calibri" w:cs="Calibri"/>
          <w:sz w:val="22"/>
          <w:szCs w:val="22"/>
        </w:rPr>
        <w:t>In House</w:t>
      </w:r>
    </w:p>
    <w:p w14:paraId="657BC321" w14:textId="77777777" w:rsidR="00613E52" w:rsidRDefault="00613E52" w:rsidP="0022418C">
      <w:pPr>
        <w:spacing w:line="276" w:lineRule="auto"/>
        <w:jc w:val="both"/>
        <w:rPr>
          <w:rFonts w:ascii="Calibri" w:hAnsi="Calibri" w:cs="Calibri"/>
          <w:b/>
          <w:bCs/>
          <w:sz w:val="22"/>
          <w:szCs w:val="22"/>
        </w:rPr>
      </w:pPr>
    </w:p>
    <w:p w14:paraId="68413FAB" w14:textId="77777777" w:rsidR="00CA218D" w:rsidRPr="00D97AD2" w:rsidRDefault="00CA218D" w:rsidP="00CA218D">
      <w:pPr>
        <w:spacing w:line="276" w:lineRule="auto"/>
        <w:ind w:left="360"/>
        <w:jc w:val="both"/>
        <w:rPr>
          <w:rFonts w:ascii="Calibri" w:hAnsi="Calibri" w:cs="Calibri"/>
          <w:b/>
          <w:bCs/>
          <w:sz w:val="22"/>
          <w:szCs w:val="22"/>
        </w:rPr>
      </w:pPr>
      <w:bookmarkStart w:id="0" w:name="_Hlk194584763"/>
    </w:p>
    <w:p w14:paraId="2A346ECB" w14:textId="77777777" w:rsidR="00CA218D" w:rsidRPr="00D97AD2" w:rsidRDefault="00CA218D" w:rsidP="00CA218D">
      <w:pPr>
        <w:spacing w:line="360" w:lineRule="auto"/>
        <w:jc w:val="both"/>
        <w:rPr>
          <w:rFonts w:ascii="Calibri" w:hAnsi="Calibri" w:cs="Calibri"/>
          <w:sz w:val="22"/>
          <w:szCs w:val="22"/>
        </w:rPr>
      </w:pPr>
      <w:r w:rsidRPr="00D97AD2">
        <w:rPr>
          <w:rFonts w:ascii="Calibri" w:hAnsi="Calibri" w:cs="Calibri"/>
          <w:b/>
          <w:sz w:val="22"/>
          <w:szCs w:val="22"/>
        </w:rPr>
        <w:t>7.0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CA218D" w:rsidRPr="00D97AD2" w14:paraId="4987CCAA" w14:textId="77777777" w:rsidTr="00CE3137">
        <w:trPr>
          <w:trHeight w:val="261"/>
        </w:trPr>
        <w:tc>
          <w:tcPr>
            <w:tcW w:w="4644" w:type="dxa"/>
            <w:shd w:val="clear" w:color="auto" w:fill="FFFFFF"/>
          </w:tcPr>
          <w:p w14:paraId="388B3C43" w14:textId="77777777" w:rsidR="00CA218D" w:rsidRPr="00D97AD2" w:rsidRDefault="00CA218D" w:rsidP="00CE3137">
            <w:pPr>
              <w:pStyle w:val="Header"/>
              <w:jc w:val="both"/>
              <w:rPr>
                <w:rFonts w:ascii="Calibri" w:hAnsi="Calibri" w:cs="Calibri"/>
                <w:bCs/>
                <w:snapToGrid w:val="0"/>
                <w:sz w:val="22"/>
                <w:szCs w:val="22"/>
              </w:rPr>
            </w:pPr>
            <w:r w:rsidRPr="00D97AD2">
              <w:rPr>
                <w:rFonts w:ascii="Calibri" w:hAnsi="Calibri" w:cs="Calibri"/>
                <w:bCs/>
                <w:snapToGrid w:val="0"/>
                <w:sz w:val="22"/>
                <w:szCs w:val="22"/>
              </w:rPr>
              <w:t xml:space="preserve">All </w:t>
            </w:r>
            <w:r>
              <w:rPr>
                <w:rFonts w:ascii="Calibri" w:hAnsi="Calibri" w:cs="Calibri"/>
                <w:bCs/>
                <w:snapToGrid w:val="0"/>
                <w:sz w:val="22"/>
                <w:szCs w:val="22"/>
              </w:rPr>
              <w:t xml:space="preserve">storekeeper </w:t>
            </w:r>
          </w:p>
        </w:tc>
        <w:tc>
          <w:tcPr>
            <w:tcW w:w="4644" w:type="dxa"/>
            <w:shd w:val="clear" w:color="auto" w:fill="FFFFFF"/>
          </w:tcPr>
          <w:p w14:paraId="50939A00" w14:textId="77777777" w:rsidR="00CA218D" w:rsidRPr="00D97AD2" w:rsidRDefault="00CA218D" w:rsidP="00CE3137">
            <w:pPr>
              <w:pStyle w:val="Header"/>
              <w:jc w:val="both"/>
              <w:rPr>
                <w:rFonts w:ascii="Calibri" w:hAnsi="Calibri" w:cs="Calibri"/>
                <w:b/>
                <w:snapToGrid w:val="0"/>
                <w:sz w:val="22"/>
                <w:szCs w:val="22"/>
              </w:rPr>
            </w:pPr>
            <w:r w:rsidRPr="00D97AD2">
              <w:rPr>
                <w:rFonts w:ascii="Calibri" w:hAnsi="Calibri" w:cs="Calibri"/>
                <w:iCs/>
                <w:snapToGrid w:val="0"/>
                <w:sz w:val="22"/>
                <w:szCs w:val="22"/>
              </w:rPr>
              <w:t>All sectional heads</w:t>
            </w:r>
          </w:p>
        </w:tc>
      </w:tr>
      <w:tr w:rsidR="00CA218D" w:rsidRPr="00D97AD2" w14:paraId="1790A108" w14:textId="77777777" w:rsidTr="00CE3137">
        <w:trPr>
          <w:trHeight w:val="276"/>
        </w:trPr>
        <w:tc>
          <w:tcPr>
            <w:tcW w:w="4644" w:type="dxa"/>
            <w:shd w:val="clear" w:color="auto" w:fill="FFFFFF"/>
          </w:tcPr>
          <w:p w14:paraId="79C3675A" w14:textId="77777777" w:rsidR="00CA218D" w:rsidRPr="00D97AD2" w:rsidRDefault="00CA218D" w:rsidP="00CE3137">
            <w:pPr>
              <w:pStyle w:val="Header"/>
              <w:jc w:val="both"/>
              <w:rPr>
                <w:rFonts w:ascii="Calibri" w:hAnsi="Calibri" w:cs="Calibri"/>
                <w:iCs/>
                <w:snapToGrid w:val="0"/>
                <w:sz w:val="22"/>
                <w:szCs w:val="22"/>
              </w:rPr>
            </w:pPr>
            <w:r>
              <w:rPr>
                <w:rFonts w:ascii="Calibri" w:hAnsi="Calibri" w:cs="Calibri"/>
                <w:iCs/>
                <w:snapToGrid w:val="0"/>
                <w:sz w:val="22"/>
                <w:szCs w:val="22"/>
              </w:rPr>
              <w:t>All Manager</w:t>
            </w:r>
          </w:p>
        </w:tc>
        <w:tc>
          <w:tcPr>
            <w:tcW w:w="4644" w:type="dxa"/>
            <w:shd w:val="clear" w:color="auto" w:fill="FFFFFF"/>
          </w:tcPr>
          <w:p w14:paraId="5860E07B" w14:textId="77777777" w:rsidR="00CA218D" w:rsidRPr="00D97AD2" w:rsidRDefault="00CA218D" w:rsidP="00CE3137">
            <w:pPr>
              <w:pStyle w:val="Header"/>
              <w:jc w:val="both"/>
              <w:rPr>
                <w:rFonts w:ascii="Calibri" w:hAnsi="Calibri" w:cs="Calibri"/>
                <w:iCs/>
                <w:snapToGrid w:val="0"/>
                <w:sz w:val="22"/>
                <w:szCs w:val="22"/>
              </w:rPr>
            </w:pPr>
            <w:r>
              <w:rPr>
                <w:rFonts w:ascii="Calibri" w:hAnsi="Calibri" w:cs="Calibri"/>
                <w:iCs/>
                <w:snapToGrid w:val="0"/>
                <w:sz w:val="22"/>
                <w:szCs w:val="22"/>
              </w:rPr>
              <w:t xml:space="preserve">All production supervisor </w:t>
            </w:r>
          </w:p>
        </w:tc>
      </w:tr>
    </w:tbl>
    <w:p w14:paraId="227E7B49" w14:textId="77777777" w:rsidR="00CA218D" w:rsidRPr="00D97AD2" w:rsidRDefault="00CA218D" w:rsidP="00CA218D">
      <w:pPr>
        <w:spacing w:line="360" w:lineRule="auto"/>
        <w:ind w:left="360"/>
        <w:jc w:val="both"/>
        <w:rPr>
          <w:rFonts w:ascii="Calibri" w:hAnsi="Calibri" w:cs="Calibri"/>
          <w:b/>
          <w:sz w:val="22"/>
          <w:szCs w:val="22"/>
        </w:rPr>
      </w:pPr>
    </w:p>
    <w:p w14:paraId="694C6F04" w14:textId="77777777" w:rsidR="00CA218D" w:rsidRPr="00D97AD2" w:rsidRDefault="00CA218D" w:rsidP="00CA218D">
      <w:pPr>
        <w:spacing w:line="360" w:lineRule="auto"/>
        <w:jc w:val="both"/>
        <w:rPr>
          <w:rFonts w:ascii="Calibri" w:hAnsi="Calibri" w:cs="Calibri"/>
          <w:b/>
          <w:sz w:val="22"/>
          <w:szCs w:val="22"/>
        </w:rPr>
      </w:pPr>
      <w:r w:rsidRPr="00D97AD2">
        <w:rPr>
          <w:rFonts w:ascii="Calibri" w:hAnsi="Calibri" w:cs="Calibri"/>
          <w:b/>
          <w:sz w:val="22"/>
          <w:szCs w:val="22"/>
        </w:rPr>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CA218D" w:rsidRPr="00D97AD2" w14:paraId="332C3E6B" w14:textId="77777777" w:rsidTr="00CE3137">
        <w:tc>
          <w:tcPr>
            <w:tcW w:w="2610" w:type="dxa"/>
            <w:shd w:val="clear" w:color="auto" w:fill="auto"/>
          </w:tcPr>
          <w:p w14:paraId="344BE1F1" w14:textId="77777777" w:rsidR="00CA218D" w:rsidRPr="00D97AD2" w:rsidRDefault="00CA218D" w:rsidP="00CE3137">
            <w:pPr>
              <w:spacing w:line="276" w:lineRule="auto"/>
              <w:jc w:val="both"/>
              <w:rPr>
                <w:rFonts w:ascii="Calibri" w:eastAsia="Calibri" w:hAnsi="Calibri" w:cs="Calibri"/>
                <w:sz w:val="22"/>
                <w:szCs w:val="22"/>
              </w:rPr>
            </w:pPr>
            <w:r w:rsidRPr="00D97AD2">
              <w:rPr>
                <w:rFonts w:ascii="Calibri" w:eastAsia="Calibri" w:hAnsi="Calibri" w:cs="Calibri"/>
                <w:sz w:val="22"/>
                <w:szCs w:val="22"/>
              </w:rPr>
              <w:t>MASTER COPIES</w:t>
            </w:r>
          </w:p>
        </w:tc>
        <w:tc>
          <w:tcPr>
            <w:tcW w:w="6780" w:type="dxa"/>
            <w:shd w:val="clear" w:color="auto" w:fill="auto"/>
          </w:tcPr>
          <w:p w14:paraId="5E27AD32" w14:textId="77777777" w:rsidR="00CA218D" w:rsidRPr="00D97AD2" w:rsidRDefault="00CA218D" w:rsidP="00CE3137">
            <w:pPr>
              <w:spacing w:line="276" w:lineRule="auto"/>
              <w:jc w:val="both"/>
              <w:rPr>
                <w:rFonts w:ascii="Calibri" w:eastAsia="Calibri" w:hAnsi="Calibri" w:cs="Calibri"/>
                <w:sz w:val="22"/>
                <w:szCs w:val="22"/>
              </w:rPr>
            </w:pPr>
            <w:r w:rsidRPr="00D97AD2">
              <w:rPr>
                <w:rFonts w:ascii="Calibri" w:eastAsia="Calibri" w:hAnsi="Calibri" w:cs="Calibri"/>
                <w:sz w:val="22"/>
                <w:szCs w:val="22"/>
              </w:rPr>
              <w:t>QUALITY ASSURANCE</w:t>
            </w:r>
          </w:p>
        </w:tc>
      </w:tr>
      <w:tr w:rsidR="00CA218D" w:rsidRPr="00D97AD2" w14:paraId="1A820CEB" w14:textId="77777777" w:rsidTr="00CE3137">
        <w:tc>
          <w:tcPr>
            <w:tcW w:w="2610" w:type="dxa"/>
            <w:shd w:val="clear" w:color="auto" w:fill="auto"/>
          </w:tcPr>
          <w:p w14:paraId="43634DE3" w14:textId="77777777" w:rsidR="00CA218D" w:rsidRPr="00D97AD2" w:rsidRDefault="00CA218D" w:rsidP="00CE3137">
            <w:pPr>
              <w:spacing w:line="276" w:lineRule="auto"/>
              <w:jc w:val="both"/>
              <w:rPr>
                <w:rFonts w:ascii="Calibri" w:eastAsia="Calibri" w:hAnsi="Calibri" w:cs="Calibri"/>
                <w:sz w:val="22"/>
                <w:szCs w:val="22"/>
              </w:rPr>
            </w:pPr>
            <w:r w:rsidRPr="00D97AD2">
              <w:rPr>
                <w:rFonts w:ascii="Calibri" w:eastAsia="Calibri" w:hAnsi="Calibri" w:cs="Calibri"/>
                <w:sz w:val="22"/>
                <w:szCs w:val="22"/>
              </w:rPr>
              <w:t xml:space="preserve">CONTROLLED COPIES </w:t>
            </w:r>
          </w:p>
        </w:tc>
        <w:tc>
          <w:tcPr>
            <w:tcW w:w="6780" w:type="dxa"/>
            <w:shd w:val="clear" w:color="auto" w:fill="auto"/>
          </w:tcPr>
          <w:p w14:paraId="53AFCE16" w14:textId="77777777" w:rsidR="00CA218D" w:rsidRPr="00D97AD2" w:rsidRDefault="00CA218D" w:rsidP="00CE3137">
            <w:pPr>
              <w:spacing w:line="276" w:lineRule="auto"/>
              <w:jc w:val="both"/>
              <w:rPr>
                <w:rFonts w:ascii="Calibri" w:eastAsia="Calibri" w:hAnsi="Calibri" w:cs="Calibri"/>
                <w:sz w:val="22"/>
                <w:szCs w:val="22"/>
              </w:rPr>
            </w:pPr>
            <w:r w:rsidRPr="00D97AD2">
              <w:rPr>
                <w:rFonts w:ascii="Calibri" w:eastAsia="Calibri" w:hAnsi="Calibri" w:cs="Calibri"/>
                <w:sz w:val="22"/>
                <w:szCs w:val="22"/>
              </w:rPr>
              <w:t>STORE</w:t>
            </w:r>
          </w:p>
        </w:tc>
      </w:tr>
    </w:tbl>
    <w:p w14:paraId="0A364E91" w14:textId="77777777" w:rsidR="00CA218D" w:rsidRPr="00D97AD2" w:rsidRDefault="00CA218D" w:rsidP="00CA218D">
      <w:pPr>
        <w:spacing w:line="360" w:lineRule="auto"/>
        <w:jc w:val="both"/>
        <w:rPr>
          <w:rFonts w:ascii="Calibri" w:hAnsi="Calibri" w:cs="Calibri"/>
          <w:b/>
          <w:sz w:val="22"/>
          <w:szCs w:val="22"/>
        </w:rPr>
      </w:pPr>
    </w:p>
    <w:p w14:paraId="6070D72F" w14:textId="77777777" w:rsidR="00CA218D" w:rsidRPr="00D97AD2" w:rsidRDefault="00CA218D" w:rsidP="00CA218D">
      <w:pPr>
        <w:spacing w:line="360" w:lineRule="auto"/>
        <w:jc w:val="both"/>
        <w:rPr>
          <w:rFonts w:ascii="Calibri" w:hAnsi="Calibri" w:cs="Calibri"/>
          <w:b/>
          <w:sz w:val="22"/>
          <w:szCs w:val="22"/>
        </w:rPr>
      </w:pPr>
      <w:r w:rsidRPr="00D97AD2">
        <w:rPr>
          <w:rFonts w:ascii="Calibri" w:hAnsi="Calibri" w:cs="Calibri"/>
          <w:b/>
          <w:sz w:val="22"/>
          <w:szCs w:val="22"/>
        </w:rPr>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7B0969" w:rsidRPr="00D97AD2" w14:paraId="10AB1558" w14:textId="77777777" w:rsidTr="00400B07">
        <w:tc>
          <w:tcPr>
            <w:tcW w:w="2376" w:type="dxa"/>
            <w:shd w:val="clear" w:color="auto" w:fill="auto"/>
          </w:tcPr>
          <w:bookmarkEnd w:id="0"/>
          <w:p w14:paraId="49EC8E00" w14:textId="77777777" w:rsidR="007B0969" w:rsidRPr="00D97AD2" w:rsidRDefault="007B0969" w:rsidP="00400B07">
            <w:pPr>
              <w:spacing w:line="360" w:lineRule="auto"/>
              <w:jc w:val="both"/>
              <w:rPr>
                <w:rFonts w:ascii="Calibri" w:eastAsia="Calibri" w:hAnsi="Calibri" w:cs="Calibri"/>
                <w:b/>
                <w:sz w:val="22"/>
                <w:szCs w:val="22"/>
              </w:rPr>
            </w:pPr>
            <w:r w:rsidRPr="00D97AD2">
              <w:rPr>
                <w:rFonts w:ascii="Calibri" w:eastAsia="Calibri" w:hAnsi="Calibri" w:cs="Calibri"/>
                <w:b/>
                <w:sz w:val="22"/>
                <w:szCs w:val="22"/>
              </w:rPr>
              <w:t>CURRENT REVISION</w:t>
            </w:r>
          </w:p>
        </w:tc>
        <w:tc>
          <w:tcPr>
            <w:tcW w:w="2127" w:type="dxa"/>
            <w:shd w:val="clear" w:color="auto" w:fill="auto"/>
          </w:tcPr>
          <w:p w14:paraId="13107430" w14:textId="77777777" w:rsidR="007B0969" w:rsidRPr="00D97AD2" w:rsidRDefault="007B0969" w:rsidP="00400B07">
            <w:pPr>
              <w:spacing w:line="360" w:lineRule="auto"/>
              <w:jc w:val="both"/>
              <w:rPr>
                <w:rFonts w:ascii="Calibri" w:eastAsia="Calibri" w:hAnsi="Calibri" w:cs="Calibri"/>
                <w:b/>
                <w:sz w:val="22"/>
                <w:szCs w:val="22"/>
              </w:rPr>
            </w:pPr>
            <w:r w:rsidRPr="00D97AD2">
              <w:rPr>
                <w:rFonts w:ascii="Calibri" w:eastAsia="Calibri" w:hAnsi="Calibri" w:cs="Calibri"/>
                <w:b/>
                <w:sz w:val="22"/>
                <w:szCs w:val="22"/>
              </w:rPr>
              <w:t>SUPERSEDE</w:t>
            </w:r>
          </w:p>
        </w:tc>
        <w:tc>
          <w:tcPr>
            <w:tcW w:w="5244" w:type="dxa"/>
            <w:shd w:val="clear" w:color="auto" w:fill="auto"/>
          </w:tcPr>
          <w:p w14:paraId="79461546" w14:textId="77777777" w:rsidR="007B0969" w:rsidRPr="00D97AD2" w:rsidRDefault="007B0969" w:rsidP="00400B07">
            <w:pPr>
              <w:spacing w:line="360" w:lineRule="auto"/>
              <w:jc w:val="both"/>
              <w:rPr>
                <w:rFonts w:ascii="Calibri" w:eastAsia="Calibri" w:hAnsi="Calibri" w:cs="Calibri"/>
                <w:b/>
                <w:sz w:val="22"/>
                <w:szCs w:val="22"/>
              </w:rPr>
            </w:pPr>
            <w:r w:rsidRPr="00D97AD2">
              <w:rPr>
                <w:rFonts w:ascii="Calibri" w:eastAsia="Calibri" w:hAnsi="Calibri" w:cs="Calibri"/>
                <w:b/>
                <w:sz w:val="22"/>
                <w:szCs w:val="22"/>
              </w:rPr>
              <w:t>REASON FOR REVIEW</w:t>
            </w:r>
          </w:p>
        </w:tc>
      </w:tr>
      <w:tr w:rsidR="007B0969" w:rsidRPr="00D97AD2" w14:paraId="37FF7D67" w14:textId="77777777" w:rsidTr="00400B07">
        <w:tc>
          <w:tcPr>
            <w:tcW w:w="2376" w:type="dxa"/>
            <w:shd w:val="clear" w:color="auto" w:fill="auto"/>
          </w:tcPr>
          <w:p w14:paraId="0E5E8EA3" w14:textId="77777777" w:rsidR="007B0969" w:rsidRPr="00D97AD2" w:rsidRDefault="007B0969" w:rsidP="00400B07">
            <w:pPr>
              <w:spacing w:line="360" w:lineRule="auto"/>
              <w:jc w:val="both"/>
              <w:rPr>
                <w:rFonts w:ascii="Calibri" w:eastAsia="Calibri" w:hAnsi="Calibri" w:cs="Calibri"/>
                <w:b/>
                <w:sz w:val="22"/>
                <w:szCs w:val="22"/>
              </w:rPr>
            </w:pPr>
            <w:r w:rsidRPr="00D97AD2">
              <w:rPr>
                <w:rFonts w:ascii="Calibri" w:eastAsia="Calibri" w:hAnsi="Calibri" w:cs="Calibri"/>
                <w:sz w:val="22"/>
                <w:szCs w:val="22"/>
              </w:rPr>
              <w:t>00</w:t>
            </w:r>
          </w:p>
        </w:tc>
        <w:tc>
          <w:tcPr>
            <w:tcW w:w="2127" w:type="dxa"/>
            <w:shd w:val="clear" w:color="auto" w:fill="auto"/>
          </w:tcPr>
          <w:p w14:paraId="5C92C97F" w14:textId="77777777" w:rsidR="007B0969" w:rsidRPr="00D97AD2" w:rsidRDefault="007B0969" w:rsidP="00400B07">
            <w:pPr>
              <w:spacing w:line="360" w:lineRule="auto"/>
              <w:jc w:val="both"/>
              <w:rPr>
                <w:rFonts w:ascii="Calibri" w:eastAsia="Calibri" w:hAnsi="Calibri" w:cs="Calibri"/>
                <w:b/>
                <w:sz w:val="22"/>
                <w:szCs w:val="22"/>
              </w:rPr>
            </w:pPr>
            <w:r w:rsidRPr="00D97AD2">
              <w:rPr>
                <w:rFonts w:ascii="Calibri" w:eastAsia="Calibri" w:hAnsi="Calibri" w:cs="Calibri"/>
                <w:sz w:val="22"/>
                <w:szCs w:val="22"/>
              </w:rPr>
              <w:t xml:space="preserve">Nil </w:t>
            </w:r>
          </w:p>
        </w:tc>
        <w:tc>
          <w:tcPr>
            <w:tcW w:w="5244" w:type="dxa"/>
            <w:shd w:val="clear" w:color="auto" w:fill="auto"/>
          </w:tcPr>
          <w:p w14:paraId="0648F584" w14:textId="77777777" w:rsidR="007B0969" w:rsidRPr="00D97AD2" w:rsidRDefault="007B0969" w:rsidP="00400B07">
            <w:pPr>
              <w:spacing w:line="360" w:lineRule="auto"/>
              <w:jc w:val="both"/>
              <w:rPr>
                <w:rFonts w:ascii="Calibri" w:eastAsia="Calibri" w:hAnsi="Calibri" w:cs="Calibri"/>
                <w:b/>
                <w:sz w:val="22"/>
                <w:szCs w:val="22"/>
              </w:rPr>
            </w:pPr>
            <w:r w:rsidRPr="00D97AD2">
              <w:rPr>
                <w:rFonts w:ascii="Calibri" w:eastAsia="Calibri" w:hAnsi="Calibri" w:cs="Calibri"/>
                <w:sz w:val="22"/>
                <w:szCs w:val="22"/>
              </w:rPr>
              <w:t>First issue</w:t>
            </w:r>
          </w:p>
        </w:tc>
      </w:tr>
      <w:tr w:rsidR="007B0969" w:rsidRPr="00D97AD2" w14:paraId="0DE4164E" w14:textId="77777777" w:rsidTr="00400B07">
        <w:tc>
          <w:tcPr>
            <w:tcW w:w="2376" w:type="dxa"/>
            <w:shd w:val="clear" w:color="auto" w:fill="auto"/>
          </w:tcPr>
          <w:p w14:paraId="5F7AB7F3" w14:textId="77777777" w:rsidR="007B0969" w:rsidRPr="00D97AD2" w:rsidRDefault="007B0969" w:rsidP="00400B07">
            <w:pPr>
              <w:spacing w:line="360" w:lineRule="auto"/>
              <w:jc w:val="both"/>
              <w:rPr>
                <w:rFonts w:ascii="Calibri" w:eastAsia="Calibri" w:hAnsi="Calibri" w:cs="Calibri"/>
                <w:sz w:val="22"/>
                <w:szCs w:val="22"/>
              </w:rPr>
            </w:pPr>
            <w:r>
              <w:rPr>
                <w:rFonts w:ascii="Calibri" w:eastAsia="Calibri" w:hAnsi="Calibri" w:cs="Calibri"/>
                <w:sz w:val="22"/>
                <w:szCs w:val="22"/>
              </w:rPr>
              <w:t>01</w:t>
            </w:r>
          </w:p>
        </w:tc>
        <w:tc>
          <w:tcPr>
            <w:tcW w:w="2127" w:type="dxa"/>
            <w:shd w:val="clear" w:color="auto" w:fill="auto"/>
          </w:tcPr>
          <w:p w14:paraId="01EFD5D3" w14:textId="77777777" w:rsidR="007B0969" w:rsidRPr="00D97AD2" w:rsidRDefault="007B0969" w:rsidP="00400B07">
            <w:pPr>
              <w:spacing w:line="360" w:lineRule="auto"/>
              <w:jc w:val="both"/>
              <w:rPr>
                <w:rFonts w:ascii="Calibri" w:eastAsia="Calibri" w:hAnsi="Calibri" w:cs="Calibri"/>
                <w:sz w:val="22"/>
                <w:szCs w:val="22"/>
              </w:rPr>
            </w:pPr>
            <w:r>
              <w:rPr>
                <w:rFonts w:ascii="Calibri" w:eastAsia="Calibri" w:hAnsi="Calibri" w:cs="Calibri"/>
                <w:sz w:val="22"/>
                <w:szCs w:val="22"/>
              </w:rPr>
              <w:t>00</w:t>
            </w:r>
          </w:p>
        </w:tc>
        <w:tc>
          <w:tcPr>
            <w:tcW w:w="5244" w:type="dxa"/>
            <w:shd w:val="clear" w:color="auto" w:fill="auto"/>
          </w:tcPr>
          <w:p w14:paraId="68EAAC62" w14:textId="77777777" w:rsidR="007B0969" w:rsidRPr="00D97AD2" w:rsidRDefault="007B0969" w:rsidP="00400B07">
            <w:pPr>
              <w:spacing w:line="360" w:lineRule="auto"/>
              <w:jc w:val="both"/>
              <w:rPr>
                <w:rFonts w:ascii="Calibri" w:eastAsia="Calibri" w:hAnsi="Calibri" w:cs="Calibri"/>
                <w:sz w:val="22"/>
                <w:szCs w:val="22"/>
              </w:rPr>
            </w:pPr>
            <w:r>
              <w:rPr>
                <w:rFonts w:ascii="Calibri" w:eastAsia="Calibri" w:hAnsi="Calibri" w:cs="Calibri"/>
                <w:sz w:val="22"/>
                <w:szCs w:val="22"/>
              </w:rPr>
              <w:t>Due for review</w:t>
            </w:r>
          </w:p>
        </w:tc>
      </w:tr>
      <w:tr w:rsidR="007B0969" w:rsidRPr="00D97AD2" w14:paraId="7C2EC63A" w14:textId="77777777" w:rsidTr="00400B07">
        <w:tc>
          <w:tcPr>
            <w:tcW w:w="2376" w:type="dxa"/>
            <w:shd w:val="clear" w:color="auto" w:fill="auto"/>
          </w:tcPr>
          <w:p w14:paraId="02386BA2" w14:textId="77777777" w:rsidR="007B0969" w:rsidRPr="00D97AD2" w:rsidRDefault="007B0969" w:rsidP="00400B07">
            <w:pPr>
              <w:spacing w:line="360" w:lineRule="auto"/>
              <w:jc w:val="both"/>
              <w:rPr>
                <w:rFonts w:ascii="Calibri" w:eastAsia="Calibri" w:hAnsi="Calibri" w:cs="Calibri"/>
                <w:sz w:val="22"/>
                <w:szCs w:val="22"/>
              </w:rPr>
            </w:pPr>
            <w:r>
              <w:rPr>
                <w:rFonts w:ascii="Calibri" w:eastAsia="Calibri" w:hAnsi="Calibri" w:cs="Calibri"/>
                <w:sz w:val="22"/>
                <w:szCs w:val="22"/>
              </w:rPr>
              <w:t>02</w:t>
            </w:r>
          </w:p>
        </w:tc>
        <w:tc>
          <w:tcPr>
            <w:tcW w:w="2127" w:type="dxa"/>
            <w:shd w:val="clear" w:color="auto" w:fill="auto"/>
          </w:tcPr>
          <w:p w14:paraId="4985C94B" w14:textId="77777777" w:rsidR="007B0969" w:rsidRPr="00D97AD2" w:rsidRDefault="007B0969" w:rsidP="00400B07">
            <w:pPr>
              <w:spacing w:line="360" w:lineRule="auto"/>
              <w:jc w:val="both"/>
              <w:rPr>
                <w:rFonts w:ascii="Calibri" w:eastAsia="Calibri" w:hAnsi="Calibri" w:cs="Calibri"/>
                <w:sz w:val="22"/>
                <w:szCs w:val="22"/>
              </w:rPr>
            </w:pPr>
            <w:r>
              <w:rPr>
                <w:rFonts w:ascii="Calibri" w:eastAsia="Calibri" w:hAnsi="Calibri" w:cs="Calibri"/>
                <w:sz w:val="22"/>
                <w:szCs w:val="22"/>
              </w:rPr>
              <w:t>01</w:t>
            </w:r>
          </w:p>
        </w:tc>
        <w:tc>
          <w:tcPr>
            <w:tcW w:w="5244" w:type="dxa"/>
            <w:shd w:val="clear" w:color="auto" w:fill="auto"/>
          </w:tcPr>
          <w:p w14:paraId="2C8818DE" w14:textId="77777777" w:rsidR="007B0969" w:rsidRPr="00D97AD2" w:rsidRDefault="007B0969" w:rsidP="00400B07">
            <w:pPr>
              <w:spacing w:line="360" w:lineRule="auto"/>
              <w:jc w:val="both"/>
              <w:rPr>
                <w:rFonts w:ascii="Calibri" w:eastAsia="Calibri" w:hAnsi="Calibri" w:cs="Calibri"/>
                <w:sz w:val="22"/>
                <w:szCs w:val="22"/>
              </w:rPr>
            </w:pPr>
            <w:r>
              <w:rPr>
                <w:rFonts w:ascii="Calibri" w:eastAsia="Calibri" w:hAnsi="Calibri" w:cs="Calibri"/>
                <w:sz w:val="22"/>
                <w:szCs w:val="22"/>
              </w:rPr>
              <w:t>For update</w:t>
            </w:r>
          </w:p>
        </w:tc>
      </w:tr>
      <w:tr w:rsidR="007B0969" w:rsidRPr="00D97AD2" w14:paraId="70ED9091" w14:textId="77777777" w:rsidTr="00400B07">
        <w:tc>
          <w:tcPr>
            <w:tcW w:w="2376" w:type="dxa"/>
            <w:shd w:val="clear" w:color="auto" w:fill="auto"/>
          </w:tcPr>
          <w:p w14:paraId="29778726" w14:textId="77777777" w:rsidR="007B0969" w:rsidRPr="00D97AD2" w:rsidRDefault="007B0969" w:rsidP="00400B07">
            <w:pPr>
              <w:spacing w:line="360" w:lineRule="auto"/>
              <w:jc w:val="both"/>
              <w:rPr>
                <w:rFonts w:ascii="Calibri" w:eastAsia="Calibri" w:hAnsi="Calibri" w:cs="Calibri"/>
                <w:sz w:val="22"/>
                <w:szCs w:val="22"/>
              </w:rPr>
            </w:pPr>
            <w:r>
              <w:rPr>
                <w:rFonts w:ascii="Calibri" w:eastAsia="Calibri" w:hAnsi="Calibri" w:cs="Calibri"/>
                <w:sz w:val="22"/>
                <w:szCs w:val="22"/>
              </w:rPr>
              <w:t>05</w:t>
            </w:r>
          </w:p>
        </w:tc>
        <w:tc>
          <w:tcPr>
            <w:tcW w:w="2127" w:type="dxa"/>
            <w:shd w:val="clear" w:color="auto" w:fill="auto"/>
          </w:tcPr>
          <w:p w14:paraId="69887BD1" w14:textId="77777777" w:rsidR="007B0969" w:rsidRPr="00D97AD2" w:rsidRDefault="007B0969" w:rsidP="00400B07">
            <w:pPr>
              <w:spacing w:line="360" w:lineRule="auto"/>
              <w:jc w:val="both"/>
              <w:rPr>
                <w:rFonts w:ascii="Calibri" w:eastAsia="Calibri" w:hAnsi="Calibri" w:cs="Calibri"/>
                <w:sz w:val="22"/>
                <w:szCs w:val="22"/>
              </w:rPr>
            </w:pPr>
            <w:r>
              <w:rPr>
                <w:rFonts w:ascii="Calibri" w:eastAsia="Calibri" w:hAnsi="Calibri" w:cs="Calibri"/>
                <w:sz w:val="22"/>
                <w:szCs w:val="22"/>
              </w:rPr>
              <w:t>04</w:t>
            </w:r>
          </w:p>
        </w:tc>
        <w:tc>
          <w:tcPr>
            <w:tcW w:w="5244" w:type="dxa"/>
            <w:shd w:val="clear" w:color="auto" w:fill="auto"/>
          </w:tcPr>
          <w:p w14:paraId="3402F7EA" w14:textId="77777777" w:rsidR="007B0969" w:rsidRPr="00D97AD2" w:rsidRDefault="007B0969" w:rsidP="00400B07">
            <w:pPr>
              <w:spacing w:line="360" w:lineRule="auto"/>
              <w:jc w:val="both"/>
              <w:rPr>
                <w:rFonts w:ascii="Calibri" w:eastAsia="Calibri" w:hAnsi="Calibri" w:cs="Calibri"/>
                <w:sz w:val="22"/>
                <w:szCs w:val="22"/>
              </w:rPr>
            </w:pPr>
            <w:r>
              <w:rPr>
                <w:rFonts w:ascii="Calibri" w:eastAsia="Calibri" w:hAnsi="Calibri" w:cs="Calibri"/>
                <w:sz w:val="22"/>
                <w:szCs w:val="22"/>
              </w:rPr>
              <w:t xml:space="preserve">Due for review </w:t>
            </w:r>
          </w:p>
        </w:tc>
      </w:tr>
      <w:tr w:rsidR="007B0969" w:rsidRPr="00D97AD2" w14:paraId="76CE41DF" w14:textId="77777777" w:rsidTr="00400B07">
        <w:tc>
          <w:tcPr>
            <w:tcW w:w="2376" w:type="dxa"/>
            <w:shd w:val="clear" w:color="auto" w:fill="auto"/>
          </w:tcPr>
          <w:p w14:paraId="64CFEC3B" w14:textId="77777777" w:rsidR="007B0969" w:rsidRPr="00D97AD2" w:rsidRDefault="007B0969" w:rsidP="00400B07">
            <w:pPr>
              <w:spacing w:line="360" w:lineRule="auto"/>
              <w:jc w:val="both"/>
              <w:rPr>
                <w:rFonts w:ascii="Calibri" w:eastAsia="Calibri" w:hAnsi="Calibri" w:cs="Calibri"/>
                <w:b/>
                <w:sz w:val="22"/>
                <w:szCs w:val="22"/>
              </w:rPr>
            </w:pPr>
            <w:r w:rsidRPr="00D97AD2">
              <w:rPr>
                <w:rFonts w:ascii="Calibri" w:eastAsia="Calibri" w:hAnsi="Calibri" w:cs="Calibri"/>
                <w:sz w:val="22"/>
                <w:szCs w:val="22"/>
              </w:rPr>
              <w:t>06</w:t>
            </w:r>
          </w:p>
        </w:tc>
        <w:tc>
          <w:tcPr>
            <w:tcW w:w="2127" w:type="dxa"/>
            <w:shd w:val="clear" w:color="auto" w:fill="auto"/>
          </w:tcPr>
          <w:p w14:paraId="17A68075" w14:textId="77777777" w:rsidR="007B0969" w:rsidRPr="00D97AD2" w:rsidRDefault="007B0969" w:rsidP="00400B07">
            <w:pPr>
              <w:spacing w:line="360" w:lineRule="auto"/>
              <w:jc w:val="both"/>
              <w:rPr>
                <w:rFonts w:ascii="Calibri" w:eastAsia="Calibri" w:hAnsi="Calibri" w:cs="Calibri"/>
                <w:b/>
                <w:sz w:val="22"/>
                <w:szCs w:val="22"/>
              </w:rPr>
            </w:pPr>
            <w:r w:rsidRPr="00D97AD2">
              <w:rPr>
                <w:rFonts w:ascii="Calibri" w:eastAsia="Calibri" w:hAnsi="Calibri" w:cs="Calibri"/>
                <w:sz w:val="22"/>
                <w:szCs w:val="22"/>
              </w:rPr>
              <w:t>05</w:t>
            </w:r>
          </w:p>
        </w:tc>
        <w:tc>
          <w:tcPr>
            <w:tcW w:w="5244" w:type="dxa"/>
            <w:shd w:val="clear" w:color="auto" w:fill="auto"/>
          </w:tcPr>
          <w:p w14:paraId="699AC6FE" w14:textId="77777777" w:rsidR="007B0969" w:rsidRPr="00D97AD2" w:rsidRDefault="007B0969" w:rsidP="007B0969">
            <w:pPr>
              <w:numPr>
                <w:ilvl w:val="2"/>
                <w:numId w:val="2"/>
              </w:numPr>
              <w:spacing w:line="276" w:lineRule="auto"/>
              <w:ind w:right="992"/>
              <w:jc w:val="both"/>
              <w:rPr>
                <w:rFonts w:ascii="Calibri" w:eastAsia="Calibri" w:hAnsi="Calibri" w:cs="Calibri"/>
                <w:sz w:val="22"/>
                <w:szCs w:val="22"/>
              </w:rPr>
            </w:pPr>
            <w:r w:rsidRPr="00D97AD2">
              <w:rPr>
                <w:rFonts w:ascii="Calibri" w:eastAsia="Calibri" w:hAnsi="Calibri" w:cs="Calibri"/>
                <w:sz w:val="22"/>
                <w:szCs w:val="22"/>
              </w:rPr>
              <w:t>Change in sop format.</w:t>
            </w:r>
          </w:p>
          <w:p w14:paraId="71D0EAD8" w14:textId="77777777" w:rsidR="007B0969" w:rsidRPr="00D97AD2" w:rsidRDefault="007B0969" w:rsidP="007B0969">
            <w:pPr>
              <w:numPr>
                <w:ilvl w:val="2"/>
                <w:numId w:val="2"/>
              </w:numPr>
              <w:spacing w:line="276" w:lineRule="auto"/>
              <w:ind w:right="992"/>
              <w:jc w:val="both"/>
              <w:rPr>
                <w:rFonts w:ascii="Calibri" w:eastAsia="Calibri" w:hAnsi="Calibri" w:cs="Calibri"/>
                <w:sz w:val="22"/>
                <w:szCs w:val="22"/>
              </w:rPr>
            </w:pPr>
            <w:r w:rsidRPr="00D97AD2">
              <w:rPr>
                <w:rFonts w:ascii="Calibri" w:hAnsi="Calibri" w:cs="Calibri"/>
                <w:sz w:val="22"/>
                <w:szCs w:val="22"/>
              </w:rPr>
              <w:t>Inclusion enclosures to parent SOP</w:t>
            </w:r>
          </w:p>
        </w:tc>
      </w:tr>
    </w:tbl>
    <w:p w14:paraId="043B0BD3" w14:textId="77777777" w:rsidR="00CA218D" w:rsidRDefault="00CA218D" w:rsidP="0022418C">
      <w:pPr>
        <w:spacing w:line="276" w:lineRule="auto"/>
        <w:jc w:val="both"/>
        <w:rPr>
          <w:rFonts w:ascii="Calibri" w:hAnsi="Calibri" w:cs="Calibri"/>
          <w:b/>
          <w:bCs/>
          <w:sz w:val="22"/>
          <w:szCs w:val="22"/>
        </w:rPr>
      </w:pPr>
    </w:p>
    <w:sectPr w:rsidR="00CA218D" w:rsidSect="00613E52">
      <w:headerReference w:type="default" r:id="rId7"/>
      <w:footerReference w:type="default" r:id="rId8"/>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DE36A" w14:textId="77777777" w:rsidR="00A2768B" w:rsidRDefault="00A2768B" w:rsidP="00613E52">
      <w:r>
        <w:separator/>
      </w:r>
    </w:p>
  </w:endnote>
  <w:endnote w:type="continuationSeparator" w:id="0">
    <w:p w14:paraId="58877A41" w14:textId="77777777" w:rsidR="00A2768B" w:rsidRDefault="00A2768B" w:rsidP="00613E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7D022" w14:textId="77777777" w:rsidR="004C7F91" w:rsidRDefault="0000000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p w14:paraId="56D8778D" w14:textId="77777777" w:rsidR="004C7F91" w:rsidRDefault="004C7F91">
    <w:pPr>
      <w:pStyle w:val="Footer"/>
      <w:tabs>
        <w:tab w:val="clear" w:pos="4320"/>
        <w:tab w:val="clear" w:pos="8640"/>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972CD" w14:textId="77777777" w:rsidR="00A2768B" w:rsidRDefault="00A2768B" w:rsidP="00613E52">
      <w:r>
        <w:separator/>
      </w:r>
    </w:p>
  </w:footnote>
  <w:footnote w:type="continuationSeparator" w:id="0">
    <w:p w14:paraId="0A30873A" w14:textId="77777777" w:rsidR="00A2768B" w:rsidRDefault="00A2768B" w:rsidP="00613E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B7CAC" w14:textId="77777777" w:rsidR="004C7F91" w:rsidRDefault="00000000">
    <w:pPr>
      <w:pStyle w:val="Header"/>
    </w:pPr>
    <w:r>
      <w:rPr>
        <w:noProof/>
      </w:rPr>
      <w:pict w14:anchorId="4DD28A2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1025"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65"/>
      <w:gridCol w:w="1196"/>
      <w:gridCol w:w="3686"/>
      <w:gridCol w:w="2061"/>
      <w:gridCol w:w="1493"/>
    </w:tblGrid>
    <w:tr w:rsidR="00002798" w:rsidRPr="00B17339" w14:paraId="1E9E0142" w14:textId="77777777" w:rsidTr="00CA218D">
      <w:trPr>
        <w:trHeight w:val="713"/>
      </w:trPr>
      <w:tc>
        <w:tcPr>
          <w:tcW w:w="2065" w:type="dxa"/>
          <w:vMerge w:val="restart"/>
          <w:shd w:val="clear" w:color="auto" w:fill="auto"/>
        </w:tcPr>
        <w:p w14:paraId="50BA9F49" w14:textId="77777777" w:rsidR="004C7F91" w:rsidRPr="00B17339" w:rsidRDefault="00000000"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4A7135DF" wp14:editId="742C91C3">
                <wp:extent cx="1019175" cy="90487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943" w:type="dxa"/>
          <w:gridSpan w:val="3"/>
          <w:shd w:val="clear" w:color="auto" w:fill="auto"/>
        </w:tcPr>
        <w:p w14:paraId="227D9454" w14:textId="77777777" w:rsidR="004C7F91" w:rsidRPr="00CA218D" w:rsidRDefault="00000000" w:rsidP="00B17339">
          <w:pPr>
            <w:pStyle w:val="Header"/>
            <w:jc w:val="center"/>
            <w:rPr>
              <w:rFonts w:ascii="Calibri" w:eastAsia="Calibri" w:hAnsi="Calibri" w:cs="Calibri"/>
              <w:sz w:val="24"/>
              <w:szCs w:val="24"/>
            </w:rPr>
          </w:pPr>
          <w:r w:rsidRPr="00CA218D">
            <w:rPr>
              <w:rFonts w:ascii="Calibri" w:eastAsia="Calibri" w:hAnsi="Calibri" w:cs="Calibri"/>
              <w:sz w:val="24"/>
              <w:szCs w:val="24"/>
            </w:rPr>
            <w:t>Biomedical Limited,</w:t>
          </w:r>
        </w:p>
        <w:p w14:paraId="46B02811" w14:textId="77777777" w:rsidR="004C7F91" w:rsidRPr="00CA218D" w:rsidRDefault="00000000" w:rsidP="00B17339">
          <w:pPr>
            <w:pStyle w:val="Header"/>
            <w:jc w:val="center"/>
            <w:rPr>
              <w:rFonts w:ascii="Calibri" w:eastAsia="Calibri" w:hAnsi="Calibri" w:cs="Calibri"/>
              <w:sz w:val="24"/>
              <w:szCs w:val="24"/>
            </w:rPr>
          </w:pPr>
          <w:r w:rsidRPr="00CA218D">
            <w:rPr>
              <w:rFonts w:ascii="Calibri" w:eastAsia="Calibri" w:hAnsi="Calibri" w:cs="Calibri"/>
              <w:sz w:val="24"/>
              <w:szCs w:val="24"/>
            </w:rPr>
            <w:t xml:space="preserve">No 1 </w:t>
          </w:r>
          <w:proofErr w:type="spellStart"/>
          <w:r w:rsidRPr="00CA218D">
            <w:rPr>
              <w:rFonts w:ascii="Calibri" w:eastAsia="Calibri" w:hAnsi="Calibri" w:cs="Calibri"/>
              <w:sz w:val="24"/>
              <w:szCs w:val="24"/>
            </w:rPr>
            <w:t>Ohimege</w:t>
          </w:r>
          <w:proofErr w:type="spellEnd"/>
          <w:r w:rsidRPr="00CA218D">
            <w:rPr>
              <w:rFonts w:ascii="Calibri" w:eastAsia="Calibri" w:hAnsi="Calibri" w:cs="Calibri"/>
              <w:sz w:val="24"/>
              <w:szCs w:val="24"/>
            </w:rPr>
            <w:t xml:space="preserve"> Road, Industrial Estate, Ilorin Kwara State, PMB 1449</w:t>
          </w:r>
        </w:p>
      </w:tc>
      <w:tc>
        <w:tcPr>
          <w:tcW w:w="1493" w:type="dxa"/>
          <w:vMerge w:val="restart"/>
          <w:shd w:val="clear" w:color="auto" w:fill="auto"/>
        </w:tcPr>
        <w:p w14:paraId="6EFDEDF0" w14:textId="77777777" w:rsidR="004C7F91" w:rsidRPr="00B17339" w:rsidRDefault="00000000"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14:paraId="1EDA4C02" w14:textId="77777777" w:rsidTr="00CA218D">
      <w:trPr>
        <w:trHeight w:val="712"/>
      </w:trPr>
      <w:tc>
        <w:tcPr>
          <w:tcW w:w="2065" w:type="dxa"/>
          <w:vMerge/>
          <w:shd w:val="clear" w:color="auto" w:fill="auto"/>
        </w:tcPr>
        <w:p w14:paraId="2EA2F833" w14:textId="77777777" w:rsidR="004C7F91" w:rsidRPr="00B17339" w:rsidRDefault="004C7F91" w:rsidP="00002798">
          <w:pPr>
            <w:pStyle w:val="Header"/>
            <w:rPr>
              <w:rFonts w:ascii="Calibri" w:eastAsia="Calibri" w:hAnsi="Calibri" w:cs="Calibri"/>
              <w:i/>
              <w:noProof/>
              <w:sz w:val="22"/>
              <w:szCs w:val="22"/>
            </w:rPr>
          </w:pPr>
        </w:p>
      </w:tc>
      <w:tc>
        <w:tcPr>
          <w:tcW w:w="6943" w:type="dxa"/>
          <w:gridSpan w:val="3"/>
          <w:shd w:val="clear" w:color="auto" w:fill="auto"/>
        </w:tcPr>
        <w:p w14:paraId="3D189159" w14:textId="1FF19433" w:rsidR="004C7F91" w:rsidRPr="00CA218D" w:rsidRDefault="00CA218D" w:rsidP="005D3015">
          <w:pPr>
            <w:pStyle w:val="Header"/>
            <w:jc w:val="center"/>
            <w:rPr>
              <w:rFonts w:ascii="Calibri" w:eastAsia="Calibri" w:hAnsi="Calibri" w:cs="Calibri"/>
              <w:sz w:val="28"/>
              <w:szCs w:val="28"/>
            </w:rPr>
          </w:pPr>
          <w:r w:rsidRPr="00CA218D">
            <w:rPr>
              <w:rFonts w:ascii="Calibri" w:eastAsia="Calibri" w:hAnsi="Calibri" w:cs="Calibri"/>
              <w:sz w:val="24"/>
              <w:szCs w:val="24"/>
            </w:rPr>
            <w:t>TITLE:</w:t>
          </w:r>
          <w:r w:rsidRPr="00CA218D">
            <w:rPr>
              <w:rFonts w:ascii="Calibri" w:eastAsia="Calibri" w:hAnsi="Calibri" w:cs="Calibri"/>
              <w:sz w:val="28"/>
              <w:szCs w:val="28"/>
            </w:rPr>
            <w:t xml:space="preserve"> </w:t>
          </w:r>
          <w:r w:rsidRPr="00CA218D">
            <w:rPr>
              <w:rFonts w:asciiTheme="minorHAnsi" w:hAnsiTheme="minorHAnsi" w:cstheme="minorHAnsi"/>
              <w:b/>
              <w:sz w:val="28"/>
              <w:szCs w:val="28"/>
            </w:rPr>
            <w:t xml:space="preserve">DISPATCH OF FINISHED GOODS FROM FINISHED GOODS STORE </w:t>
          </w:r>
        </w:p>
      </w:tc>
      <w:tc>
        <w:tcPr>
          <w:tcW w:w="1493" w:type="dxa"/>
          <w:vMerge/>
          <w:shd w:val="clear" w:color="auto" w:fill="auto"/>
        </w:tcPr>
        <w:p w14:paraId="728CCE7B" w14:textId="77777777" w:rsidR="004C7F91" w:rsidRPr="00B17339" w:rsidRDefault="004C7F91" w:rsidP="00002798">
          <w:pPr>
            <w:pStyle w:val="Header"/>
            <w:rPr>
              <w:rFonts w:ascii="Calibri" w:eastAsia="Calibri" w:hAnsi="Calibri" w:cs="Calibri"/>
              <w:sz w:val="22"/>
              <w:szCs w:val="22"/>
            </w:rPr>
          </w:pPr>
        </w:p>
      </w:tc>
    </w:tr>
    <w:tr w:rsidR="00A76555" w:rsidRPr="00B17339" w14:paraId="4C2A26FF" w14:textId="77777777" w:rsidTr="00CA218D">
      <w:trPr>
        <w:trHeight w:val="188"/>
      </w:trPr>
      <w:tc>
        <w:tcPr>
          <w:tcW w:w="2065" w:type="dxa"/>
          <w:vMerge w:val="restart"/>
          <w:shd w:val="clear" w:color="auto" w:fill="auto"/>
        </w:tcPr>
        <w:p w14:paraId="37A29E00" w14:textId="77777777" w:rsidR="004C7F91" w:rsidRPr="00B17339" w:rsidRDefault="00000000"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196" w:type="dxa"/>
          <w:vMerge w:val="restart"/>
          <w:shd w:val="clear" w:color="auto" w:fill="auto"/>
        </w:tcPr>
        <w:p w14:paraId="74944575" w14:textId="77777777" w:rsidR="004C7F91" w:rsidRPr="00B17339" w:rsidRDefault="00000000"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6" w:type="dxa"/>
          <w:vMerge w:val="restart"/>
          <w:shd w:val="clear" w:color="auto" w:fill="auto"/>
        </w:tcPr>
        <w:p w14:paraId="77398313" w14:textId="77777777" w:rsidR="004C7F91" w:rsidRPr="00B17339" w:rsidRDefault="004C7F91" w:rsidP="00893679">
          <w:pPr>
            <w:pStyle w:val="Header"/>
            <w:jc w:val="center"/>
            <w:rPr>
              <w:rFonts w:ascii="Calibri" w:eastAsia="Calibri" w:hAnsi="Calibri" w:cs="Calibri"/>
              <w:b/>
              <w:bCs/>
              <w:sz w:val="28"/>
              <w:szCs w:val="28"/>
            </w:rPr>
          </w:pPr>
        </w:p>
        <w:p w14:paraId="74666D8E" w14:textId="5C0ECBA5" w:rsidR="004C7F91" w:rsidRPr="00B17339" w:rsidRDefault="00000000"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WHG</w:t>
          </w:r>
          <w:r w:rsidRPr="00B17339">
            <w:rPr>
              <w:rFonts w:ascii="Calibri" w:eastAsia="Calibri" w:hAnsi="Calibri" w:cs="Calibri"/>
              <w:b/>
              <w:bCs/>
              <w:sz w:val="28"/>
              <w:szCs w:val="28"/>
            </w:rPr>
            <w:t>-</w:t>
          </w:r>
          <w:r>
            <w:rPr>
              <w:rFonts w:ascii="Calibri" w:eastAsia="Calibri" w:hAnsi="Calibri" w:cs="Calibri"/>
              <w:b/>
              <w:bCs/>
              <w:sz w:val="28"/>
              <w:szCs w:val="28"/>
            </w:rPr>
            <w:t>WH</w:t>
          </w:r>
          <w:r w:rsidRPr="00B17339">
            <w:rPr>
              <w:rFonts w:ascii="Calibri" w:eastAsia="Calibri" w:hAnsi="Calibri" w:cs="Calibri"/>
              <w:b/>
              <w:bCs/>
              <w:sz w:val="28"/>
              <w:szCs w:val="28"/>
            </w:rPr>
            <w:t>-0</w:t>
          </w:r>
          <w:r w:rsidR="00613E52">
            <w:rPr>
              <w:rFonts w:ascii="Calibri" w:eastAsia="Calibri" w:hAnsi="Calibri" w:cs="Calibri"/>
              <w:b/>
              <w:bCs/>
              <w:sz w:val="28"/>
              <w:szCs w:val="28"/>
            </w:rPr>
            <w:t>10</w:t>
          </w:r>
        </w:p>
      </w:tc>
      <w:tc>
        <w:tcPr>
          <w:tcW w:w="2061" w:type="dxa"/>
          <w:shd w:val="clear" w:color="auto" w:fill="auto"/>
          <w:vAlign w:val="bottom"/>
        </w:tcPr>
        <w:p w14:paraId="1885D1F5" w14:textId="77777777" w:rsidR="004C7F91" w:rsidRPr="00B17339" w:rsidRDefault="00000000"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493" w:type="dxa"/>
          <w:shd w:val="clear" w:color="auto" w:fill="auto"/>
          <w:vAlign w:val="bottom"/>
        </w:tcPr>
        <w:p w14:paraId="60D450BC" w14:textId="77777777" w:rsidR="004C7F91" w:rsidRPr="00B17339" w:rsidRDefault="00000000"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14:paraId="5F57846A" w14:textId="77777777" w:rsidTr="00CA218D">
      <w:trPr>
        <w:trHeight w:val="187"/>
      </w:trPr>
      <w:tc>
        <w:tcPr>
          <w:tcW w:w="2065" w:type="dxa"/>
          <w:vMerge/>
          <w:shd w:val="clear" w:color="auto" w:fill="auto"/>
        </w:tcPr>
        <w:p w14:paraId="0826D14B" w14:textId="77777777" w:rsidR="004C7F91" w:rsidRPr="00B17339" w:rsidRDefault="004C7F91" w:rsidP="00002798">
          <w:pPr>
            <w:pStyle w:val="Header"/>
            <w:rPr>
              <w:rFonts w:ascii="Calibri" w:eastAsia="Calibri" w:hAnsi="Calibri" w:cs="Calibri"/>
              <w:b/>
              <w:sz w:val="22"/>
              <w:szCs w:val="22"/>
            </w:rPr>
          </w:pPr>
        </w:p>
      </w:tc>
      <w:tc>
        <w:tcPr>
          <w:tcW w:w="1196" w:type="dxa"/>
          <w:vMerge/>
          <w:shd w:val="clear" w:color="auto" w:fill="auto"/>
        </w:tcPr>
        <w:p w14:paraId="5437D6C1" w14:textId="77777777" w:rsidR="004C7F91" w:rsidRPr="00B17339" w:rsidRDefault="004C7F91" w:rsidP="00002798">
          <w:pPr>
            <w:pStyle w:val="Header"/>
            <w:rPr>
              <w:rFonts w:ascii="Calibri" w:eastAsia="Calibri" w:hAnsi="Calibri" w:cs="Calibri"/>
              <w:sz w:val="22"/>
              <w:szCs w:val="22"/>
            </w:rPr>
          </w:pPr>
        </w:p>
      </w:tc>
      <w:tc>
        <w:tcPr>
          <w:tcW w:w="3686" w:type="dxa"/>
          <w:vMerge/>
          <w:shd w:val="clear" w:color="auto" w:fill="auto"/>
        </w:tcPr>
        <w:p w14:paraId="7D367FE7" w14:textId="77777777" w:rsidR="004C7F91" w:rsidRPr="00B17339" w:rsidRDefault="004C7F91" w:rsidP="00002798">
          <w:pPr>
            <w:pStyle w:val="Header"/>
            <w:jc w:val="center"/>
            <w:rPr>
              <w:rFonts w:ascii="Calibri" w:eastAsia="Calibri" w:hAnsi="Calibri" w:cs="Calibri"/>
              <w:sz w:val="22"/>
              <w:szCs w:val="22"/>
            </w:rPr>
          </w:pPr>
        </w:p>
      </w:tc>
      <w:tc>
        <w:tcPr>
          <w:tcW w:w="2061" w:type="dxa"/>
          <w:shd w:val="clear" w:color="auto" w:fill="auto"/>
          <w:vAlign w:val="bottom"/>
        </w:tcPr>
        <w:p w14:paraId="2ED5C04C" w14:textId="77777777" w:rsidR="004C7F91" w:rsidRPr="00B17339" w:rsidRDefault="00000000"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493" w:type="dxa"/>
          <w:shd w:val="clear" w:color="auto" w:fill="auto"/>
        </w:tcPr>
        <w:p w14:paraId="593EF55B" w14:textId="77777777" w:rsidR="004C7F91" w:rsidRPr="00B17339" w:rsidRDefault="00000000"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14:paraId="16348126" w14:textId="77777777" w:rsidTr="00CA218D">
      <w:trPr>
        <w:trHeight w:val="367"/>
      </w:trPr>
      <w:tc>
        <w:tcPr>
          <w:tcW w:w="2065" w:type="dxa"/>
          <w:shd w:val="clear" w:color="auto" w:fill="auto"/>
        </w:tcPr>
        <w:p w14:paraId="3B7FC6FA" w14:textId="0C02A7BA" w:rsidR="004C7F91" w:rsidRPr="00B17339" w:rsidRDefault="007B0969" w:rsidP="00002798">
          <w:pPr>
            <w:pStyle w:val="Header"/>
            <w:rPr>
              <w:rFonts w:ascii="Calibri" w:eastAsia="Calibri" w:hAnsi="Calibri" w:cs="Calibri"/>
              <w:bCs/>
              <w:sz w:val="22"/>
              <w:szCs w:val="22"/>
            </w:rPr>
          </w:pPr>
          <w:r>
            <w:rPr>
              <w:rFonts w:ascii="Calibri" w:eastAsia="Calibri" w:hAnsi="Calibri" w:cs="Calibri"/>
              <w:bCs/>
              <w:sz w:val="22"/>
              <w:szCs w:val="22"/>
            </w:rPr>
            <w:t>STORE/</w:t>
          </w:r>
          <w:r w:rsidR="005611B8">
            <w:rPr>
              <w:rFonts w:ascii="Calibri" w:eastAsia="Calibri" w:hAnsi="Calibri" w:cs="Calibri"/>
              <w:bCs/>
              <w:sz w:val="22"/>
              <w:szCs w:val="22"/>
            </w:rPr>
            <w:t>WAREHOUSE</w:t>
          </w:r>
        </w:p>
      </w:tc>
      <w:tc>
        <w:tcPr>
          <w:tcW w:w="1196" w:type="dxa"/>
          <w:shd w:val="clear" w:color="auto" w:fill="auto"/>
        </w:tcPr>
        <w:p w14:paraId="300130F3" w14:textId="243B0CAB" w:rsidR="004C7F91" w:rsidRPr="00B17339" w:rsidRDefault="007B0969" w:rsidP="00002798">
          <w:pPr>
            <w:pStyle w:val="Header"/>
            <w:rPr>
              <w:rFonts w:ascii="Calibri" w:eastAsia="Calibri" w:hAnsi="Calibri" w:cs="Calibri"/>
              <w:sz w:val="22"/>
              <w:szCs w:val="22"/>
            </w:rPr>
          </w:pPr>
          <w:r>
            <w:rPr>
              <w:rFonts w:ascii="Calibri" w:eastAsia="Calibri" w:hAnsi="Calibri" w:cs="Calibri"/>
              <w:sz w:val="22"/>
              <w:szCs w:val="22"/>
            </w:rPr>
            <w:t>GENERAL</w:t>
          </w:r>
        </w:p>
      </w:tc>
      <w:tc>
        <w:tcPr>
          <w:tcW w:w="3686" w:type="dxa"/>
          <w:vMerge/>
          <w:shd w:val="clear" w:color="auto" w:fill="auto"/>
        </w:tcPr>
        <w:p w14:paraId="38BFA2BC" w14:textId="77777777" w:rsidR="004C7F91" w:rsidRPr="00B17339" w:rsidRDefault="004C7F91" w:rsidP="00002798">
          <w:pPr>
            <w:pStyle w:val="Header"/>
            <w:rPr>
              <w:rFonts w:ascii="Calibri" w:eastAsia="Calibri" w:hAnsi="Calibri" w:cs="Calibri"/>
              <w:sz w:val="22"/>
              <w:szCs w:val="22"/>
            </w:rPr>
          </w:pPr>
        </w:p>
      </w:tc>
      <w:tc>
        <w:tcPr>
          <w:tcW w:w="2061" w:type="dxa"/>
          <w:shd w:val="clear" w:color="auto" w:fill="auto"/>
          <w:vAlign w:val="bottom"/>
        </w:tcPr>
        <w:p w14:paraId="2AD2D293" w14:textId="77777777" w:rsidR="004C7F91" w:rsidRPr="00B17339" w:rsidRDefault="00000000"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493" w:type="dxa"/>
          <w:shd w:val="clear" w:color="auto" w:fill="auto"/>
          <w:vAlign w:val="bottom"/>
        </w:tcPr>
        <w:p w14:paraId="74E527CB" w14:textId="77777777" w:rsidR="004C7F91" w:rsidRPr="00B17339" w:rsidRDefault="00000000"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14:paraId="01103F74" w14:textId="77777777" w:rsidTr="00CA218D">
      <w:tc>
        <w:tcPr>
          <w:tcW w:w="3261" w:type="dxa"/>
          <w:gridSpan w:val="2"/>
          <w:shd w:val="clear" w:color="auto" w:fill="auto"/>
        </w:tcPr>
        <w:p w14:paraId="774B3F94" w14:textId="77777777" w:rsidR="004C7F91" w:rsidRPr="00B17339" w:rsidRDefault="00000000"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tc>
      <w:tc>
        <w:tcPr>
          <w:tcW w:w="3686" w:type="dxa"/>
          <w:shd w:val="clear" w:color="auto" w:fill="auto"/>
        </w:tcPr>
        <w:p w14:paraId="1CD31A7C" w14:textId="77777777" w:rsidR="004C7F91" w:rsidRPr="00B17339" w:rsidRDefault="00000000"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554" w:type="dxa"/>
          <w:gridSpan w:val="2"/>
          <w:shd w:val="clear" w:color="auto" w:fill="auto"/>
        </w:tcPr>
        <w:p w14:paraId="2C29323D" w14:textId="77777777" w:rsidR="004C7F91" w:rsidRDefault="00000000" w:rsidP="00B17339">
          <w:pPr>
            <w:pStyle w:val="Header"/>
            <w:rPr>
              <w:rFonts w:ascii="Calibri" w:eastAsia="Calibri" w:hAnsi="Calibri" w:cs="Calibri"/>
              <w:b/>
              <w:bCs/>
              <w:sz w:val="22"/>
              <w:szCs w:val="22"/>
            </w:rPr>
          </w:pPr>
          <w:r w:rsidRPr="00B17339">
            <w:rPr>
              <w:rFonts w:ascii="Calibri" w:eastAsia="Calibri" w:hAnsi="Calibri" w:cs="Calibri"/>
              <w:b/>
              <w:bCs/>
              <w:sz w:val="22"/>
              <w:szCs w:val="22"/>
            </w:rPr>
            <w:t>Approved By:</w:t>
          </w:r>
        </w:p>
        <w:p w14:paraId="69ABDB7D" w14:textId="77777777" w:rsidR="007B0969" w:rsidRPr="00B17339" w:rsidRDefault="007B0969" w:rsidP="00B17339">
          <w:pPr>
            <w:pStyle w:val="Header"/>
            <w:rPr>
              <w:rFonts w:ascii="Calibri" w:eastAsia="Calibri" w:hAnsi="Calibri" w:cs="Calibri"/>
              <w:b/>
              <w:bCs/>
              <w:sz w:val="22"/>
              <w:szCs w:val="22"/>
            </w:rPr>
          </w:pPr>
        </w:p>
      </w:tc>
    </w:tr>
    <w:tr w:rsidR="00A76555" w:rsidRPr="00B17339" w14:paraId="2882AC91" w14:textId="77777777" w:rsidTr="00CA218D">
      <w:tc>
        <w:tcPr>
          <w:tcW w:w="3261" w:type="dxa"/>
          <w:gridSpan w:val="2"/>
          <w:shd w:val="clear" w:color="auto" w:fill="auto"/>
        </w:tcPr>
        <w:p w14:paraId="675EEDF9" w14:textId="77777777" w:rsidR="004C7F91" w:rsidRPr="00B17339" w:rsidRDefault="00000000"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686" w:type="dxa"/>
          <w:shd w:val="clear" w:color="auto" w:fill="auto"/>
        </w:tcPr>
        <w:p w14:paraId="3FDC6970" w14:textId="77777777" w:rsidR="004C7F91" w:rsidRPr="00B17339" w:rsidRDefault="00000000"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554" w:type="dxa"/>
          <w:gridSpan w:val="2"/>
          <w:shd w:val="clear" w:color="auto" w:fill="auto"/>
        </w:tcPr>
        <w:p w14:paraId="05C5B5EC" w14:textId="77777777" w:rsidR="004C7F91" w:rsidRPr="00B17339" w:rsidRDefault="00000000" w:rsidP="00B17339">
          <w:pPr>
            <w:pStyle w:val="Header"/>
            <w:rPr>
              <w:rFonts w:ascii="Calibri" w:eastAsia="Calibri" w:hAnsi="Calibri" w:cs="Calibri"/>
              <w:b/>
              <w:sz w:val="22"/>
              <w:szCs w:val="22"/>
            </w:rPr>
          </w:pPr>
          <w:r w:rsidRPr="00B17339">
            <w:rPr>
              <w:rFonts w:ascii="Calibri" w:eastAsia="Calibri" w:hAnsi="Calibri" w:cs="Calibri"/>
              <w:b/>
              <w:bCs/>
              <w:sz w:val="22"/>
              <w:szCs w:val="22"/>
            </w:rPr>
            <w:t>Sign /date</w:t>
          </w:r>
        </w:p>
        <w:p w14:paraId="0CE0D61C" w14:textId="77777777" w:rsidR="004C7F91" w:rsidRPr="00B17339" w:rsidRDefault="004C7F91" w:rsidP="00B17339">
          <w:pPr>
            <w:pStyle w:val="Header"/>
            <w:rPr>
              <w:rFonts w:ascii="Calibri" w:eastAsia="Calibri" w:hAnsi="Calibri" w:cs="Calibri"/>
              <w:b/>
              <w:sz w:val="22"/>
              <w:szCs w:val="22"/>
            </w:rPr>
          </w:pPr>
        </w:p>
      </w:tc>
    </w:tr>
  </w:tbl>
  <w:p w14:paraId="3822F996" w14:textId="77777777" w:rsidR="004C7F91" w:rsidRDefault="004C7F91">
    <w:pPr>
      <w:pStyle w:val="Header"/>
    </w:pPr>
  </w:p>
  <w:p w14:paraId="30CDD133" w14:textId="77777777" w:rsidR="004C7F91" w:rsidRDefault="004C7F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1" w15:restartNumberingAfterBreak="0">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2" w15:restartNumberingAfterBreak="0">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3" w15:restartNumberingAfterBreak="0">
    <w:nsid w:val="299C7BB8"/>
    <w:multiLevelType w:val="multilevel"/>
    <w:tmpl w:val="98020C20"/>
    <w:lvl w:ilvl="0">
      <w:start w:val="1"/>
      <w:numFmt w:val="decimal"/>
      <w:lvlText w:val="%1.0"/>
      <w:lvlJc w:val="left"/>
      <w:pPr>
        <w:ind w:left="720" w:hanging="720"/>
      </w:pPr>
      <w:rPr>
        <w:b w:val="0"/>
      </w:rPr>
    </w:lvl>
    <w:lvl w:ilvl="1">
      <w:start w:val="2"/>
      <w:numFmt w:val="bullet"/>
      <w:lvlText w:val="-"/>
      <w:lvlJc w:val="left"/>
      <w:pPr>
        <w:ind w:left="1440" w:hanging="720"/>
      </w:pPr>
      <w:rPr>
        <w:rFonts w:ascii="Calibri" w:eastAsiaTheme="minorHAnsi" w:hAnsi="Calibri" w:cs="Calibri" w:hint="default"/>
        <w:b w:val="0"/>
      </w:rPr>
    </w:lvl>
    <w:lvl w:ilvl="2">
      <w:start w:val="1"/>
      <w:numFmt w:val="decimal"/>
      <w:lvlText w:val="%1.%2.%3"/>
      <w:lvlJc w:val="left"/>
      <w:pPr>
        <w:ind w:left="2160" w:hanging="720"/>
      </w:pPr>
      <w:rPr>
        <w:b w:val="0"/>
      </w:rPr>
    </w:lvl>
    <w:lvl w:ilvl="3">
      <w:start w:val="1"/>
      <w:numFmt w:val="decimal"/>
      <w:lvlText w:val="%1.%2.%3.%4"/>
      <w:lvlJc w:val="left"/>
      <w:pPr>
        <w:ind w:left="2880" w:hanging="720"/>
      </w:pPr>
      <w:rPr>
        <w:b w:val="0"/>
      </w:rPr>
    </w:lvl>
    <w:lvl w:ilvl="4">
      <w:start w:val="1"/>
      <w:numFmt w:val="decimal"/>
      <w:lvlText w:val="%1.%2.%3.%4.%5"/>
      <w:lvlJc w:val="left"/>
      <w:pPr>
        <w:ind w:left="3960" w:hanging="1080"/>
      </w:pPr>
      <w:rPr>
        <w:b w:val="0"/>
      </w:rPr>
    </w:lvl>
    <w:lvl w:ilvl="5">
      <w:start w:val="1"/>
      <w:numFmt w:val="decimal"/>
      <w:lvlText w:val="%1.%2.%3.%4.%5.%6"/>
      <w:lvlJc w:val="left"/>
      <w:pPr>
        <w:ind w:left="4680" w:hanging="1080"/>
      </w:pPr>
      <w:rPr>
        <w:b w:val="0"/>
      </w:rPr>
    </w:lvl>
    <w:lvl w:ilvl="6">
      <w:start w:val="1"/>
      <w:numFmt w:val="decimal"/>
      <w:lvlText w:val="%1.%2.%3.%4.%5.%6.%7"/>
      <w:lvlJc w:val="left"/>
      <w:pPr>
        <w:ind w:left="5760" w:hanging="1440"/>
      </w:pPr>
      <w:rPr>
        <w:b w:val="0"/>
      </w:rPr>
    </w:lvl>
    <w:lvl w:ilvl="7">
      <w:start w:val="1"/>
      <w:numFmt w:val="decimal"/>
      <w:lvlText w:val="%1.%2.%3.%4.%5.%6.%7.%8"/>
      <w:lvlJc w:val="left"/>
      <w:pPr>
        <w:ind w:left="6480" w:hanging="1440"/>
      </w:pPr>
      <w:rPr>
        <w:b w:val="0"/>
      </w:rPr>
    </w:lvl>
    <w:lvl w:ilvl="8">
      <w:start w:val="1"/>
      <w:numFmt w:val="decimal"/>
      <w:lvlText w:val="%1.%2.%3.%4.%5.%6.%7.%8.%9"/>
      <w:lvlJc w:val="left"/>
      <w:pPr>
        <w:ind w:left="7560" w:hanging="1800"/>
      </w:pPr>
      <w:rPr>
        <w:b w:val="0"/>
      </w:rPr>
    </w:lvl>
  </w:abstractNum>
  <w:abstractNum w:abstractNumId="4" w15:restartNumberingAfterBreak="0">
    <w:nsid w:val="4C6B6930"/>
    <w:multiLevelType w:val="hybridMultilevel"/>
    <w:tmpl w:val="F42AAE00"/>
    <w:lvl w:ilvl="0" w:tplc="7FF8D488">
      <w:start w:val="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6" w15:restartNumberingAfterBreak="0">
    <w:nsid w:val="568608D6"/>
    <w:multiLevelType w:val="hybridMultilevel"/>
    <w:tmpl w:val="92EC0832"/>
    <w:lvl w:ilvl="0" w:tplc="32AC7D68">
      <w:start w:val="9"/>
      <w:numFmt w:val="bullet"/>
      <w:lvlText w:val="-"/>
      <w:lvlJc w:val="left"/>
      <w:pPr>
        <w:ind w:left="720" w:hanging="360"/>
      </w:pPr>
      <w:rPr>
        <w:rFonts w:ascii="Times New Roman" w:eastAsia="Times New Roman" w:hAnsi="Times New Roman" w:cs="Times New Roman" w:hint="default"/>
        <w:b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AB73AB"/>
    <w:multiLevelType w:val="multilevel"/>
    <w:tmpl w:val="30FA3FFC"/>
    <w:lvl w:ilvl="0">
      <w:start w:val="1"/>
      <w:numFmt w:val="decimal"/>
      <w:lvlText w:val="%1.0"/>
      <w:lvlJc w:val="left"/>
      <w:pPr>
        <w:ind w:left="360" w:hanging="360"/>
      </w:pPr>
      <w:rPr>
        <w:rFonts w:cstheme="minorHAnsi" w:hint="default"/>
        <w:b/>
        <w:sz w:val="22"/>
      </w:rPr>
    </w:lvl>
    <w:lvl w:ilvl="1">
      <w:start w:val="1"/>
      <w:numFmt w:val="decimal"/>
      <w:lvlText w:val="%1.%2"/>
      <w:lvlJc w:val="left"/>
      <w:pPr>
        <w:ind w:left="1080" w:hanging="360"/>
      </w:pPr>
      <w:rPr>
        <w:rFonts w:cstheme="minorHAnsi" w:hint="default"/>
        <w:b/>
        <w:sz w:val="22"/>
      </w:rPr>
    </w:lvl>
    <w:lvl w:ilvl="2">
      <w:start w:val="1"/>
      <w:numFmt w:val="decimal"/>
      <w:lvlText w:val="%1.%2.%3"/>
      <w:lvlJc w:val="left"/>
      <w:pPr>
        <w:ind w:left="2160" w:hanging="720"/>
      </w:pPr>
      <w:rPr>
        <w:rFonts w:cstheme="minorHAnsi" w:hint="default"/>
        <w:b/>
        <w:sz w:val="22"/>
      </w:rPr>
    </w:lvl>
    <w:lvl w:ilvl="3">
      <w:start w:val="1"/>
      <w:numFmt w:val="decimal"/>
      <w:lvlText w:val="%1.%2.%3.%4"/>
      <w:lvlJc w:val="left"/>
      <w:pPr>
        <w:ind w:left="2880" w:hanging="720"/>
      </w:pPr>
      <w:rPr>
        <w:rFonts w:cstheme="minorHAnsi" w:hint="default"/>
        <w:b/>
        <w:sz w:val="22"/>
      </w:rPr>
    </w:lvl>
    <w:lvl w:ilvl="4">
      <w:start w:val="1"/>
      <w:numFmt w:val="decimal"/>
      <w:lvlText w:val="%1.%2.%3.%4.%5"/>
      <w:lvlJc w:val="left"/>
      <w:pPr>
        <w:ind w:left="3960" w:hanging="1080"/>
      </w:pPr>
      <w:rPr>
        <w:rFonts w:cstheme="minorHAnsi" w:hint="default"/>
        <w:b/>
        <w:sz w:val="22"/>
      </w:rPr>
    </w:lvl>
    <w:lvl w:ilvl="5">
      <w:start w:val="1"/>
      <w:numFmt w:val="decimal"/>
      <w:lvlText w:val="%1.%2.%3.%4.%5.%6"/>
      <w:lvlJc w:val="left"/>
      <w:pPr>
        <w:ind w:left="4680" w:hanging="1080"/>
      </w:pPr>
      <w:rPr>
        <w:rFonts w:cstheme="minorHAnsi" w:hint="default"/>
        <w:b/>
        <w:sz w:val="22"/>
      </w:rPr>
    </w:lvl>
    <w:lvl w:ilvl="6">
      <w:start w:val="1"/>
      <w:numFmt w:val="decimal"/>
      <w:lvlText w:val="%1.%2.%3.%4.%5.%6.%7"/>
      <w:lvlJc w:val="left"/>
      <w:pPr>
        <w:ind w:left="5760" w:hanging="1440"/>
      </w:pPr>
      <w:rPr>
        <w:rFonts w:cstheme="minorHAnsi" w:hint="default"/>
        <w:b/>
        <w:sz w:val="22"/>
      </w:rPr>
    </w:lvl>
    <w:lvl w:ilvl="7">
      <w:start w:val="1"/>
      <w:numFmt w:val="decimal"/>
      <w:lvlText w:val="%1.%2.%3.%4.%5.%6.%7.%8"/>
      <w:lvlJc w:val="left"/>
      <w:pPr>
        <w:ind w:left="6480" w:hanging="1440"/>
      </w:pPr>
      <w:rPr>
        <w:rFonts w:cstheme="minorHAnsi" w:hint="default"/>
        <w:b/>
        <w:sz w:val="22"/>
      </w:rPr>
    </w:lvl>
    <w:lvl w:ilvl="8">
      <w:start w:val="1"/>
      <w:numFmt w:val="decimal"/>
      <w:lvlText w:val="%1.%2.%3.%4.%5.%6.%7.%8.%9"/>
      <w:lvlJc w:val="left"/>
      <w:pPr>
        <w:ind w:left="7560" w:hanging="1800"/>
      </w:pPr>
      <w:rPr>
        <w:rFonts w:cstheme="minorHAnsi" w:hint="default"/>
        <w:b/>
        <w:sz w:val="22"/>
      </w:rPr>
    </w:lvl>
  </w:abstractNum>
  <w:num w:numId="1" w16cid:durableId="1379741150">
    <w:abstractNumId w:val="0"/>
  </w:num>
  <w:num w:numId="2" w16cid:durableId="1962491766">
    <w:abstractNumId w:val="1"/>
  </w:num>
  <w:num w:numId="3" w16cid:durableId="1251819064">
    <w:abstractNumId w:val="5"/>
  </w:num>
  <w:num w:numId="4" w16cid:durableId="827018114">
    <w:abstractNumId w:val="2"/>
  </w:num>
  <w:num w:numId="5" w16cid:durableId="438136186">
    <w:abstractNumId w:val="4"/>
  </w:num>
  <w:num w:numId="6" w16cid:durableId="1754206102">
    <w:abstractNumId w:val="7"/>
  </w:num>
  <w:num w:numId="7" w16cid:durableId="1618441023">
    <w:abstractNumId w:val="3"/>
  </w:num>
  <w:num w:numId="8" w16cid:durableId="8666030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E52"/>
    <w:rsid w:val="0022418C"/>
    <w:rsid w:val="00253EF4"/>
    <w:rsid w:val="00262F7A"/>
    <w:rsid w:val="00294A8E"/>
    <w:rsid w:val="004C7F91"/>
    <w:rsid w:val="005611B8"/>
    <w:rsid w:val="005906AB"/>
    <w:rsid w:val="00613E52"/>
    <w:rsid w:val="00707123"/>
    <w:rsid w:val="007676F2"/>
    <w:rsid w:val="007B0969"/>
    <w:rsid w:val="00842594"/>
    <w:rsid w:val="009C2403"/>
    <w:rsid w:val="00A2768B"/>
    <w:rsid w:val="00B02BB4"/>
    <w:rsid w:val="00C304ED"/>
    <w:rsid w:val="00CA218D"/>
    <w:rsid w:val="00D81CD1"/>
    <w:rsid w:val="00DD7E14"/>
    <w:rsid w:val="00EA5FDE"/>
    <w:rsid w:val="00EC7889"/>
    <w:rsid w:val="00F030E2"/>
    <w:rsid w:val="00F62CB8"/>
    <w:rsid w:val="00F733AE"/>
    <w:rsid w:val="00FA3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112946"/>
  <w15:chartTrackingRefBased/>
  <w15:docId w15:val="{5FE00373-1AAA-47C0-B502-E1CB66392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E5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13E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3E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3E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3E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3E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3E5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E5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E5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E5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E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3E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3E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3E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3E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3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E52"/>
    <w:rPr>
      <w:rFonts w:eastAsiaTheme="majorEastAsia" w:cstheme="majorBidi"/>
      <w:color w:val="272727" w:themeColor="text1" w:themeTint="D8"/>
    </w:rPr>
  </w:style>
  <w:style w:type="paragraph" w:styleId="Title">
    <w:name w:val="Title"/>
    <w:basedOn w:val="Normal"/>
    <w:next w:val="Normal"/>
    <w:link w:val="TitleChar"/>
    <w:uiPriority w:val="10"/>
    <w:qFormat/>
    <w:rsid w:val="00613E5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E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E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E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E52"/>
    <w:pPr>
      <w:spacing w:before="160"/>
      <w:jc w:val="center"/>
    </w:pPr>
    <w:rPr>
      <w:i/>
      <w:iCs/>
      <w:color w:val="404040" w:themeColor="text1" w:themeTint="BF"/>
    </w:rPr>
  </w:style>
  <w:style w:type="character" w:customStyle="1" w:styleId="QuoteChar">
    <w:name w:val="Quote Char"/>
    <w:basedOn w:val="DefaultParagraphFont"/>
    <w:link w:val="Quote"/>
    <w:uiPriority w:val="29"/>
    <w:rsid w:val="00613E52"/>
    <w:rPr>
      <w:i/>
      <w:iCs/>
      <w:color w:val="404040" w:themeColor="text1" w:themeTint="BF"/>
    </w:rPr>
  </w:style>
  <w:style w:type="paragraph" w:styleId="ListParagraph">
    <w:name w:val="List Paragraph"/>
    <w:basedOn w:val="Normal"/>
    <w:uiPriority w:val="34"/>
    <w:qFormat/>
    <w:rsid w:val="00613E52"/>
    <w:pPr>
      <w:ind w:left="720"/>
      <w:contextualSpacing/>
    </w:pPr>
  </w:style>
  <w:style w:type="character" w:styleId="IntenseEmphasis">
    <w:name w:val="Intense Emphasis"/>
    <w:basedOn w:val="DefaultParagraphFont"/>
    <w:uiPriority w:val="21"/>
    <w:qFormat/>
    <w:rsid w:val="00613E52"/>
    <w:rPr>
      <w:i/>
      <w:iCs/>
      <w:color w:val="2F5496" w:themeColor="accent1" w:themeShade="BF"/>
    </w:rPr>
  </w:style>
  <w:style w:type="paragraph" w:styleId="IntenseQuote">
    <w:name w:val="Intense Quote"/>
    <w:basedOn w:val="Normal"/>
    <w:next w:val="Normal"/>
    <w:link w:val="IntenseQuoteChar"/>
    <w:uiPriority w:val="30"/>
    <w:qFormat/>
    <w:rsid w:val="00613E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3E52"/>
    <w:rPr>
      <w:i/>
      <w:iCs/>
      <w:color w:val="2F5496" w:themeColor="accent1" w:themeShade="BF"/>
    </w:rPr>
  </w:style>
  <w:style w:type="character" w:styleId="IntenseReference">
    <w:name w:val="Intense Reference"/>
    <w:basedOn w:val="DefaultParagraphFont"/>
    <w:uiPriority w:val="32"/>
    <w:qFormat/>
    <w:rsid w:val="00613E52"/>
    <w:rPr>
      <w:b/>
      <w:bCs/>
      <w:smallCaps/>
      <w:color w:val="2F5496" w:themeColor="accent1" w:themeShade="BF"/>
      <w:spacing w:val="5"/>
    </w:rPr>
  </w:style>
  <w:style w:type="paragraph" w:styleId="Header">
    <w:name w:val="header"/>
    <w:basedOn w:val="Normal"/>
    <w:link w:val="HeaderChar"/>
    <w:rsid w:val="00613E52"/>
    <w:pPr>
      <w:tabs>
        <w:tab w:val="center" w:pos="4320"/>
        <w:tab w:val="right" w:pos="8640"/>
      </w:tabs>
    </w:pPr>
    <w:rPr>
      <w:sz w:val="20"/>
      <w:szCs w:val="20"/>
    </w:rPr>
  </w:style>
  <w:style w:type="character" w:customStyle="1" w:styleId="HeaderChar">
    <w:name w:val="Header Char"/>
    <w:basedOn w:val="DefaultParagraphFont"/>
    <w:link w:val="Header"/>
    <w:rsid w:val="00613E52"/>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613E52"/>
    <w:pPr>
      <w:tabs>
        <w:tab w:val="center" w:pos="4320"/>
        <w:tab w:val="right" w:pos="8640"/>
      </w:tabs>
    </w:pPr>
    <w:rPr>
      <w:sz w:val="20"/>
      <w:szCs w:val="20"/>
    </w:rPr>
  </w:style>
  <w:style w:type="character" w:customStyle="1" w:styleId="FooterChar">
    <w:name w:val="Footer Char"/>
    <w:basedOn w:val="DefaultParagraphFont"/>
    <w:link w:val="Footer"/>
    <w:uiPriority w:val="99"/>
    <w:rsid w:val="00613E52"/>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358</Words>
  <Characters>2043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Ibiyemi Ahmad</cp:lastModifiedBy>
  <cp:revision>5</cp:revision>
  <cp:lastPrinted>2025-06-16T12:38:00Z</cp:lastPrinted>
  <dcterms:created xsi:type="dcterms:W3CDTF">2025-03-24T12:23:00Z</dcterms:created>
  <dcterms:modified xsi:type="dcterms:W3CDTF">2025-06-16T12:38:00Z</dcterms:modified>
</cp:coreProperties>
</file>