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2E5A" w:rsidRPr="00312E5A" w:rsidRDefault="00312E5A" w:rsidP="00312E5A">
      <w:pPr>
        <w:rPr>
          <w:rFonts w:asciiTheme="minorHAnsi" w:hAnsiTheme="minorHAnsi" w:cstheme="minorHAnsi"/>
          <w:b/>
          <w:sz w:val="21"/>
          <w:szCs w:val="21"/>
        </w:rPr>
      </w:pPr>
      <w:r w:rsidRPr="00312E5A">
        <w:rPr>
          <w:rFonts w:asciiTheme="minorHAnsi" w:hAnsiTheme="minorHAnsi" w:cstheme="minorHAnsi"/>
          <w:b/>
          <w:sz w:val="21"/>
          <w:szCs w:val="21"/>
        </w:rPr>
        <w:t>DEPARTMENT:                                                                                                UNITS:</w:t>
      </w:r>
    </w:p>
    <w:p w:rsidR="00312E5A" w:rsidRPr="00312E5A" w:rsidRDefault="00312E5A" w:rsidP="00312E5A">
      <w:pPr>
        <w:rPr>
          <w:rFonts w:asciiTheme="minorHAnsi" w:hAnsiTheme="minorHAnsi" w:cstheme="minorHAnsi"/>
          <w:b/>
          <w:sz w:val="21"/>
          <w:szCs w:val="21"/>
        </w:rPr>
      </w:pPr>
      <w:r w:rsidRPr="00312E5A">
        <w:rPr>
          <w:rFonts w:asciiTheme="minorHAnsi" w:hAnsiTheme="minorHAnsi" w:cstheme="minorHAnsi"/>
          <w:b/>
          <w:sz w:val="21"/>
          <w:szCs w:val="21"/>
        </w:rPr>
        <w:t xml:space="preserve">EQUIPMENT I.D NO.:                                                                                      LIMIT:  </w:t>
      </w:r>
    </w:p>
    <w:p w:rsidR="00312E5A" w:rsidRPr="00312E5A" w:rsidRDefault="00312E5A" w:rsidP="00312E5A">
      <w:pPr>
        <w:rPr>
          <w:rFonts w:asciiTheme="minorHAnsi" w:hAnsiTheme="minorHAnsi" w:cstheme="minorHAnsi"/>
          <w:sz w:val="21"/>
          <w:szCs w:val="21"/>
        </w:rPr>
      </w:pPr>
    </w:p>
    <w:tbl>
      <w:tblPr>
        <w:tblW w:w="0" w:type="auto"/>
        <w:tblInd w:w="-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95"/>
        <w:gridCol w:w="1313"/>
        <w:gridCol w:w="2439"/>
        <w:gridCol w:w="1595"/>
        <w:gridCol w:w="1689"/>
        <w:gridCol w:w="2064"/>
      </w:tblGrid>
      <w:tr w:rsidR="00312E5A" w:rsidRPr="00312E5A" w:rsidTr="00312E5A">
        <w:trPr>
          <w:trHeight w:val="939"/>
        </w:trPr>
        <w:tc>
          <w:tcPr>
            <w:tcW w:w="1595" w:type="dxa"/>
          </w:tcPr>
          <w:p w:rsidR="00312E5A" w:rsidRPr="00312E5A" w:rsidRDefault="00312E5A" w:rsidP="00D66B1D">
            <w:pPr>
              <w:jc w:val="center"/>
              <w:rPr>
                <w:rFonts w:asciiTheme="minorHAnsi" w:eastAsia="Calibri" w:hAnsiTheme="minorHAnsi" w:cstheme="minorHAnsi"/>
                <w:b/>
                <w:sz w:val="21"/>
                <w:szCs w:val="21"/>
              </w:rPr>
            </w:pPr>
            <w:r w:rsidRPr="00312E5A">
              <w:rPr>
                <w:rFonts w:asciiTheme="minorHAnsi" w:eastAsia="Calibri" w:hAnsiTheme="minorHAnsi" w:cstheme="minorHAnsi"/>
                <w:b/>
                <w:sz w:val="21"/>
                <w:szCs w:val="21"/>
              </w:rPr>
              <w:t>Date</w:t>
            </w:r>
          </w:p>
        </w:tc>
        <w:tc>
          <w:tcPr>
            <w:tcW w:w="1313" w:type="dxa"/>
            <w:tcBorders>
              <w:right w:val="single" w:sz="4" w:space="0" w:color="auto"/>
            </w:tcBorders>
          </w:tcPr>
          <w:p w:rsidR="00312E5A" w:rsidRPr="00312E5A" w:rsidRDefault="00312E5A" w:rsidP="00D66B1D">
            <w:pPr>
              <w:jc w:val="center"/>
              <w:rPr>
                <w:rFonts w:asciiTheme="minorHAnsi" w:eastAsia="Calibri" w:hAnsiTheme="minorHAnsi" w:cstheme="minorHAnsi"/>
                <w:b/>
                <w:sz w:val="21"/>
                <w:szCs w:val="21"/>
              </w:rPr>
            </w:pPr>
            <w:r w:rsidRPr="00312E5A">
              <w:rPr>
                <w:rFonts w:asciiTheme="minorHAnsi" w:eastAsia="Calibri" w:hAnsiTheme="minorHAnsi" w:cstheme="minorHAnsi"/>
                <w:b/>
                <w:sz w:val="21"/>
                <w:szCs w:val="21"/>
              </w:rPr>
              <w:t>Time</w:t>
            </w:r>
          </w:p>
        </w:tc>
        <w:tc>
          <w:tcPr>
            <w:tcW w:w="2439" w:type="dxa"/>
            <w:tcBorders>
              <w:left w:val="single" w:sz="4" w:space="0" w:color="auto"/>
            </w:tcBorders>
          </w:tcPr>
          <w:p w:rsidR="00312E5A" w:rsidRPr="00312E5A" w:rsidRDefault="00312E5A" w:rsidP="00D66B1D">
            <w:pPr>
              <w:jc w:val="center"/>
              <w:rPr>
                <w:rFonts w:asciiTheme="minorHAnsi" w:eastAsia="Calibri" w:hAnsiTheme="minorHAnsi" w:cstheme="minorHAnsi"/>
                <w:b/>
                <w:sz w:val="21"/>
                <w:szCs w:val="21"/>
              </w:rPr>
            </w:pPr>
            <w:r w:rsidRPr="00312E5A">
              <w:rPr>
                <w:rFonts w:asciiTheme="minorHAnsi" w:eastAsia="Calibri" w:hAnsiTheme="minorHAnsi" w:cstheme="minorHAnsi"/>
                <w:b/>
                <w:sz w:val="21"/>
                <w:szCs w:val="21"/>
              </w:rPr>
              <w:t>Pressure differential</w:t>
            </w:r>
          </w:p>
          <w:p w:rsidR="00312E5A" w:rsidRPr="00312E5A" w:rsidRDefault="00312E5A" w:rsidP="00D66B1D">
            <w:pPr>
              <w:jc w:val="center"/>
              <w:rPr>
                <w:rFonts w:asciiTheme="minorHAnsi" w:eastAsia="Calibri" w:hAnsiTheme="minorHAnsi" w:cstheme="minorHAnsi"/>
                <w:b/>
                <w:sz w:val="21"/>
                <w:szCs w:val="21"/>
              </w:rPr>
            </w:pPr>
            <w:r w:rsidRPr="00312E5A">
              <w:rPr>
                <w:rFonts w:asciiTheme="minorHAnsi" w:eastAsia="Calibri" w:hAnsiTheme="minorHAnsi" w:cstheme="minorHAnsi"/>
                <w:b/>
                <w:sz w:val="21"/>
                <w:szCs w:val="21"/>
              </w:rPr>
              <w:t>( mm of water)</w:t>
            </w:r>
          </w:p>
        </w:tc>
        <w:tc>
          <w:tcPr>
            <w:tcW w:w="1595" w:type="dxa"/>
          </w:tcPr>
          <w:p w:rsidR="00312E5A" w:rsidRPr="00312E5A" w:rsidRDefault="00312E5A" w:rsidP="00D66B1D">
            <w:pPr>
              <w:jc w:val="center"/>
              <w:rPr>
                <w:rFonts w:asciiTheme="minorHAnsi" w:eastAsia="Calibri" w:hAnsiTheme="minorHAnsi" w:cstheme="minorHAnsi"/>
                <w:b/>
                <w:sz w:val="21"/>
                <w:szCs w:val="21"/>
              </w:rPr>
            </w:pPr>
            <w:r w:rsidRPr="00312E5A">
              <w:rPr>
                <w:rFonts w:asciiTheme="minorHAnsi" w:eastAsia="Calibri" w:hAnsiTheme="minorHAnsi" w:cstheme="minorHAnsi"/>
                <w:b/>
                <w:sz w:val="21"/>
                <w:szCs w:val="21"/>
              </w:rPr>
              <w:t>Observed by</w:t>
            </w:r>
          </w:p>
        </w:tc>
        <w:tc>
          <w:tcPr>
            <w:tcW w:w="1689" w:type="dxa"/>
            <w:tcBorders>
              <w:right w:val="single" w:sz="4" w:space="0" w:color="auto"/>
            </w:tcBorders>
          </w:tcPr>
          <w:p w:rsidR="00312E5A" w:rsidRPr="00312E5A" w:rsidRDefault="00312E5A" w:rsidP="00D66B1D">
            <w:pPr>
              <w:jc w:val="center"/>
              <w:rPr>
                <w:rFonts w:asciiTheme="minorHAnsi" w:eastAsia="Calibri" w:hAnsiTheme="minorHAnsi" w:cstheme="minorHAnsi"/>
                <w:b/>
                <w:sz w:val="21"/>
                <w:szCs w:val="21"/>
              </w:rPr>
            </w:pPr>
            <w:r w:rsidRPr="00312E5A">
              <w:rPr>
                <w:rFonts w:asciiTheme="minorHAnsi" w:eastAsia="Calibri" w:hAnsiTheme="minorHAnsi" w:cstheme="minorHAnsi"/>
                <w:b/>
                <w:sz w:val="21"/>
                <w:szCs w:val="21"/>
              </w:rPr>
              <w:t>Verified  by</w:t>
            </w:r>
          </w:p>
        </w:tc>
        <w:tc>
          <w:tcPr>
            <w:tcW w:w="2064" w:type="dxa"/>
            <w:tcBorders>
              <w:left w:val="single" w:sz="4" w:space="0" w:color="auto"/>
            </w:tcBorders>
          </w:tcPr>
          <w:p w:rsidR="00312E5A" w:rsidRPr="00312E5A" w:rsidRDefault="00312E5A" w:rsidP="00D66B1D">
            <w:pPr>
              <w:jc w:val="center"/>
              <w:rPr>
                <w:rFonts w:asciiTheme="minorHAnsi" w:eastAsia="Calibri" w:hAnsiTheme="minorHAnsi" w:cstheme="minorHAnsi"/>
                <w:b/>
                <w:sz w:val="21"/>
                <w:szCs w:val="21"/>
              </w:rPr>
            </w:pPr>
            <w:r w:rsidRPr="00312E5A">
              <w:rPr>
                <w:rFonts w:asciiTheme="minorHAnsi" w:eastAsia="Calibri" w:hAnsiTheme="minorHAnsi" w:cstheme="minorHAnsi"/>
                <w:b/>
                <w:sz w:val="21"/>
                <w:szCs w:val="21"/>
              </w:rPr>
              <w:t>Remarks ( if any)</w:t>
            </w:r>
          </w:p>
        </w:tc>
      </w:tr>
      <w:tr w:rsidR="00312E5A" w:rsidRPr="00312E5A" w:rsidTr="00312E5A">
        <w:trPr>
          <w:trHeight w:val="563"/>
        </w:trPr>
        <w:tc>
          <w:tcPr>
            <w:tcW w:w="1595" w:type="dxa"/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313" w:type="dxa"/>
            <w:tcBorders>
              <w:righ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2439" w:type="dxa"/>
            <w:tcBorders>
              <w:lef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595" w:type="dxa"/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689" w:type="dxa"/>
            <w:tcBorders>
              <w:righ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2064" w:type="dxa"/>
            <w:tcBorders>
              <w:lef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</w:tr>
      <w:tr w:rsidR="00312E5A" w:rsidRPr="00312E5A" w:rsidTr="00312E5A">
        <w:trPr>
          <w:trHeight w:val="266"/>
        </w:trPr>
        <w:tc>
          <w:tcPr>
            <w:tcW w:w="1595" w:type="dxa"/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313" w:type="dxa"/>
            <w:tcBorders>
              <w:righ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2439" w:type="dxa"/>
            <w:tcBorders>
              <w:lef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595" w:type="dxa"/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689" w:type="dxa"/>
            <w:tcBorders>
              <w:righ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2064" w:type="dxa"/>
            <w:tcBorders>
              <w:lef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</w:tr>
      <w:tr w:rsidR="00312E5A" w:rsidRPr="00312E5A" w:rsidTr="00312E5A">
        <w:trPr>
          <w:trHeight w:val="464"/>
        </w:trPr>
        <w:tc>
          <w:tcPr>
            <w:tcW w:w="1595" w:type="dxa"/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313" w:type="dxa"/>
            <w:tcBorders>
              <w:righ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2439" w:type="dxa"/>
            <w:tcBorders>
              <w:lef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595" w:type="dxa"/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689" w:type="dxa"/>
            <w:tcBorders>
              <w:righ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2064" w:type="dxa"/>
            <w:tcBorders>
              <w:lef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</w:tr>
      <w:tr w:rsidR="00312E5A" w:rsidRPr="00312E5A" w:rsidTr="00312E5A">
        <w:trPr>
          <w:trHeight w:val="401"/>
        </w:trPr>
        <w:tc>
          <w:tcPr>
            <w:tcW w:w="1595" w:type="dxa"/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313" w:type="dxa"/>
            <w:tcBorders>
              <w:righ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2439" w:type="dxa"/>
            <w:tcBorders>
              <w:lef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595" w:type="dxa"/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689" w:type="dxa"/>
            <w:tcBorders>
              <w:righ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2064" w:type="dxa"/>
            <w:tcBorders>
              <w:lef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</w:tr>
      <w:tr w:rsidR="00312E5A" w:rsidRPr="00312E5A" w:rsidTr="00312E5A">
        <w:trPr>
          <w:trHeight w:val="239"/>
        </w:trPr>
        <w:tc>
          <w:tcPr>
            <w:tcW w:w="1595" w:type="dxa"/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313" w:type="dxa"/>
            <w:tcBorders>
              <w:righ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2439" w:type="dxa"/>
            <w:tcBorders>
              <w:lef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595" w:type="dxa"/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689" w:type="dxa"/>
            <w:tcBorders>
              <w:righ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2064" w:type="dxa"/>
            <w:tcBorders>
              <w:lef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</w:tr>
      <w:tr w:rsidR="00312E5A" w:rsidRPr="00312E5A" w:rsidTr="00312E5A">
        <w:trPr>
          <w:trHeight w:val="338"/>
        </w:trPr>
        <w:tc>
          <w:tcPr>
            <w:tcW w:w="1595" w:type="dxa"/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313" w:type="dxa"/>
            <w:tcBorders>
              <w:righ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2439" w:type="dxa"/>
            <w:tcBorders>
              <w:lef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595" w:type="dxa"/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689" w:type="dxa"/>
            <w:tcBorders>
              <w:righ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2064" w:type="dxa"/>
            <w:tcBorders>
              <w:lef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</w:tr>
      <w:tr w:rsidR="00312E5A" w:rsidRPr="00312E5A" w:rsidTr="00312E5A">
        <w:trPr>
          <w:trHeight w:val="356"/>
        </w:trPr>
        <w:tc>
          <w:tcPr>
            <w:tcW w:w="1595" w:type="dxa"/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313" w:type="dxa"/>
            <w:tcBorders>
              <w:righ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2439" w:type="dxa"/>
            <w:tcBorders>
              <w:lef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595" w:type="dxa"/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689" w:type="dxa"/>
            <w:tcBorders>
              <w:righ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2064" w:type="dxa"/>
            <w:tcBorders>
              <w:lef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</w:tr>
      <w:tr w:rsidR="00312E5A" w:rsidRPr="00312E5A" w:rsidTr="00312E5A">
        <w:trPr>
          <w:trHeight w:val="356"/>
        </w:trPr>
        <w:tc>
          <w:tcPr>
            <w:tcW w:w="1595" w:type="dxa"/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313" w:type="dxa"/>
            <w:tcBorders>
              <w:righ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2439" w:type="dxa"/>
            <w:tcBorders>
              <w:lef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595" w:type="dxa"/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689" w:type="dxa"/>
            <w:tcBorders>
              <w:righ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2064" w:type="dxa"/>
            <w:tcBorders>
              <w:lef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</w:tr>
      <w:tr w:rsidR="00312E5A" w:rsidRPr="00312E5A" w:rsidTr="00312E5A">
        <w:trPr>
          <w:trHeight w:val="356"/>
        </w:trPr>
        <w:tc>
          <w:tcPr>
            <w:tcW w:w="1595" w:type="dxa"/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313" w:type="dxa"/>
            <w:tcBorders>
              <w:righ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2439" w:type="dxa"/>
            <w:tcBorders>
              <w:lef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595" w:type="dxa"/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689" w:type="dxa"/>
            <w:tcBorders>
              <w:righ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2064" w:type="dxa"/>
            <w:tcBorders>
              <w:lef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</w:tr>
      <w:tr w:rsidR="00312E5A" w:rsidRPr="00312E5A" w:rsidTr="00312E5A">
        <w:trPr>
          <w:trHeight w:val="356"/>
        </w:trPr>
        <w:tc>
          <w:tcPr>
            <w:tcW w:w="1595" w:type="dxa"/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313" w:type="dxa"/>
            <w:tcBorders>
              <w:righ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2439" w:type="dxa"/>
            <w:tcBorders>
              <w:lef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595" w:type="dxa"/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689" w:type="dxa"/>
            <w:tcBorders>
              <w:righ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2064" w:type="dxa"/>
            <w:tcBorders>
              <w:lef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</w:tr>
      <w:tr w:rsidR="00312E5A" w:rsidRPr="00312E5A" w:rsidTr="00312E5A">
        <w:trPr>
          <w:trHeight w:val="356"/>
        </w:trPr>
        <w:tc>
          <w:tcPr>
            <w:tcW w:w="1595" w:type="dxa"/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313" w:type="dxa"/>
            <w:tcBorders>
              <w:righ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2439" w:type="dxa"/>
            <w:tcBorders>
              <w:lef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595" w:type="dxa"/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689" w:type="dxa"/>
            <w:tcBorders>
              <w:righ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2064" w:type="dxa"/>
            <w:tcBorders>
              <w:lef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</w:tr>
      <w:tr w:rsidR="00312E5A" w:rsidRPr="00312E5A" w:rsidTr="00312E5A">
        <w:trPr>
          <w:trHeight w:val="356"/>
        </w:trPr>
        <w:tc>
          <w:tcPr>
            <w:tcW w:w="1595" w:type="dxa"/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313" w:type="dxa"/>
            <w:tcBorders>
              <w:righ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2439" w:type="dxa"/>
            <w:tcBorders>
              <w:lef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595" w:type="dxa"/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689" w:type="dxa"/>
            <w:tcBorders>
              <w:righ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2064" w:type="dxa"/>
            <w:tcBorders>
              <w:lef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</w:tr>
      <w:tr w:rsidR="00312E5A" w:rsidRPr="00312E5A" w:rsidTr="00312E5A">
        <w:trPr>
          <w:trHeight w:val="356"/>
        </w:trPr>
        <w:tc>
          <w:tcPr>
            <w:tcW w:w="1595" w:type="dxa"/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313" w:type="dxa"/>
            <w:tcBorders>
              <w:righ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2439" w:type="dxa"/>
            <w:tcBorders>
              <w:lef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595" w:type="dxa"/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689" w:type="dxa"/>
            <w:tcBorders>
              <w:righ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2064" w:type="dxa"/>
            <w:tcBorders>
              <w:lef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</w:tr>
      <w:tr w:rsidR="00312E5A" w:rsidRPr="00312E5A" w:rsidTr="00312E5A">
        <w:trPr>
          <w:trHeight w:val="356"/>
        </w:trPr>
        <w:tc>
          <w:tcPr>
            <w:tcW w:w="1595" w:type="dxa"/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313" w:type="dxa"/>
            <w:tcBorders>
              <w:righ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2439" w:type="dxa"/>
            <w:tcBorders>
              <w:lef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595" w:type="dxa"/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689" w:type="dxa"/>
            <w:tcBorders>
              <w:righ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2064" w:type="dxa"/>
            <w:tcBorders>
              <w:lef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</w:tr>
      <w:tr w:rsidR="00312E5A" w:rsidRPr="00312E5A" w:rsidTr="00312E5A">
        <w:trPr>
          <w:trHeight w:val="356"/>
        </w:trPr>
        <w:tc>
          <w:tcPr>
            <w:tcW w:w="1595" w:type="dxa"/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313" w:type="dxa"/>
            <w:tcBorders>
              <w:righ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2439" w:type="dxa"/>
            <w:tcBorders>
              <w:lef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595" w:type="dxa"/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689" w:type="dxa"/>
            <w:tcBorders>
              <w:righ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2064" w:type="dxa"/>
            <w:tcBorders>
              <w:lef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</w:tr>
      <w:tr w:rsidR="00312E5A" w:rsidRPr="00312E5A" w:rsidTr="00312E5A">
        <w:trPr>
          <w:trHeight w:val="356"/>
        </w:trPr>
        <w:tc>
          <w:tcPr>
            <w:tcW w:w="1595" w:type="dxa"/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313" w:type="dxa"/>
            <w:tcBorders>
              <w:righ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2439" w:type="dxa"/>
            <w:tcBorders>
              <w:lef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595" w:type="dxa"/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689" w:type="dxa"/>
            <w:tcBorders>
              <w:righ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2064" w:type="dxa"/>
            <w:tcBorders>
              <w:lef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</w:tr>
      <w:tr w:rsidR="00312E5A" w:rsidRPr="00312E5A" w:rsidTr="00312E5A">
        <w:trPr>
          <w:trHeight w:val="356"/>
        </w:trPr>
        <w:tc>
          <w:tcPr>
            <w:tcW w:w="1595" w:type="dxa"/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313" w:type="dxa"/>
            <w:tcBorders>
              <w:righ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2439" w:type="dxa"/>
            <w:tcBorders>
              <w:lef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595" w:type="dxa"/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689" w:type="dxa"/>
            <w:tcBorders>
              <w:righ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2064" w:type="dxa"/>
            <w:tcBorders>
              <w:lef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</w:tr>
      <w:tr w:rsidR="00312E5A" w:rsidRPr="00312E5A" w:rsidTr="00312E5A">
        <w:trPr>
          <w:trHeight w:val="356"/>
        </w:trPr>
        <w:tc>
          <w:tcPr>
            <w:tcW w:w="1595" w:type="dxa"/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313" w:type="dxa"/>
            <w:tcBorders>
              <w:righ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2439" w:type="dxa"/>
            <w:tcBorders>
              <w:lef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595" w:type="dxa"/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689" w:type="dxa"/>
            <w:tcBorders>
              <w:righ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2064" w:type="dxa"/>
            <w:tcBorders>
              <w:lef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</w:tr>
      <w:tr w:rsidR="00312E5A" w:rsidRPr="00312E5A" w:rsidTr="00312E5A">
        <w:trPr>
          <w:trHeight w:val="356"/>
        </w:trPr>
        <w:tc>
          <w:tcPr>
            <w:tcW w:w="1595" w:type="dxa"/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313" w:type="dxa"/>
            <w:tcBorders>
              <w:righ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2439" w:type="dxa"/>
            <w:tcBorders>
              <w:lef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  <w:bookmarkStart w:id="0" w:name="_GoBack"/>
            <w:bookmarkEnd w:id="0"/>
          </w:p>
        </w:tc>
        <w:tc>
          <w:tcPr>
            <w:tcW w:w="1595" w:type="dxa"/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1689" w:type="dxa"/>
            <w:tcBorders>
              <w:righ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  <w:tc>
          <w:tcPr>
            <w:tcW w:w="2064" w:type="dxa"/>
            <w:tcBorders>
              <w:left w:val="single" w:sz="4" w:space="0" w:color="auto"/>
            </w:tcBorders>
          </w:tcPr>
          <w:p w:rsidR="00312E5A" w:rsidRPr="00312E5A" w:rsidRDefault="00312E5A" w:rsidP="00D66B1D">
            <w:pPr>
              <w:spacing w:line="480" w:lineRule="auto"/>
              <w:rPr>
                <w:rFonts w:asciiTheme="minorHAnsi" w:eastAsia="Calibri" w:hAnsiTheme="minorHAnsi" w:cstheme="minorHAnsi"/>
                <w:sz w:val="21"/>
                <w:szCs w:val="21"/>
              </w:rPr>
            </w:pPr>
          </w:p>
        </w:tc>
      </w:tr>
    </w:tbl>
    <w:p w:rsidR="00312E5A" w:rsidRPr="00312E5A" w:rsidRDefault="00312E5A" w:rsidP="00312E5A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477F71" w:rsidRPr="00312E5A" w:rsidRDefault="00F66438">
      <w:pPr>
        <w:rPr>
          <w:rFonts w:asciiTheme="minorHAnsi" w:hAnsiTheme="minorHAnsi" w:cstheme="minorHAnsi"/>
        </w:rPr>
      </w:pPr>
    </w:p>
    <w:sectPr w:rsidR="00477F71" w:rsidRPr="00312E5A" w:rsidSect="002A7B9D">
      <w:headerReference w:type="default" r:id="rId7"/>
      <w:footerReference w:type="default" r:id="rId8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6438" w:rsidRDefault="00F66438" w:rsidP="00312E5A">
      <w:r>
        <w:separator/>
      </w:r>
    </w:p>
  </w:endnote>
  <w:endnote w:type="continuationSeparator" w:id="0">
    <w:p w:rsidR="00F66438" w:rsidRDefault="00F66438" w:rsidP="00312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1D2F" w:rsidRDefault="00C57ACC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166884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166884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</w:p>
  <w:p w:rsidR="00C61D2F" w:rsidRDefault="00F66438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6438" w:rsidRDefault="00F66438" w:rsidP="00312E5A">
      <w:r>
        <w:separator/>
      </w:r>
    </w:p>
  </w:footnote>
  <w:footnote w:type="continuationSeparator" w:id="0">
    <w:p w:rsidR="00F66438" w:rsidRDefault="00F66438" w:rsidP="00312E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0920" w:type="dxa"/>
      <w:tblInd w:w="-522" w:type="dxa"/>
      <w:tblLook w:val="04A0" w:firstRow="1" w:lastRow="0" w:firstColumn="1" w:lastColumn="0" w:noHBand="0" w:noVBand="1"/>
    </w:tblPr>
    <w:tblGrid>
      <w:gridCol w:w="2136"/>
      <w:gridCol w:w="1556"/>
      <w:gridCol w:w="2885"/>
      <w:gridCol w:w="1773"/>
      <w:gridCol w:w="2570"/>
    </w:tblGrid>
    <w:tr w:rsidR="00312E5A" w:rsidRPr="00312E5A" w:rsidTr="00D66B1D">
      <w:trPr>
        <w:trHeight w:val="266"/>
      </w:trPr>
      <w:tc>
        <w:tcPr>
          <w:tcW w:w="1741" w:type="dxa"/>
          <w:vMerge w:val="restart"/>
        </w:tcPr>
        <w:p w:rsidR="00312E5A" w:rsidRPr="00312E5A" w:rsidRDefault="00312E5A" w:rsidP="00D66B1D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 w:rsidRPr="00312E5A">
            <w:rPr>
              <w:rFonts w:asciiTheme="minorHAnsi" w:hAnsiTheme="minorHAnsi" w:cstheme="minorHAnsi"/>
              <w:noProof/>
              <w:sz w:val="24"/>
              <w:szCs w:val="24"/>
            </w:rPr>
            <w:drawing>
              <wp:anchor distT="0" distB="0" distL="114300" distR="114300" simplePos="0" relativeHeight="251657216" behindDoc="1" locked="0" layoutInCell="1" allowOverlap="1" wp14:anchorId="33773E4A" wp14:editId="009D6F02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3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179" w:type="dxa"/>
          <w:gridSpan w:val="4"/>
          <w:tcBorders>
            <w:bottom w:val="single" w:sz="4" w:space="0" w:color="auto"/>
          </w:tcBorders>
        </w:tcPr>
        <w:p w:rsidR="00312E5A" w:rsidRPr="00312E5A" w:rsidRDefault="00312E5A" w:rsidP="00D66B1D">
          <w:pPr>
            <w:pStyle w:val="Header"/>
            <w:jc w:val="center"/>
            <w:rPr>
              <w:rFonts w:asciiTheme="minorHAnsi" w:hAnsiTheme="minorHAnsi" w:cstheme="minorHAnsi"/>
              <w:b/>
              <w:sz w:val="24"/>
              <w:szCs w:val="24"/>
            </w:rPr>
          </w:pPr>
          <w:r w:rsidRPr="00312E5A">
            <w:rPr>
              <w:rFonts w:asciiTheme="minorHAnsi" w:hAnsiTheme="minorHAnsi" w:cstheme="minorHAnsi"/>
              <w:b/>
              <w:sz w:val="24"/>
              <w:szCs w:val="24"/>
            </w:rPr>
            <w:t>BIOMEDICAL LIMITED</w:t>
          </w:r>
        </w:p>
        <w:p w:rsidR="00312E5A" w:rsidRPr="00312E5A" w:rsidRDefault="00312E5A" w:rsidP="00D66B1D">
          <w:pPr>
            <w:pStyle w:val="Header"/>
            <w:jc w:val="center"/>
            <w:rPr>
              <w:rFonts w:asciiTheme="minorHAnsi" w:hAnsiTheme="minorHAnsi" w:cstheme="minorHAnsi"/>
              <w:sz w:val="24"/>
              <w:szCs w:val="24"/>
            </w:rPr>
          </w:pPr>
          <w:r w:rsidRPr="00312E5A">
            <w:rPr>
              <w:rFonts w:asciiTheme="minorHAnsi" w:hAnsiTheme="minorHAnsi" w:cstheme="minorHAnsi"/>
              <w:b/>
              <w:sz w:val="24"/>
              <w:szCs w:val="24"/>
            </w:rPr>
            <w:t>1, OHIMEGE STREET, INDUSTRIAL ESTATE, ILORIN, KWARA STATE NIGERIA.</w:t>
          </w:r>
        </w:p>
      </w:tc>
    </w:tr>
    <w:tr w:rsidR="00312E5A" w:rsidRPr="00312E5A" w:rsidTr="00D66B1D">
      <w:trPr>
        <w:trHeight w:val="458"/>
      </w:trPr>
      <w:tc>
        <w:tcPr>
          <w:tcW w:w="1741" w:type="dxa"/>
          <w:vMerge/>
        </w:tcPr>
        <w:p w:rsidR="00312E5A" w:rsidRPr="00312E5A" w:rsidRDefault="00312E5A" w:rsidP="00D66B1D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</w:p>
      </w:tc>
      <w:tc>
        <w:tcPr>
          <w:tcW w:w="9179" w:type="dxa"/>
          <w:gridSpan w:val="4"/>
          <w:tcBorders>
            <w:top w:val="single" w:sz="4" w:space="0" w:color="auto"/>
            <w:bottom w:val="single" w:sz="4" w:space="0" w:color="auto"/>
          </w:tcBorders>
        </w:tcPr>
        <w:p w:rsidR="00312E5A" w:rsidRPr="00312E5A" w:rsidRDefault="00312E5A" w:rsidP="00312E5A">
          <w:pPr>
            <w:jc w:val="center"/>
            <w:rPr>
              <w:rFonts w:ascii="Calibri" w:hAnsi="Calibri" w:cs="Calibri"/>
              <w:b/>
            </w:rPr>
          </w:pPr>
          <w:r w:rsidRPr="00312E5A">
            <w:rPr>
              <w:rFonts w:ascii="Calibri" w:hAnsi="Calibri" w:cs="Calibri"/>
              <w:b/>
            </w:rPr>
            <w:t>PRESSURE DI</w:t>
          </w:r>
          <w:r>
            <w:rPr>
              <w:rFonts w:ascii="Calibri" w:hAnsi="Calibri" w:cs="Calibri"/>
              <w:b/>
            </w:rPr>
            <w:t xml:space="preserve">FFERENTIAL MONITORING LOG </w:t>
          </w:r>
        </w:p>
      </w:tc>
    </w:tr>
    <w:tr w:rsidR="00312E5A" w:rsidRPr="00312E5A" w:rsidTr="00D66B1D">
      <w:trPr>
        <w:trHeight w:val="237"/>
      </w:trPr>
      <w:tc>
        <w:tcPr>
          <w:tcW w:w="1741" w:type="dxa"/>
          <w:vMerge/>
        </w:tcPr>
        <w:p w:rsidR="00312E5A" w:rsidRPr="00312E5A" w:rsidRDefault="00312E5A" w:rsidP="00D66B1D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</w:p>
      </w:tc>
      <w:tc>
        <w:tcPr>
          <w:tcW w:w="1612" w:type="dxa"/>
          <w:tcBorders>
            <w:top w:val="single" w:sz="4" w:space="0" w:color="auto"/>
          </w:tcBorders>
        </w:tcPr>
        <w:p w:rsidR="00312E5A" w:rsidRPr="00312E5A" w:rsidRDefault="00312E5A" w:rsidP="00D66B1D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 w:rsidRPr="00312E5A">
            <w:rPr>
              <w:rFonts w:asciiTheme="minorHAnsi" w:hAnsiTheme="minorHAnsi" w:cstheme="minorHAnsi"/>
              <w:sz w:val="24"/>
              <w:szCs w:val="24"/>
            </w:rPr>
            <w:t>DOC. NO.</w:t>
          </w:r>
        </w:p>
      </w:tc>
      <w:tc>
        <w:tcPr>
          <w:tcW w:w="3026" w:type="dxa"/>
          <w:tcBorders>
            <w:top w:val="single" w:sz="4" w:space="0" w:color="auto"/>
            <w:right w:val="single" w:sz="4" w:space="0" w:color="auto"/>
          </w:tcBorders>
        </w:tcPr>
        <w:p w:rsidR="00312E5A" w:rsidRPr="00312E5A" w:rsidRDefault="00312E5A" w:rsidP="00D66B1D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 w:rsidRPr="00312E5A">
            <w:rPr>
              <w:rFonts w:asciiTheme="minorHAnsi" w:hAnsiTheme="minorHAnsi" w:cstheme="minorHAnsi"/>
              <w:sz w:val="24"/>
              <w:szCs w:val="24"/>
            </w:rPr>
            <w:t>BML-QDG-QA-017-F01</w:t>
          </w:r>
        </w:p>
      </w:tc>
      <w:tc>
        <w:tcPr>
          <w:tcW w:w="1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312E5A" w:rsidRPr="00312E5A" w:rsidRDefault="00312E5A" w:rsidP="00D66B1D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 w:rsidRPr="00312E5A">
            <w:rPr>
              <w:rFonts w:asciiTheme="minorHAnsi" w:hAnsiTheme="minorHAnsi" w:cstheme="minorHAnsi"/>
              <w:sz w:val="24"/>
              <w:szCs w:val="24"/>
            </w:rPr>
            <w:t>SOP REF NO.</w:t>
          </w:r>
        </w:p>
      </w:tc>
      <w:tc>
        <w:tcPr>
          <w:tcW w:w="2691" w:type="dxa"/>
          <w:tcBorders>
            <w:top w:val="single" w:sz="4" w:space="0" w:color="auto"/>
            <w:left w:val="single" w:sz="4" w:space="0" w:color="auto"/>
          </w:tcBorders>
        </w:tcPr>
        <w:p w:rsidR="00312E5A" w:rsidRPr="00312E5A" w:rsidRDefault="00312E5A" w:rsidP="00D66B1D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 w:rsidRPr="00312E5A">
            <w:rPr>
              <w:rFonts w:asciiTheme="minorHAnsi" w:hAnsiTheme="minorHAnsi" w:cstheme="minorHAnsi"/>
              <w:sz w:val="24"/>
              <w:szCs w:val="24"/>
            </w:rPr>
            <w:t>BML-QDG-QA-017</w:t>
          </w:r>
        </w:p>
      </w:tc>
    </w:tr>
  </w:tbl>
  <w:p w:rsidR="00C61D2F" w:rsidRPr="00312E5A" w:rsidRDefault="00F66438">
    <w:pPr>
      <w:pStyle w:val="Header"/>
      <w:rPr>
        <w:sz w:val="24"/>
        <w:szCs w:val="24"/>
      </w:rPr>
    </w:pPr>
    <w:r>
      <w:rPr>
        <w:noProof/>
        <w:sz w:val="24"/>
        <w:szCs w:val="24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2E5A"/>
    <w:rsid w:val="00166884"/>
    <w:rsid w:val="00312E5A"/>
    <w:rsid w:val="007F5161"/>
    <w:rsid w:val="00C57ACC"/>
    <w:rsid w:val="00E63166"/>
    <w:rsid w:val="00F66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2E5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12E5A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12E5A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312E5A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12E5A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2E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E5A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12E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2E5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12E5A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12E5A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312E5A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12E5A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2E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E5A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12E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4</cp:revision>
  <cp:lastPrinted>2025-09-20T14:27:00Z</cp:lastPrinted>
  <dcterms:created xsi:type="dcterms:W3CDTF">2025-09-06T08:06:00Z</dcterms:created>
  <dcterms:modified xsi:type="dcterms:W3CDTF">2025-09-20T17:44:00Z</dcterms:modified>
</cp:coreProperties>
</file>