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D2FEDD" w14:textId="77777777" w:rsidR="004D7FB4" w:rsidRDefault="004D7FB4" w:rsidP="004D7FB4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49E14951" w14:textId="70443E65" w:rsidR="00FF327D" w:rsidRPr="00FF327D" w:rsidRDefault="00FF327D" w:rsidP="00FF327D">
      <w:pPr>
        <w:pStyle w:val="ListParagraph"/>
        <w:tabs>
          <w:tab w:val="left" w:pos="2880"/>
        </w:tabs>
        <w:spacing w:after="120"/>
        <w:ind w:left="420"/>
        <w:jc w:val="both"/>
        <w:rPr>
          <w:rFonts w:cstheme="minorHAnsi"/>
        </w:rPr>
      </w:pPr>
      <w:proofErr w:type="gramStart"/>
      <w:r w:rsidRPr="00FF327D">
        <w:rPr>
          <w:rFonts w:cstheme="minorHAnsi"/>
        </w:rPr>
        <w:t>To provide written guidelines for Analysis of In-Process Products</w:t>
      </w:r>
      <w:r w:rsidR="00023626">
        <w:rPr>
          <w:rFonts w:cstheme="minorHAnsi"/>
        </w:rPr>
        <w:t>.</w:t>
      </w:r>
      <w:proofErr w:type="gramEnd"/>
    </w:p>
    <w:p w14:paraId="7E066BD4" w14:textId="77777777" w:rsidR="004D7FB4" w:rsidRPr="009C1E34" w:rsidRDefault="004D7FB4" w:rsidP="004D7FB4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35A39157" w14:textId="4BB4C05B" w:rsidR="00FF327D" w:rsidRPr="00FF327D" w:rsidRDefault="00FF327D" w:rsidP="00023626">
      <w:pPr>
        <w:pStyle w:val="NoSpacing"/>
        <w:ind w:firstLine="360"/>
      </w:pPr>
      <w:r w:rsidRPr="00FF327D">
        <w:t>This SOP covers the procedure for analysis of In-Proces</w:t>
      </w:r>
      <w:r>
        <w:t>s</w:t>
      </w:r>
      <w:r w:rsidR="00023626">
        <w:rPr>
          <w:b/>
        </w:rPr>
        <w:t xml:space="preserve"> </w:t>
      </w:r>
      <w:r>
        <w:rPr>
          <w:bCs/>
        </w:rPr>
        <w:t xml:space="preserve">and </w:t>
      </w:r>
      <w:r w:rsidRPr="00FF327D">
        <w:t>Products</w:t>
      </w:r>
      <w:r w:rsidR="00023626">
        <w:t>.</w:t>
      </w:r>
    </w:p>
    <w:p w14:paraId="2512C4EB" w14:textId="77777777" w:rsidR="004D7FB4" w:rsidRPr="00061789" w:rsidRDefault="004D7FB4" w:rsidP="004D7FB4">
      <w:pPr>
        <w:spacing w:after="0"/>
        <w:ind w:left="420"/>
        <w:jc w:val="both"/>
        <w:rPr>
          <w:rFonts w:cstheme="minorHAnsi"/>
          <w:b/>
          <w:caps/>
        </w:rPr>
      </w:pPr>
    </w:p>
    <w:p w14:paraId="5C194057" w14:textId="77777777" w:rsidR="004D7FB4" w:rsidRPr="002249A8" w:rsidRDefault="004D7FB4" w:rsidP="004D7FB4">
      <w:pPr>
        <w:pStyle w:val="ListParagraph"/>
        <w:numPr>
          <w:ilvl w:val="0"/>
          <w:numId w:val="4"/>
        </w:numPr>
        <w:rPr>
          <w:b/>
        </w:rPr>
      </w:pPr>
      <w:r w:rsidRPr="002249A8">
        <w:rPr>
          <w:b/>
        </w:rPr>
        <w:t>Responsibility/accountability:</w:t>
      </w:r>
    </w:p>
    <w:p w14:paraId="7F2DDF60" w14:textId="3CFE016A" w:rsidR="004D7FB4" w:rsidRDefault="00FF327D" w:rsidP="00FF327D">
      <w:pPr>
        <w:pStyle w:val="ListParagraph"/>
        <w:rPr>
          <w:rFonts w:cstheme="minorHAnsi"/>
        </w:rPr>
      </w:pPr>
      <w:r>
        <w:rPr>
          <w:rFonts w:cstheme="minorHAnsi"/>
        </w:rPr>
        <w:t>QA Officer, Chemist, Microbiologist,</w:t>
      </w:r>
      <w:r w:rsidRPr="00703783">
        <w:rPr>
          <w:rFonts w:cstheme="minorHAnsi"/>
        </w:rPr>
        <w:t xml:space="preserve"> Quality Assurance</w:t>
      </w:r>
      <w:r>
        <w:rPr>
          <w:rFonts w:cstheme="minorHAnsi"/>
        </w:rPr>
        <w:t xml:space="preserve"> Manager</w:t>
      </w:r>
      <w:r w:rsidRPr="00703783">
        <w:rPr>
          <w:rFonts w:cstheme="minorHAnsi"/>
        </w:rPr>
        <w:t xml:space="preserve"> and</w:t>
      </w:r>
      <w:r>
        <w:rPr>
          <w:rFonts w:cstheme="minorHAnsi"/>
        </w:rPr>
        <w:t xml:space="preserve"> </w:t>
      </w:r>
      <w:r w:rsidRPr="00703783">
        <w:rPr>
          <w:rFonts w:cstheme="minorHAnsi"/>
        </w:rPr>
        <w:t>Superintendent Pharmacist.</w:t>
      </w:r>
    </w:p>
    <w:p w14:paraId="2D31218A" w14:textId="77777777" w:rsidR="00FF327D" w:rsidRDefault="00FF327D" w:rsidP="004D7FB4">
      <w:pPr>
        <w:pStyle w:val="ListParagraph"/>
        <w:ind w:left="0" w:firstLine="720"/>
        <w:rPr>
          <w:b/>
        </w:rPr>
      </w:pPr>
    </w:p>
    <w:p w14:paraId="1DDF687A" w14:textId="77777777" w:rsidR="004D7FB4" w:rsidRDefault="004D7FB4" w:rsidP="004D7FB4">
      <w:pPr>
        <w:pStyle w:val="ListParagraph"/>
        <w:ind w:left="0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69AFED09" w14:textId="742760E4" w:rsidR="004D7FB4" w:rsidRPr="00FE09C3" w:rsidRDefault="00FF327D" w:rsidP="00FF327D">
      <w:pPr>
        <w:spacing w:after="0" w:line="240" w:lineRule="auto"/>
        <w:ind w:firstLine="360"/>
        <w:rPr>
          <w:rFonts w:cstheme="minorHAnsi"/>
        </w:rPr>
      </w:pPr>
      <w:bookmarkStart w:id="0" w:name="_Hlk134791825"/>
      <w:r>
        <w:rPr>
          <w:rFonts w:cstheme="minorHAnsi"/>
        </w:rPr>
        <w:t>N/A</w:t>
      </w:r>
    </w:p>
    <w:bookmarkEnd w:id="0"/>
    <w:p w14:paraId="1D2559E6" w14:textId="77777777" w:rsidR="004D7FB4" w:rsidRPr="00F64606" w:rsidRDefault="004D7FB4" w:rsidP="004D7FB4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  <w:bookmarkStart w:id="1" w:name="_Hlk170902440"/>
    </w:p>
    <w:p w14:paraId="32E85A05" w14:textId="77777777" w:rsidR="00FF327D" w:rsidRPr="00DE124E" w:rsidRDefault="00FF327D" w:rsidP="00FF327D">
      <w:pPr>
        <w:pStyle w:val="ListParagraph"/>
        <w:numPr>
          <w:ilvl w:val="0"/>
          <w:numId w:val="9"/>
        </w:numPr>
        <w:spacing w:after="200" w:line="276" w:lineRule="auto"/>
      </w:pPr>
      <w:r>
        <w:t>Procedure for the analysis of each product is embedded in the Standard Testing Procedure</w:t>
      </w:r>
    </w:p>
    <w:tbl>
      <w:tblPr>
        <w:tblStyle w:val="TableGrid"/>
        <w:tblW w:w="7105" w:type="dxa"/>
        <w:tblInd w:w="720" w:type="dxa"/>
        <w:tblLook w:val="04A0" w:firstRow="1" w:lastRow="0" w:firstColumn="1" w:lastColumn="0" w:noHBand="0" w:noVBand="1"/>
      </w:tblPr>
      <w:tblGrid>
        <w:gridCol w:w="686"/>
        <w:gridCol w:w="3387"/>
        <w:gridCol w:w="3032"/>
      </w:tblGrid>
      <w:tr w:rsidR="00FF327D" w14:paraId="4D9B8611" w14:textId="77777777" w:rsidTr="00FF327D">
        <w:tc>
          <w:tcPr>
            <w:tcW w:w="686" w:type="dxa"/>
          </w:tcPr>
          <w:p w14:paraId="16D245D0" w14:textId="0CE97ACF" w:rsidR="00FF327D" w:rsidRDefault="00AB5BC8" w:rsidP="00F42C56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="00FF327D">
              <w:rPr>
                <w:rFonts w:cstheme="minorHAnsi"/>
              </w:rPr>
              <w:t>/no</w:t>
            </w:r>
          </w:p>
        </w:tc>
        <w:tc>
          <w:tcPr>
            <w:tcW w:w="3387" w:type="dxa"/>
          </w:tcPr>
          <w:p w14:paraId="1BCD07CB" w14:textId="77777777" w:rsidR="00FF327D" w:rsidRDefault="00FF327D" w:rsidP="00F42C56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Product</w:t>
            </w:r>
          </w:p>
        </w:tc>
        <w:tc>
          <w:tcPr>
            <w:tcW w:w="3032" w:type="dxa"/>
          </w:tcPr>
          <w:p w14:paraId="23B0B84F" w14:textId="77777777" w:rsidR="00FF327D" w:rsidRDefault="00FF327D" w:rsidP="00D213B5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Reference </w:t>
            </w:r>
          </w:p>
        </w:tc>
      </w:tr>
      <w:tr w:rsidR="00FF327D" w14:paraId="7BC28A42" w14:textId="77777777" w:rsidTr="00FF327D">
        <w:tc>
          <w:tcPr>
            <w:tcW w:w="686" w:type="dxa"/>
          </w:tcPr>
          <w:p w14:paraId="62730C12" w14:textId="77777777" w:rsidR="00FF327D" w:rsidRDefault="00FF327D" w:rsidP="00F42C56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3387" w:type="dxa"/>
          </w:tcPr>
          <w:p w14:paraId="72A2FCD5" w14:textId="77777777" w:rsidR="00FF327D" w:rsidRDefault="00FF327D" w:rsidP="00F42C56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Darrows</w:t>
            </w:r>
            <w:proofErr w:type="spellEnd"/>
            <w:r>
              <w:rPr>
                <w:rFonts w:cstheme="minorHAnsi"/>
              </w:rPr>
              <w:t xml:space="preserve"> full solution</w:t>
            </w:r>
          </w:p>
        </w:tc>
        <w:tc>
          <w:tcPr>
            <w:tcW w:w="3032" w:type="dxa"/>
          </w:tcPr>
          <w:p w14:paraId="71CA5F9A" w14:textId="0A85B4F5" w:rsidR="00FF327D" w:rsidRDefault="00FF327D" w:rsidP="00F42C56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BML/QA/STP/FPF/008</w:t>
            </w:r>
          </w:p>
        </w:tc>
      </w:tr>
      <w:tr w:rsidR="00FF327D" w14:paraId="7A46E537" w14:textId="77777777" w:rsidTr="00FF327D">
        <w:tc>
          <w:tcPr>
            <w:tcW w:w="686" w:type="dxa"/>
          </w:tcPr>
          <w:p w14:paraId="713EF4CB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3387" w:type="dxa"/>
          </w:tcPr>
          <w:p w14:paraId="17420277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Isoplasma</w:t>
            </w:r>
            <w:proofErr w:type="spellEnd"/>
            <w:r>
              <w:rPr>
                <w:rFonts w:cstheme="minorHAnsi"/>
              </w:rPr>
              <w:t xml:space="preserve"> 4% solution</w:t>
            </w:r>
          </w:p>
        </w:tc>
        <w:tc>
          <w:tcPr>
            <w:tcW w:w="3032" w:type="dxa"/>
          </w:tcPr>
          <w:p w14:paraId="5A65464D" w14:textId="646F6F72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14</w:t>
            </w:r>
          </w:p>
        </w:tc>
      </w:tr>
      <w:tr w:rsidR="00FF327D" w14:paraId="379097F9" w14:textId="77777777" w:rsidTr="00FF327D">
        <w:tc>
          <w:tcPr>
            <w:tcW w:w="686" w:type="dxa"/>
          </w:tcPr>
          <w:p w14:paraId="0CD468BE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3387" w:type="dxa"/>
          </w:tcPr>
          <w:p w14:paraId="4BC2FAF1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Normal Saline</w:t>
            </w:r>
          </w:p>
        </w:tc>
        <w:tc>
          <w:tcPr>
            <w:tcW w:w="3032" w:type="dxa"/>
          </w:tcPr>
          <w:p w14:paraId="1221D90E" w14:textId="5954589A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BML/QA/STP/FPF/00</w:t>
            </w:r>
            <w:r>
              <w:rPr>
                <w:rFonts w:eastAsia="Calibri" w:cstheme="minorHAnsi"/>
                <w:b/>
                <w:sz w:val="24"/>
                <w:szCs w:val="24"/>
              </w:rPr>
              <w:t>1</w:t>
            </w:r>
          </w:p>
        </w:tc>
      </w:tr>
      <w:tr w:rsidR="00FF327D" w14:paraId="57FD7607" w14:textId="77777777" w:rsidTr="00FF327D">
        <w:tc>
          <w:tcPr>
            <w:tcW w:w="686" w:type="dxa"/>
          </w:tcPr>
          <w:p w14:paraId="4122F38A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3387" w:type="dxa"/>
          </w:tcPr>
          <w:p w14:paraId="74E5C4EE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solution</w:t>
            </w:r>
          </w:p>
        </w:tc>
        <w:tc>
          <w:tcPr>
            <w:tcW w:w="3032" w:type="dxa"/>
          </w:tcPr>
          <w:p w14:paraId="2DC0C976" w14:textId="5D57B906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BML/QA/STP/FPF/00</w:t>
            </w:r>
            <w:r>
              <w:rPr>
                <w:rFonts w:eastAsia="Calibri" w:cstheme="minorHAnsi"/>
                <w:b/>
                <w:sz w:val="24"/>
                <w:szCs w:val="24"/>
              </w:rPr>
              <w:t>3</w:t>
            </w:r>
          </w:p>
        </w:tc>
      </w:tr>
      <w:tr w:rsidR="00FF327D" w14:paraId="54EEF9DD" w14:textId="77777777" w:rsidTr="00FF327D">
        <w:tc>
          <w:tcPr>
            <w:tcW w:w="686" w:type="dxa"/>
          </w:tcPr>
          <w:p w14:paraId="31A5D34B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3387" w:type="dxa"/>
          </w:tcPr>
          <w:p w14:paraId="41A7BB8A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Saline solution</w:t>
            </w:r>
          </w:p>
        </w:tc>
        <w:tc>
          <w:tcPr>
            <w:tcW w:w="3032" w:type="dxa"/>
          </w:tcPr>
          <w:p w14:paraId="5AD2680F" w14:textId="128DBE1D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BML/QA/STP/FPF/00</w:t>
            </w:r>
            <w:r>
              <w:rPr>
                <w:rFonts w:eastAsia="Calibri" w:cstheme="minorHAnsi"/>
                <w:b/>
                <w:sz w:val="24"/>
                <w:szCs w:val="24"/>
              </w:rPr>
              <w:t>2</w:t>
            </w:r>
          </w:p>
        </w:tc>
      </w:tr>
      <w:tr w:rsidR="00FF327D" w14:paraId="5055D303" w14:textId="77777777" w:rsidTr="00FF327D">
        <w:tc>
          <w:tcPr>
            <w:tcW w:w="686" w:type="dxa"/>
          </w:tcPr>
          <w:p w14:paraId="6EF47B22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3387" w:type="dxa"/>
          </w:tcPr>
          <w:p w14:paraId="3424BE1D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4.3% saline</w:t>
            </w:r>
          </w:p>
        </w:tc>
        <w:tc>
          <w:tcPr>
            <w:tcW w:w="3032" w:type="dxa"/>
          </w:tcPr>
          <w:p w14:paraId="009E34A2" w14:textId="786AA001" w:rsidR="00FF327D" w:rsidRPr="00CF64DD" w:rsidRDefault="00FF327D" w:rsidP="00FF327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12</w:t>
            </w:r>
          </w:p>
        </w:tc>
      </w:tr>
      <w:tr w:rsidR="00FF327D" w14:paraId="1698DDD5" w14:textId="77777777" w:rsidTr="00FF327D">
        <w:tc>
          <w:tcPr>
            <w:tcW w:w="686" w:type="dxa"/>
          </w:tcPr>
          <w:p w14:paraId="078D01B8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3387" w:type="dxa"/>
          </w:tcPr>
          <w:p w14:paraId="4787B6CD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10% solution</w:t>
            </w:r>
          </w:p>
        </w:tc>
        <w:tc>
          <w:tcPr>
            <w:tcW w:w="3032" w:type="dxa"/>
          </w:tcPr>
          <w:p w14:paraId="3C7CB0D6" w14:textId="29982C3A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13</w:t>
            </w:r>
          </w:p>
        </w:tc>
      </w:tr>
      <w:tr w:rsidR="00FF327D" w14:paraId="0F71CEEB" w14:textId="77777777" w:rsidTr="00FF327D">
        <w:tc>
          <w:tcPr>
            <w:tcW w:w="686" w:type="dxa"/>
          </w:tcPr>
          <w:p w14:paraId="0182F0ED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3387" w:type="dxa"/>
          </w:tcPr>
          <w:p w14:paraId="17615E96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Darrows</w:t>
            </w:r>
            <w:proofErr w:type="spellEnd"/>
            <w:r>
              <w:rPr>
                <w:rFonts w:cstheme="minorHAnsi"/>
              </w:rPr>
              <w:t xml:space="preserve"> half solution</w:t>
            </w:r>
          </w:p>
        </w:tc>
        <w:tc>
          <w:tcPr>
            <w:tcW w:w="3032" w:type="dxa"/>
          </w:tcPr>
          <w:p w14:paraId="0D765399" w14:textId="74ACE168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BML/QA/STP/FPF/00</w:t>
            </w:r>
            <w:r>
              <w:rPr>
                <w:rFonts w:eastAsia="Calibri" w:cstheme="minorHAnsi"/>
                <w:b/>
                <w:sz w:val="24"/>
                <w:szCs w:val="24"/>
              </w:rPr>
              <w:t>7</w:t>
            </w:r>
          </w:p>
        </w:tc>
      </w:tr>
      <w:tr w:rsidR="00FF327D" w14:paraId="5393A63E" w14:textId="77777777" w:rsidTr="00FF327D">
        <w:tc>
          <w:tcPr>
            <w:tcW w:w="686" w:type="dxa"/>
          </w:tcPr>
          <w:p w14:paraId="1C1BBD4A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3387" w:type="dxa"/>
          </w:tcPr>
          <w:p w14:paraId="6F398CA5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Mannitol 10%</w:t>
            </w:r>
          </w:p>
        </w:tc>
        <w:tc>
          <w:tcPr>
            <w:tcW w:w="3032" w:type="dxa"/>
          </w:tcPr>
          <w:p w14:paraId="0DD58673" w14:textId="59660A75" w:rsidR="00FF327D" w:rsidRPr="000D48CF" w:rsidRDefault="00FF327D" w:rsidP="00FF327D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10</w:t>
            </w:r>
          </w:p>
        </w:tc>
      </w:tr>
      <w:tr w:rsidR="00FF327D" w14:paraId="3C21CC0B" w14:textId="77777777" w:rsidTr="00FF327D">
        <w:tc>
          <w:tcPr>
            <w:tcW w:w="686" w:type="dxa"/>
          </w:tcPr>
          <w:p w14:paraId="625D88C4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3387" w:type="dxa"/>
          </w:tcPr>
          <w:p w14:paraId="3954A4CA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Mannitol 20%</w:t>
            </w:r>
          </w:p>
        </w:tc>
        <w:tc>
          <w:tcPr>
            <w:tcW w:w="3032" w:type="dxa"/>
          </w:tcPr>
          <w:p w14:paraId="7F42AE33" w14:textId="2A610A3A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11</w:t>
            </w:r>
          </w:p>
        </w:tc>
      </w:tr>
      <w:tr w:rsidR="00FF327D" w14:paraId="04064A11" w14:textId="77777777" w:rsidTr="00FF327D">
        <w:tc>
          <w:tcPr>
            <w:tcW w:w="686" w:type="dxa"/>
          </w:tcPr>
          <w:p w14:paraId="779DA306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3387" w:type="dxa"/>
          </w:tcPr>
          <w:p w14:paraId="758425FF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Ringers solution</w:t>
            </w:r>
          </w:p>
        </w:tc>
        <w:tc>
          <w:tcPr>
            <w:tcW w:w="3032" w:type="dxa"/>
          </w:tcPr>
          <w:p w14:paraId="69B29B8C" w14:textId="0276D653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BML/QA/STP/FPF/00</w:t>
            </w:r>
            <w:r>
              <w:rPr>
                <w:rFonts w:eastAsia="Calibri" w:cstheme="minorHAnsi"/>
                <w:b/>
                <w:sz w:val="24"/>
                <w:szCs w:val="24"/>
              </w:rPr>
              <w:t>9</w:t>
            </w:r>
          </w:p>
        </w:tc>
      </w:tr>
      <w:tr w:rsidR="00FF327D" w14:paraId="3B434426" w14:textId="77777777" w:rsidTr="00FF327D">
        <w:tc>
          <w:tcPr>
            <w:tcW w:w="686" w:type="dxa"/>
          </w:tcPr>
          <w:p w14:paraId="0054197D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3387" w:type="dxa"/>
          </w:tcPr>
          <w:p w14:paraId="35628370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Biogyl</w:t>
            </w:r>
            <w:proofErr w:type="spellEnd"/>
            <w:r>
              <w:rPr>
                <w:rFonts w:cstheme="minorHAnsi"/>
              </w:rPr>
              <w:t xml:space="preserve"> solution</w:t>
            </w:r>
          </w:p>
        </w:tc>
        <w:tc>
          <w:tcPr>
            <w:tcW w:w="3032" w:type="dxa"/>
          </w:tcPr>
          <w:p w14:paraId="1F592DEB" w14:textId="6A0E7AB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15</w:t>
            </w:r>
          </w:p>
        </w:tc>
      </w:tr>
      <w:tr w:rsidR="00FF327D" w14:paraId="6CAE5F55" w14:textId="77777777" w:rsidTr="00FF327D">
        <w:tc>
          <w:tcPr>
            <w:tcW w:w="686" w:type="dxa"/>
          </w:tcPr>
          <w:p w14:paraId="1E9A2CFD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3387" w:type="dxa"/>
          </w:tcPr>
          <w:p w14:paraId="1BBCAED1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50% solution</w:t>
            </w:r>
          </w:p>
        </w:tc>
        <w:tc>
          <w:tcPr>
            <w:tcW w:w="3032" w:type="dxa"/>
          </w:tcPr>
          <w:p w14:paraId="308B57A7" w14:textId="714BB3E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1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8</w:t>
            </w:r>
          </w:p>
        </w:tc>
      </w:tr>
      <w:tr w:rsidR="00FF327D" w14:paraId="100BD2BE" w14:textId="77777777" w:rsidTr="00FF327D">
        <w:tc>
          <w:tcPr>
            <w:tcW w:w="686" w:type="dxa"/>
          </w:tcPr>
          <w:p w14:paraId="788C2C86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3387" w:type="dxa"/>
          </w:tcPr>
          <w:p w14:paraId="3494F935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Ciprofloxacin solution</w:t>
            </w:r>
          </w:p>
        </w:tc>
        <w:tc>
          <w:tcPr>
            <w:tcW w:w="3032" w:type="dxa"/>
          </w:tcPr>
          <w:p w14:paraId="522928B7" w14:textId="234D6E5F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16</w:t>
            </w:r>
          </w:p>
        </w:tc>
      </w:tr>
      <w:tr w:rsidR="00FF327D" w14:paraId="244C606A" w14:textId="77777777" w:rsidTr="00FF327D">
        <w:tc>
          <w:tcPr>
            <w:tcW w:w="686" w:type="dxa"/>
          </w:tcPr>
          <w:p w14:paraId="30A089D5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3387" w:type="dxa"/>
          </w:tcPr>
          <w:p w14:paraId="19D47CCF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CAPD solution</w:t>
            </w:r>
          </w:p>
        </w:tc>
        <w:tc>
          <w:tcPr>
            <w:tcW w:w="3032" w:type="dxa"/>
          </w:tcPr>
          <w:p w14:paraId="07C4CF2B" w14:textId="2E856F9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19</w:t>
            </w:r>
          </w:p>
        </w:tc>
      </w:tr>
      <w:tr w:rsidR="00FF327D" w14:paraId="4177AC11" w14:textId="77777777" w:rsidTr="00FF327D">
        <w:tc>
          <w:tcPr>
            <w:tcW w:w="686" w:type="dxa"/>
          </w:tcPr>
          <w:p w14:paraId="211B9A67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3387" w:type="dxa"/>
          </w:tcPr>
          <w:p w14:paraId="3AFF175E" w14:textId="77777777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Fluconazole solution</w:t>
            </w:r>
          </w:p>
        </w:tc>
        <w:tc>
          <w:tcPr>
            <w:tcW w:w="3032" w:type="dxa"/>
          </w:tcPr>
          <w:p w14:paraId="67304298" w14:textId="52104CC2" w:rsidR="00FF327D" w:rsidRDefault="00FF327D" w:rsidP="00FF327D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17</w:t>
            </w:r>
          </w:p>
        </w:tc>
      </w:tr>
      <w:tr w:rsidR="00102BF8" w14:paraId="17BC8E1C" w14:textId="77777777" w:rsidTr="00FF327D">
        <w:tc>
          <w:tcPr>
            <w:tcW w:w="686" w:type="dxa"/>
          </w:tcPr>
          <w:p w14:paraId="38BD76BA" w14:textId="3B3A36A2" w:rsidR="00102BF8" w:rsidRDefault="00102BF8" w:rsidP="00102BF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17</w:t>
            </w:r>
          </w:p>
        </w:tc>
        <w:tc>
          <w:tcPr>
            <w:tcW w:w="3387" w:type="dxa"/>
          </w:tcPr>
          <w:p w14:paraId="57808EA4" w14:textId="2BDC5917" w:rsidR="00102BF8" w:rsidRDefault="00102BF8" w:rsidP="00102BF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Normal Saline Solution (1000ml)</w:t>
            </w:r>
          </w:p>
        </w:tc>
        <w:tc>
          <w:tcPr>
            <w:tcW w:w="3032" w:type="dxa"/>
          </w:tcPr>
          <w:p w14:paraId="79ED17F2" w14:textId="6286ECCA" w:rsidR="00102BF8" w:rsidRPr="009B0CF5" w:rsidRDefault="00102BF8" w:rsidP="00102BF8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04</w:t>
            </w:r>
          </w:p>
        </w:tc>
      </w:tr>
      <w:tr w:rsidR="00102BF8" w14:paraId="4F9D2779" w14:textId="77777777" w:rsidTr="00FF327D">
        <w:tc>
          <w:tcPr>
            <w:tcW w:w="686" w:type="dxa"/>
          </w:tcPr>
          <w:p w14:paraId="47784F6E" w14:textId="40778CA5" w:rsidR="00102BF8" w:rsidRDefault="00102BF8" w:rsidP="00102BF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3387" w:type="dxa"/>
          </w:tcPr>
          <w:p w14:paraId="6D8BF803" w14:textId="3F5294D5" w:rsidR="00102BF8" w:rsidRDefault="00102BF8" w:rsidP="00102BF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solution (1000ml)</w:t>
            </w:r>
          </w:p>
        </w:tc>
        <w:tc>
          <w:tcPr>
            <w:tcW w:w="3032" w:type="dxa"/>
          </w:tcPr>
          <w:p w14:paraId="2DB68F1D" w14:textId="30C7760B" w:rsidR="00102BF8" w:rsidRPr="009B0CF5" w:rsidRDefault="00102BF8" w:rsidP="00102BF8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06</w:t>
            </w:r>
          </w:p>
        </w:tc>
      </w:tr>
      <w:tr w:rsidR="00102BF8" w14:paraId="261987DF" w14:textId="77777777" w:rsidTr="00FF327D">
        <w:tc>
          <w:tcPr>
            <w:tcW w:w="686" w:type="dxa"/>
          </w:tcPr>
          <w:p w14:paraId="6F410067" w14:textId="5D86383A" w:rsidR="00102BF8" w:rsidRDefault="00102BF8" w:rsidP="00102BF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3387" w:type="dxa"/>
          </w:tcPr>
          <w:p w14:paraId="2BB96043" w14:textId="5E24822C" w:rsidR="00102BF8" w:rsidRDefault="00102BF8" w:rsidP="00102BF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Saline solution (1000ml)</w:t>
            </w:r>
          </w:p>
        </w:tc>
        <w:tc>
          <w:tcPr>
            <w:tcW w:w="3032" w:type="dxa"/>
          </w:tcPr>
          <w:p w14:paraId="01AEB319" w14:textId="71C57E80" w:rsidR="00102BF8" w:rsidRPr="009B0CF5" w:rsidRDefault="00102BF8" w:rsidP="00102BF8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05</w:t>
            </w:r>
          </w:p>
        </w:tc>
      </w:tr>
      <w:tr w:rsidR="00102BF8" w14:paraId="585E87BA" w14:textId="77777777" w:rsidTr="00FF327D">
        <w:tc>
          <w:tcPr>
            <w:tcW w:w="686" w:type="dxa"/>
          </w:tcPr>
          <w:p w14:paraId="0CDAC15C" w14:textId="74218054" w:rsidR="00102BF8" w:rsidRDefault="00102BF8" w:rsidP="00102BF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3387" w:type="dxa"/>
          </w:tcPr>
          <w:p w14:paraId="3F389BC5" w14:textId="39A2C72C" w:rsidR="00102BF8" w:rsidRDefault="00102BF8" w:rsidP="00102BF8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CAPD solution (1.5%)</w:t>
            </w:r>
          </w:p>
        </w:tc>
        <w:tc>
          <w:tcPr>
            <w:tcW w:w="3032" w:type="dxa"/>
          </w:tcPr>
          <w:p w14:paraId="79BCBAFD" w14:textId="6B1C2150" w:rsidR="00102BF8" w:rsidRPr="009B0CF5" w:rsidRDefault="00102BF8" w:rsidP="00102BF8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BML/QA/STP/FPF/0</w:t>
            </w:r>
            <w:r>
              <w:rPr>
                <w:rFonts w:eastAsia="Calibri" w:cstheme="minorHAnsi"/>
                <w:b/>
                <w:sz w:val="24"/>
                <w:szCs w:val="24"/>
              </w:rPr>
              <w:t>20</w:t>
            </w:r>
          </w:p>
        </w:tc>
      </w:tr>
    </w:tbl>
    <w:p w14:paraId="2C06C372" w14:textId="77777777" w:rsidR="004D7FB4" w:rsidRPr="00FF327D" w:rsidRDefault="004D7FB4" w:rsidP="00FF327D">
      <w:pPr>
        <w:spacing w:after="0" w:line="240" w:lineRule="auto"/>
        <w:rPr>
          <w:rFonts w:cstheme="minorHAnsi"/>
        </w:rPr>
      </w:pPr>
    </w:p>
    <w:p w14:paraId="445DECC9" w14:textId="087501DD" w:rsidR="00D213B5" w:rsidRPr="00D213B5" w:rsidRDefault="00D213B5" w:rsidP="00D213B5">
      <w:pPr>
        <w:pStyle w:val="Standard"/>
        <w:numPr>
          <w:ilvl w:val="0"/>
          <w:numId w:val="9"/>
        </w:numPr>
        <w:tabs>
          <w:tab w:val="left" w:pos="7830"/>
        </w:tabs>
        <w:spacing w:after="0" w:line="24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Cs/>
        </w:rPr>
        <w:t>Record the activity/values of the In-process and Finished products results in the various products forms.</w:t>
      </w:r>
    </w:p>
    <w:tbl>
      <w:tblPr>
        <w:tblStyle w:val="TableGrid"/>
        <w:tblW w:w="10137" w:type="dxa"/>
        <w:tblInd w:w="-5" w:type="dxa"/>
        <w:tblLook w:val="04A0" w:firstRow="1" w:lastRow="0" w:firstColumn="1" w:lastColumn="0" w:noHBand="0" w:noVBand="1"/>
      </w:tblPr>
      <w:tblGrid>
        <w:gridCol w:w="686"/>
        <w:gridCol w:w="3387"/>
        <w:gridCol w:w="2852"/>
        <w:gridCol w:w="3212"/>
      </w:tblGrid>
      <w:tr w:rsidR="007F5A59" w14:paraId="75754DA4" w14:textId="789D6821" w:rsidTr="007F5A59">
        <w:tc>
          <w:tcPr>
            <w:tcW w:w="686" w:type="dxa"/>
          </w:tcPr>
          <w:p w14:paraId="7D07E0F9" w14:textId="43C7A1F4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S/no</w:t>
            </w:r>
          </w:p>
        </w:tc>
        <w:tc>
          <w:tcPr>
            <w:tcW w:w="3387" w:type="dxa"/>
          </w:tcPr>
          <w:p w14:paraId="324EB079" w14:textId="77777777" w:rsidR="007F5A59" w:rsidRDefault="007F5A59" w:rsidP="007F5A59">
            <w:pPr>
              <w:pStyle w:val="ListParagraph"/>
              <w:ind w:left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Product</w:t>
            </w:r>
          </w:p>
        </w:tc>
        <w:tc>
          <w:tcPr>
            <w:tcW w:w="2852" w:type="dxa"/>
          </w:tcPr>
          <w:p w14:paraId="0FD4E581" w14:textId="13C90F9E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Inprocess</w:t>
            </w:r>
            <w:proofErr w:type="spellEnd"/>
            <w:r>
              <w:rPr>
                <w:rFonts w:cstheme="minorHAnsi"/>
              </w:rPr>
              <w:t xml:space="preserve"> Form No.</w:t>
            </w:r>
          </w:p>
        </w:tc>
        <w:tc>
          <w:tcPr>
            <w:tcW w:w="3212" w:type="dxa"/>
          </w:tcPr>
          <w:p w14:paraId="09B5BF77" w14:textId="15853B5F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Finished Products Form No.</w:t>
            </w:r>
          </w:p>
        </w:tc>
      </w:tr>
      <w:tr w:rsidR="007F5A59" w14:paraId="2004869E" w14:textId="198256F8" w:rsidTr="007F5A59">
        <w:tc>
          <w:tcPr>
            <w:tcW w:w="686" w:type="dxa"/>
          </w:tcPr>
          <w:p w14:paraId="30308D3B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3387" w:type="dxa"/>
          </w:tcPr>
          <w:p w14:paraId="51A6E5A0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Darrows</w:t>
            </w:r>
            <w:proofErr w:type="spellEnd"/>
            <w:r>
              <w:rPr>
                <w:rFonts w:cstheme="minorHAnsi"/>
              </w:rPr>
              <w:t xml:space="preserve"> full solution</w:t>
            </w:r>
          </w:p>
        </w:tc>
        <w:tc>
          <w:tcPr>
            <w:tcW w:w="2852" w:type="dxa"/>
          </w:tcPr>
          <w:p w14:paraId="0AC41920" w14:textId="37010BCF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008</w:t>
            </w:r>
            <w:r>
              <w:rPr>
                <w:rFonts w:eastAsia="Calibri" w:cstheme="minorHAnsi"/>
                <w:b/>
                <w:sz w:val="24"/>
                <w:szCs w:val="24"/>
              </w:rPr>
              <w:t>-F02</w:t>
            </w:r>
          </w:p>
        </w:tc>
        <w:tc>
          <w:tcPr>
            <w:tcW w:w="3212" w:type="dxa"/>
          </w:tcPr>
          <w:p w14:paraId="4C368FA6" w14:textId="143E8593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008</w:t>
            </w:r>
            <w:r>
              <w:rPr>
                <w:rFonts w:eastAsia="Calibri" w:cstheme="minorHAnsi"/>
                <w:b/>
                <w:sz w:val="24"/>
                <w:szCs w:val="24"/>
              </w:rPr>
              <w:t>-F03</w:t>
            </w:r>
          </w:p>
        </w:tc>
      </w:tr>
      <w:tr w:rsidR="007F5A59" w14:paraId="72D03F81" w14:textId="4D8E2576" w:rsidTr="007F5A59">
        <w:tc>
          <w:tcPr>
            <w:tcW w:w="686" w:type="dxa"/>
          </w:tcPr>
          <w:p w14:paraId="68AD1265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3387" w:type="dxa"/>
          </w:tcPr>
          <w:p w14:paraId="52A792F8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Isoplasma</w:t>
            </w:r>
            <w:proofErr w:type="spellEnd"/>
            <w:r>
              <w:rPr>
                <w:rFonts w:cstheme="minorHAnsi"/>
              </w:rPr>
              <w:t xml:space="preserve"> 4% solution</w:t>
            </w:r>
          </w:p>
        </w:tc>
        <w:tc>
          <w:tcPr>
            <w:tcW w:w="2852" w:type="dxa"/>
          </w:tcPr>
          <w:p w14:paraId="01BE0B9D" w14:textId="5D76AEB1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14-F02</w:t>
            </w:r>
          </w:p>
        </w:tc>
        <w:tc>
          <w:tcPr>
            <w:tcW w:w="3212" w:type="dxa"/>
          </w:tcPr>
          <w:p w14:paraId="62C61F5A" w14:textId="69B4C59F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14-F03</w:t>
            </w:r>
          </w:p>
        </w:tc>
      </w:tr>
      <w:tr w:rsidR="007F5A59" w14:paraId="1C51AB7E" w14:textId="6EF3BF92" w:rsidTr="007F5A59">
        <w:tc>
          <w:tcPr>
            <w:tcW w:w="686" w:type="dxa"/>
          </w:tcPr>
          <w:p w14:paraId="3A211DEB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3387" w:type="dxa"/>
          </w:tcPr>
          <w:p w14:paraId="23859A10" w14:textId="602ADD3E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Normal Saline (500ml)</w:t>
            </w:r>
          </w:p>
        </w:tc>
        <w:tc>
          <w:tcPr>
            <w:tcW w:w="2852" w:type="dxa"/>
          </w:tcPr>
          <w:p w14:paraId="57741B8C" w14:textId="6ED991E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1-F02</w:t>
            </w:r>
          </w:p>
        </w:tc>
        <w:tc>
          <w:tcPr>
            <w:tcW w:w="3212" w:type="dxa"/>
          </w:tcPr>
          <w:p w14:paraId="5060A902" w14:textId="7FA0C914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1-F03</w:t>
            </w:r>
          </w:p>
        </w:tc>
      </w:tr>
      <w:tr w:rsidR="007F5A59" w14:paraId="610F7735" w14:textId="327E1F08" w:rsidTr="007F5A59">
        <w:tc>
          <w:tcPr>
            <w:tcW w:w="686" w:type="dxa"/>
          </w:tcPr>
          <w:p w14:paraId="042CCE41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3387" w:type="dxa"/>
          </w:tcPr>
          <w:p w14:paraId="45F1400C" w14:textId="3D7D7E7B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solution (500ml)</w:t>
            </w:r>
          </w:p>
        </w:tc>
        <w:tc>
          <w:tcPr>
            <w:tcW w:w="2852" w:type="dxa"/>
          </w:tcPr>
          <w:p w14:paraId="5332DB2F" w14:textId="17041DDD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3-F02</w:t>
            </w:r>
          </w:p>
        </w:tc>
        <w:tc>
          <w:tcPr>
            <w:tcW w:w="3212" w:type="dxa"/>
          </w:tcPr>
          <w:p w14:paraId="74F46BCA" w14:textId="325F6AD7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3-F03</w:t>
            </w:r>
          </w:p>
        </w:tc>
      </w:tr>
      <w:tr w:rsidR="007F5A59" w14:paraId="1B7A1AFA" w14:textId="68B5BB64" w:rsidTr="007F5A59">
        <w:tc>
          <w:tcPr>
            <w:tcW w:w="686" w:type="dxa"/>
          </w:tcPr>
          <w:p w14:paraId="295D23FE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3387" w:type="dxa"/>
          </w:tcPr>
          <w:p w14:paraId="753A84C9" w14:textId="281A0C0F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Saline solution (500ml)</w:t>
            </w:r>
          </w:p>
        </w:tc>
        <w:tc>
          <w:tcPr>
            <w:tcW w:w="2852" w:type="dxa"/>
          </w:tcPr>
          <w:p w14:paraId="61051817" w14:textId="24AC1223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2-F02</w:t>
            </w:r>
          </w:p>
        </w:tc>
        <w:tc>
          <w:tcPr>
            <w:tcW w:w="3212" w:type="dxa"/>
          </w:tcPr>
          <w:p w14:paraId="00B8AEFC" w14:textId="3C42FF1E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2-F03</w:t>
            </w:r>
          </w:p>
        </w:tc>
      </w:tr>
      <w:tr w:rsidR="007F5A59" w14:paraId="54E199B1" w14:textId="013EFFEC" w:rsidTr="007F5A59">
        <w:tc>
          <w:tcPr>
            <w:tcW w:w="686" w:type="dxa"/>
          </w:tcPr>
          <w:p w14:paraId="36699C86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3387" w:type="dxa"/>
          </w:tcPr>
          <w:p w14:paraId="0CA680E6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4.3% saline</w:t>
            </w:r>
          </w:p>
        </w:tc>
        <w:tc>
          <w:tcPr>
            <w:tcW w:w="2852" w:type="dxa"/>
          </w:tcPr>
          <w:p w14:paraId="6AAB9E37" w14:textId="317F1745" w:rsidR="007F5A59" w:rsidRPr="00CF64DD" w:rsidRDefault="007F5A59" w:rsidP="007F5A59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12-F02</w:t>
            </w:r>
          </w:p>
        </w:tc>
        <w:tc>
          <w:tcPr>
            <w:tcW w:w="3212" w:type="dxa"/>
          </w:tcPr>
          <w:p w14:paraId="37E7D54F" w14:textId="097D8931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12-F03</w:t>
            </w:r>
          </w:p>
        </w:tc>
      </w:tr>
      <w:tr w:rsidR="007F5A59" w14:paraId="1B075A48" w14:textId="58D08F8F" w:rsidTr="007F5A59">
        <w:tc>
          <w:tcPr>
            <w:tcW w:w="686" w:type="dxa"/>
          </w:tcPr>
          <w:p w14:paraId="6DD202D9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3387" w:type="dxa"/>
          </w:tcPr>
          <w:p w14:paraId="2CC44016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10% solution</w:t>
            </w:r>
          </w:p>
        </w:tc>
        <w:tc>
          <w:tcPr>
            <w:tcW w:w="2852" w:type="dxa"/>
          </w:tcPr>
          <w:p w14:paraId="7FDB4C34" w14:textId="6EFE1AEA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13-F02</w:t>
            </w:r>
          </w:p>
        </w:tc>
        <w:tc>
          <w:tcPr>
            <w:tcW w:w="3212" w:type="dxa"/>
          </w:tcPr>
          <w:p w14:paraId="1216D41F" w14:textId="448BBBE5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13-F03</w:t>
            </w:r>
          </w:p>
        </w:tc>
      </w:tr>
      <w:tr w:rsidR="007F5A59" w14:paraId="6D6A4531" w14:textId="77D1B722" w:rsidTr="007F5A59">
        <w:tc>
          <w:tcPr>
            <w:tcW w:w="686" w:type="dxa"/>
          </w:tcPr>
          <w:p w14:paraId="041F4B82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3387" w:type="dxa"/>
          </w:tcPr>
          <w:p w14:paraId="3FA07B6A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Darrows</w:t>
            </w:r>
            <w:proofErr w:type="spellEnd"/>
            <w:r>
              <w:rPr>
                <w:rFonts w:cstheme="minorHAnsi"/>
              </w:rPr>
              <w:t xml:space="preserve"> half solution</w:t>
            </w:r>
          </w:p>
        </w:tc>
        <w:tc>
          <w:tcPr>
            <w:tcW w:w="2852" w:type="dxa"/>
          </w:tcPr>
          <w:p w14:paraId="0AAB6C66" w14:textId="0C0182FC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7-F02</w:t>
            </w:r>
          </w:p>
        </w:tc>
        <w:tc>
          <w:tcPr>
            <w:tcW w:w="3212" w:type="dxa"/>
          </w:tcPr>
          <w:p w14:paraId="41AB25A8" w14:textId="7B90F3FD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7-F03</w:t>
            </w:r>
          </w:p>
        </w:tc>
      </w:tr>
      <w:tr w:rsidR="007F5A59" w14:paraId="143FC4FC" w14:textId="0E4B1FE4" w:rsidTr="007F5A59">
        <w:tc>
          <w:tcPr>
            <w:tcW w:w="686" w:type="dxa"/>
          </w:tcPr>
          <w:p w14:paraId="20ED5539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3387" w:type="dxa"/>
          </w:tcPr>
          <w:p w14:paraId="4BEB3F40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Mannitol 10%</w:t>
            </w:r>
          </w:p>
        </w:tc>
        <w:tc>
          <w:tcPr>
            <w:tcW w:w="2852" w:type="dxa"/>
          </w:tcPr>
          <w:p w14:paraId="1AE66866" w14:textId="4C993E58" w:rsidR="007F5A59" w:rsidRPr="000D48CF" w:rsidRDefault="007F5A59" w:rsidP="007F5A59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10-F02</w:t>
            </w:r>
          </w:p>
        </w:tc>
        <w:tc>
          <w:tcPr>
            <w:tcW w:w="3212" w:type="dxa"/>
          </w:tcPr>
          <w:p w14:paraId="1EED1635" w14:textId="5F9641E3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10-F03</w:t>
            </w:r>
          </w:p>
        </w:tc>
      </w:tr>
      <w:tr w:rsidR="007F5A59" w14:paraId="0D3E65D1" w14:textId="422205CA" w:rsidTr="007F5A59">
        <w:tc>
          <w:tcPr>
            <w:tcW w:w="686" w:type="dxa"/>
          </w:tcPr>
          <w:p w14:paraId="6D74A64D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3387" w:type="dxa"/>
          </w:tcPr>
          <w:p w14:paraId="2F1CBF00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Mannitol 20%</w:t>
            </w:r>
          </w:p>
        </w:tc>
        <w:tc>
          <w:tcPr>
            <w:tcW w:w="2852" w:type="dxa"/>
          </w:tcPr>
          <w:p w14:paraId="7CD8338B" w14:textId="14B1F560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11-F02</w:t>
            </w:r>
          </w:p>
        </w:tc>
        <w:tc>
          <w:tcPr>
            <w:tcW w:w="3212" w:type="dxa"/>
          </w:tcPr>
          <w:p w14:paraId="3F58DB1A" w14:textId="69E9A96E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11-F03</w:t>
            </w:r>
          </w:p>
        </w:tc>
      </w:tr>
      <w:tr w:rsidR="007F5A59" w14:paraId="246C640E" w14:textId="25FFC989" w:rsidTr="007F5A59">
        <w:tc>
          <w:tcPr>
            <w:tcW w:w="686" w:type="dxa"/>
          </w:tcPr>
          <w:p w14:paraId="2DD4C264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3387" w:type="dxa"/>
          </w:tcPr>
          <w:p w14:paraId="56324A66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Ringers solution</w:t>
            </w:r>
          </w:p>
        </w:tc>
        <w:tc>
          <w:tcPr>
            <w:tcW w:w="2852" w:type="dxa"/>
          </w:tcPr>
          <w:p w14:paraId="625CFD40" w14:textId="6E8E9432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9-F02</w:t>
            </w:r>
          </w:p>
        </w:tc>
        <w:tc>
          <w:tcPr>
            <w:tcW w:w="3212" w:type="dxa"/>
          </w:tcPr>
          <w:p w14:paraId="29AF0489" w14:textId="160A1E54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00</w:t>
            </w:r>
            <w:r>
              <w:rPr>
                <w:rFonts w:eastAsia="Calibri" w:cstheme="minorHAnsi"/>
                <w:b/>
                <w:sz w:val="24"/>
                <w:szCs w:val="24"/>
              </w:rPr>
              <w:t>9-F03</w:t>
            </w:r>
          </w:p>
        </w:tc>
      </w:tr>
      <w:tr w:rsidR="007F5A59" w14:paraId="5CFEC04B" w14:textId="0CBC592E" w:rsidTr="007F5A59">
        <w:tc>
          <w:tcPr>
            <w:tcW w:w="686" w:type="dxa"/>
          </w:tcPr>
          <w:p w14:paraId="6D4744D3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3387" w:type="dxa"/>
          </w:tcPr>
          <w:p w14:paraId="62284764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Biogyl</w:t>
            </w:r>
            <w:proofErr w:type="spellEnd"/>
            <w:r>
              <w:rPr>
                <w:rFonts w:cstheme="minorHAnsi"/>
              </w:rPr>
              <w:t xml:space="preserve"> solution</w:t>
            </w:r>
          </w:p>
        </w:tc>
        <w:tc>
          <w:tcPr>
            <w:tcW w:w="2852" w:type="dxa"/>
          </w:tcPr>
          <w:p w14:paraId="3E47A12B" w14:textId="76D0B1EB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15-F02</w:t>
            </w:r>
          </w:p>
        </w:tc>
        <w:tc>
          <w:tcPr>
            <w:tcW w:w="3212" w:type="dxa"/>
          </w:tcPr>
          <w:p w14:paraId="551469D8" w14:textId="5FFECA86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15-F03</w:t>
            </w:r>
          </w:p>
        </w:tc>
      </w:tr>
      <w:tr w:rsidR="007F5A59" w14:paraId="1641BDD1" w14:textId="4C1FF5B7" w:rsidTr="007F5A59">
        <w:tc>
          <w:tcPr>
            <w:tcW w:w="686" w:type="dxa"/>
          </w:tcPr>
          <w:p w14:paraId="3423D6A3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3387" w:type="dxa"/>
          </w:tcPr>
          <w:p w14:paraId="5DEDF970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50% solution</w:t>
            </w:r>
          </w:p>
        </w:tc>
        <w:tc>
          <w:tcPr>
            <w:tcW w:w="2852" w:type="dxa"/>
          </w:tcPr>
          <w:p w14:paraId="0D872FCF" w14:textId="3262E222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8</w:t>
            </w:r>
            <w:r>
              <w:rPr>
                <w:rFonts w:eastAsia="Calibri" w:cstheme="minorHAnsi"/>
                <w:b/>
                <w:sz w:val="24"/>
                <w:szCs w:val="24"/>
              </w:rPr>
              <w:t>-F02</w:t>
            </w:r>
          </w:p>
        </w:tc>
        <w:tc>
          <w:tcPr>
            <w:tcW w:w="3212" w:type="dxa"/>
          </w:tcPr>
          <w:p w14:paraId="6A49C45D" w14:textId="0DEF5E12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8</w:t>
            </w:r>
            <w:r>
              <w:rPr>
                <w:rFonts w:eastAsia="Calibri" w:cstheme="minorHAnsi"/>
                <w:b/>
                <w:sz w:val="24"/>
                <w:szCs w:val="24"/>
              </w:rPr>
              <w:t>-F03</w:t>
            </w:r>
          </w:p>
        </w:tc>
      </w:tr>
      <w:tr w:rsidR="007F5A59" w14:paraId="7EE28EAB" w14:textId="1C925564" w:rsidTr="007F5A59">
        <w:tc>
          <w:tcPr>
            <w:tcW w:w="686" w:type="dxa"/>
          </w:tcPr>
          <w:p w14:paraId="731BB571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3387" w:type="dxa"/>
          </w:tcPr>
          <w:p w14:paraId="090CAAF0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Ciprofloxacin solution</w:t>
            </w:r>
          </w:p>
        </w:tc>
        <w:tc>
          <w:tcPr>
            <w:tcW w:w="2852" w:type="dxa"/>
          </w:tcPr>
          <w:p w14:paraId="46066878" w14:textId="52599F12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16-F02</w:t>
            </w:r>
          </w:p>
        </w:tc>
        <w:tc>
          <w:tcPr>
            <w:tcW w:w="3212" w:type="dxa"/>
          </w:tcPr>
          <w:p w14:paraId="16CFCCB5" w14:textId="0722A478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16-F03</w:t>
            </w:r>
          </w:p>
        </w:tc>
      </w:tr>
      <w:tr w:rsidR="007F5A59" w14:paraId="068F2D85" w14:textId="77801677" w:rsidTr="007F5A59">
        <w:tc>
          <w:tcPr>
            <w:tcW w:w="686" w:type="dxa"/>
          </w:tcPr>
          <w:p w14:paraId="54883679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3387" w:type="dxa"/>
          </w:tcPr>
          <w:p w14:paraId="089E9FA5" w14:textId="3213D8E6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CAPD solution (1.5%)</w:t>
            </w:r>
          </w:p>
        </w:tc>
        <w:tc>
          <w:tcPr>
            <w:tcW w:w="2852" w:type="dxa"/>
          </w:tcPr>
          <w:p w14:paraId="485F2EB2" w14:textId="563816BC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19-F02</w:t>
            </w:r>
          </w:p>
        </w:tc>
        <w:tc>
          <w:tcPr>
            <w:tcW w:w="3212" w:type="dxa"/>
          </w:tcPr>
          <w:p w14:paraId="6C964E95" w14:textId="0D9B0E06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19-F03</w:t>
            </w:r>
          </w:p>
        </w:tc>
      </w:tr>
      <w:tr w:rsidR="007F5A59" w14:paraId="57945937" w14:textId="562731E6" w:rsidTr="007F5A59">
        <w:tc>
          <w:tcPr>
            <w:tcW w:w="686" w:type="dxa"/>
          </w:tcPr>
          <w:p w14:paraId="3DD20C67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3387" w:type="dxa"/>
          </w:tcPr>
          <w:p w14:paraId="3E329107" w14:textId="77777777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Fluconazole solution</w:t>
            </w:r>
          </w:p>
        </w:tc>
        <w:tc>
          <w:tcPr>
            <w:tcW w:w="2852" w:type="dxa"/>
          </w:tcPr>
          <w:p w14:paraId="34F28991" w14:textId="5DB8897A" w:rsidR="007F5A59" w:rsidRPr="009B209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17-F02</w:t>
            </w:r>
          </w:p>
        </w:tc>
        <w:tc>
          <w:tcPr>
            <w:tcW w:w="3212" w:type="dxa"/>
          </w:tcPr>
          <w:p w14:paraId="1C434734" w14:textId="0E0E8FA3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17-F03</w:t>
            </w:r>
          </w:p>
        </w:tc>
      </w:tr>
      <w:tr w:rsidR="007F5A59" w14:paraId="49EF726D" w14:textId="23B240F6" w:rsidTr="007F5A59">
        <w:tc>
          <w:tcPr>
            <w:tcW w:w="686" w:type="dxa"/>
          </w:tcPr>
          <w:p w14:paraId="6CC25AE7" w14:textId="2DE477F4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3387" w:type="dxa"/>
          </w:tcPr>
          <w:p w14:paraId="772635E4" w14:textId="19A8BAF4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Normal Saline Solution (1000ml)</w:t>
            </w:r>
          </w:p>
        </w:tc>
        <w:tc>
          <w:tcPr>
            <w:tcW w:w="2852" w:type="dxa"/>
          </w:tcPr>
          <w:p w14:paraId="0FEE7447" w14:textId="1062BB80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04-F02</w:t>
            </w:r>
          </w:p>
        </w:tc>
        <w:tc>
          <w:tcPr>
            <w:tcW w:w="3212" w:type="dxa"/>
          </w:tcPr>
          <w:p w14:paraId="54612B95" w14:textId="75F1ED1F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04-F03</w:t>
            </w:r>
          </w:p>
        </w:tc>
      </w:tr>
      <w:tr w:rsidR="007F5A59" w14:paraId="03E57DA6" w14:textId="3A71C13B" w:rsidTr="007F5A59">
        <w:tc>
          <w:tcPr>
            <w:tcW w:w="686" w:type="dxa"/>
          </w:tcPr>
          <w:p w14:paraId="2B8DFF4A" w14:textId="4BBC4F16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3387" w:type="dxa"/>
          </w:tcPr>
          <w:p w14:paraId="018775E8" w14:textId="30335565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solution (1000ml)</w:t>
            </w:r>
          </w:p>
        </w:tc>
        <w:tc>
          <w:tcPr>
            <w:tcW w:w="2852" w:type="dxa"/>
          </w:tcPr>
          <w:p w14:paraId="44C2E55A" w14:textId="1B2CD22F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06-F02</w:t>
            </w:r>
          </w:p>
        </w:tc>
        <w:tc>
          <w:tcPr>
            <w:tcW w:w="3212" w:type="dxa"/>
          </w:tcPr>
          <w:p w14:paraId="43E19E8C" w14:textId="19E3221E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06-F03</w:t>
            </w:r>
          </w:p>
        </w:tc>
      </w:tr>
      <w:tr w:rsidR="007F5A59" w14:paraId="56EE0308" w14:textId="09DAF049" w:rsidTr="007F5A59">
        <w:tc>
          <w:tcPr>
            <w:tcW w:w="686" w:type="dxa"/>
          </w:tcPr>
          <w:p w14:paraId="63511507" w14:textId="3F3F38BA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3387" w:type="dxa"/>
          </w:tcPr>
          <w:p w14:paraId="38A09E89" w14:textId="5473B854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Dextrose 5% Saline solution (1000ml)</w:t>
            </w:r>
          </w:p>
        </w:tc>
        <w:tc>
          <w:tcPr>
            <w:tcW w:w="2852" w:type="dxa"/>
          </w:tcPr>
          <w:p w14:paraId="04EEC451" w14:textId="19F047F6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05-F02</w:t>
            </w:r>
          </w:p>
        </w:tc>
        <w:tc>
          <w:tcPr>
            <w:tcW w:w="3212" w:type="dxa"/>
          </w:tcPr>
          <w:p w14:paraId="3BF113FC" w14:textId="600DA6D9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05-F03</w:t>
            </w:r>
          </w:p>
        </w:tc>
      </w:tr>
      <w:tr w:rsidR="007F5A59" w14:paraId="4B7E564F" w14:textId="634E639C" w:rsidTr="007F5A59">
        <w:tc>
          <w:tcPr>
            <w:tcW w:w="686" w:type="dxa"/>
          </w:tcPr>
          <w:p w14:paraId="6421E303" w14:textId="50C10EA2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3387" w:type="dxa"/>
          </w:tcPr>
          <w:p w14:paraId="030EE520" w14:textId="195B4E39" w:rsidR="007F5A59" w:rsidRDefault="007F5A59" w:rsidP="007F5A59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CAPD solution (1.5%)</w:t>
            </w:r>
          </w:p>
        </w:tc>
        <w:tc>
          <w:tcPr>
            <w:tcW w:w="2852" w:type="dxa"/>
          </w:tcPr>
          <w:p w14:paraId="6D78B9D7" w14:textId="6264788F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20-F02</w:t>
            </w:r>
          </w:p>
        </w:tc>
        <w:tc>
          <w:tcPr>
            <w:tcW w:w="3212" w:type="dxa"/>
          </w:tcPr>
          <w:p w14:paraId="3691CD5B" w14:textId="0E7678B0" w:rsidR="007F5A59" w:rsidRPr="009B0CF5" w:rsidRDefault="007F5A59" w:rsidP="007F5A59">
            <w:pPr>
              <w:pStyle w:val="ListParagraph"/>
              <w:ind w:left="0"/>
              <w:rPr>
                <w:rFonts w:eastAsia="Calibri" w:cstheme="minorHAnsi"/>
                <w:b/>
                <w:sz w:val="24"/>
                <w:szCs w:val="24"/>
              </w:rPr>
            </w:pPr>
            <w:r w:rsidRPr="009B0CF5">
              <w:rPr>
                <w:rFonts w:eastAsia="Calibri" w:cstheme="minorHAnsi"/>
                <w:b/>
                <w:sz w:val="24"/>
                <w:szCs w:val="24"/>
              </w:rPr>
              <w:t>BML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QA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STP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FPF</w:t>
            </w:r>
            <w:r>
              <w:rPr>
                <w:rFonts w:eastAsia="Calibri" w:cstheme="minorHAnsi"/>
                <w:b/>
                <w:sz w:val="24"/>
                <w:szCs w:val="24"/>
              </w:rPr>
              <w:t>-</w:t>
            </w:r>
            <w:r w:rsidRPr="009B0CF5">
              <w:rPr>
                <w:rFonts w:eastAsia="Calibri" w:cstheme="minorHAnsi"/>
                <w:b/>
                <w:sz w:val="24"/>
                <w:szCs w:val="24"/>
              </w:rPr>
              <w:t>0</w:t>
            </w:r>
            <w:r>
              <w:rPr>
                <w:rFonts w:eastAsia="Calibri" w:cstheme="minorHAnsi"/>
                <w:b/>
                <w:sz w:val="24"/>
                <w:szCs w:val="24"/>
              </w:rPr>
              <w:t>20-F03</w:t>
            </w:r>
          </w:p>
        </w:tc>
      </w:tr>
    </w:tbl>
    <w:p w14:paraId="2476CFA0" w14:textId="77777777" w:rsidR="00D213B5" w:rsidRDefault="00D213B5" w:rsidP="00D213B5">
      <w:pPr>
        <w:pStyle w:val="Standard"/>
        <w:tabs>
          <w:tab w:val="left" w:pos="7830"/>
        </w:tabs>
        <w:spacing w:after="0" w:line="240" w:lineRule="auto"/>
        <w:ind w:left="720"/>
        <w:rPr>
          <w:rFonts w:asciiTheme="minorHAnsi" w:hAnsiTheme="minorHAnsi" w:cstheme="minorHAnsi"/>
          <w:b/>
        </w:rPr>
      </w:pPr>
    </w:p>
    <w:p w14:paraId="3E4995B6" w14:textId="77777777" w:rsidR="00A37CB3" w:rsidRDefault="00A37CB3" w:rsidP="004D7FB4">
      <w:pPr>
        <w:pStyle w:val="Standard"/>
        <w:tabs>
          <w:tab w:val="left" w:pos="7830"/>
        </w:tabs>
        <w:spacing w:after="0" w:line="240" w:lineRule="auto"/>
        <w:rPr>
          <w:rFonts w:asciiTheme="minorHAnsi" w:hAnsiTheme="minorHAnsi" w:cstheme="minorHAnsi"/>
          <w:b/>
        </w:rPr>
      </w:pPr>
    </w:p>
    <w:p w14:paraId="1A84BD0A" w14:textId="7A6D0B78" w:rsidR="004D7FB4" w:rsidRPr="00032998" w:rsidRDefault="004D7FB4" w:rsidP="004D7FB4">
      <w:pPr>
        <w:pStyle w:val="Standard"/>
        <w:tabs>
          <w:tab w:val="left" w:pos="7830"/>
        </w:tabs>
        <w:spacing w:after="0" w:line="240" w:lineRule="auto"/>
        <w:rPr>
          <w:rFonts w:asciiTheme="minorHAnsi" w:hAnsiTheme="minorHAnsi" w:cstheme="minorHAnsi"/>
          <w:b/>
        </w:rPr>
      </w:pPr>
      <w:bookmarkStart w:id="2" w:name="_GoBack"/>
      <w:bookmarkEnd w:id="2"/>
      <w:r w:rsidRPr="00032998">
        <w:rPr>
          <w:rFonts w:asciiTheme="minorHAnsi" w:hAnsiTheme="minorHAnsi" w:cstheme="minorHAnsi"/>
          <w:b/>
        </w:rPr>
        <w:lastRenderedPageBreak/>
        <w:t>Materials, Equipment, Apparatus and Reagents</w:t>
      </w:r>
      <w:r>
        <w:rPr>
          <w:rFonts w:asciiTheme="minorHAnsi" w:hAnsiTheme="minorHAnsi" w:cstheme="minorHAnsi"/>
          <w:b/>
        </w:rPr>
        <w:tab/>
      </w:r>
    </w:p>
    <w:p w14:paraId="7154ED31" w14:textId="77777777" w:rsidR="004D7FB4" w:rsidRPr="0006201D" w:rsidRDefault="004D7FB4" w:rsidP="004D7FB4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32998">
        <w:rPr>
          <w:rFonts w:asciiTheme="minorHAnsi" w:hAnsiTheme="minorHAnsi" w:cstheme="minorHAnsi"/>
          <w:sz w:val="22"/>
          <w:szCs w:val="22"/>
        </w:rPr>
        <w:t>PPE</w:t>
      </w:r>
    </w:p>
    <w:p w14:paraId="5B4952E5" w14:textId="75F3A479" w:rsidR="007F5A59" w:rsidRPr="007F5A59" w:rsidRDefault="004D7FB4" w:rsidP="007F5A59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</w:rPr>
        <w:t xml:space="preserve">6.0 </w:t>
      </w: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1"/>
    </w:p>
    <w:p w14:paraId="2151C988" w14:textId="475647C7" w:rsidR="007F5A59" w:rsidRPr="007F5A59" w:rsidRDefault="007F5A59" w:rsidP="007F5A59">
      <w:pPr>
        <w:pStyle w:val="Standard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</w:rPr>
      </w:pPr>
      <w:r w:rsidRPr="007F5A59">
        <w:rPr>
          <w:rFonts w:asciiTheme="minorHAnsi" w:hAnsiTheme="minorHAnsi" w:cstheme="minorHAnsi"/>
          <w:b/>
          <w:bCs/>
        </w:rPr>
        <w:t>INPROCESS FORMS</w:t>
      </w:r>
      <w:r>
        <w:rPr>
          <w:rFonts w:asciiTheme="minorHAnsi" w:hAnsiTheme="minorHAnsi" w:cstheme="minorHAnsi"/>
          <w:b/>
          <w:bCs/>
        </w:rPr>
        <w:t>-</w:t>
      </w:r>
      <w:r w:rsidRPr="007F5A59">
        <w:rPr>
          <w:rFonts w:asciiTheme="minorHAnsi" w:hAnsiTheme="minorHAnsi" w:cstheme="minorHAnsi"/>
        </w:rPr>
        <w:t xml:space="preserve"> </w:t>
      </w:r>
      <w:r w:rsidRPr="007F5A59">
        <w:rPr>
          <w:rFonts w:cstheme="minorHAnsi"/>
          <w:b/>
          <w:sz w:val="24"/>
          <w:szCs w:val="24"/>
        </w:rPr>
        <w:t>BML-QA-STP-FPF-</w:t>
      </w:r>
      <w:r>
        <w:rPr>
          <w:rFonts w:cstheme="minorHAnsi"/>
          <w:b/>
          <w:sz w:val="24"/>
          <w:szCs w:val="24"/>
        </w:rPr>
        <w:t>(</w:t>
      </w:r>
      <w:r w:rsidRPr="007F5A59">
        <w:rPr>
          <w:rFonts w:cstheme="minorHAnsi"/>
          <w:b/>
          <w:sz w:val="24"/>
          <w:szCs w:val="24"/>
        </w:rPr>
        <w:t>00</w:t>
      </w:r>
      <w:r>
        <w:rPr>
          <w:rFonts w:cstheme="minorHAnsi"/>
          <w:b/>
          <w:sz w:val="24"/>
          <w:szCs w:val="24"/>
        </w:rPr>
        <w:t>1…..020)</w:t>
      </w:r>
      <w:r w:rsidRPr="007F5A59">
        <w:rPr>
          <w:rFonts w:cstheme="minorHAnsi"/>
          <w:b/>
          <w:sz w:val="24"/>
          <w:szCs w:val="24"/>
        </w:rPr>
        <w:t>-F02</w:t>
      </w:r>
    </w:p>
    <w:p w14:paraId="540C6932" w14:textId="75B9EDF8" w:rsidR="007F5A59" w:rsidRPr="007F5A59" w:rsidRDefault="007F5A59" w:rsidP="007F5A59">
      <w:pPr>
        <w:pStyle w:val="Standard"/>
        <w:numPr>
          <w:ilvl w:val="0"/>
          <w:numId w:val="7"/>
        </w:numPr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FINISHED PRODUCTS</w:t>
      </w:r>
      <w:r w:rsidRPr="007F5A59">
        <w:rPr>
          <w:rFonts w:asciiTheme="minorHAnsi" w:hAnsiTheme="minorHAnsi" w:cstheme="minorHAnsi"/>
          <w:b/>
          <w:bCs/>
        </w:rPr>
        <w:t xml:space="preserve"> FORMS</w:t>
      </w:r>
      <w:r>
        <w:rPr>
          <w:rFonts w:asciiTheme="minorHAnsi" w:hAnsiTheme="minorHAnsi" w:cstheme="minorHAnsi"/>
          <w:b/>
          <w:bCs/>
        </w:rPr>
        <w:t>-</w:t>
      </w:r>
      <w:r w:rsidRPr="007F5A59">
        <w:rPr>
          <w:rFonts w:asciiTheme="minorHAnsi" w:hAnsiTheme="minorHAnsi" w:cstheme="minorHAnsi"/>
        </w:rPr>
        <w:t xml:space="preserve"> </w:t>
      </w:r>
      <w:r w:rsidRPr="007F5A59">
        <w:rPr>
          <w:rFonts w:cstheme="minorHAnsi"/>
          <w:b/>
          <w:sz w:val="24"/>
          <w:szCs w:val="24"/>
        </w:rPr>
        <w:t>BML-QA-STP-FPF-</w:t>
      </w:r>
      <w:r>
        <w:rPr>
          <w:rFonts w:cstheme="minorHAnsi"/>
          <w:b/>
          <w:sz w:val="24"/>
          <w:szCs w:val="24"/>
        </w:rPr>
        <w:t>(</w:t>
      </w:r>
      <w:r w:rsidRPr="007F5A59">
        <w:rPr>
          <w:rFonts w:cstheme="minorHAnsi"/>
          <w:b/>
          <w:sz w:val="24"/>
          <w:szCs w:val="24"/>
        </w:rPr>
        <w:t>00</w:t>
      </w:r>
      <w:r>
        <w:rPr>
          <w:rFonts w:cstheme="minorHAnsi"/>
          <w:b/>
          <w:sz w:val="24"/>
          <w:szCs w:val="24"/>
        </w:rPr>
        <w:t>1…..020)</w:t>
      </w:r>
      <w:r w:rsidRPr="007F5A59">
        <w:rPr>
          <w:rFonts w:cstheme="minorHAnsi"/>
          <w:b/>
          <w:sz w:val="24"/>
          <w:szCs w:val="24"/>
        </w:rPr>
        <w:t>-F0</w:t>
      </w:r>
      <w:r>
        <w:rPr>
          <w:rFonts w:cstheme="minorHAnsi"/>
          <w:b/>
          <w:sz w:val="24"/>
          <w:szCs w:val="24"/>
        </w:rPr>
        <w:t>3</w:t>
      </w:r>
    </w:p>
    <w:p w14:paraId="03DC9620" w14:textId="77777777" w:rsidR="004D7FB4" w:rsidRDefault="004D7FB4" w:rsidP="004D7FB4">
      <w:pPr>
        <w:shd w:val="clear" w:color="auto" w:fill="FFFFFF"/>
        <w:spacing w:after="0" w:line="360" w:lineRule="auto"/>
        <w:rPr>
          <w:rFonts w:ascii="Calibri" w:hAnsi="Calibri" w:cs="Calibri"/>
          <w:b/>
        </w:rPr>
      </w:pPr>
    </w:p>
    <w:p w14:paraId="600B1E95" w14:textId="77777777" w:rsidR="00E80E4E" w:rsidRPr="00232070" w:rsidRDefault="00E80E4E" w:rsidP="00E80E4E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32070">
        <w:rPr>
          <w:rFonts w:cstheme="minorHAnsi"/>
          <w:b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9180F" w:rsidRPr="00A22436" w14:paraId="170FC008" w14:textId="77777777" w:rsidTr="004C72C8">
        <w:trPr>
          <w:trHeight w:val="261"/>
        </w:trPr>
        <w:tc>
          <w:tcPr>
            <w:tcW w:w="4644" w:type="dxa"/>
            <w:shd w:val="clear" w:color="auto" w:fill="FFFFFF"/>
          </w:tcPr>
          <w:p w14:paraId="665FBA55" w14:textId="77777777" w:rsidR="00B9180F" w:rsidRPr="00A22436" w:rsidRDefault="00B9180F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b/>
                <w:snapToGrid w:val="0"/>
                <w:color w:val="000000" w:themeColor="text1"/>
              </w:rPr>
              <w:t>Quality Assurance Manager</w:t>
            </w:r>
            <w:r w:rsidRPr="00A22436">
              <w:rPr>
                <w:rFonts w:cstheme="minorHAnsi"/>
                <w:b/>
                <w:snapToGrid w:val="0"/>
                <w:color w:val="000000" w:themeColor="text1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017C427F" w14:textId="77777777" w:rsidR="00B9180F" w:rsidRPr="00A22436" w:rsidRDefault="00B9180F" w:rsidP="004C72C8">
            <w:pPr>
              <w:pStyle w:val="Header"/>
              <w:rPr>
                <w:rFonts w:cstheme="minorHAnsi"/>
                <w:b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Quality Control Head</w:t>
            </w:r>
          </w:p>
        </w:tc>
      </w:tr>
      <w:tr w:rsidR="00B9180F" w:rsidRPr="00A22436" w14:paraId="67EE37F6" w14:textId="77777777" w:rsidTr="004C72C8">
        <w:trPr>
          <w:trHeight w:val="276"/>
        </w:trPr>
        <w:tc>
          <w:tcPr>
            <w:tcW w:w="4644" w:type="dxa"/>
            <w:shd w:val="clear" w:color="auto" w:fill="FFFFFF"/>
          </w:tcPr>
          <w:p w14:paraId="5246A7BB" w14:textId="77777777" w:rsidR="00B9180F" w:rsidRPr="00A22436" w:rsidRDefault="00B9180F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QC Analyst</w:t>
            </w:r>
          </w:p>
        </w:tc>
        <w:tc>
          <w:tcPr>
            <w:tcW w:w="4644" w:type="dxa"/>
            <w:shd w:val="clear" w:color="auto" w:fill="FFFFFF"/>
          </w:tcPr>
          <w:p w14:paraId="7B9D9872" w14:textId="77777777" w:rsidR="00B9180F" w:rsidRPr="00A22436" w:rsidRDefault="00B9180F" w:rsidP="004C72C8">
            <w:pPr>
              <w:pStyle w:val="Header"/>
              <w:rPr>
                <w:rFonts w:cstheme="minorHAnsi"/>
                <w:snapToGrid w:val="0"/>
                <w:color w:val="000000" w:themeColor="text1"/>
              </w:rPr>
            </w:pPr>
            <w:r>
              <w:rPr>
                <w:rFonts w:cstheme="minorHAnsi"/>
                <w:snapToGrid w:val="0"/>
                <w:color w:val="000000" w:themeColor="text1"/>
              </w:rPr>
              <w:t>Laboratory Assistant</w:t>
            </w:r>
          </w:p>
        </w:tc>
      </w:tr>
    </w:tbl>
    <w:p w14:paraId="3F0BF388" w14:textId="77777777" w:rsidR="00E80E4E" w:rsidRDefault="00E80E4E" w:rsidP="00E80E4E">
      <w:pPr>
        <w:spacing w:line="360" w:lineRule="auto"/>
        <w:jc w:val="both"/>
        <w:rPr>
          <w:rFonts w:cstheme="minorHAnsi"/>
          <w:b/>
        </w:rPr>
      </w:pPr>
    </w:p>
    <w:p w14:paraId="488A8BD6" w14:textId="77777777" w:rsidR="00E80E4E" w:rsidRPr="00232070" w:rsidRDefault="00E80E4E" w:rsidP="00E80E4E">
      <w:pPr>
        <w:spacing w:line="360" w:lineRule="auto"/>
        <w:jc w:val="both"/>
        <w:rPr>
          <w:rFonts w:cstheme="minorHAnsi"/>
          <w:b/>
        </w:rPr>
      </w:pPr>
      <w:r w:rsidRPr="00232070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80E4E" w:rsidRPr="00232070" w14:paraId="6AB818C8" w14:textId="77777777" w:rsidTr="00001D5C">
        <w:tc>
          <w:tcPr>
            <w:tcW w:w="2610" w:type="dxa"/>
            <w:shd w:val="clear" w:color="auto" w:fill="auto"/>
          </w:tcPr>
          <w:p w14:paraId="06236C02" w14:textId="77777777" w:rsidR="00E80E4E" w:rsidRPr="00232070" w:rsidRDefault="00E80E4E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7F34559" w14:textId="77777777" w:rsidR="00E80E4E" w:rsidRPr="00232070" w:rsidRDefault="00E80E4E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>QUALITY ASSURANCE</w:t>
            </w:r>
            <w:r>
              <w:rPr>
                <w:rFonts w:eastAsia="Calibri" w:cstheme="minorHAnsi"/>
              </w:rPr>
              <w:t>/ DOCUMENTATION UNIT</w:t>
            </w:r>
          </w:p>
        </w:tc>
      </w:tr>
      <w:tr w:rsidR="00E80E4E" w:rsidRPr="00232070" w14:paraId="3448042B" w14:textId="77777777" w:rsidTr="00001D5C">
        <w:tc>
          <w:tcPr>
            <w:tcW w:w="2610" w:type="dxa"/>
            <w:shd w:val="clear" w:color="auto" w:fill="auto"/>
          </w:tcPr>
          <w:p w14:paraId="339BAC5D" w14:textId="77777777" w:rsidR="00E80E4E" w:rsidRPr="00232070" w:rsidRDefault="00E80E4E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232070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630415A" w14:textId="77777777" w:rsidR="00E80E4E" w:rsidRPr="00232070" w:rsidRDefault="00E80E4E" w:rsidP="00001D5C">
            <w:pPr>
              <w:spacing w:line="276" w:lineRule="auto"/>
              <w:jc w:val="both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CHEMICAL LABORATORY</w:t>
            </w:r>
          </w:p>
        </w:tc>
      </w:tr>
    </w:tbl>
    <w:p w14:paraId="4111EFAA" w14:textId="278C397F" w:rsidR="004D7FB4" w:rsidRDefault="004D7FB4" w:rsidP="004D7FB4">
      <w:pPr>
        <w:spacing w:line="360" w:lineRule="auto"/>
        <w:rPr>
          <w:rFonts w:ascii="Calibri" w:hAnsi="Calibri" w:cs="Calibri"/>
          <w:b/>
        </w:rPr>
      </w:pPr>
    </w:p>
    <w:p w14:paraId="68242C37" w14:textId="77777777" w:rsidR="004D7FB4" w:rsidRDefault="004D7FB4" w:rsidP="004D7FB4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4D7FB4" w:rsidRPr="00A65EC1" w14:paraId="1A1E7949" w14:textId="77777777" w:rsidTr="00F42C56">
        <w:tc>
          <w:tcPr>
            <w:tcW w:w="1276" w:type="dxa"/>
            <w:shd w:val="clear" w:color="auto" w:fill="auto"/>
          </w:tcPr>
          <w:p w14:paraId="4EC1238E" w14:textId="77777777" w:rsidR="004D7FB4" w:rsidRDefault="004D7FB4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627DD5CD" w14:textId="77777777" w:rsidR="004D7FB4" w:rsidRDefault="004D7FB4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108003CD" w14:textId="77777777" w:rsidR="004D7FB4" w:rsidRDefault="004D7FB4" w:rsidP="00F42C56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4D7FB4" w:rsidRPr="00A65EC1" w14:paraId="02C0757D" w14:textId="77777777" w:rsidTr="00F42C56">
        <w:tc>
          <w:tcPr>
            <w:tcW w:w="1276" w:type="dxa"/>
            <w:shd w:val="clear" w:color="auto" w:fill="auto"/>
          </w:tcPr>
          <w:p w14:paraId="1E1FA6A2" w14:textId="77777777" w:rsidR="004D7FB4" w:rsidRDefault="004D7FB4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3F4868C6" w14:textId="77777777" w:rsidR="004D7FB4" w:rsidRDefault="004D7FB4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57E83830" w14:textId="77777777" w:rsidR="004D7FB4" w:rsidRDefault="004D7FB4" w:rsidP="00F42C56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To Update</w:t>
            </w:r>
          </w:p>
        </w:tc>
      </w:tr>
      <w:tr w:rsidR="004D7FB4" w:rsidRPr="00A65EC1" w14:paraId="2B248083" w14:textId="77777777" w:rsidTr="00F42C56">
        <w:tc>
          <w:tcPr>
            <w:tcW w:w="1276" w:type="dxa"/>
            <w:shd w:val="clear" w:color="auto" w:fill="auto"/>
          </w:tcPr>
          <w:p w14:paraId="2C67ED0A" w14:textId="77777777" w:rsidR="004D7FB4" w:rsidRDefault="004D7FB4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29FD6E0E" w14:textId="77777777" w:rsidR="004D7FB4" w:rsidRDefault="004D7FB4" w:rsidP="00F42C56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7A73DC42" w14:textId="77777777" w:rsidR="004D7FB4" w:rsidRDefault="004D7FB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49D5D3A0" w14:textId="77777777" w:rsidR="004D7FB4" w:rsidRDefault="004D7FB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509E45CC" w14:textId="77777777" w:rsidR="004D7FB4" w:rsidRDefault="004D7FB4" w:rsidP="004D7FB4"/>
    <w:p w14:paraId="649199B7" w14:textId="77777777" w:rsidR="002C70FE" w:rsidRDefault="002C70FE"/>
    <w:sectPr w:rsidR="002C70FE" w:rsidSect="00FF327D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36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BDECEE" w14:textId="77777777" w:rsidR="008867D7" w:rsidRDefault="008867D7" w:rsidP="004D7FB4">
      <w:pPr>
        <w:spacing w:after="0" w:line="240" w:lineRule="auto"/>
      </w:pPr>
      <w:r>
        <w:separator/>
      </w:r>
    </w:p>
  </w:endnote>
  <w:endnote w:type="continuationSeparator" w:id="0">
    <w:p w14:paraId="71FAC100" w14:textId="77777777" w:rsidR="008867D7" w:rsidRDefault="008867D7" w:rsidP="004D7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3965208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074F52C" w14:textId="45399196" w:rsidR="00C36DD1" w:rsidRDefault="00E80E4E" w:rsidP="00E80E4E">
            <w:pPr>
              <w:pStyle w:val="Footer"/>
              <w:ind w:firstLine="720"/>
              <w:jc w:val="right"/>
            </w:pPr>
            <w:r>
              <w:t xml:space="preserve">       </w:t>
            </w:r>
            <w:r w:rsidR="00C36DD1">
              <w:t xml:space="preserve">Page </w:t>
            </w:r>
            <w:r w:rsidR="00C36DD1">
              <w:rPr>
                <w:b/>
                <w:bCs/>
                <w:sz w:val="24"/>
                <w:szCs w:val="24"/>
              </w:rPr>
              <w:fldChar w:fldCharType="begin"/>
            </w:r>
            <w:r w:rsidR="00C36DD1">
              <w:rPr>
                <w:b/>
                <w:bCs/>
              </w:rPr>
              <w:instrText xml:space="preserve"> PAGE </w:instrText>
            </w:r>
            <w:r w:rsidR="00C36DD1">
              <w:rPr>
                <w:b/>
                <w:bCs/>
                <w:sz w:val="24"/>
                <w:szCs w:val="24"/>
              </w:rPr>
              <w:fldChar w:fldCharType="separate"/>
            </w:r>
            <w:r w:rsidR="00A37CB3">
              <w:rPr>
                <w:b/>
                <w:bCs/>
                <w:noProof/>
              </w:rPr>
              <w:t>3</w:t>
            </w:r>
            <w:r w:rsidR="00C36DD1">
              <w:rPr>
                <w:b/>
                <w:bCs/>
                <w:sz w:val="24"/>
                <w:szCs w:val="24"/>
              </w:rPr>
              <w:fldChar w:fldCharType="end"/>
            </w:r>
            <w:r w:rsidR="00C36DD1">
              <w:t xml:space="preserve"> of </w:t>
            </w:r>
            <w:r w:rsidR="00C36DD1">
              <w:rPr>
                <w:b/>
                <w:bCs/>
                <w:sz w:val="24"/>
                <w:szCs w:val="24"/>
              </w:rPr>
              <w:fldChar w:fldCharType="begin"/>
            </w:r>
            <w:r w:rsidR="00C36DD1">
              <w:rPr>
                <w:b/>
                <w:bCs/>
              </w:rPr>
              <w:instrText xml:space="preserve"> NUMPAGES  </w:instrText>
            </w:r>
            <w:r w:rsidR="00C36DD1">
              <w:rPr>
                <w:b/>
                <w:bCs/>
                <w:sz w:val="24"/>
                <w:szCs w:val="24"/>
              </w:rPr>
              <w:fldChar w:fldCharType="separate"/>
            </w:r>
            <w:r w:rsidR="00A37CB3">
              <w:rPr>
                <w:b/>
                <w:bCs/>
                <w:noProof/>
              </w:rPr>
              <w:t>3</w:t>
            </w:r>
            <w:r w:rsidR="00C36DD1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2A1C609" w14:textId="77777777" w:rsidR="00C36DD1" w:rsidRDefault="00C36DD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948A33" w14:textId="77777777" w:rsidR="008867D7" w:rsidRDefault="008867D7" w:rsidP="004D7FB4">
      <w:pPr>
        <w:spacing w:after="0" w:line="240" w:lineRule="auto"/>
      </w:pPr>
      <w:r>
        <w:separator/>
      </w:r>
    </w:p>
  </w:footnote>
  <w:footnote w:type="continuationSeparator" w:id="0">
    <w:p w14:paraId="3C463CE3" w14:textId="77777777" w:rsidR="008867D7" w:rsidRDefault="008867D7" w:rsidP="004D7F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05145C" w14:textId="0B2A395C" w:rsidR="00E50798" w:rsidRDefault="008867D7">
    <w:pPr>
      <w:pStyle w:val="Header"/>
    </w:pPr>
    <w:r>
      <w:rPr>
        <w:noProof/>
      </w:rPr>
      <w:pict w14:anchorId="0F13F1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059001" o:spid="_x0000_s2050" type="#_x0000_t136" style="position:absolute;margin-left:0;margin-top:0;width:418pt;height:89.5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13"/>
      <w:gridCol w:w="1260"/>
      <w:gridCol w:w="3619"/>
      <w:gridCol w:w="2051"/>
      <w:gridCol w:w="1687"/>
    </w:tblGrid>
    <w:tr w:rsidR="004D7FB4" w:rsidRPr="00EA40AC" w14:paraId="7B98B67B" w14:textId="77777777" w:rsidTr="00B9180F">
      <w:trPr>
        <w:trHeight w:val="713"/>
      </w:trPr>
      <w:tc>
        <w:tcPr>
          <w:tcW w:w="1913" w:type="dxa"/>
          <w:vMerge w:val="restart"/>
          <w:shd w:val="clear" w:color="auto" w:fill="auto"/>
        </w:tcPr>
        <w:p w14:paraId="7FA754C4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</w:rPr>
          </w:pPr>
          <w:bookmarkStart w:id="3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51CDD0B9" wp14:editId="5FCD1A47">
                <wp:extent cx="1019175" cy="904875"/>
                <wp:effectExtent l="0" t="0" r="9525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0" w:type="dxa"/>
          <w:gridSpan w:val="3"/>
          <w:shd w:val="clear" w:color="auto" w:fill="auto"/>
        </w:tcPr>
        <w:p w14:paraId="516BE162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87" w:type="dxa"/>
          <w:vMerge w:val="restart"/>
          <w:shd w:val="clear" w:color="auto" w:fill="auto"/>
        </w:tcPr>
        <w:p w14:paraId="32B241F2" w14:textId="77777777" w:rsidR="004D7FB4" w:rsidRDefault="004D7FB4" w:rsidP="004D7FB4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4D7FB4" w:rsidRPr="00EA40AC" w14:paraId="479C0037" w14:textId="77777777" w:rsidTr="00B9180F">
      <w:trPr>
        <w:trHeight w:val="712"/>
      </w:trPr>
      <w:tc>
        <w:tcPr>
          <w:tcW w:w="1913" w:type="dxa"/>
          <w:vMerge/>
          <w:shd w:val="clear" w:color="auto" w:fill="auto"/>
        </w:tcPr>
        <w:p w14:paraId="2C9D7729" w14:textId="77777777" w:rsidR="004D7FB4" w:rsidRPr="00EA40AC" w:rsidRDefault="004D7FB4" w:rsidP="004D7FB4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930" w:type="dxa"/>
          <w:gridSpan w:val="3"/>
          <w:shd w:val="clear" w:color="auto" w:fill="auto"/>
        </w:tcPr>
        <w:p w14:paraId="4F27ADAF" w14:textId="51E0949C" w:rsidR="004D7FB4" w:rsidRPr="00BF34AF" w:rsidRDefault="004D7FB4" w:rsidP="00BF34AF">
          <w:pPr>
            <w:jc w:val="center"/>
            <w:rPr>
              <w:b/>
              <w:bCs/>
              <w:sz w:val="28"/>
              <w:szCs w:val="28"/>
            </w:rPr>
          </w:pPr>
          <w:r w:rsidRPr="00BF34AF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BF34AF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BF34AF">
            <w:rPr>
              <w:rFonts w:cstheme="minorHAnsi"/>
              <w:b/>
              <w:bCs/>
              <w:sz w:val="28"/>
              <w:szCs w:val="28"/>
            </w:rPr>
            <w:t>or Analysis of In-Process and Finished Products</w:t>
          </w:r>
        </w:p>
      </w:tc>
      <w:tc>
        <w:tcPr>
          <w:tcW w:w="1687" w:type="dxa"/>
          <w:vMerge/>
          <w:shd w:val="clear" w:color="auto" w:fill="auto"/>
        </w:tcPr>
        <w:p w14:paraId="403EE31F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</w:rPr>
          </w:pPr>
        </w:p>
      </w:tc>
    </w:tr>
    <w:tr w:rsidR="004D7FB4" w:rsidRPr="00EA40AC" w14:paraId="2A3DE45D" w14:textId="77777777" w:rsidTr="00B9180F">
      <w:trPr>
        <w:trHeight w:val="188"/>
      </w:trPr>
      <w:tc>
        <w:tcPr>
          <w:tcW w:w="1913" w:type="dxa"/>
          <w:vMerge w:val="restart"/>
          <w:shd w:val="clear" w:color="auto" w:fill="auto"/>
        </w:tcPr>
        <w:p w14:paraId="46C123A8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260" w:type="dxa"/>
          <w:vMerge w:val="restart"/>
          <w:shd w:val="clear" w:color="auto" w:fill="auto"/>
        </w:tcPr>
        <w:p w14:paraId="7A81D086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619" w:type="dxa"/>
          <w:vMerge w:val="restart"/>
          <w:shd w:val="clear" w:color="auto" w:fill="auto"/>
        </w:tcPr>
        <w:p w14:paraId="6129A57B" w14:textId="77777777" w:rsidR="004D7FB4" w:rsidRPr="00EA40AC" w:rsidRDefault="004D7FB4" w:rsidP="004D7FB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15BE42D1" w14:textId="5ADD28E4" w:rsidR="004D7FB4" w:rsidRPr="00EA40AC" w:rsidRDefault="004D7FB4" w:rsidP="004D7FB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19</w:t>
          </w:r>
        </w:p>
      </w:tc>
      <w:tc>
        <w:tcPr>
          <w:tcW w:w="2051" w:type="dxa"/>
          <w:shd w:val="clear" w:color="auto" w:fill="auto"/>
          <w:vAlign w:val="bottom"/>
        </w:tcPr>
        <w:p w14:paraId="3F160B51" w14:textId="77777777" w:rsidR="004D7FB4" w:rsidRPr="00EA40AC" w:rsidRDefault="004D7FB4" w:rsidP="004D7FB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87" w:type="dxa"/>
          <w:shd w:val="clear" w:color="auto" w:fill="auto"/>
          <w:vAlign w:val="bottom"/>
        </w:tcPr>
        <w:p w14:paraId="4BBCEF87" w14:textId="77777777" w:rsidR="004D7FB4" w:rsidRPr="00EA40AC" w:rsidRDefault="004D7FB4" w:rsidP="004D7FB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4D7FB4" w:rsidRPr="00EA40AC" w14:paraId="0FE10622" w14:textId="77777777" w:rsidTr="00B9180F">
      <w:trPr>
        <w:trHeight w:val="187"/>
      </w:trPr>
      <w:tc>
        <w:tcPr>
          <w:tcW w:w="1913" w:type="dxa"/>
          <w:vMerge/>
          <w:shd w:val="clear" w:color="auto" w:fill="auto"/>
        </w:tcPr>
        <w:p w14:paraId="236E80DB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260" w:type="dxa"/>
          <w:vMerge/>
          <w:shd w:val="clear" w:color="auto" w:fill="auto"/>
        </w:tcPr>
        <w:p w14:paraId="61520675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9" w:type="dxa"/>
          <w:vMerge/>
          <w:shd w:val="clear" w:color="auto" w:fill="auto"/>
        </w:tcPr>
        <w:p w14:paraId="22CE997C" w14:textId="77777777" w:rsidR="004D7FB4" w:rsidRPr="00EA40AC" w:rsidRDefault="004D7FB4" w:rsidP="004D7FB4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6AE301DC" w14:textId="77777777" w:rsidR="004D7FB4" w:rsidRPr="00EA40AC" w:rsidRDefault="004D7FB4" w:rsidP="004D7FB4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87" w:type="dxa"/>
          <w:shd w:val="clear" w:color="auto" w:fill="auto"/>
        </w:tcPr>
        <w:p w14:paraId="21CB50A1" w14:textId="3CDE48CC" w:rsidR="004D7FB4" w:rsidRPr="00EA40AC" w:rsidRDefault="00C4263D" w:rsidP="004D7FB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4D7FB4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4D7FB4" w:rsidRPr="00EA40AC" w14:paraId="724B41CC" w14:textId="77777777" w:rsidTr="00B9180F">
      <w:trPr>
        <w:trHeight w:val="367"/>
      </w:trPr>
      <w:tc>
        <w:tcPr>
          <w:tcW w:w="1913" w:type="dxa"/>
          <w:shd w:val="clear" w:color="auto" w:fill="auto"/>
        </w:tcPr>
        <w:p w14:paraId="46B5116E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260" w:type="dxa"/>
          <w:shd w:val="clear" w:color="auto" w:fill="auto"/>
        </w:tcPr>
        <w:p w14:paraId="2B6A82F4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619" w:type="dxa"/>
          <w:vMerge/>
          <w:shd w:val="clear" w:color="auto" w:fill="auto"/>
        </w:tcPr>
        <w:p w14:paraId="302E83E3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051" w:type="dxa"/>
          <w:shd w:val="clear" w:color="auto" w:fill="auto"/>
          <w:vAlign w:val="bottom"/>
        </w:tcPr>
        <w:p w14:paraId="03866C9E" w14:textId="77777777" w:rsidR="004D7FB4" w:rsidRPr="00EA40AC" w:rsidRDefault="004D7FB4" w:rsidP="004D7FB4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87" w:type="dxa"/>
          <w:shd w:val="clear" w:color="auto" w:fill="auto"/>
          <w:vAlign w:val="bottom"/>
        </w:tcPr>
        <w:p w14:paraId="57019202" w14:textId="350211B6" w:rsidR="004D7FB4" w:rsidRPr="00EA40AC" w:rsidRDefault="00C4263D" w:rsidP="004D7FB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4D7FB4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4D7FB4" w:rsidRPr="00EA40AC" w14:paraId="1762CAF3" w14:textId="77777777" w:rsidTr="00B9180F">
      <w:tc>
        <w:tcPr>
          <w:tcW w:w="3173" w:type="dxa"/>
          <w:gridSpan w:val="2"/>
          <w:shd w:val="clear" w:color="auto" w:fill="auto"/>
        </w:tcPr>
        <w:p w14:paraId="493BABCE" w14:textId="21137064" w:rsidR="004D7FB4" w:rsidRDefault="004D7FB4" w:rsidP="00BF34A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E80E4E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4C281E9A" w14:textId="07A46823" w:rsidR="00BF34AF" w:rsidRPr="00EA40AC" w:rsidRDefault="00BF34AF" w:rsidP="004D7FB4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</w:p>
      </w:tc>
      <w:tc>
        <w:tcPr>
          <w:tcW w:w="3619" w:type="dxa"/>
          <w:shd w:val="clear" w:color="auto" w:fill="auto"/>
        </w:tcPr>
        <w:p w14:paraId="3A2ADE93" w14:textId="22DD6910" w:rsidR="004D7FB4" w:rsidRPr="00EA40AC" w:rsidRDefault="004D7FB4" w:rsidP="00BF34A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E80E4E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738" w:type="dxa"/>
          <w:gridSpan w:val="2"/>
          <w:shd w:val="clear" w:color="auto" w:fill="auto"/>
        </w:tcPr>
        <w:p w14:paraId="19A98512" w14:textId="4209F799" w:rsidR="004D7FB4" w:rsidRPr="00EA40AC" w:rsidRDefault="004D7FB4" w:rsidP="00BF34AF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E80E4E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4D7FB4" w:rsidRPr="00EA40AC" w14:paraId="251FD8D3" w14:textId="77777777" w:rsidTr="00B9180F">
      <w:tc>
        <w:tcPr>
          <w:tcW w:w="3173" w:type="dxa"/>
          <w:gridSpan w:val="2"/>
          <w:shd w:val="clear" w:color="auto" w:fill="auto"/>
        </w:tcPr>
        <w:p w14:paraId="441083B9" w14:textId="6DFA626F" w:rsidR="004D7FB4" w:rsidRPr="00EA40AC" w:rsidRDefault="00BF34AF" w:rsidP="004D7FB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E80E4E">
            <w:rPr>
              <w:rFonts w:ascii="Calibri" w:eastAsia="Calibri" w:hAnsi="Calibri"/>
              <w:b/>
              <w:bCs/>
            </w:rPr>
            <w:t>;</w:t>
          </w:r>
        </w:p>
      </w:tc>
      <w:tc>
        <w:tcPr>
          <w:tcW w:w="3619" w:type="dxa"/>
          <w:shd w:val="clear" w:color="auto" w:fill="auto"/>
        </w:tcPr>
        <w:p w14:paraId="489A39EE" w14:textId="76426FA2" w:rsidR="004D7FB4" w:rsidRPr="00EA40AC" w:rsidRDefault="00BF34AF" w:rsidP="004D7FB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E80E4E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738" w:type="dxa"/>
          <w:gridSpan w:val="2"/>
          <w:shd w:val="clear" w:color="auto" w:fill="auto"/>
        </w:tcPr>
        <w:p w14:paraId="5FAD449D" w14:textId="4E2A6BC4" w:rsidR="004D7FB4" w:rsidRPr="00EA40AC" w:rsidRDefault="00BF34AF" w:rsidP="004D7FB4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E80E4E">
            <w:rPr>
              <w:rFonts w:ascii="Calibri" w:eastAsia="Calibri" w:hAnsi="Calibri"/>
              <w:b/>
              <w:bCs/>
            </w:rPr>
            <w:t>:</w:t>
          </w:r>
        </w:p>
        <w:p w14:paraId="152E1D1F" w14:textId="77777777" w:rsidR="004D7FB4" w:rsidRPr="00EA40AC" w:rsidRDefault="004D7FB4" w:rsidP="004D7FB4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bookmarkEnd w:id="3"/>
  <w:p w14:paraId="7C71F8A2" w14:textId="0A6D3CB2" w:rsidR="004D7FB4" w:rsidRDefault="008867D7">
    <w:pPr>
      <w:pStyle w:val="Header"/>
    </w:pPr>
    <w:r>
      <w:rPr>
        <w:noProof/>
      </w:rPr>
      <w:pict w14:anchorId="633BDB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059002" o:spid="_x0000_s2051" type="#_x0000_t136" style="position:absolute;margin-left:0;margin-top:0;width:418pt;height:89.55pt;rotation:315;z-index:-25165312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9238E7" w14:textId="73C81FC7" w:rsidR="00E50798" w:rsidRDefault="008867D7">
    <w:pPr>
      <w:pStyle w:val="Header"/>
    </w:pPr>
    <w:r>
      <w:rPr>
        <w:noProof/>
      </w:rPr>
      <w:pict w14:anchorId="2040DF6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059000" o:spid="_x0000_s2049" type="#_x0000_t136" style="position:absolute;margin-left:0;margin-top:0;width:418pt;height:89.5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B72FD"/>
    <w:multiLevelType w:val="hybridMultilevel"/>
    <w:tmpl w:val="33DA7FB2"/>
    <w:lvl w:ilvl="0" w:tplc="F46097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5">
    <w:nsid w:val="36BA4392"/>
    <w:multiLevelType w:val="hybridMultilevel"/>
    <w:tmpl w:val="9AD2FF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FCD36EB"/>
    <w:multiLevelType w:val="hybridMultilevel"/>
    <w:tmpl w:val="8BA4BC10"/>
    <w:lvl w:ilvl="0" w:tplc="97C01A90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011C08"/>
    <w:multiLevelType w:val="hybridMultilevel"/>
    <w:tmpl w:val="5AB64ADA"/>
    <w:lvl w:ilvl="0" w:tplc="3C169100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2C0DAD"/>
    <w:multiLevelType w:val="hybridMultilevel"/>
    <w:tmpl w:val="86A044DE"/>
    <w:lvl w:ilvl="0" w:tplc="DBB8E5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FB4"/>
    <w:rsid w:val="00023626"/>
    <w:rsid w:val="00077709"/>
    <w:rsid w:val="00102BF8"/>
    <w:rsid w:val="00181B0D"/>
    <w:rsid w:val="002C70FE"/>
    <w:rsid w:val="00374334"/>
    <w:rsid w:val="004D7FB4"/>
    <w:rsid w:val="006D7934"/>
    <w:rsid w:val="00713F9D"/>
    <w:rsid w:val="007F5A59"/>
    <w:rsid w:val="00821465"/>
    <w:rsid w:val="00867E63"/>
    <w:rsid w:val="008867D7"/>
    <w:rsid w:val="00921803"/>
    <w:rsid w:val="009A19E1"/>
    <w:rsid w:val="009B2095"/>
    <w:rsid w:val="00A37CB3"/>
    <w:rsid w:val="00AB5BC8"/>
    <w:rsid w:val="00B9180F"/>
    <w:rsid w:val="00BF34AF"/>
    <w:rsid w:val="00C03810"/>
    <w:rsid w:val="00C36DD1"/>
    <w:rsid w:val="00C4263D"/>
    <w:rsid w:val="00D213B5"/>
    <w:rsid w:val="00E506E4"/>
    <w:rsid w:val="00E50798"/>
    <w:rsid w:val="00E80E4E"/>
    <w:rsid w:val="00FA2C1A"/>
    <w:rsid w:val="00FF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3D3B9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FB4"/>
  </w:style>
  <w:style w:type="paragraph" w:styleId="Heading1">
    <w:name w:val="heading 1"/>
    <w:basedOn w:val="Normal"/>
    <w:next w:val="Normal"/>
    <w:link w:val="Heading1Char"/>
    <w:uiPriority w:val="9"/>
    <w:qFormat/>
    <w:rsid w:val="004D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D7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D7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D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D7FB4"/>
  </w:style>
  <w:style w:type="paragraph" w:styleId="BodyTextIndent2">
    <w:name w:val="Body Text Indent 2"/>
    <w:basedOn w:val="Normal"/>
    <w:link w:val="BodyTextIndent2Char"/>
    <w:rsid w:val="004D7FB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D7FB4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4D7FB4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4D7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FB4"/>
  </w:style>
  <w:style w:type="table" w:styleId="TableGrid">
    <w:name w:val="Table Grid"/>
    <w:basedOn w:val="TableNormal"/>
    <w:uiPriority w:val="59"/>
    <w:rsid w:val="00FF327D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0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E4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2362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7FB4"/>
  </w:style>
  <w:style w:type="paragraph" w:styleId="Heading1">
    <w:name w:val="heading 1"/>
    <w:basedOn w:val="Normal"/>
    <w:next w:val="Normal"/>
    <w:link w:val="Heading1Char"/>
    <w:uiPriority w:val="9"/>
    <w:qFormat/>
    <w:rsid w:val="004D7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D7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D7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B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D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D7FB4"/>
  </w:style>
  <w:style w:type="paragraph" w:styleId="BodyTextIndent2">
    <w:name w:val="Body Text Indent 2"/>
    <w:basedOn w:val="Normal"/>
    <w:link w:val="BodyTextIndent2Char"/>
    <w:rsid w:val="004D7FB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D7FB4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4D7FB4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4D7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FB4"/>
  </w:style>
  <w:style w:type="table" w:styleId="TableGrid">
    <w:name w:val="Table Grid"/>
    <w:basedOn w:val="TableNormal"/>
    <w:uiPriority w:val="59"/>
    <w:rsid w:val="00FF327D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0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E4E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236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10</cp:revision>
  <cp:lastPrinted>2025-10-22T08:59:00Z</cp:lastPrinted>
  <dcterms:created xsi:type="dcterms:W3CDTF">2024-09-05T10:58:00Z</dcterms:created>
  <dcterms:modified xsi:type="dcterms:W3CDTF">2025-10-22T09:06:00Z</dcterms:modified>
</cp:coreProperties>
</file>