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0BFA34" w14:textId="77777777" w:rsidR="00533ED4" w:rsidRPr="00CD5A84" w:rsidRDefault="001364BC" w:rsidP="00533ED4">
      <w:pPr>
        <w:pStyle w:val="ListParagraph"/>
        <w:numPr>
          <w:ilvl w:val="0"/>
          <w:numId w:val="1"/>
        </w:numPr>
        <w:rPr>
          <w:rFonts w:cstheme="minorHAnsi"/>
          <w:b/>
          <w:sz w:val="24"/>
          <w:szCs w:val="24"/>
        </w:rPr>
      </w:pPr>
      <w:r w:rsidRPr="00CD5A84">
        <w:rPr>
          <w:rFonts w:cstheme="minorHAnsi"/>
          <w:b/>
          <w:sz w:val="24"/>
          <w:szCs w:val="24"/>
        </w:rPr>
        <w:t>OBJECTIVE</w:t>
      </w:r>
      <w:r w:rsidR="00533ED4" w:rsidRPr="00CD5A84">
        <w:rPr>
          <w:rFonts w:cstheme="minorHAnsi"/>
          <w:b/>
          <w:sz w:val="24"/>
          <w:szCs w:val="24"/>
        </w:rPr>
        <w:t>:</w:t>
      </w:r>
    </w:p>
    <w:p w14:paraId="1E8A53F7" w14:textId="77777777" w:rsidR="00533ED4" w:rsidRDefault="00533ED4" w:rsidP="00533ED4">
      <w:pPr>
        <w:spacing w:after="0" w:line="360" w:lineRule="auto"/>
        <w:ind w:left="420"/>
        <w:rPr>
          <w:rFonts w:cstheme="minorHAnsi"/>
        </w:rPr>
      </w:pPr>
      <w:r w:rsidRPr="00EF4E16">
        <w:rPr>
          <w:rFonts w:cstheme="minorHAnsi"/>
        </w:rPr>
        <w:t>To provide written guidelines for conductivity meter.</w:t>
      </w:r>
    </w:p>
    <w:p w14:paraId="3BC3F19D" w14:textId="77777777" w:rsidR="00533ED4" w:rsidRPr="00533ED4" w:rsidRDefault="00533ED4" w:rsidP="00533ED4">
      <w:pPr>
        <w:spacing w:after="0" w:line="360" w:lineRule="auto"/>
        <w:ind w:left="420"/>
        <w:rPr>
          <w:rFonts w:cstheme="minorHAnsi"/>
          <w:sz w:val="24"/>
          <w:szCs w:val="24"/>
        </w:rPr>
      </w:pPr>
    </w:p>
    <w:p w14:paraId="6718E76E" w14:textId="77777777" w:rsidR="00533ED4" w:rsidRPr="00CD5A84" w:rsidRDefault="001364BC" w:rsidP="00533ED4">
      <w:pPr>
        <w:numPr>
          <w:ilvl w:val="0"/>
          <w:numId w:val="1"/>
        </w:numPr>
        <w:spacing w:after="0" w:line="360" w:lineRule="auto"/>
        <w:rPr>
          <w:rFonts w:cstheme="minorHAnsi"/>
          <w:sz w:val="24"/>
          <w:szCs w:val="24"/>
        </w:rPr>
      </w:pPr>
      <w:r w:rsidRPr="00CD5A84">
        <w:rPr>
          <w:rFonts w:cstheme="minorHAnsi"/>
          <w:b/>
          <w:sz w:val="24"/>
          <w:szCs w:val="24"/>
        </w:rPr>
        <w:t>SCOPE</w:t>
      </w:r>
      <w:r w:rsidR="00533ED4" w:rsidRPr="00CD5A84">
        <w:rPr>
          <w:rFonts w:cstheme="minorHAnsi"/>
          <w:b/>
          <w:sz w:val="24"/>
          <w:szCs w:val="24"/>
        </w:rPr>
        <w:t>:</w:t>
      </w:r>
    </w:p>
    <w:p w14:paraId="4173472B" w14:textId="77777777" w:rsidR="00533ED4" w:rsidRDefault="00533ED4" w:rsidP="00533ED4">
      <w:pPr>
        <w:tabs>
          <w:tab w:val="left" w:pos="2880"/>
          <w:tab w:val="left" w:pos="3600"/>
          <w:tab w:val="left" w:pos="4320"/>
          <w:tab w:val="left" w:pos="5370"/>
        </w:tabs>
        <w:spacing w:after="0" w:line="360" w:lineRule="auto"/>
        <w:ind w:left="2880" w:hanging="2880"/>
        <w:rPr>
          <w:rFonts w:cstheme="minorHAnsi"/>
        </w:rPr>
      </w:pPr>
      <w:r w:rsidRPr="00EF4E16">
        <w:rPr>
          <w:rFonts w:cstheme="minorHAnsi"/>
        </w:rPr>
        <w:t>This SOP covers the process of operating conductivity meter in the chemical laboratory</w:t>
      </w:r>
    </w:p>
    <w:p w14:paraId="7E7E1F26" w14:textId="77777777" w:rsidR="00533ED4" w:rsidRPr="00CD5A84" w:rsidRDefault="00533ED4" w:rsidP="00533ED4">
      <w:pPr>
        <w:tabs>
          <w:tab w:val="left" w:pos="2880"/>
          <w:tab w:val="left" w:pos="3600"/>
          <w:tab w:val="left" w:pos="4320"/>
          <w:tab w:val="left" w:pos="5370"/>
        </w:tabs>
        <w:spacing w:after="0" w:line="360" w:lineRule="auto"/>
        <w:ind w:left="2880" w:hanging="2880"/>
        <w:rPr>
          <w:rFonts w:cstheme="minorHAnsi"/>
          <w:b/>
          <w:sz w:val="24"/>
          <w:szCs w:val="24"/>
        </w:rPr>
      </w:pPr>
    </w:p>
    <w:p w14:paraId="477DEF8A" w14:textId="77777777" w:rsidR="00533ED4" w:rsidRPr="00695170" w:rsidRDefault="001364BC" w:rsidP="00533ED4">
      <w:pPr>
        <w:pStyle w:val="ListParagraph"/>
        <w:numPr>
          <w:ilvl w:val="0"/>
          <w:numId w:val="4"/>
        </w:numPr>
        <w:tabs>
          <w:tab w:val="left" w:pos="2880"/>
          <w:tab w:val="left" w:pos="3600"/>
          <w:tab w:val="left" w:pos="4320"/>
          <w:tab w:val="left" w:pos="5370"/>
        </w:tabs>
        <w:spacing w:after="0" w:line="360" w:lineRule="auto"/>
        <w:rPr>
          <w:rFonts w:cstheme="minorHAnsi"/>
          <w:b/>
          <w:sz w:val="24"/>
          <w:szCs w:val="24"/>
        </w:rPr>
      </w:pPr>
      <w:r w:rsidRPr="00695170">
        <w:rPr>
          <w:rFonts w:cstheme="minorHAnsi"/>
          <w:b/>
          <w:sz w:val="24"/>
          <w:szCs w:val="24"/>
        </w:rPr>
        <w:t>RESPONSIBILITY/ACCOUNTABILITY</w:t>
      </w:r>
      <w:r w:rsidR="00533ED4" w:rsidRPr="00695170">
        <w:rPr>
          <w:rFonts w:cstheme="minorHAnsi"/>
          <w:b/>
          <w:sz w:val="24"/>
          <w:szCs w:val="24"/>
        </w:rPr>
        <w:t>:</w:t>
      </w:r>
    </w:p>
    <w:p w14:paraId="455B48FD" w14:textId="77777777" w:rsidR="00E55B8C" w:rsidRPr="00F918F5" w:rsidRDefault="00E55B8C" w:rsidP="00E55B8C">
      <w:pPr>
        <w:numPr>
          <w:ilvl w:val="0"/>
          <w:numId w:val="14"/>
        </w:numPr>
        <w:spacing w:after="0" w:line="276" w:lineRule="auto"/>
        <w:contextualSpacing/>
        <w:rPr>
          <w:rFonts w:cstheme="minorHAnsi"/>
        </w:rPr>
      </w:pPr>
      <w:r w:rsidRPr="00F918F5">
        <w:rPr>
          <w:rFonts w:cstheme="minorHAnsi"/>
        </w:rPr>
        <w:t xml:space="preserve">The </w:t>
      </w:r>
      <w:r>
        <w:rPr>
          <w:rFonts w:cstheme="minorHAnsi"/>
        </w:rPr>
        <w:t xml:space="preserve">chemical analyst </w:t>
      </w:r>
      <w:r w:rsidRPr="00F918F5">
        <w:rPr>
          <w:rFonts w:cstheme="minorHAnsi"/>
        </w:rPr>
        <w:t>must ensure that the equipment is kept clean</w:t>
      </w:r>
    </w:p>
    <w:p w14:paraId="5A0BF32A" w14:textId="77777777" w:rsidR="00E55B8C" w:rsidRPr="00F918F5" w:rsidRDefault="00E55B8C" w:rsidP="00E55B8C">
      <w:pPr>
        <w:numPr>
          <w:ilvl w:val="0"/>
          <w:numId w:val="14"/>
        </w:numPr>
        <w:spacing w:after="0" w:line="276" w:lineRule="auto"/>
        <w:contextualSpacing/>
        <w:rPr>
          <w:rFonts w:cstheme="minorHAnsi"/>
          <w:b/>
        </w:rPr>
      </w:pPr>
      <w:r w:rsidRPr="00F918F5">
        <w:rPr>
          <w:rFonts w:cstheme="minorHAnsi"/>
        </w:rPr>
        <w:t>The user reports any equipment malfunction.</w:t>
      </w:r>
    </w:p>
    <w:p w14:paraId="177C899F" w14:textId="77777777" w:rsidR="00E55B8C" w:rsidRPr="00F918F5" w:rsidRDefault="00E55B8C" w:rsidP="00E55B8C">
      <w:pPr>
        <w:numPr>
          <w:ilvl w:val="0"/>
          <w:numId w:val="14"/>
        </w:numPr>
        <w:spacing w:after="0" w:line="276" w:lineRule="auto"/>
        <w:contextualSpacing/>
        <w:rPr>
          <w:rFonts w:cstheme="minorHAnsi"/>
          <w:b/>
        </w:rPr>
      </w:pPr>
      <w:r w:rsidRPr="00F918F5">
        <w:rPr>
          <w:rFonts w:cstheme="minorHAnsi"/>
        </w:rPr>
        <w:t>The Quality control Manager ensures external calibration is carried out as scheduled</w:t>
      </w:r>
    </w:p>
    <w:p w14:paraId="1FB859CD" w14:textId="77777777" w:rsidR="001364BC" w:rsidRPr="00CD5A84" w:rsidRDefault="001364BC" w:rsidP="00533ED4">
      <w:pPr>
        <w:tabs>
          <w:tab w:val="left" w:pos="2880"/>
        </w:tabs>
        <w:spacing w:after="0" w:line="360" w:lineRule="auto"/>
        <w:ind w:left="630" w:hanging="630"/>
        <w:rPr>
          <w:rFonts w:cstheme="minorHAnsi"/>
          <w:sz w:val="24"/>
          <w:szCs w:val="24"/>
        </w:rPr>
      </w:pPr>
    </w:p>
    <w:p w14:paraId="7E59DA6C" w14:textId="77777777" w:rsidR="00533ED4" w:rsidRPr="00CD5A84" w:rsidRDefault="00533ED4" w:rsidP="00533ED4">
      <w:pPr>
        <w:pStyle w:val="ListParagraph"/>
        <w:ind w:left="0"/>
        <w:rPr>
          <w:rFonts w:cstheme="minorHAnsi"/>
          <w:b/>
          <w:sz w:val="24"/>
          <w:szCs w:val="24"/>
        </w:rPr>
      </w:pPr>
      <w:r w:rsidRPr="00CD5A84">
        <w:rPr>
          <w:rFonts w:cstheme="minorHAnsi"/>
          <w:b/>
          <w:sz w:val="24"/>
          <w:szCs w:val="24"/>
        </w:rPr>
        <w:t xml:space="preserve">4.0 </w:t>
      </w:r>
      <w:r w:rsidR="001364BC" w:rsidRPr="00CD5A84">
        <w:rPr>
          <w:rFonts w:cstheme="minorHAnsi"/>
          <w:b/>
          <w:sz w:val="24"/>
          <w:szCs w:val="24"/>
        </w:rPr>
        <w:t>ABBREVIATIONS AND DEFINITIONS</w:t>
      </w:r>
    </w:p>
    <w:p w14:paraId="581D4FFA" w14:textId="77777777" w:rsidR="009E79E9" w:rsidRPr="00F918F5" w:rsidRDefault="009E79E9" w:rsidP="009E79E9">
      <w:pPr>
        <w:pStyle w:val="ListParagraph"/>
        <w:numPr>
          <w:ilvl w:val="0"/>
          <w:numId w:val="15"/>
        </w:numPr>
        <w:rPr>
          <w:rFonts w:cstheme="minorHAnsi"/>
        </w:rPr>
      </w:pPr>
      <w:r w:rsidRPr="00F918F5">
        <w:rPr>
          <w:rFonts w:cstheme="minorHAnsi"/>
          <w:b/>
        </w:rPr>
        <w:t xml:space="preserve">PPE - </w:t>
      </w:r>
      <w:r w:rsidRPr="00F918F5">
        <w:rPr>
          <w:rFonts w:cstheme="minorHAnsi"/>
        </w:rPr>
        <w:t>Personnel Protective Equipment</w:t>
      </w:r>
    </w:p>
    <w:p w14:paraId="779215A4" w14:textId="77777777" w:rsidR="00533ED4" w:rsidRPr="00CD5A84" w:rsidRDefault="00533ED4" w:rsidP="00533ED4">
      <w:pPr>
        <w:pStyle w:val="ListParagraph"/>
        <w:ind w:left="0"/>
        <w:rPr>
          <w:rFonts w:cstheme="minorHAnsi"/>
          <w:b/>
          <w:sz w:val="24"/>
          <w:szCs w:val="24"/>
        </w:rPr>
      </w:pPr>
    </w:p>
    <w:p w14:paraId="3A551D07" w14:textId="77777777" w:rsidR="00533ED4" w:rsidRPr="00CD5A84" w:rsidRDefault="001364BC" w:rsidP="00533ED4">
      <w:pPr>
        <w:pStyle w:val="ListParagraph"/>
        <w:numPr>
          <w:ilvl w:val="0"/>
          <w:numId w:val="2"/>
        </w:numPr>
        <w:rPr>
          <w:rFonts w:cstheme="minorHAnsi"/>
          <w:b/>
          <w:sz w:val="24"/>
          <w:szCs w:val="24"/>
        </w:rPr>
      </w:pPr>
      <w:r w:rsidRPr="00CD5A84">
        <w:rPr>
          <w:rFonts w:cstheme="minorHAnsi"/>
          <w:b/>
          <w:sz w:val="24"/>
          <w:szCs w:val="24"/>
        </w:rPr>
        <w:t>PROCEDURE</w:t>
      </w:r>
    </w:p>
    <w:p w14:paraId="6E477779" w14:textId="77777777" w:rsidR="00533ED4" w:rsidRPr="00EF4E16" w:rsidRDefault="00533ED4" w:rsidP="00606605">
      <w:pPr>
        <w:numPr>
          <w:ilvl w:val="0"/>
          <w:numId w:val="16"/>
        </w:numPr>
        <w:spacing w:after="0" w:line="240" w:lineRule="auto"/>
        <w:ind w:hanging="218"/>
        <w:jc w:val="both"/>
        <w:rPr>
          <w:rFonts w:eastAsia="Calibri" w:cstheme="minorHAnsi"/>
        </w:rPr>
      </w:pPr>
      <w:bookmarkStart w:id="0" w:name="_Hlk170902440"/>
      <w:r w:rsidRPr="00EF4E16">
        <w:rPr>
          <w:rFonts w:eastAsia="Calibri" w:cstheme="minorHAnsi"/>
        </w:rPr>
        <w:t>Clean the conductivity meter with dried cotton wool.</w:t>
      </w:r>
    </w:p>
    <w:p w14:paraId="46BF464E" w14:textId="77777777" w:rsidR="00533ED4" w:rsidRPr="00EF4E16" w:rsidRDefault="00533ED4" w:rsidP="00606605">
      <w:pPr>
        <w:numPr>
          <w:ilvl w:val="0"/>
          <w:numId w:val="16"/>
        </w:numPr>
        <w:spacing w:after="0" w:line="240" w:lineRule="auto"/>
        <w:ind w:hanging="218"/>
        <w:jc w:val="both"/>
        <w:rPr>
          <w:rFonts w:eastAsia="Calibri" w:cstheme="minorHAnsi"/>
        </w:rPr>
      </w:pPr>
      <w:r w:rsidRPr="00EF4E16">
        <w:rPr>
          <w:rFonts w:eastAsia="Calibri" w:cstheme="minorHAnsi"/>
        </w:rPr>
        <w:t>Connect the conductivity meter to the main electricity supply.</w:t>
      </w:r>
    </w:p>
    <w:p w14:paraId="32F90729" w14:textId="77777777" w:rsidR="00533ED4" w:rsidRPr="00EF4E16" w:rsidRDefault="00533ED4" w:rsidP="00606605">
      <w:pPr>
        <w:numPr>
          <w:ilvl w:val="0"/>
          <w:numId w:val="16"/>
        </w:numPr>
        <w:spacing w:after="0" w:line="240" w:lineRule="auto"/>
        <w:ind w:hanging="218"/>
        <w:jc w:val="both"/>
        <w:rPr>
          <w:rFonts w:eastAsia="Calibri" w:cstheme="minorHAnsi"/>
        </w:rPr>
      </w:pPr>
      <w:r w:rsidRPr="00EF4E16">
        <w:rPr>
          <w:rFonts w:eastAsia="Calibri" w:cstheme="minorHAnsi"/>
        </w:rPr>
        <w:t>Allow the conductivity meter to warm up for about 15 minutes.</w:t>
      </w:r>
    </w:p>
    <w:p w14:paraId="16948E28" w14:textId="77777777" w:rsidR="00533ED4" w:rsidRPr="00EF4E16" w:rsidRDefault="00533ED4" w:rsidP="00606605">
      <w:pPr>
        <w:numPr>
          <w:ilvl w:val="0"/>
          <w:numId w:val="16"/>
        </w:numPr>
        <w:spacing w:after="0" w:line="240" w:lineRule="auto"/>
        <w:ind w:hanging="218"/>
        <w:jc w:val="both"/>
        <w:rPr>
          <w:rFonts w:eastAsia="Calibri" w:cstheme="minorHAnsi"/>
        </w:rPr>
      </w:pPr>
      <w:r w:rsidRPr="00EF4E16">
        <w:rPr>
          <w:rFonts w:eastAsia="Calibri" w:cstheme="minorHAnsi"/>
        </w:rPr>
        <w:t xml:space="preserve">Put the Read / Check “_” Switch in the check “_” mode. Adjust screw knob (on rear panel) </w:t>
      </w:r>
    </w:p>
    <w:p w14:paraId="5C1E5B56" w14:textId="77777777" w:rsidR="00533ED4" w:rsidRPr="00EF4E16" w:rsidRDefault="00533ED4" w:rsidP="00606605">
      <w:pPr>
        <w:numPr>
          <w:ilvl w:val="0"/>
          <w:numId w:val="16"/>
        </w:numPr>
        <w:spacing w:after="0" w:line="240" w:lineRule="auto"/>
        <w:ind w:hanging="218"/>
        <w:jc w:val="both"/>
        <w:rPr>
          <w:rFonts w:eastAsia="Calibri" w:cstheme="minorHAnsi"/>
        </w:rPr>
      </w:pPr>
      <w:r w:rsidRPr="00EF4E16">
        <w:rPr>
          <w:rFonts w:eastAsia="Calibri" w:cstheme="minorHAnsi"/>
        </w:rPr>
        <w:t>Select appropriate frequency range as per the requirement.</w:t>
      </w:r>
    </w:p>
    <w:p w14:paraId="13A2E509" w14:textId="77777777" w:rsidR="00533ED4" w:rsidRPr="00EF4E16" w:rsidRDefault="00533ED4" w:rsidP="00606605">
      <w:pPr>
        <w:numPr>
          <w:ilvl w:val="0"/>
          <w:numId w:val="16"/>
        </w:numPr>
        <w:spacing w:after="0" w:line="240" w:lineRule="auto"/>
        <w:ind w:hanging="218"/>
        <w:jc w:val="both"/>
        <w:rPr>
          <w:rFonts w:eastAsia="Calibri" w:cstheme="minorHAnsi"/>
        </w:rPr>
      </w:pPr>
      <w:r w:rsidRPr="00EF4E16">
        <w:rPr>
          <w:rFonts w:eastAsia="Calibri" w:cstheme="minorHAnsi"/>
        </w:rPr>
        <w:t xml:space="preserve">Measure the temperature of the sample </w:t>
      </w:r>
      <w:proofErr w:type="gramStart"/>
      <w:r w:rsidRPr="00EF4E16">
        <w:rPr>
          <w:rFonts w:eastAsia="Calibri" w:cstheme="minorHAnsi"/>
        </w:rPr>
        <w:t>solution,</w:t>
      </w:r>
      <w:proofErr w:type="gramEnd"/>
      <w:r w:rsidRPr="00EF4E16">
        <w:rPr>
          <w:rFonts w:eastAsia="Calibri" w:cstheme="minorHAnsi"/>
        </w:rPr>
        <w:t xml:space="preserve"> whose conductivity </w:t>
      </w:r>
      <w:proofErr w:type="gramStart"/>
      <w:r w:rsidRPr="00EF4E16">
        <w:rPr>
          <w:rFonts w:eastAsia="Calibri" w:cstheme="minorHAnsi"/>
        </w:rPr>
        <w:t>has to</w:t>
      </w:r>
      <w:proofErr w:type="gramEnd"/>
      <w:r w:rsidRPr="00EF4E16">
        <w:rPr>
          <w:rFonts w:eastAsia="Calibri" w:cstheme="minorHAnsi"/>
        </w:rPr>
        <w:t xml:space="preserve"> be determined. Set the temperature control knob of the conductivity meter accordingly.</w:t>
      </w:r>
    </w:p>
    <w:p w14:paraId="6B39483C" w14:textId="77777777" w:rsidR="00533ED4" w:rsidRPr="00EF4E16" w:rsidRDefault="00533ED4" w:rsidP="00606605">
      <w:pPr>
        <w:numPr>
          <w:ilvl w:val="0"/>
          <w:numId w:val="16"/>
        </w:numPr>
        <w:spacing w:after="0" w:line="240" w:lineRule="auto"/>
        <w:ind w:hanging="218"/>
        <w:jc w:val="both"/>
        <w:rPr>
          <w:rFonts w:eastAsia="Calibri" w:cstheme="minorHAnsi"/>
        </w:rPr>
      </w:pPr>
      <w:r w:rsidRPr="00EF4E16">
        <w:rPr>
          <w:rFonts w:eastAsia="Calibri" w:cstheme="minorHAnsi"/>
        </w:rPr>
        <w:t>Dip the conductivity cell in the sample solution; make sure that the platinum electrode is fully dipped in the solution and no air bubbles trapped in the cell.</w:t>
      </w:r>
    </w:p>
    <w:p w14:paraId="0F9507F5" w14:textId="77777777" w:rsidR="00533ED4" w:rsidRPr="00EF4E16" w:rsidRDefault="00533ED4" w:rsidP="00606605">
      <w:pPr>
        <w:numPr>
          <w:ilvl w:val="0"/>
          <w:numId w:val="16"/>
        </w:numPr>
        <w:spacing w:after="0" w:line="240" w:lineRule="auto"/>
        <w:ind w:hanging="218"/>
        <w:jc w:val="both"/>
        <w:rPr>
          <w:rFonts w:eastAsia="Calibri" w:cstheme="minorHAnsi"/>
        </w:rPr>
      </w:pPr>
      <w:r w:rsidRPr="00EF4E16">
        <w:rPr>
          <w:rFonts w:eastAsia="Calibri" w:cstheme="minorHAnsi"/>
        </w:rPr>
        <w:t xml:space="preserve">Put the Read / Check “_” switch in READ mode. Select </w:t>
      </w:r>
      <w:proofErr w:type="gramStart"/>
      <w:r w:rsidRPr="00EF4E16">
        <w:rPr>
          <w:rFonts w:eastAsia="Calibri" w:cstheme="minorHAnsi"/>
        </w:rPr>
        <w:t>proper</w:t>
      </w:r>
      <w:proofErr w:type="gramEnd"/>
      <w:r w:rsidRPr="00EF4E16">
        <w:rPr>
          <w:rFonts w:eastAsia="Calibri" w:cstheme="minorHAnsi"/>
        </w:rPr>
        <w:t xml:space="preserve"> range on the range selector switch to get maximum reading on display in </w:t>
      </w:r>
      <w:proofErr w:type="spellStart"/>
      <w:r w:rsidRPr="00EF4E16">
        <w:rPr>
          <w:rFonts w:eastAsia="Calibri" w:cstheme="minorHAnsi"/>
        </w:rPr>
        <w:t>millisi</w:t>
      </w:r>
      <w:r w:rsidR="00FF37A5">
        <w:rPr>
          <w:rFonts w:eastAsia="Calibri" w:cstheme="minorHAnsi"/>
        </w:rPr>
        <w:t>e</w:t>
      </w:r>
      <w:r w:rsidRPr="00EF4E16">
        <w:rPr>
          <w:rFonts w:eastAsia="Calibri" w:cstheme="minorHAnsi"/>
        </w:rPr>
        <w:t>mens</w:t>
      </w:r>
      <w:proofErr w:type="spellEnd"/>
      <w:r w:rsidRPr="00EF4E16">
        <w:rPr>
          <w:rFonts w:eastAsia="Calibri" w:cstheme="minorHAnsi"/>
        </w:rPr>
        <w:t xml:space="preserve"> / </w:t>
      </w:r>
      <w:proofErr w:type="gramStart"/>
      <w:r w:rsidRPr="00EF4E16">
        <w:rPr>
          <w:rFonts w:eastAsia="Calibri" w:cstheme="minorHAnsi"/>
        </w:rPr>
        <w:t>micro Siemens</w:t>
      </w:r>
      <w:proofErr w:type="gramEnd"/>
      <w:r w:rsidRPr="00EF4E16">
        <w:rPr>
          <w:rFonts w:eastAsia="Calibri" w:cstheme="minorHAnsi"/>
        </w:rPr>
        <w:t>. Take reading within 10-15 seconds</w:t>
      </w:r>
    </w:p>
    <w:p w14:paraId="635EF3AE" w14:textId="77777777" w:rsidR="00562071" w:rsidRDefault="00533ED4" w:rsidP="00606605">
      <w:pPr>
        <w:numPr>
          <w:ilvl w:val="0"/>
          <w:numId w:val="16"/>
        </w:numPr>
        <w:spacing w:after="0" w:line="240" w:lineRule="auto"/>
        <w:ind w:hanging="218"/>
        <w:jc w:val="both"/>
        <w:rPr>
          <w:rFonts w:eastAsia="Calibri" w:cstheme="minorHAnsi"/>
        </w:rPr>
      </w:pPr>
      <w:r w:rsidRPr="00EF4E16">
        <w:rPr>
          <w:rFonts w:eastAsia="Calibri" w:cstheme="minorHAnsi"/>
        </w:rPr>
        <w:t>Do not mishandle the conductivity cell.</w:t>
      </w:r>
    </w:p>
    <w:p w14:paraId="4CB74475" w14:textId="77777777" w:rsidR="00562071" w:rsidRPr="00562071" w:rsidRDefault="00562071" w:rsidP="00606605">
      <w:pPr>
        <w:numPr>
          <w:ilvl w:val="0"/>
          <w:numId w:val="16"/>
        </w:numPr>
        <w:spacing w:after="0" w:line="240" w:lineRule="auto"/>
        <w:ind w:hanging="218"/>
        <w:jc w:val="both"/>
        <w:rPr>
          <w:rFonts w:eastAsia="Calibri" w:cstheme="minorHAnsi"/>
        </w:rPr>
      </w:pPr>
      <w:r w:rsidRPr="00562071">
        <w:rPr>
          <w:rFonts w:cstheme="minorHAnsi"/>
        </w:rPr>
        <w:lastRenderedPageBreak/>
        <w:t xml:space="preserve">Record the usage activities in the user logbook </w:t>
      </w:r>
      <w:r w:rsidRPr="00562071">
        <w:rPr>
          <w:rFonts w:cstheme="minorHAnsi"/>
          <w:b/>
          <w:bCs/>
        </w:rPr>
        <w:t>LGB/Q</w:t>
      </w:r>
      <w:r w:rsidR="007A3536">
        <w:rPr>
          <w:rFonts w:cstheme="minorHAnsi"/>
          <w:b/>
          <w:bCs/>
        </w:rPr>
        <w:t>D</w:t>
      </w:r>
      <w:r w:rsidRPr="00562071">
        <w:rPr>
          <w:rFonts w:cstheme="minorHAnsi"/>
          <w:b/>
          <w:bCs/>
        </w:rPr>
        <w:t>S/CL/00</w:t>
      </w:r>
      <w:r>
        <w:rPr>
          <w:rFonts w:cstheme="minorHAnsi"/>
          <w:b/>
          <w:bCs/>
        </w:rPr>
        <w:t>9</w:t>
      </w:r>
      <w:r w:rsidRPr="00562071">
        <w:rPr>
          <w:rFonts w:cstheme="minorHAnsi"/>
          <w:b/>
          <w:bCs/>
        </w:rPr>
        <w:t>/01</w:t>
      </w:r>
      <w:r w:rsidRPr="00562071">
        <w:rPr>
          <w:rFonts w:cstheme="minorHAnsi"/>
        </w:rPr>
        <w:t xml:space="preserve"> for the </w:t>
      </w:r>
      <w:r>
        <w:rPr>
          <w:rFonts w:cstheme="minorHAnsi"/>
        </w:rPr>
        <w:t>conductivity</w:t>
      </w:r>
      <w:r w:rsidRPr="00562071">
        <w:rPr>
          <w:rFonts w:cstheme="minorHAnsi"/>
        </w:rPr>
        <w:t xml:space="preserve"> meter appropriately. </w:t>
      </w:r>
    </w:p>
    <w:p w14:paraId="2DCA2C13" w14:textId="77777777" w:rsidR="00562071" w:rsidRDefault="00562071" w:rsidP="00562071">
      <w:pPr>
        <w:pStyle w:val="ListParagraph"/>
        <w:spacing w:after="0" w:line="276" w:lineRule="auto"/>
        <w:ind w:left="360"/>
        <w:rPr>
          <w:rFonts w:ascii="Calibri" w:hAnsi="Calibri" w:cs="Calibri"/>
          <w:bCs/>
        </w:rPr>
      </w:pPr>
    </w:p>
    <w:p w14:paraId="40099A23" w14:textId="77777777" w:rsidR="00562071" w:rsidRPr="00F918F5" w:rsidRDefault="00562071" w:rsidP="00562071">
      <w:pPr>
        <w:pStyle w:val="ListParagraph"/>
        <w:spacing w:after="0" w:line="276" w:lineRule="auto"/>
        <w:ind w:left="360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Conductivity</w:t>
      </w:r>
      <w:r w:rsidRPr="00F918F5">
        <w:rPr>
          <w:rFonts w:ascii="Calibri" w:hAnsi="Calibri" w:cs="Calibri"/>
          <w:bCs/>
        </w:rPr>
        <w:t xml:space="preserve"> meter User Logbook </w:t>
      </w:r>
      <w:r w:rsidRPr="00F918F5">
        <w:rPr>
          <w:rFonts w:ascii="Calibri" w:hAnsi="Calibri" w:cs="Calibri"/>
          <w:b/>
        </w:rPr>
        <w:t>LGB/Q</w:t>
      </w:r>
      <w:r w:rsidR="007A3536">
        <w:rPr>
          <w:rFonts w:ascii="Calibri" w:hAnsi="Calibri" w:cs="Calibri"/>
          <w:b/>
        </w:rPr>
        <w:t>D</w:t>
      </w:r>
      <w:r w:rsidRPr="00F918F5">
        <w:rPr>
          <w:rFonts w:ascii="Calibri" w:hAnsi="Calibri" w:cs="Calibri"/>
          <w:b/>
        </w:rPr>
        <w:t>S/CL/00</w:t>
      </w:r>
      <w:r w:rsidR="007A3536">
        <w:rPr>
          <w:rFonts w:ascii="Calibri" w:hAnsi="Calibri" w:cs="Calibri"/>
          <w:b/>
        </w:rPr>
        <w:t>9</w:t>
      </w:r>
      <w:r w:rsidRPr="00F918F5">
        <w:rPr>
          <w:rFonts w:ascii="Calibri" w:hAnsi="Calibri" w:cs="Calibri"/>
          <w:b/>
        </w:rPr>
        <w:t>/01</w:t>
      </w:r>
    </w:p>
    <w:tbl>
      <w:tblPr>
        <w:tblW w:w="9497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8"/>
        <w:gridCol w:w="869"/>
        <w:gridCol w:w="974"/>
        <w:gridCol w:w="992"/>
        <w:gridCol w:w="1276"/>
        <w:gridCol w:w="851"/>
        <w:gridCol w:w="1559"/>
        <w:gridCol w:w="1134"/>
        <w:gridCol w:w="1134"/>
      </w:tblGrid>
      <w:tr w:rsidR="00562071" w:rsidRPr="00F918F5" w14:paraId="4EBA548F" w14:textId="77777777" w:rsidTr="00D82804">
        <w:trPr>
          <w:trHeight w:val="565"/>
        </w:trPr>
        <w:tc>
          <w:tcPr>
            <w:tcW w:w="708" w:type="dxa"/>
            <w:shd w:val="clear" w:color="auto" w:fill="auto"/>
          </w:tcPr>
          <w:p w14:paraId="4B6B0442" w14:textId="77777777" w:rsidR="00562071" w:rsidRPr="00F918F5" w:rsidRDefault="00562071" w:rsidP="00D82804">
            <w:pPr>
              <w:rPr>
                <w:rFonts w:ascii="Calibri" w:hAnsi="Calibri" w:cs="Calibri"/>
                <w:bCs/>
              </w:rPr>
            </w:pPr>
            <w:r w:rsidRPr="00F918F5">
              <w:rPr>
                <w:rFonts w:ascii="Calibri" w:hAnsi="Calibri" w:cs="Calibri"/>
                <w:bCs/>
              </w:rPr>
              <w:t>Date</w:t>
            </w:r>
          </w:p>
        </w:tc>
        <w:tc>
          <w:tcPr>
            <w:tcW w:w="869" w:type="dxa"/>
            <w:shd w:val="clear" w:color="auto" w:fill="auto"/>
          </w:tcPr>
          <w:p w14:paraId="638F461F" w14:textId="77777777" w:rsidR="00562071" w:rsidRPr="00F918F5" w:rsidRDefault="00562071" w:rsidP="00D82804">
            <w:pPr>
              <w:rPr>
                <w:rFonts w:ascii="Calibri" w:hAnsi="Calibri" w:cs="Calibri"/>
                <w:bCs/>
              </w:rPr>
            </w:pPr>
            <w:r w:rsidRPr="00F918F5">
              <w:rPr>
                <w:rFonts w:ascii="Calibri" w:hAnsi="Calibri" w:cs="Calibri"/>
                <w:bCs/>
              </w:rPr>
              <w:t>Used for</w:t>
            </w:r>
          </w:p>
        </w:tc>
        <w:tc>
          <w:tcPr>
            <w:tcW w:w="974" w:type="dxa"/>
          </w:tcPr>
          <w:p w14:paraId="0A81ED8E" w14:textId="77777777" w:rsidR="00562071" w:rsidRPr="00F918F5" w:rsidRDefault="00562071" w:rsidP="00D82804">
            <w:pPr>
              <w:rPr>
                <w:rFonts w:ascii="Calibri" w:hAnsi="Calibri" w:cs="Calibri"/>
                <w:bCs/>
              </w:rPr>
            </w:pPr>
            <w:r w:rsidRPr="00F918F5">
              <w:rPr>
                <w:rFonts w:ascii="Calibri" w:hAnsi="Calibri" w:cs="Calibri"/>
                <w:bCs/>
              </w:rPr>
              <w:t xml:space="preserve">Start time </w:t>
            </w:r>
          </w:p>
        </w:tc>
        <w:tc>
          <w:tcPr>
            <w:tcW w:w="992" w:type="dxa"/>
            <w:shd w:val="clear" w:color="auto" w:fill="auto"/>
          </w:tcPr>
          <w:p w14:paraId="35830F58" w14:textId="77777777" w:rsidR="00562071" w:rsidRPr="00F918F5" w:rsidRDefault="00562071" w:rsidP="00D82804">
            <w:pPr>
              <w:rPr>
                <w:rFonts w:ascii="Calibri" w:hAnsi="Calibri" w:cs="Calibri"/>
                <w:bCs/>
              </w:rPr>
            </w:pPr>
            <w:r w:rsidRPr="00F918F5">
              <w:rPr>
                <w:rFonts w:ascii="Calibri" w:hAnsi="Calibri" w:cs="Calibri"/>
                <w:bCs/>
              </w:rPr>
              <w:t xml:space="preserve">End time </w:t>
            </w:r>
          </w:p>
        </w:tc>
        <w:tc>
          <w:tcPr>
            <w:tcW w:w="1276" w:type="dxa"/>
          </w:tcPr>
          <w:p w14:paraId="7FF063A1" w14:textId="77777777" w:rsidR="00562071" w:rsidRPr="00F918F5" w:rsidRDefault="00562071" w:rsidP="00D82804">
            <w:pPr>
              <w:rPr>
                <w:rFonts w:ascii="Calibri" w:hAnsi="Calibri" w:cs="Calibri"/>
                <w:bCs/>
              </w:rPr>
            </w:pPr>
            <w:r w:rsidRPr="00F918F5">
              <w:rPr>
                <w:rFonts w:ascii="Calibri" w:hAnsi="Calibri" w:cs="Calibri"/>
                <w:bCs/>
              </w:rPr>
              <w:t xml:space="preserve">Total time use </w:t>
            </w:r>
          </w:p>
        </w:tc>
        <w:tc>
          <w:tcPr>
            <w:tcW w:w="851" w:type="dxa"/>
            <w:shd w:val="clear" w:color="auto" w:fill="auto"/>
          </w:tcPr>
          <w:p w14:paraId="442B0E53" w14:textId="77777777" w:rsidR="00562071" w:rsidRPr="00F918F5" w:rsidRDefault="00562071" w:rsidP="00D82804">
            <w:pPr>
              <w:rPr>
                <w:rFonts w:ascii="Calibri" w:hAnsi="Calibri" w:cs="Calibri"/>
                <w:bCs/>
              </w:rPr>
            </w:pPr>
            <w:r w:rsidRPr="00F918F5">
              <w:rPr>
                <w:rFonts w:ascii="Calibri" w:hAnsi="Calibri" w:cs="Calibri"/>
                <w:bCs/>
              </w:rPr>
              <w:t xml:space="preserve">Status </w:t>
            </w:r>
          </w:p>
        </w:tc>
        <w:tc>
          <w:tcPr>
            <w:tcW w:w="1559" w:type="dxa"/>
            <w:shd w:val="clear" w:color="auto" w:fill="auto"/>
          </w:tcPr>
          <w:p w14:paraId="42D1634A" w14:textId="77777777" w:rsidR="00562071" w:rsidRPr="00F918F5" w:rsidRDefault="00562071" w:rsidP="00D82804">
            <w:pPr>
              <w:rPr>
                <w:rFonts w:ascii="Calibri" w:hAnsi="Calibri" w:cs="Calibri"/>
                <w:bCs/>
              </w:rPr>
            </w:pPr>
            <w:r w:rsidRPr="00F918F5">
              <w:rPr>
                <w:rFonts w:ascii="Calibri" w:hAnsi="Calibri" w:cs="Calibri"/>
                <w:bCs/>
              </w:rPr>
              <w:t>Operator sign</w:t>
            </w:r>
          </w:p>
        </w:tc>
        <w:tc>
          <w:tcPr>
            <w:tcW w:w="1134" w:type="dxa"/>
            <w:shd w:val="clear" w:color="auto" w:fill="auto"/>
          </w:tcPr>
          <w:p w14:paraId="75DADF41" w14:textId="77777777" w:rsidR="00562071" w:rsidRPr="00F918F5" w:rsidRDefault="00562071" w:rsidP="00D82804">
            <w:pPr>
              <w:rPr>
                <w:rFonts w:ascii="Calibri" w:hAnsi="Calibri" w:cs="Calibri"/>
                <w:bCs/>
              </w:rPr>
            </w:pPr>
            <w:r w:rsidRPr="00F918F5">
              <w:rPr>
                <w:rFonts w:ascii="Calibri" w:hAnsi="Calibri" w:cs="Calibri"/>
                <w:bCs/>
              </w:rPr>
              <w:t xml:space="preserve">Checked by </w:t>
            </w:r>
          </w:p>
        </w:tc>
        <w:tc>
          <w:tcPr>
            <w:tcW w:w="1134" w:type="dxa"/>
          </w:tcPr>
          <w:p w14:paraId="68B3A47E" w14:textId="77777777" w:rsidR="00562071" w:rsidRPr="00F918F5" w:rsidRDefault="00562071" w:rsidP="00D82804">
            <w:pPr>
              <w:rPr>
                <w:rFonts w:ascii="Calibri" w:hAnsi="Calibri" w:cs="Calibri"/>
                <w:bCs/>
              </w:rPr>
            </w:pPr>
            <w:r w:rsidRPr="00F918F5">
              <w:rPr>
                <w:rFonts w:ascii="Calibri" w:hAnsi="Calibri" w:cs="Calibri"/>
                <w:bCs/>
              </w:rPr>
              <w:t xml:space="preserve">Remark </w:t>
            </w:r>
          </w:p>
        </w:tc>
      </w:tr>
      <w:tr w:rsidR="00562071" w:rsidRPr="00F918F5" w14:paraId="78A1BF6A" w14:textId="77777777" w:rsidTr="00D82804">
        <w:trPr>
          <w:trHeight w:val="301"/>
        </w:trPr>
        <w:tc>
          <w:tcPr>
            <w:tcW w:w="708" w:type="dxa"/>
            <w:shd w:val="clear" w:color="auto" w:fill="auto"/>
          </w:tcPr>
          <w:p w14:paraId="5D4AC32C" w14:textId="77777777" w:rsidR="00562071" w:rsidRPr="00F918F5" w:rsidRDefault="00562071" w:rsidP="00D82804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869" w:type="dxa"/>
            <w:shd w:val="clear" w:color="auto" w:fill="auto"/>
          </w:tcPr>
          <w:p w14:paraId="182E44EE" w14:textId="77777777" w:rsidR="00562071" w:rsidRPr="00F918F5" w:rsidRDefault="00562071" w:rsidP="00D82804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974" w:type="dxa"/>
          </w:tcPr>
          <w:p w14:paraId="42171F0D" w14:textId="77777777" w:rsidR="00562071" w:rsidRPr="00F918F5" w:rsidRDefault="00562071" w:rsidP="00D82804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992" w:type="dxa"/>
            <w:shd w:val="clear" w:color="auto" w:fill="auto"/>
          </w:tcPr>
          <w:p w14:paraId="0C0EFF3B" w14:textId="77777777" w:rsidR="00562071" w:rsidRPr="00F918F5" w:rsidRDefault="00562071" w:rsidP="00D82804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1276" w:type="dxa"/>
          </w:tcPr>
          <w:p w14:paraId="3662352E" w14:textId="77777777" w:rsidR="00562071" w:rsidRPr="00F918F5" w:rsidRDefault="00562071" w:rsidP="00D82804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851" w:type="dxa"/>
            <w:shd w:val="clear" w:color="auto" w:fill="auto"/>
          </w:tcPr>
          <w:p w14:paraId="709EE8C5" w14:textId="77777777" w:rsidR="00562071" w:rsidRPr="00F918F5" w:rsidRDefault="00562071" w:rsidP="00D82804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1559" w:type="dxa"/>
            <w:shd w:val="clear" w:color="auto" w:fill="auto"/>
          </w:tcPr>
          <w:p w14:paraId="1B54BD36" w14:textId="77777777" w:rsidR="00562071" w:rsidRPr="00F918F5" w:rsidRDefault="00562071" w:rsidP="00D82804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1134" w:type="dxa"/>
            <w:shd w:val="clear" w:color="auto" w:fill="auto"/>
          </w:tcPr>
          <w:p w14:paraId="1CEB8CF9" w14:textId="77777777" w:rsidR="00562071" w:rsidRPr="00F918F5" w:rsidRDefault="00562071" w:rsidP="00D82804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1134" w:type="dxa"/>
          </w:tcPr>
          <w:p w14:paraId="138BE375" w14:textId="77777777" w:rsidR="00562071" w:rsidRPr="00F918F5" w:rsidRDefault="00562071" w:rsidP="00D82804">
            <w:pPr>
              <w:rPr>
                <w:rFonts w:ascii="Calibri" w:hAnsi="Calibri" w:cs="Calibri"/>
                <w:bCs/>
              </w:rPr>
            </w:pPr>
          </w:p>
        </w:tc>
      </w:tr>
    </w:tbl>
    <w:p w14:paraId="70394362" w14:textId="77777777" w:rsidR="00562071" w:rsidRPr="00EF4E16" w:rsidRDefault="00562071" w:rsidP="00562071">
      <w:pPr>
        <w:spacing w:after="0" w:line="240" w:lineRule="auto"/>
        <w:ind w:left="360"/>
        <w:jc w:val="both"/>
        <w:rPr>
          <w:rFonts w:eastAsia="Calibri" w:cstheme="minorHAnsi"/>
        </w:rPr>
      </w:pPr>
    </w:p>
    <w:p w14:paraId="5FDB0CCC" w14:textId="3647F613" w:rsidR="00533ED4" w:rsidRPr="00606605" w:rsidRDefault="00533ED4" w:rsidP="00606605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eastAsia="Calibri" w:cstheme="minorHAnsi"/>
        </w:rPr>
      </w:pPr>
      <w:r w:rsidRPr="00606605">
        <w:rPr>
          <w:rFonts w:eastAsia="Calibri" w:cstheme="minorHAnsi"/>
        </w:rPr>
        <w:t>After use, the cell must be thoroughly cleaned with distilled water and drain the water remnant on the cell with soft tissue.</w:t>
      </w:r>
    </w:p>
    <w:p w14:paraId="7186D43C" w14:textId="77777777" w:rsidR="00533ED4" w:rsidRPr="00EF4E16" w:rsidRDefault="00533ED4" w:rsidP="00606605">
      <w:pPr>
        <w:numPr>
          <w:ilvl w:val="0"/>
          <w:numId w:val="16"/>
        </w:numPr>
        <w:spacing w:after="0" w:line="240" w:lineRule="auto"/>
        <w:jc w:val="both"/>
        <w:rPr>
          <w:rFonts w:eastAsia="Calibri" w:cstheme="minorHAnsi"/>
        </w:rPr>
      </w:pPr>
      <w:r w:rsidRPr="00EF4E16">
        <w:rPr>
          <w:rFonts w:eastAsia="Calibri" w:cstheme="minorHAnsi"/>
        </w:rPr>
        <w:t>Disconnect from the main electrical supply after use.</w:t>
      </w:r>
    </w:p>
    <w:p w14:paraId="5C88F1BD" w14:textId="77777777" w:rsidR="00533ED4" w:rsidRDefault="00533ED4" w:rsidP="00533ED4">
      <w:pPr>
        <w:spacing w:after="0" w:line="240" w:lineRule="auto"/>
        <w:ind w:left="720"/>
        <w:rPr>
          <w:rFonts w:cstheme="minorHAnsi"/>
        </w:rPr>
      </w:pPr>
    </w:p>
    <w:p w14:paraId="0CAEC7E4" w14:textId="77777777" w:rsidR="00562071" w:rsidRPr="00EF4E16" w:rsidRDefault="00562071" w:rsidP="00533ED4">
      <w:pPr>
        <w:spacing w:after="0" w:line="240" w:lineRule="auto"/>
        <w:ind w:left="720"/>
        <w:rPr>
          <w:rFonts w:cstheme="minorHAnsi"/>
        </w:rPr>
      </w:pPr>
    </w:p>
    <w:p w14:paraId="28371C58" w14:textId="77777777" w:rsidR="00533ED4" w:rsidRPr="00533ED4" w:rsidRDefault="00533ED4" w:rsidP="00533ED4">
      <w:pPr>
        <w:spacing w:after="0" w:line="240" w:lineRule="auto"/>
        <w:rPr>
          <w:rFonts w:cstheme="minorHAnsi"/>
          <w:b/>
        </w:rPr>
      </w:pPr>
      <w:r w:rsidRPr="00533ED4">
        <w:rPr>
          <w:rFonts w:cstheme="minorHAnsi"/>
          <w:b/>
        </w:rPr>
        <w:t>Materials, Equipment, Apparatus and Reagents</w:t>
      </w:r>
    </w:p>
    <w:p w14:paraId="65471D61" w14:textId="7C1CD249" w:rsidR="00533ED4" w:rsidRPr="00562071" w:rsidRDefault="00533ED4" w:rsidP="00606605">
      <w:pPr>
        <w:pStyle w:val="ListParagraph"/>
        <w:numPr>
          <w:ilvl w:val="0"/>
          <w:numId w:val="15"/>
        </w:numPr>
        <w:spacing w:after="0" w:line="240" w:lineRule="auto"/>
        <w:rPr>
          <w:rFonts w:cstheme="minorHAnsi"/>
        </w:rPr>
      </w:pPr>
      <w:r w:rsidRPr="00562071">
        <w:rPr>
          <w:rFonts w:cstheme="minorHAnsi"/>
        </w:rPr>
        <w:t>PPE</w:t>
      </w:r>
    </w:p>
    <w:p w14:paraId="743F0207" w14:textId="77777777" w:rsidR="00533ED4" w:rsidRDefault="00533ED4" w:rsidP="00533ED4">
      <w:pPr>
        <w:spacing w:after="200" w:line="240" w:lineRule="auto"/>
        <w:rPr>
          <w:rFonts w:cstheme="minorHAnsi"/>
        </w:rPr>
      </w:pPr>
    </w:p>
    <w:p w14:paraId="303DC70C" w14:textId="77777777" w:rsidR="00533ED4" w:rsidRPr="00533ED4" w:rsidRDefault="00533ED4" w:rsidP="00533ED4">
      <w:pPr>
        <w:spacing w:after="0" w:line="360" w:lineRule="auto"/>
        <w:rPr>
          <w:rFonts w:cstheme="minorHAnsi"/>
          <w:b/>
        </w:rPr>
      </w:pPr>
      <w:r w:rsidRPr="00533ED4">
        <w:rPr>
          <w:rFonts w:cstheme="minorHAnsi"/>
          <w:b/>
        </w:rPr>
        <w:t>Safety, Health and Environment Precautions</w:t>
      </w:r>
    </w:p>
    <w:p w14:paraId="4D09DE9E" w14:textId="1B6B5E35" w:rsidR="00533ED4" w:rsidRPr="00562071" w:rsidRDefault="00533ED4" w:rsidP="00606605">
      <w:pPr>
        <w:pStyle w:val="ListParagraph"/>
        <w:numPr>
          <w:ilvl w:val="0"/>
          <w:numId w:val="15"/>
        </w:numPr>
        <w:spacing w:after="0" w:line="360" w:lineRule="auto"/>
        <w:rPr>
          <w:rFonts w:cstheme="minorHAnsi"/>
        </w:rPr>
      </w:pPr>
      <w:r w:rsidRPr="00562071">
        <w:rPr>
          <w:rFonts w:cstheme="minorHAnsi"/>
        </w:rPr>
        <w:t>Wear appropriate PPE</w:t>
      </w:r>
    </w:p>
    <w:p w14:paraId="0EAE2346" w14:textId="77777777" w:rsidR="00533ED4" w:rsidRPr="00695170" w:rsidRDefault="00533ED4" w:rsidP="00533ED4">
      <w:pPr>
        <w:spacing w:after="200" w:line="240" w:lineRule="auto"/>
        <w:rPr>
          <w:rFonts w:cstheme="minorHAnsi"/>
        </w:rPr>
      </w:pPr>
    </w:p>
    <w:p w14:paraId="498C0008" w14:textId="77777777" w:rsidR="00533ED4" w:rsidRPr="00CD5A84" w:rsidRDefault="00533ED4" w:rsidP="00533ED4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  <w:color w:val="000000"/>
          <w:sz w:val="24"/>
          <w:szCs w:val="24"/>
        </w:rPr>
      </w:pPr>
      <w:r w:rsidRPr="00CD5A84">
        <w:rPr>
          <w:rFonts w:cstheme="minorHAnsi"/>
          <w:b/>
          <w:sz w:val="24"/>
          <w:szCs w:val="24"/>
        </w:rPr>
        <w:t>REFERENCE/ENCLOSURE</w:t>
      </w:r>
      <w:bookmarkEnd w:id="0"/>
    </w:p>
    <w:p w14:paraId="1AEA1750" w14:textId="77777777" w:rsidR="00562071" w:rsidRPr="00F918F5" w:rsidRDefault="00562071" w:rsidP="00562071">
      <w:pPr>
        <w:pStyle w:val="ListParagraph"/>
        <w:numPr>
          <w:ilvl w:val="0"/>
          <w:numId w:val="13"/>
        </w:numPr>
        <w:shd w:val="clear" w:color="auto" w:fill="FFFFFF"/>
        <w:spacing w:after="0" w:line="360" w:lineRule="auto"/>
        <w:rPr>
          <w:rFonts w:ascii="Calibri" w:hAnsi="Calibri" w:cs="Calibri"/>
          <w:color w:val="000000"/>
        </w:rPr>
      </w:pPr>
      <w:proofErr w:type="spellStart"/>
      <w:r>
        <w:rPr>
          <w:rFonts w:ascii="Calibri" w:hAnsi="Calibri" w:cs="Calibri"/>
          <w:color w:val="000000"/>
        </w:rPr>
        <w:t>Jenway</w:t>
      </w:r>
      <w:proofErr w:type="spellEnd"/>
      <w:r>
        <w:rPr>
          <w:rFonts w:ascii="Calibri" w:hAnsi="Calibri" w:cs="Calibri"/>
          <w:color w:val="000000"/>
        </w:rPr>
        <w:t xml:space="preserve"> conductivity meter</w:t>
      </w:r>
      <w:r w:rsidRPr="00F918F5">
        <w:rPr>
          <w:rFonts w:ascii="Calibri" w:hAnsi="Calibri" w:cs="Calibri"/>
          <w:color w:val="000000"/>
        </w:rPr>
        <w:t xml:space="preserve"> instruction manual.</w:t>
      </w:r>
    </w:p>
    <w:p w14:paraId="218D1AD3" w14:textId="77777777" w:rsidR="00562071" w:rsidRPr="00F918F5" w:rsidRDefault="00562071" w:rsidP="00562071">
      <w:pPr>
        <w:shd w:val="clear" w:color="auto" w:fill="FFFFFF"/>
        <w:spacing w:after="0" w:line="360" w:lineRule="auto"/>
        <w:ind w:left="360"/>
        <w:rPr>
          <w:rFonts w:cstheme="minorHAnsi"/>
          <w:color w:val="000000"/>
        </w:rPr>
      </w:pPr>
    </w:p>
    <w:p w14:paraId="3D4AE46C" w14:textId="77777777" w:rsidR="00562071" w:rsidRPr="00F918F5" w:rsidRDefault="00562071" w:rsidP="00562071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  <w:color w:val="000000"/>
        </w:rPr>
      </w:pPr>
      <w:r w:rsidRPr="00F918F5">
        <w:rPr>
          <w:rFonts w:cstheme="minorHAnsi"/>
          <w:b/>
        </w:rPr>
        <w:t xml:space="preserve">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562071" w:rsidRPr="00F918F5" w14:paraId="328ADFA3" w14:textId="77777777" w:rsidTr="00D82804">
        <w:trPr>
          <w:trHeight w:val="261"/>
        </w:trPr>
        <w:tc>
          <w:tcPr>
            <w:tcW w:w="4644" w:type="dxa"/>
            <w:shd w:val="clear" w:color="auto" w:fill="FFFFFF"/>
          </w:tcPr>
          <w:p w14:paraId="7D29DFEB" w14:textId="77777777" w:rsidR="00562071" w:rsidRPr="00F918F5" w:rsidRDefault="00562071" w:rsidP="00D82804">
            <w:pPr>
              <w:pStyle w:val="Header"/>
              <w:rPr>
                <w:bCs/>
                <w:snapToGrid w:val="0"/>
              </w:rPr>
            </w:pPr>
            <w:bookmarkStart w:id="1" w:name="_Hlk175640267"/>
            <w:r w:rsidRPr="00F918F5">
              <w:rPr>
                <w:bCs/>
                <w:snapToGrid w:val="0"/>
              </w:rPr>
              <w:t>Quality Control Head</w:t>
            </w:r>
          </w:p>
        </w:tc>
        <w:tc>
          <w:tcPr>
            <w:tcW w:w="4644" w:type="dxa"/>
            <w:shd w:val="clear" w:color="auto" w:fill="FFFFFF"/>
          </w:tcPr>
          <w:p w14:paraId="4A802EA9" w14:textId="77777777" w:rsidR="00562071" w:rsidRPr="00F918F5" w:rsidRDefault="00562071" w:rsidP="00D82804">
            <w:pPr>
              <w:pStyle w:val="Header"/>
              <w:rPr>
                <w:bCs/>
                <w:snapToGrid w:val="0"/>
              </w:rPr>
            </w:pPr>
            <w:r w:rsidRPr="00F918F5">
              <w:rPr>
                <w:bCs/>
                <w:snapToGrid w:val="0"/>
              </w:rPr>
              <w:t xml:space="preserve">Chemical Analyst </w:t>
            </w:r>
          </w:p>
        </w:tc>
      </w:tr>
      <w:bookmarkEnd w:id="1"/>
    </w:tbl>
    <w:p w14:paraId="14B24CAE" w14:textId="77777777" w:rsidR="00562071" w:rsidRDefault="00562071" w:rsidP="00562071">
      <w:pPr>
        <w:spacing w:line="360" w:lineRule="auto"/>
        <w:ind w:left="360"/>
        <w:rPr>
          <w:rFonts w:cstheme="minorHAnsi"/>
          <w:b/>
        </w:rPr>
      </w:pPr>
    </w:p>
    <w:p w14:paraId="1734683C" w14:textId="77777777" w:rsidR="00562071" w:rsidRPr="00F918F5" w:rsidRDefault="00562071" w:rsidP="00562071">
      <w:pPr>
        <w:spacing w:line="360" w:lineRule="auto"/>
        <w:ind w:left="360"/>
        <w:rPr>
          <w:rFonts w:cstheme="minorHAnsi"/>
          <w:b/>
        </w:rPr>
      </w:pPr>
    </w:p>
    <w:p w14:paraId="508F820A" w14:textId="77777777" w:rsidR="00562071" w:rsidRPr="00F918F5" w:rsidRDefault="00562071" w:rsidP="00562071">
      <w:pPr>
        <w:spacing w:line="360" w:lineRule="auto"/>
        <w:rPr>
          <w:rFonts w:cstheme="minorHAnsi"/>
          <w:b/>
        </w:rPr>
      </w:pPr>
      <w:r w:rsidRPr="00F918F5">
        <w:rPr>
          <w:rFonts w:cstheme="minorHAnsi"/>
          <w:b/>
        </w:rPr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562071" w:rsidRPr="00F918F5" w14:paraId="3E4BF1B1" w14:textId="77777777" w:rsidTr="00D82804">
        <w:tc>
          <w:tcPr>
            <w:tcW w:w="2610" w:type="dxa"/>
            <w:shd w:val="clear" w:color="auto" w:fill="auto"/>
          </w:tcPr>
          <w:p w14:paraId="2C7C94F9" w14:textId="77777777" w:rsidR="00562071" w:rsidRPr="00F918F5" w:rsidRDefault="00562071" w:rsidP="00D82804">
            <w:pPr>
              <w:spacing w:line="276" w:lineRule="auto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426BD80B" w14:textId="77777777" w:rsidR="00562071" w:rsidRPr="00F918F5" w:rsidRDefault="00562071" w:rsidP="00D82804">
            <w:pPr>
              <w:spacing w:line="276" w:lineRule="auto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QUALITY ASSURANCE</w:t>
            </w:r>
          </w:p>
        </w:tc>
      </w:tr>
      <w:tr w:rsidR="00562071" w:rsidRPr="00F918F5" w14:paraId="26389228" w14:textId="77777777" w:rsidTr="00D82804">
        <w:tc>
          <w:tcPr>
            <w:tcW w:w="2610" w:type="dxa"/>
            <w:shd w:val="clear" w:color="auto" w:fill="auto"/>
          </w:tcPr>
          <w:p w14:paraId="0283E906" w14:textId="77777777" w:rsidR="00562071" w:rsidRPr="00F918F5" w:rsidRDefault="00562071" w:rsidP="00D82804">
            <w:pPr>
              <w:spacing w:line="276" w:lineRule="auto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198F36DE" w14:textId="77777777" w:rsidR="00562071" w:rsidRPr="00F918F5" w:rsidRDefault="00562071" w:rsidP="00D82804">
            <w:pPr>
              <w:spacing w:line="276" w:lineRule="auto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QUALITY CONTROL LABORATORY</w:t>
            </w:r>
          </w:p>
        </w:tc>
      </w:tr>
    </w:tbl>
    <w:p w14:paraId="634BD927" w14:textId="77777777" w:rsidR="00562071" w:rsidRPr="00F918F5" w:rsidRDefault="00562071" w:rsidP="00562071">
      <w:pPr>
        <w:spacing w:line="360" w:lineRule="auto"/>
        <w:rPr>
          <w:rFonts w:cstheme="minorHAnsi"/>
          <w:b/>
        </w:rPr>
      </w:pPr>
    </w:p>
    <w:p w14:paraId="6FD69817" w14:textId="77777777" w:rsidR="00562071" w:rsidRPr="00F918F5" w:rsidRDefault="00562071" w:rsidP="00562071">
      <w:pPr>
        <w:spacing w:line="360" w:lineRule="auto"/>
        <w:rPr>
          <w:rFonts w:cstheme="minorHAnsi"/>
          <w:b/>
        </w:rPr>
      </w:pPr>
      <w:r w:rsidRPr="00F918F5">
        <w:rPr>
          <w:rFonts w:cstheme="minorHAnsi"/>
          <w:b/>
        </w:rPr>
        <w:t>9.0 REVISION HISTORY</w:t>
      </w:r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47"/>
        <w:gridCol w:w="1984"/>
        <w:gridCol w:w="4962"/>
      </w:tblGrid>
      <w:tr w:rsidR="00562071" w:rsidRPr="00F918F5" w14:paraId="13D6F940" w14:textId="77777777" w:rsidTr="00D82804">
        <w:tc>
          <w:tcPr>
            <w:tcW w:w="2547" w:type="dxa"/>
            <w:shd w:val="clear" w:color="auto" w:fill="auto"/>
          </w:tcPr>
          <w:p w14:paraId="16958BEA" w14:textId="77777777" w:rsidR="00562071" w:rsidRPr="00F918F5" w:rsidRDefault="00562071" w:rsidP="00D82804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bookmarkStart w:id="2" w:name="_Hlk175640331"/>
            <w:r w:rsidRPr="00F918F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1984" w:type="dxa"/>
            <w:shd w:val="clear" w:color="auto" w:fill="auto"/>
          </w:tcPr>
          <w:p w14:paraId="022556AB" w14:textId="77777777" w:rsidR="00562071" w:rsidRPr="00F918F5" w:rsidRDefault="00562071" w:rsidP="00D82804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918F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4962" w:type="dxa"/>
            <w:shd w:val="clear" w:color="auto" w:fill="auto"/>
          </w:tcPr>
          <w:p w14:paraId="6D7A9C9C" w14:textId="77777777" w:rsidR="00562071" w:rsidRPr="00F918F5" w:rsidRDefault="00562071" w:rsidP="00D82804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918F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562071" w:rsidRPr="00F918F5" w14:paraId="10FBB526" w14:textId="77777777" w:rsidTr="00D82804">
        <w:tc>
          <w:tcPr>
            <w:tcW w:w="2547" w:type="dxa"/>
            <w:shd w:val="clear" w:color="auto" w:fill="auto"/>
          </w:tcPr>
          <w:p w14:paraId="3924B7EF" w14:textId="77777777" w:rsidR="00562071" w:rsidRPr="00F918F5" w:rsidRDefault="00562071" w:rsidP="00D82804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>00</w:t>
            </w:r>
          </w:p>
        </w:tc>
        <w:tc>
          <w:tcPr>
            <w:tcW w:w="1984" w:type="dxa"/>
            <w:shd w:val="clear" w:color="auto" w:fill="auto"/>
          </w:tcPr>
          <w:p w14:paraId="50B121B1" w14:textId="77777777" w:rsidR="00562071" w:rsidRPr="00F918F5" w:rsidRDefault="00562071" w:rsidP="00D82804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 xml:space="preserve">Nil </w:t>
            </w:r>
          </w:p>
        </w:tc>
        <w:tc>
          <w:tcPr>
            <w:tcW w:w="4962" w:type="dxa"/>
            <w:shd w:val="clear" w:color="auto" w:fill="auto"/>
          </w:tcPr>
          <w:p w14:paraId="36666349" w14:textId="77777777" w:rsidR="00562071" w:rsidRPr="00F918F5" w:rsidRDefault="00562071" w:rsidP="00D82804">
            <w:pPr>
              <w:spacing w:line="276" w:lineRule="auto"/>
              <w:ind w:right="992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First issue</w:t>
            </w:r>
          </w:p>
        </w:tc>
      </w:tr>
      <w:tr w:rsidR="00562071" w:rsidRPr="00F918F5" w14:paraId="09C00DAA" w14:textId="77777777" w:rsidTr="00D82804">
        <w:tc>
          <w:tcPr>
            <w:tcW w:w="2547" w:type="dxa"/>
            <w:shd w:val="clear" w:color="auto" w:fill="auto"/>
          </w:tcPr>
          <w:p w14:paraId="23612D2D" w14:textId="77777777" w:rsidR="00562071" w:rsidRPr="00F918F5" w:rsidRDefault="00562071" w:rsidP="00D82804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>02</w:t>
            </w:r>
          </w:p>
        </w:tc>
        <w:tc>
          <w:tcPr>
            <w:tcW w:w="1984" w:type="dxa"/>
            <w:shd w:val="clear" w:color="auto" w:fill="auto"/>
          </w:tcPr>
          <w:p w14:paraId="620EDDEE" w14:textId="77777777" w:rsidR="00562071" w:rsidRPr="00F918F5" w:rsidRDefault="00562071" w:rsidP="00D82804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>01</w:t>
            </w:r>
          </w:p>
        </w:tc>
        <w:tc>
          <w:tcPr>
            <w:tcW w:w="4962" w:type="dxa"/>
            <w:shd w:val="clear" w:color="auto" w:fill="auto"/>
          </w:tcPr>
          <w:p w14:paraId="6F64D158" w14:textId="77777777" w:rsidR="00562071" w:rsidRPr="00F918F5" w:rsidRDefault="00562071" w:rsidP="00D82804">
            <w:pPr>
              <w:spacing w:line="276" w:lineRule="auto"/>
              <w:ind w:right="992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 xml:space="preserve"> To Updat</w:t>
            </w:r>
            <w:r w:rsidR="00420856">
              <w:rPr>
                <w:rFonts w:eastAsia="Calibri" w:cstheme="minorHAnsi"/>
              </w:rPr>
              <w:t>e</w:t>
            </w:r>
          </w:p>
        </w:tc>
      </w:tr>
      <w:tr w:rsidR="00562071" w:rsidRPr="00F918F5" w14:paraId="6EDB2D1A" w14:textId="77777777" w:rsidTr="00D82804">
        <w:tc>
          <w:tcPr>
            <w:tcW w:w="2547" w:type="dxa"/>
            <w:shd w:val="clear" w:color="auto" w:fill="auto"/>
          </w:tcPr>
          <w:p w14:paraId="27D8ED6E" w14:textId="77777777" w:rsidR="00562071" w:rsidRPr="00F918F5" w:rsidRDefault="00562071" w:rsidP="00D82804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>03</w:t>
            </w:r>
          </w:p>
        </w:tc>
        <w:tc>
          <w:tcPr>
            <w:tcW w:w="1984" w:type="dxa"/>
            <w:shd w:val="clear" w:color="auto" w:fill="auto"/>
          </w:tcPr>
          <w:p w14:paraId="4819510E" w14:textId="77777777" w:rsidR="00562071" w:rsidRPr="00F918F5" w:rsidRDefault="00562071" w:rsidP="00D82804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>02</w:t>
            </w:r>
          </w:p>
        </w:tc>
        <w:tc>
          <w:tcPr>
            <w:tcW w:w="4962" w:type="dxa"/>
            <w:shd w:val="clear" w:color="auto" w:fill="auto"/>
          </w:tcPr>
          <w:p w14:paraId="0E47537D" w14:textId="77777777" w:rsidR="00562071" w:rsidRPr="00F918F5" w:rsidRDefault="00562071" w:rsidP="00D82804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Inclusion of enclosures format</w:t>
            </w:r>
          </w:p>
          <w:p w14:paraId="615AAE3C" w14:textId="77777777" w:rsidR="00562071" w:rsidRPr="00F918F5" w:rsidRDefault="00562071" w:rsidP="00D82804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 xml:space="preserve">Change in sop format generally </w:t>
            </w:r>
          </w:p>
        </w:tc>
      </w:tr>
      <w:bookmarkEnd w:id="2"/>
    </w:tbl>
    <w:p w14:paraId="695E4191" w14:textId="77777777" w:rsidR="00562071" w:rsidRPr="00F918F5" w:rsidRDefault="00562071" w:rsidP="00562071">
      <w:pPr>
        <w:rPr>
          <w:rFonts w:cstheme="minorHAnsi"/>
        </w:rPr>
      </w:pPr>
    </w:p>
    <w:p w14:paraId="60065315" w14:textId="77777777" w:rsidR="002C70FE" w:rsidRDefault="002C70FE" w:rsidP="00562071">
      <w:pPr>
        <w:shd w:val="clear" w:color="auto" w:fill="FFFFFF"/>
        <w:spacing w:after="0" w:line="360" w:lineRule="auto"/>
        <w:ind w:left="360"/>
      </w:pPr>
    </w:p>
    <w:sectPr w:rsidR="002C70FE" w:rsidSect="00533ED4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7915D81" w14:textId="77777777" w:rsidR="0064699D" w:rsidRDefault="0064699D" w:rsidP="00533ED4">
      <w:pPr>
        <w:spacing w:after="0" w:line="240" w:lineRule="auto"/>
      </w:pPr>
      <w:r>
        <w:separator/>
      </w:r>
    </w:p>
  </w:endnote>
  <w:endnote w:type="continuationSeparator" w:id="0">
    <w:p w14:paraId="5A2585E4" w14:textId="77777777" w:rsidR="0064699D" w:rsidRDefault="0064699D" w:rsidP="00533E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557478996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2FF91EA" w14:textId="55531540" w:rsidR="00606605" w:rsidRDefault="00606605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0902807" w14:textId="77777777" w:rsidR="00606605" w:rsidRDefault="0060660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7AF6942" w14:textId="77777777" w:rsidR="0064699D" w:rsidRDefault="0064699D" w:rsidP="00533ED4">
      <w:pPr>
        <w:spacing w:after="0" w:line="240" w:lineRule="auto"/>
      </w:pPr>
      <w:r>
        <w:separator/>
      </w:r>
    </w:p>
  </w:footnote>
  <w:footnote w:type="continuationSeparator" w:id="0">
    <w:p w14:paraId="160B3773" w14:textId="77777777" w:rsidR="0064699D" w:rsidRDefault="0064699D" w:rsidP="00533E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1D0CE4" w14:textId="77777777" w:rsidR="00791AA9" w:rsidRPr="00565BDB" w:rsidRDefault="00791AA9" w:rsidP="007748DE">
    <w:pPr>
      <w:pStyle w:val="Header"/>
    </w:pPr>
  </w:p>
  <w:tbl>
    <w:tblPr>
      <w:tblW w:w="11520" w:type="dxa"/>
      <w:tblInd w:w="-99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520"/>
      <w:gridCol w:w="1305"/>
      <w:gridCol w:w="680"/>
      <w:gridCol w:w="3006"/>
      <w:gridCol w:w="471"/>
      <w:gridCol w:w="1680"/>
      <w:gridCol w:w="1858"/>
    </w:tblGrid>
    <w:tr w:rsidR="007748DE" w:rsidRPr="00565BDB" w14:paraId="36090B38" w14:textId="77777777" w:rsidTr="00ED1ECA">
      <w:trPr>
        <w:trHeight w:val="651"/>
      </w:trPr>
      <w:tc>
        <w:tcPr>
          <w:tcW w:w="2520" w:type="dxa"/>
          <w:vMerge w:val="restart"/>
          <w:shd w:val="clear" w:color="auto" w:fill="auto"/>
        </w:tcPr>
        <w:p w14:paraId="4B846829" w14:textId="77777777" w:rsidR="00791AA9" w:rsidRPr="00565BDB" w:rsidRDefault="00B2359B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7E38EDBA" wp14:editId="690501E9">
                <wp:extent cx="1019175" cy="904875"/>
                <wp:effectExtent l="0" t="0" r="9525" b="0"/>
                <wp:docPr id="1874151175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42" w:type="dxa"/>
          <w:gridSpan w:val="5"/>
          <w:shd w:val="clear" w:color="auto" w:fill="auto"/>
        </w:tcPr>
        <w:p w14:paraId="319CC4DD" w14:textId="77777777" w:rsidR="00791AA9" w:rsidRPr="00565BDB" w:rsidRDefault="00B2359B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565BDB">
            <w:rPr>
              <w:rFonts w:ascii="Calibri" w:eastAsia="Calibri" w:hAnsi="Calibri"/>
            </w:rPr>
            <w:t>Ohimege</w:t>
          </w:r>
          <w:proofErr w:type="spellEnd"/>
          <w:r w:rsidRPr="00565BDB">
            <w:rPr>
              <w:rFonts w:ascii="Calibri" w:eastAsia="Calibri" w:hAnsi="Calibri"/>
            </w:rPr>
            <w:t xml:space="preserve"> Road, Industrial Estate, Ilorin Kwara State, PMB 1449</w:t>
          </w:r>
        </w:p>
      </w:tc>
      <w:tc>
        <w:tcPr>
          <w:tcW w:w="1858" w:type="dxa"/>
          <w:vMerge w:val="restart"/>
          <w:shd w:val="clear" w:color="auto" w:fill="auto"/>
        </w:tcPr>
        <w:p w14:paraId="66390F33" w14:textId="77777777" w:rsidR="00791AA9" w:rsidRPr="00D668AE" w:rsidRDefault="00B2359B" w:rsidP="007748DE">
          <w:pPr>
            <w:pStyle w:val="Header"/>
            <w:jc w:val="center"/>
            <w:rPr>
              <w:rFonts w:ascii="Calibri" w:eastAsia="Calibri" w:hAnsi="Calibri"/>
              <w:b/>
              <w:bCs/>
              <w:color w:val="D9D9D9" w:themeColor="background1" w:themeShade="D9"/>
              <w:sz w:val="28"/>
              <w:szCs w:val="28"/>
            </w:rPr>
          </w:pPr>
          <w:r w:rsidRPr="00D668AE">
            <w:rPr>
              <w:rFonts w:ascii="Calibri" w:eastAsia="Calibri" w:hAnsi="Calibri"/>
              <w:b/>
              <w:bCs/>
              <w:color w:val="D9D9D9" w:themeColor="background1" w:themeShade="D9"/>
              <w:sz w:val="28"/>
              <w:szCs w:val="28"/>
            </w:rPr>
            <w:t>MASTER COPY STAMP HERE</w:t>
          </w:r>
        </w:p>
      </w:tc>
    </w:tr>
    <w:tr w:rsidR="007748DE" w:rsidRPr="00565BDB" w14:paraId="70406CBE" w14:textId="77777777" w:rsidTr="00ED1ECA">
      <w:trPr>
        <w:trHeight w:val="650"/>
      </w:trPr>
      <w:tc>
        <w:tcPr>
          <w:tcW w:w="2520" w:type="dxa"/>
          <w:vMerge/>
          <w:shd w:val="clear" w:color="auto" w:fill="auto"/>
        </w:tcPr>
        <w:p w14:paraId="14002835" w14:textId="77777777" w:rsidR="00791AA9" w:rsidRPr="00565BDB" w:rsidRDefault="00791AA9" w:rsidP="007748DE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7142" w:type="dxa"/>
          <w:gridSpan w:val="5"/>
          <w:shd w:val="clear" w:color="auto" w:fill="auto"/>
        </w:tcPr>
        <w:p w14:paraId="651329F5" w14:textId="77777777" w:rsidR="00791AA9" w:rsidRPr="00565BDB" w:rsidRDefault="00B2359B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Title: </w:t>
          </w:r>
          <w:r w:rsidRPr="00565BDB">
            <w:rPr>
              <w:rFonts w:ascii="Calibri" w:eastAsia="Calibri" w:hAnsi="Calibri"/>
              <w:b/>
              <w:sz w:val="28"/>
              <w:szCs w:val="28"/>
            </w:rPr>
            <w:t>Standard Operating Procedure for</w:t>
          </w:r>
          <w:r w:rsidR="00533ED4">
            <w:rPr>
              <w:rFonts w:ascii="Calibri" w:eastAsia="Calibri" w:hAnsi="Calibri"/>
              <w:b/>
              <w:sz w:val="28"/>
              <w:szCs w:val="28"/>
            </w:rPr>
            <w:t xml:space="preserve"> Cleaning and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 Operation of </w:t>
          </w:r>
          <w:r w:rsidR="00533ED4">
            <w:rPr>
              <w:rFonts w:ascii="Calibri" w:eastAsia="Calibri" w:hAnsi="Calibri"/>
              <w:b/>
              <w:sz w:val="28"/>
              <w:szCs w:val="28"/>
            </w:rPr>
            <w:t>Conductivity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 Meter </w:t>
          </w:r>
        </w:p>
      </w:tc>
      <w:tc>
        <w:tcPr>
          <w:tcW w:w="1858" w:type="dxa"/>
          <w:vMerge/>
          <w:shd w:val="clear" w:color="auto" w:fill="auto"/>
        </w:tcPr>
        <w:p w14:paraId="2B3D7864" w14:textId="77777777" w:rsidR="00791AA9" w:rsidRPr="00565BDB" w:rsidRDefault="00791AA9" w:rsidP="007748DE">
          <w:pPr>
            <w:pStyle w:val="Header"/>
            <w:rPr>
              <w:rFonts w:ascii="Calibri" w:eastAsia="Calibri" w:hAnsi="Calibri"/>
            </w:rPr>
          </w:pPr>
        </w:p>
      </w:tc>
    </w:tr>
    <w:tr w:rsidR="007748DE" w:rsidRPr="00565BDB" w14:paraId="0322949B" w14:textId="77777777" w:rsidTr="00606605">
      <w:trPr>
        <w:trHeight w:val="171"/>
      </w:trPr>
      <w:tc>
        <w:tcPr>
          <w:tcW w:w="2520" w:type="dxa"/>
          <w:vMerge w:val="restart"/>
          <w:shd w:val="clear" w:color="auto" w:fill="auto"/>
        </w:tcPr>
        <w:p w14:paraId="72989BBF" w14:textId="77777777" w:rsidR="00791AA9" w:rsidRPr="00565BDB" w:rsidRDefault="00B2359B" w:rsidP="007748DE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1985" w:type="dxa"/>
          <w:gridSpan w:val="2"/>
          <w:vMerge w:val="restart"/>
          <w:shd w:val="clear" w:color="auto" w:fill="auto"/>
        </w:tcPr>
        <w:p w14:paraId="639BEFC9" w14:textId="77777777" w:rsidR="00791AA9" w:rsidRPr="00565BDB" w:rsidRDefault="00B2359B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3477" w:type="dxa"/>
          <w:gridSpan w:val="2"/>
          <w:vMerge w:val="restart"/>
          <w:shd w:val="clear" w:color="auto" w:fill="auto"/>
        </w:tcPr>
        <w:p w14:paraId="704AE688" w14:textId="77777777" w:rsidR="00791AA9" w:rsidRPr="00606605" w:rsidRDefault="00791AA9" w:rsidP="007748D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</w:p>
        <w:p w14:paraId="047ADA8F" w14:textId="77777777" w:rsidR="00791AA9" w:rsidRPr="00606605" w:rsidRDefault="00B2359B" w:rsidP="007748D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606605">
            <w:rPr>
              <w:rFonts w:ascii="Calibri" w:eastAsia="Calibri" w:hAnsi="Calibri"/>
              <w:b/>
              <w:bCs/>
              <w:sz w:val="28"/>
              <w:szCs w:val="28"/>
            </w:rPr>
            <w:t>SOP No.: BML-QDS-CL-009</w:t>
          </w:r>
        </w:p>
      </w:tc>
      <w:tc>
        <w:tcPr>
          <w:tcW w:w="1680" w:type="dxa"/>
          <w:shd w:val="clear" w:color="auto" w:fill="auto"/>
          <w:vAlign w:val="bottom"/>
        </w:tcPr>
        <w:p w14:paraId="781F49D5" w14:textId="77777777" w:rsidR="00791AA9" w:rsidRPr="00565BDB" w:rsidRDefault="00B2359B" w:rsidP="007748DE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858" w:type="dxa"/>
          <w:shd w:val="clear" w:color="auto" w:fill="auto"/>
          <w:vAlign w:val="bottom"/>
        </w:tcPr>
        <w:p w14:paraId="63605ED2" w14:textId="77777777" w:rsidR="00791AA9" w:rsidRPr="00565BDB" w:rsidRDefault="00B2359B" w:rsidP="007748D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03</w:t>
          </w:r>
        </w:p>
      </w:tc>
    </w:tr>
    <w:tr w:rsidR="007748DE" w:rsidRPr="00565BDB" w14:paraId="5841FC69" w14:textId="77777777" w:rsidTr="00606605">
      <w:trPr>
        <w:trHeight w:val="170"/>
      </w:trPr>
      <w:tc>
        <w:tcPr>
          <w:tcW w:w="2520" w:type="dxa"/>
          <w:vMerge/>
          <w:shd w:val="clear" w:color="auto" w:fill="auto"/>
        </w:tcPr>
        <w:p w14:paraId="60ABAA84" w14:textId="77777777" w:rsidR="00791AA9" w:rsidRPr="00565BDB" w:rsidRDefault="00791AA9" w:rsidP="007748DE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1985" w:type="dxa"/>
          <w:gridSpan w:val="2"/>
          <w:vMerge/>
          <w:shd w:val="clear" w:color="auto" w:fill="auto"/>
        </w:tcPr>
        <w:p w14:paraId="34B96A3D" w14:textId="77777777" w:rsidR="00791AA9" w:rsidRPr="00565BDB" w:rsidRDefault="00791AA9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477" w:type="dxa"/>
          <w:gridSpan w:val="2"/>
          <w:vMerge/>
          <w:shd w:val="clear" w:color="auto" w:fill="auto"/>
        </w:tcPr>
        <w:p w14:paraId="482D804C" w14:textId="77777777" w:rsidR="00791AA9" w:rsidRPr="00565BDB" w:rsidRDefault="00791AA9" w:rsidP="007748DE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680" w:type="dxa"/>
          <w:shd w:val="clear" w:color="auto" w:fill="auto"/>
          <w:vAlign w:val="bottom"/>
        </w:tcPr>
        <w:p w14:paraId="149FD128" w14:textId="77777777" w:rsidR="00791AA9" w:rsidRPr="00565BDB" w:rsidRDefault="00B2359B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858" w:type="dxa"/>
          <w:shd w:val="clear" w:color="auto" w:fill="auto"/>
        </w:tcPr>
        <w:p w14:paraId="5227B470" w14:textId="77777777" w:rsidR="00791AA9" w:rsidRPr="00565BDB" w:rsidRDefault="00B2359B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August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4</w:t>
          </w:r>
        </w:p>
      </w:tc>
    </w:tr>
    <w:tr w:rsidR="007748DE" w:rsidRPr="00565BDB" w14:paraId="065DA710" w14:textId="77777777" w:rsidTr="00606605">
      <w:trPr>
        <w:trHeight w:val="334"/>
      </w:trPr>
      <w:tc>
        <w:tcPr>
          <w:tcW w:w="2520" w:type="dxa"/>
          <w:shd w:val="clear" w:color="auto" w:fill="auto"/>
        </w:tcPr>
        <w:p w14:paraId="767D2C2C" w14:textId="77777777" w:rsidR="00791AA9" w:rsidRPr="00565BDB" w:rsidRDefault="00B2359B" w:rsidP="007748DE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QUALITY</w:t>
          </w:r>
        </w:p>
      </w:tc>
      <w:tc>
        <w:tcPr>
          <w:tcW w:w="1985" w:type="dxa"/>
          <w:gridSpan w:val="2"/>
          <w:shd w:val="clear" w:color="auto" w:fill="auto"/>
        </w:tcPr>
        <w:p w14:paraId="3B1480A2" w14:textId="77777777" w:rsidR="00791AA9" w:rsidRPr="00565BDB" w:rsidRDefault="00B2359B" w:rsidP="007748DE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CHEMICAL (SYRUP)</w:t>
          </w:r>
        </w:p>
      </w:tc>
      <w:tc>
        <w:tcPr>
          <w:tcW w:w="3477" w:type="dxa"/>
          <w:gridSpan w:val="2"/>
          <w:vMerge/>
          <w:shd w:val="clear" w:color="auto" w:fill="auto"/>
        </w:tcPr>
        <w:p w14:paraId="1C978904" w14:textId="77777777" w:rsidR="00791AA9" w:rsidRPr="00565BDB" w:rsidRDefault="00791AA9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680" w:type="dxa"/>
          <w:shd w:val="clear" w:color="auto" w:fill="auto"/>
          <w:vAlign w:val="bottom"/>
        </w:tcPr>
        <w:p w14:paraId="7C7020D6" w14:textId="4C0C58C4" w:rsidR="00791AA9" w:rsidRPr="00565BDB" w:rsidRDefault="00606605" w:rsidP="007748D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</w:rPr>
            <w:t xml:space="preserve">Next </w:t>
          </w:r>
          <w:r w:rsidR="00B2359B"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858" w:type="dxa"/>
          <w:shd w:val="clear" w:color="auto" w:fill="auto"/>
          <w:vAlign w:val="bottom"/>
        </w:tcPr>
        <w:p w14:paraId="74A8AF65" w14:textId="77777777" w:rsidR="00791AA9" w:rsidRPr="00565BDB" w:rsidRDefault="00B2359B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July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6</w:t>
          </w:r>
        </w:p>
      </w:tc>
    </w:tr>
    <w:tr w:rsidR="007748DE" w:rsidRPr="00565BDB" w14:paraId="110AAECD" w14:textId="77777777" w:rsidTr="00D668AE">
      <w:trPr>
        <w:trHeight w:val="479"/>
      </w:trPr>
      <w:tc>
        <w:tcPr>
          <w:tcW w:w="3825" w:type="dxa"/>
          <w:gridSpan w:val="2"/>
          <w:shd w:val="clear" w:color="auto" w:fill="auto"/>
        </w:tcPr>
        <w:p w14:paraId="51DEBD8B" w14:textId="77777777" w:rsidR="00791AA9" w:rsidRPr="00565BDB" w:rsidRDefault="00B2359B" w:rsidP="007748DE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Prepared By sign/date</w:t>
          </w:r>
        </w:p>
      </w:tc>
      <w:tc>
        <w:tcPr>
          <w:tcW w:w="3686" w:type="dxa"/>
          <w:gridSpan w:val="2"/>
          <w:shd w:val="clear" w:color="auto" w:fill="auto"/>
        </w:tcPr>
        <w:p w14:paraId="691A6831" w14:textId="77777777" w:rsidR="00791AA9" w:rsidRPr="00565BDB" w:rsidRDefault="00B2359B" w:rsidP="007748DE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Checked By sign/date</w:t>
          </w:r>
        </w:p>
      </w:tc>
      <w:tc>
        <w:tcPr>
          <w:tcW w:w="4009" w:type="dxa"/>
          <w:gridSpan w:val="3"/>
          <w:shd w:val="clear" w:color="auto" w:fill="auto"/>
        </w:tcPr>
        <w:p w14:paraId="351C12D1" w14:textId="77777777" w:rsidR="00791AA9" w:rsidRPr="00565BDB" w:rsidRDefault="00B2359B" w:rsidP="00ED1ECA">
          <w:pPr>
            <w:pStyle w:val="Head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Approved By sign/date</w:t>
          </w:r>
        </w:p>
      </w:tc>
    </w:tr>
    <w:tr w:rsidR="00ED1ECA" w:rsidRPr="00565BDB" w14:paraId="03D3E8A0" w14:textId="77777777" w:rsidTr="00D668AE">
      <w:trPr>
        <w:trHeight w:val="479"/>
      </w:trPr>
      <w:tc>
        <w:tcPr>
          <w:tcW w:w="3825" w:type="dxa"/>
          <w:gridSpan w:val="2"/>
          <w:shd w:val="clear" w:color="auto" w:fill="auto"/>
        </w:tcPr>
        <w:p w14:paraId="61E09DE7" w14:textId="77777777" w:rsidR="00791AA9" w:rsidRPr="00565BDB" w:rsidRDefault="00791AA9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686" w:type="dxa"/>
          <w:gridSpan w:val="2"/>
          <w:shd w:val="clear" w:color="auto" w:fill="auto"/>
        </w:tcPr>
        <w:p w14:paraId="01167FF0" w14:textId="77777777" w:rsidR="00791AA9" w:rsidRPr="00565BDB" w:rsidRDefault="00791AA9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4009" w:type="dxa"/>
          <w:gridSpan w:val="3"/>
          <w:shd w:val="clear" w:color="auto" w:fill="auto"/>
        </w:tcPr>
        <w:p w14:paraId="5736C592" w14:textId="77777777" w:rsidR="00791AA9" w:rsidRPr="00565BDB" w:rsidRDefault="00791AA9" w:rsidP="007748DE">
          <w:pPr>
            <w:pStyle w:val="Header"/>
            <w:rPr>
              <w:rFonts w:ascii="Calibri" w:eastAsia="Calibri" w:hAnsi="Calibri"/>
              <w:b/>
            </w:rPr>
          </w:pPr>
        </w:p>
        <w:p w14:paraId="6B465265" w14:textId="77777777" w:rsidR="00791AA9" w:rsidRPr="00565BDB" w:rsidRDefault="00791AA9" w:rsidP="007748DE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p w14:paraId="7751C9A5" w14:textId="10B6231C" w:rsidR="00791AA9" w:rsidRPr="007748DE" w:rsidRDefault="00000000" w:rsidP="007748DE">
    <w:pPr>
      <w:pStyle w:val="Header"/>
    </w:pPr>
    <w:r>
      <w:rPr>
        <w:noProof/>
      </w:rPr>
      <w:pict w14:anchorId="002745E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39108" o:spid="_x0000_s1025" type="#_x0000_t136" style="position:absolute;margin-left:0;margin-top:0;width:626.95pt;height:83.5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A14B17"/>
    <w:multiLevelType w:val="multilevel"/>
    <w:tmpl w:val="9342C5C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" w15:restartNumberingAfterBreak="0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13C52D47"/>
    <w:multiLevelType w:val="hybridMultilevel"/>
    <w:tmpl w:val="2A4AE5A4"/>
    <w:lvl w:ilvl="0" w:tplc="96F01380">
      <w:start w:val="4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  <w:b/>
        <w:sz w:val="24"/>
        <w:szCs w:val="24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4" w15:restartNumberingAfterBreak="0">
    <w:nsid w:val="18285E89"/>
    <w:multiLevelType w:val="hybridMultilevel"/>
    <w:tmpl w:val="D6A4D716"/>
    <w:lvl w:ilvl="0" w:tplc="3A845D3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6" w15:restartNumberingAfterBreak="0">
    <w:nsid w:val="23DC74D6"/>
    <w:multiLevelType w:val="multilevel"/>
    <w:tmpl w:val="C1A66DA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7" w15:restartNumberingAfterBreak="0">
    <w:nsid w:val="2AA53F95"/>
    <w:multiLevelType w:val="hybridMultilevel"/>
    <w:tmpl w:val="071C15BA"/>
    <w:lvl w:ilvl="0" w:tplc="3A845D3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1A2D4C"/>
    <w:multiLevelType w:val="hybridMultilevel"/>
    <w:tmpl w:val="86D04C26"/>
    <w:lvl w:ilvl="0" w:tplc="2000001B">
      <w:start w:val="1"/>
      <w:numFmt w:val="lowerRoman"/>
      <w:lvlText w:val="%1."/>
      <w:lvlJc w:val="right"/>
      <w:pPr>
        <w:ind w:left="360" w:hanging="360"/>
      </w:pPr>
      <w:rPr>
        <w:rFonts w:hint="default"/>
        <w:b/>
        <w:sz w:val="24"/>
        <w:szCs w:val="24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9629CA"/>
    <w:multiLevelType w:val="multilevel"/>
    <w:tmpl w:val="B138202E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</w:rPr>
    </w:lvl>
  </w:abstractNum>
  <w:abstractNum w:abstractNumId="10" w15:restartNumberingAfterBreak="0">
    <w:nsid w:val="34276C80"/>
    <w:multiLevelType w:val="multilevel"/>
    <w:tmpl w:val="9342C5C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1" w15:restartNumberingAfterBreak="0">
    <w:nsid w:val="37B01DE5"/>
    <w:multiLevelType w:val="multilevel"/>
    <w:tmpl w:val="2D98799C"/>
    <w:lvl w:ilvl="0">
      <w:start w:val="3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2" w15:restartNumberingAfterBreak="0">
    <w:nsid w:val="4D40493D"/>
    <w:multiLevelType w:val="hybridMultilevel"/>
    <w:tmpl w:val="F0A6A588"/>
    <w:lvl w:ilvl="0" w:tplc="3A845D3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2A7679"/>
    <w:multiLevelType w:val="hybridMultilevel"/>
    <w:tmpl w:val="DD2EF1FE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sz w:val="24"/>
        <w:szCs w:val="24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2641174"/>
    <w:multiLevelType w:val="multilevel"/>
    <w:tmpl w:val="C1A66DA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5" w15:restartNumberingAfterBreak="0">
    <w:nsid w:val="73B10F2E"/>
    <w:multiLevelType w:val="hybridMultilevel"/>
    <w:tmpl w:val="00E6DBFA"/>
    <w:lvl w:ilvl="0" w:tplc="0409000F">
      <w:start w:val="1"/>
      <w:numFmt w:val="decimal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num w:numId="1" w16cid:durableId="1598246989">
    <w:abstractNumId w:val="3"/>
  </w:num>
  <w:num w:numId="2" w16cid:durableId="1778022650">
    <w:abstractNumId w:val="1"/>
  </w:num>
  <w:num w:numId="3" w16cid:durableId="243029569">
    <w:abstractNumId w:val="5"/>
  </w:num>
  <w:num w:numId="4" w16cid:durableId="902256555">
    <w:abstractNumId w:val="11"/>
  </w:num>
  <w:num w:numId="5" w16cid:durableId="664012231">
    <w:abstractNumId w:val="4"/>
  </w:num>
  <w:num w:numId="6" w16cid:durableId="2025009814">
    <w:abstractNumId w:val="12"/>
  </w:num>
  <w:num w:numId="7" w16cid:durableId="1961296763">
    <w:abstractNumId w:val="7"/>
  </w:num>
  <w:num w:numId="8" w16cid:durableId="1888837678">
    <w:abstractNumId w:val="15"/>
  </w:num>
  <w:num w:numId="9" w16cid:durableId="1935359095">
    <w:abstractNumId w:val="2"/>
  </w:num>
  <w:num w:numId="10" w16cid:durableId="1534079057">
    <w:abstractNumId w:val="9"/>
  </w:num>
  <w:num w:numId="11" w16cid:durableId="1500736360">
    <w:abstractNumId w:val="13"/>
  </w:num>
  <w:num w:numId="12" w16cid:durableId="1911497311">
    <w:abstractNumId w:val="0"/>
  </w:num>
  <w:num w:numId="13" w16cid:durableId="1596093828">
    <w:abstractNumId w:val="10"/>
  </w:num>
  <w:num w:numId="14" w16cid:durableId="930821578">
    <w:abstractNumId w:val="14"/>
  </w:num>
  <w:num w:numId="15" w16cid:durableId="1583637651">
    <w:abstractNumId w:val="6"/>
  </w:num>
  <w:num w:numId="16" w16cid:durableId="20948128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33ED4"/>
    <w:rsid w:val="00053892"/>
    <w:rsid w:val="001364BC"/>
    <w:rsid w:val="001D7AD2"/>
    <w:rsid w:val="002C70FE"/>
    <w:rsid w:val="00420856"/>
    <w:rsid w:val="00533ED4"/>
    <w:rsid w:val="00562071"/>
    <w:rsid w:val="00606605"/>
    <w:rsid w:val="0064699D"/>
    <w:rsid w:val="00695C68"/>
    <w:rsid w:val="006E17C1"/>
    <w:rsid w:val="00766D02"/>
    <w:rsid w:val="00791AA9"/>
    <w:rsid w:val="007A3536"/>
    <w:rsid w:val="007B06EA"/>
    <w:rsid w:val="007D1D35"/>
    <w:rsid w:val="00833CEC"/>
    <w:rsid w:val="00867E63"/>
    <w:rsid w:val="00912272"/>
    <w:rsid w:val="00921803"/>
    <w:rsid w:val="009A19E1"/>
    <w:rsid w:val="009E79E9"/>
    <w:rsid w:val="00A12A88"/>
    <w:rsid w:val="00B2359B"/>
    <w:rsid w:val="00C03810"/>
    <w:rsid w:val="00D668AE"/>
    <w:rsid w:val="00DB085D"/>
    <w:rsid w:val="00E06223"/>
    <w:rsid w:val="00E55B8C"/>
    <w:rsid w:val="00F03153"/>
    <w:rsid w:val="00FF37A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776A1A"/>
  <w15:docId w15:val="{B5472BBC-2924-4434-A358-DCA3E4AFC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3ED4"/>
  </w:style>
  <w:style w:type="paragraph" w:styleId="Heading1">
    <w:name w:val="heading 1"/>
    <w:basedOn w:val="Normal"/>
    <w:next w:val="Normal"/>
    <w:link w:val="Heading1Char"/>
    <w:uiPriority w:val="9"/>
    <w:qFormat/>
    <w:rsid w:val="00533E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3E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533E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3E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3E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3E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3E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3E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3E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3E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3E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533E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3E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3E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3E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3E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3E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3E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3E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3E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3E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3E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3E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3E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3E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3E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3E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3E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3ED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533E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533ED4"/>
  </w:style>
  <w:style w:type="paragraph" w:styleId="BodyTextIndent2">
    <w:name w:val="Body Text Indent 2"/>
    <w:basedOn w:val="Normal"/>
    <w:link w:val="BodyTextIndent2Char"/>
    <w:rsid w:val="00533ED4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533ED4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533ED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533ED4"/>
  </w:style>
  <w:style w:type="paragraph" w:styleId="Footer">
    <w:name w:val="footer"/>
    <w:basedOn w:val="Normal"/>
    <w:link w:val="FooterChar"/>
    <w:uiPriority w:val="99"/>
    <w:unhideWhenUsed/>
    <w:rsid w:val="00533E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3ED4"/>
  </w:style>
  <w:style w:type="paragraph" w:styleId="BalloonText">
    <w:name w:val="Balloon Text"/>
    <w:basedOn w:val="Normal"/>
    <w:link w:val="BalloonTextChar"/>
    <w:uiPriority w:val="99"/>
    <w:semiHidden/>
    <w:unhideWhenUsed/>
    <w:rsid w:val="00FF37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37A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3</Pages>
  <Words>350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Ibiyemi Ahmad</cp:lastModifiedBy>
  <cp:revision>8</cp:revision>
  <dcterms:created xsi:type="dcterms:W3CDTF">2024-07-25T11:51:00Z</dcterms:created>
  <dcterms:modified xsi:type="dcterms:W3CDTF">2024-12-18T09:46:00Z</dcterms:modified>
</cp:coreProperties>
</file>