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DAA13" w14:textId="77777777" w:rsidR="00BA7232" w:rsidRDefault="00BA7232" w:rsidP="00BA7232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2C427D82" w14:textId="6FFDF628" w:rsidR="00BA7232" w:rsidRDefault="00C329E3" w:rsidP="00BA7232">
      <w:pPr>
        <w:pStyle w:val="ListParagraph"/>
        <w:numPr>
          <w:ilvl w:val="0"/>
          <w:numId w:val="5"/>
        </w:numPr>
        <w:spacing w:after="0" w:line="240" w:lineRule="auto"/>
      </w:pPr>
      <w:r>
        <w:t>To provide information on how to de-fumigate the clean area after 24hrs.</w:t>
      </w:r>
    </w:p>
    <w:p w14:paraId="0DD5BF91" w14:textId="77777777" w:rsidR="00BA7232" w:rsidRPr="00E838F0" w:rsidRDefault="00BA7232" w:rsidP="00BA7232">
      <w:pPr>
        <w:pStyle w:val="ListParagraph"/>
        <w:spacing w:after="0"/>
        <w:ind w:left="420"/>
        <w:rPr>
          <w:rFonts w:cs="Times New Roman"/>
          <w:sz w:val="24"/>
        </w:rPr>
      </w:pPr>
    </w:p>
    <w:p w14:paraId="5C22E142" w14:textId="77777777" w:rsidR="00BA7232" w:rsidRDefault="00BA7232" w:rsidP="00BA7232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41289B09" w14:textId="2B7E044F" w:rsidR="00BA7232" w:rsidRPr="00192DD0" w:rsidRDefault="00BA7232" w:rsidP="00BA7232">
      <w:pPr>
        <w:spacing w:after="0" w:line="360" w:lineRule="auto"/>
        <w:rPr>
          <w:rFonts w:ascii="Calibri" w:hAnsi="Calibri" w:cs="Calibri"/>
          <w:sz w:val="21"/>
          <w:szCs w:val="21"/>
        </w:rPr>
      </w:pPr>
      <w:r>
        <w:rPr>
          <w:rFonts w:cs="Times New Roman"/>
          <w:sz w:val="24"/>
        </w:rPr>
        <w:t xml:space="preserve">      -</w:t>
      </w:r>
      <w:r>
        <w:rPr>
          <w:rFonts w:cs="Times New Roman"/>
          <w:sz w:val="24"/>
        </w:rPr>
        <w:tab/>
      </w:r>
      <w:r w:rsidRPr="00DB72AA">
        <w:rPr>
          <w:rFonts w:cs="Times New Roman"/>
        </w:rPr>
        <w:t xml:space="preserve">To provide written guidelines for effective </w:t>
      </w:r>
      <w:r w:rsidR="00C329E3">
        <w:rPr>
          <w:rFonts w:cs="Times New Roman"/>
        </w:rPr>
        <w:t>de-</w:t>
      </w:r>
      <w:r w:rsidRPr="00DB72AA">
        <w:rPr>
          <w:rFonts w:cs="Times New Roman"/>
        </w:rPr>
        <w:t>fumigation of the clean area.</w:t>
      </w:r>
    </w:p>
    <w:p w14:paraId="4DD07DFD" w14:textId="77777777" w:rsidR="00BA7232" w:rsidRDefault="00BA7232" w:rsidP="00BA7232">
      <w:pPr>
        <w:spacing w:after="0"/>
        <w:rPr>
          <w:b/>
        </w:rPr>
      </w:pPr>
      <w:r w:rsidRPr="005E1E72">
        <w:rPr>
          <w:b/>
        </w:rPr>
        <w:t>3.0 Responsibility/accountability:</w:t>
      </w:r>
    </w:p>
    <w:p w14:paraId="527E24F5" w14:textId="0D1188D4" w:rsidR="00BA7232" w:rsidRPr="00DB72AA" w:rsidRDefault="00BA7232" w:rsidP="00BA7232">
      <w:pPr>
        <w:pStyle w:val="ListParagraph"/>
        <w:numPr>
          <w:ilvl w:val="0"/>
          <w:numId w:val="4"/>
        </w:numPr>
        <w:tabs>
          <w:tab w:val="left" w:pos="180"/>
        </w:tabs>
        <w:spacing w:after="0" w:line="276" w:lineRule="auto"/>
        <w:rPr>
          <w:rFonts w:cs="Times New Roman"/>
          <w:b/>
        </w:rPr>
      </w:pPr>
      <w:r>
        <w:rPr>
          <w:rFonts w:cs="Times New Roman"/>
        </w:rPr>
        <w:tab/>
      </w:r>
      <w:r w:rsidRPr="00DB72AA">
        <w:rPr>
          <w:rFonts w:cs="Times New Roman"/>
        </w:rPr>
        <w:t>Clean Area Supervisor, Microbiologist,</w:t>
      </w:r>
      <w:r w:rsidR="00C329E3">
        <w:rPr>
          <w:rFonts w:cs="Times New Roman"/>
        </w:rPr>
        <w:t xml:space="preserve"> </w:t>
      </w:r>
      <w:r w:rsidR="00C329E3">
        <w:rPr>
          <w:rFonts w:cs="Times New Roman"/>
        </w:rPr>
        <w:t>Technical Manager</w:t>
      </w:r>
      <w:r w:rsidR="00C329E3">
        <w:rPr>
          <w:rFonts w:cs="Times New Roman"/>
        </w:rPr>
        <w:t>,</w:t>
      </w:r>
      <w:r w:rsidRPr="00DB72AA">
        <w:rPr>
          <w:rFonts w:cs="Times New Roman"/>
        </w:rPr>
        <w:t xml:space="preserve"> Quality Assurance </w:t>
      </w:r>
    </w:p>
    <w:p w14:paraId="4C5CA0DF" w14:textId="77777777" w:rsidR="00BA7232" w:rsidRPr="00C65271" w:rsidRDefault="00BA7232" w:rsidP="00BA7232">
      <w:pPr>
        <w:spacing w:after="0"/>
        <w:rPr>
          <w:b/>
        </w:rPr>
      </w:pPr>
    </w:p>
    <w:p w14:paraId="18946AFF" w14:textId="77777777" w:rsidR="00BA7232" w:rsidRDefault="00BA7232" w:rsidP="00BA7232">
      <w:pPr>
        <w:spacing w:after="0" w:line="240" w:lineRule="auto"/>
        <w:rPr>
          <w:b/>
        </w:rPr>
      </w:pPr>
    </w:p>
    <w:p w14:paraId="10D98644" w14:textId="77777777" w:rsidR="00BA7232" w:rsidRDefault="00BA7232" w:rsidP="00BA7232">
      <w:pPr>
        <w:spacing w:after="0" w:line="240" w:lineRule="auto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04009914" w14:textId="77777777" w:rsidR="00BA7232" w:rsidRDefault="00BA7232" w:rsidP="00BA7232">
      <w:pPr>
        <w:pStyle w:val="ListParagraph"/>
        <w:ind w:left="0"/>
        <w:rPr>
          <w:b/>
        </w:rPr>
      </w:pPr>
    </w:p>
    <w:p w14:paraId="25FD347D" w14:textId="77777777" w:rsidR="00BA7232" w:rsidRDefault="00BA7232" w:rsidP="00BA7232">
      <w:pPr>
        <w:pStyle w:val="ListParagraph"/>
        <w:ind w:left="0" w:firstLine="360"/>
      </w:pPr>
      <w:r>
        <w:rPr>
          <w:b/>
        </w:rPr>
        <w:t>N/A</w:t>
      </w:r>
    </w:p>
    <w:p w14:paraId="7DD356EE" w14:textId="77777777" w:rsidR="00BA7232" w:rsidRDefault="00BA7232" w:rsidP="00BA7232">
      <w:pPr>
        <w:pStyle w:val="ListParagraph"/>
        <w:ind w:left="0"/>
        <w:rPr>
          <w:b/>
        </w:rPr>
      </w:pPr>
    </w:p>
    <w:p w14:paraId="2FBAD928" w14:textId="77777777" w:rsidR="00BA7232" w:rsidRDefault="00BA7232" w:rsidP="00BA7232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6260EF20" w14:textId="77777777" w:rsidR="00C329E3" w:rsidRPr="00C74B8F" w:rsidRDefault="00C329E3" w:rsidP="00C329E3">
      <w:pPr>
        <w:rPr>
          <w:b/>
          <w:u w:val="single"/>
        </w:rPr>
      </w:pPr>
      <w:bookmarkStart w:id="0" w:name="_Hlk170902440"/>
      <w:r w:rsidRPr="00C74B8F">
        <w:rPr>
          <w:b/>
          <w:u w:val="single"/>
        </w:rPr>
        <w:t>DE-FUMIGATION</w:t>
      </w:r>
    </w:p>
    <w:p w14:paraId="3300CBF3" w14:textId="3527FB8E" w:rsidR="00C329E3" w:rsidRDefault="00C329E3" w:rsidP="00C329E3">
      <w:pPr>
        <w:pStyle w:val="ListParagraph"/>
        <w:numPr>
          <w:ilvl w:val="0"/>
          <w:numId w:val="9"/>
        </w:numPr>
        <w:spacing w:after="200" w:line="276" w:lineRule="auto"/>
      </w:pPr>
      <w:r>
        <w:t>After 24hours of fumigating, the Technical Department begins de-fumigation by opening the exhaust of the Air Handling Unit.</w:t>
      </w:r>
    </w:p>
    <w:p w14:paraId="256D655F" w14:textId="5AD55179" w:rsidR="00C329E3" w:rsidRPr="00C74B8F" w:rsidRDefault="00C329E3" w:rsidP="00C329E3">
      <w:pPr>
        <w:pStyle w:val="ListParagraph"/>
        <w:numPr>
          <w:ilvl w:val="0"/>
          <w:numId w:val="9"/>
        </w:numPr>
        <w:spacing w:after="200" w:line="276" w:lineRule="auto"/>
      </w:pPr>
      <w:r w:rsidRPr="00C74B8F">
        <w:t>Start the air handling unit with the exhaust opened.</w:t>
      </w:r>
    </w:p>
    <w:p w14:paraId="409CF63B" w14:textId="77777777" w:rsidR="00C329E3" w:rsidRPr="00C74B8F" w:rsidRDefault="00C329E3" w:rsidP="00C329E3">
      <w:pPr>
        <w:pStyle w:val="ListParagraph"/>
        <w:numPr>
          <w:ilvl w:val="0"/>
          <w:numId w:val="9"/>
        </w:numPr>
        <w:spacing w:after="200" w:line="276" w:lineRule="auto"/>
      </w:pPr>
      <w:r w:rsidRPr="00C74B8F">
        <w:t>Wait for one hour and check if there are no fumes inside the area.</w:t>
      </w:r>
    </w:p>
    <w:p w14:paraId="609EFDD0" w14:textId="77777777" w:rsidR="00C329E3" w:rsidRPr="00C74B8F" w:rsidRDefault="00C329E3" w:rsidP="00C329E3">
      <w:pPr>
        <w:pStyle w:val="ListParagraph"/>
        <w:numPr>
          <w:ilvl w:val="0"/>
          <w:numId w:val="9"/>
        </w:numPr>
        <w:spacing w:after="200" w:line="276" w:lineRule="auto"/>
      </w:pPr>
      <w:r w:rsidRPr="00C74B8F">
        <w:t>Wear protective garments, hand gloves and nose mask. Enter the area and at once, collect the bowls exposed and wash them with plenty water.</w:t>
      </w:r>
    </w:p>
    <w:p w14:paraId="4E7C003C" w14:textId="77777777" w:rsidR="00C329E3" w:rsidRPr="00C74B8F" w:rsidRDefault="00C329E3" w:rsidP="00C329E3">
      <w:pPr>
        <w:pStyle w:val="ListParagraph"/>
        <w:numPr>
          <w:ilvl w:val="0"/>
          <w:numId w:val="9"/>
        </w:numPr>
        <w:spacing w:after="200" w:line="276" w:lineRule="auto"/>
      </w:pPr>
      <w:r w:rsidRPr="00C74B8F">
        <w:t>Remove the Aluminum foils wrapped around the open lines and machine nozzles.</w:t>
      </w:r>
    </w:p>
    <w:p w14:paraId="0621D850" w14:textId="77777777" w:rsidR="00C329E3" w:rsidRDefault="00C329E3" w:rsidP="00C329E3">
      <w:pPr>
        <w:pStyle w:val="ListParagraph"/>
        <w:numPr>
          <w:ilvl w:val="0"/>
          <w:numId w:val="9"/>
        </w:numPr>
        <w:spacing w:after="200" w:line="276" w:lineRule="auto"/>
      </w:pPr>
      <w:r w:rsidRPr="00C74B8F">
        <w:t>Remove the labels of fumigation from the entrances.</w:t>
      </w:r>
    </w:p>
    <w:p w14:paraId="5B7438B9" w14:textId="77777777" w:rsidR="00C329E3" w:rsidRPr="00C74B8F" w:rsidRDefault="00C329E3" w:rsidP="00C329E3">
      <w:pPr>
        <w:pStyle w:val="ListParagraph"/>
        <w:ind w:left="1170"/>
      </w:pPr>
    </w:p>
    <w:p w14:paraId="14B0EBE0" w14:textId="77777777" w:rsidR="00C329E3" w:rsidRPr="00450264" w:rsidRDefault="00C329E3" w:rsidP="00C329E3">
      <w:pPr>
        <w:rPr>
          <w:b/>
          <w:u w:val="single"/>
        </w:rPr>
      </w:pPr>
      <w:r w:rsidRPr="00450264">
        <w:rPr>
          <w:b/>
          <w:u w:val="single"/>
        </w:rPr>
        <w:t>SAFETY, HEALTH AND ENVIRONMENTAL PRECAUTIONS:</w:t>
      </w:r>
    </w:p>
    <w:p w14:paraId="62559B9B" w14:textId="77777777" w:rsidR="00C329E3" w:rsidRDefault="00C329E3" w:rsidP="00C329E3">
      <w:pPr>
        <w:pStyle w:val="ListParagraph"/>
        <w:numPr>
          <w:ilvl w:val="0"/>
          <w:numId w:val="10"/>
        </w:numPr>
        <w:spacing w:after="200" w:line="276" w:lineRule="auto"/>
      </w:pPr>
      <w:r>
        <w:t>Always wear protective coverings and hand gloves while handling formaldehyde.</w:t>
      </w:r>
    </w:p>
    <w:p w14:paraId="093F8219" w14:textId="77777777" w:rsidR="00C329E3" w:rsidRDefault="00C329E3" w:rsidP="00C329E3">
      <w:pPr>
        <w:pStyle w:val="ListParagraph"/>
        <w:numPr>
          <w:ilvl w:val="0"/>
          <w:numId w:val="10"/>
        </w:numPr>
        <w:spacing w:after="200" w:line="276" w:lineRule="auto"/>
      </w:pPr>
      <w:r>
        <w:t xml:space="preserve">After addition of potassium permanganate to formaldehyde, there happens effervescence. Be </w:t>
      </w:r>
      <w:proofErr w:type="gramStart"/>
      <w:r>
        <w:t>prompt</w:t>
      </w:r>
      <w:proofErr w:type="gramEnd"/>
      <w:r>
        <w:t xml:space="preserve"> to leave the particular place before this.</w:t>
      </w:r>
    </w:p>
    <w:p w14:paraId="443154CA" w14:textId="77777777" w:rsidR="005A5A4C" w:rsidRDefault="005A5A4C" w:rsidP="005A5A4C">
      <w:pPr>
        <w:pStyle w:val="ListParagraph"/>
        <w:spacing w:after="200" w:line="276" w:lineRule="auto"/>
        <w:ind w:left="1170"/>
      </w:pPr>
    </w:p>
    <w:p w14:paraId="294A3191" w14:textId="77777777" w:rsidR="00BA7232" w:rsidRPr="009C1E34" w:rsidRDefault="00BA7232" w:rsidP="00BA723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453E56">
        <w:rPr>
          <w:rFonts w:ascii="Calibri" w:hAnsi="Calibri" w:cs="Calibri"/>
          <w:b/>
        </w:rPr>
        <w:lastRenderedPageBreak/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1E5C62F1" w14:textId="77777777" w:rsidR="00BA7232" w:rsidRDefault="00BA7232" w:rsidP="00BA7232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  <w:r w:rsidRPr="00DB72AA">
        <w:rPr>
          <w:rFonts w:cs="Times New Roman"/>
        </w:rPr>
        <w:t>British Pharmacopeia</w:t>
      </w:r>
    </w:p>
    <w:p w14:paraId="594C742B" w14:textId="77777777" w:rsidR="00BA7232" w:rsidRPr="0083078F" w:rsidRDefault="00BA7232" w:rsidP="00BA723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A7232" w:rsidRPr="0045446C" w14:paraId="656C0379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65116D6F" w14:textId="77777777" w:rsidR="00BA7232" w:rsidRPr="0045446C" w:rsidRDefault="00BA7232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8A03707" w14:textId="77777777" w:rsidR="00BA7232" w:rsidRPr="0045446C" w:rsidRDefault="00BA7232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BA7232" w:rsidRPr="0045446C" w14:paraId="51C5BEC6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7BCE236D" w14:textId="77777777" w:rsidR="00BA7232" w:rsidRPr="0045446C" w:rsidRDefault="00BA7232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E321113" w14:textId="77777777" w:rsidR="00BA7232" w:rsidRPr="0045446C" w:rsidRDefault="00BA7232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2A34869A" w14:textId="77777777" w:rsidR="00BA7232" w:rsidRDefault="00BA7232" w:rsidP="00BA7232">
      <w:pPr>
        <w:spacing w:line="360" w:lineRule="auto"/>
        <w:rPr>
          <w:rFonts w:ascii="Calibri" w:hAnsi="Calibri" w:cs="Calibri"/>
          <w:b/>
        </w:rPr>
      </w:pPr>
    </w:p>
    <w:p w14:paraId="3C1C7F2A" w14:textId="77777777" w:rsidR="00BA7232" w:rsidRDefault="00BA7232" w:rsidP="00BA7232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A7232" w:rsidRPr="00A65EC1" w14:paraId="433CA112" w14:textId="77777777" w:rsidTr="003D5137">
        <w:tc>
          <w:tcPr>
            <w:tcW w:w="2610" w:type="dxa"/>
            <w:shd w:val="clear" w:color="auto" w:fill="auto"/>
          </w:tcPr>
          <w:p w14:paraId="2C473118" w14:textId="77777777" w:rsidR="00BA7232" w:rsidRPr="00D578E5" w:rsidRDefault="00BA7232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2334075" w14:textId="77777777" w:rsidR="00BA7232" w:rsidRPr="00D578E5" w:rsidRDefault="00BA7232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BA7232" w:rsidRPr="00A65EC1" w14:paraId="3BA7D3DF" w14:textId="77777777" w:rsidTr="003D5137">
        <w:tc>
          <w:tcPr>
            <w:tcW w:w="2610" w:type="dxa"/>
            <w:shd w:val="clear" w:color="auto" w:fill="auto"/>
          </w:tcPr>
          <w:p w14:paraId="07FBFDD8" w14:textId="77777777" w:rsidR="00BA7232" w:rsidRPr="00D578E5" w:rsidRDefault="00BA7232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945F3D3" w14:textId="77777777" w:rsidR="00BA7232" w:rsidRPr="00D578E5" w:rsidRDefault="00BA7232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3077F345" w14:textId="77777777" w:rsidR="00BA7232" w:rsidRDefault="00BA7232" w:rsidP="00BA7232">
      <w:pPr>
        <w:spacing w:line="360" w:lineRule="auto"/>
        <w:rPr>
          <w:rFonts w:ascii="Calibri" w:hAnsi="Calibri" w:cs="Calibri"/>
          <w:b/>
        </w:rPr>
      </w:pPr>
    </w:p>
    <w:p w14:paraId="04BC6F11" w14:textId="77777777" w:rsidR="00BA7232" w:rsidRDefault="00BA7232" w:rsidP="00BA7232">
      <w:pPr>
        <w:spacing w:line="360" w:lineRule="auto"/>
        <w:rPr>
          <w:rFonts w:ascii="Calibri" w:hAnsi="Calibri" w:cs="Calibri"/>
          <w:b/>
        </w:rPr>
      </w:pPr>
    </w:p>
    <w:p w14:paraId="4BFDA037" w14:textId="77777777" w:rsidR="00BA7232" w:rsidRDefault="00BA7232" w:rsidP="00BA7232">
      <w:pPr>
        <w:spacing w:line="360" w:lineRule="auto"/>
        <w:rPr>
          <w:rFonts w:ascii="Calibri" w:hAnsi="Calibri" w:cs="Calibri"/>
          <w:b/>
        </w:rPr>
      </w:pPr>
    </w:p>
    <w:p w14:paraId="5BF82AEE" w14:textId="77777777" w:rsidR="00BA7232" w:rsidRDefault="00BA7232" w:rsidP="00BA7232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BA7232" w:rsidRPr="00A65EC1" w14:paraId="7A94012F" w14:textId="77777777" w:rsidTr="003D5137">
        <w:tc>
          <w:tcPr>
            <w:tcW w:w="1276" w:type="dxa"/>
            <w:shd w:val="clear" w:color="auto" w:fill="auto"/>
          </w:tcPr>
          <w:p w14:paraId="5A93DB34" w14:textId="77777777" w:rsidR="00BA7232" w:rsidRDefault="00BA723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754D458F" w14:textId="77777777" w:rsidR="00BA7232" w:rsidRDefault="00BA723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30727FD4" w14:textId="77777777" w:rsidR="00BA7232" w:rsidRDefault="00BA723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REVIEW</w:t>
            </w:r>
          </w:p>
          <w:p w14:paraId="339EABAD" w14:textId="77777777" w:rsidR="00BA7232" w:rsidRDefault="00BA723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92CE682" w14:textId="77777777" w:rsidR="00BA7232" w:rsidRDefault="00BA723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BA7232" w:rsidRPr="00A65EC1" w14:paraId="4A28B822" w14:textId="77777777" w:rsidTr="003D5137">
        <w:tc>
          <w:tcPr>
            <w:tcW w:w="1276" w:type="dxa"/>
            <w:shd w:val="clear" w:color="auto" w:fill="auto"/>
          </w:tcPr>
          <w:p w14:paraId="1AFE60DC" w14:textId="77777777" w:rsidR="00BA7232" w:rsidRDefault="00BA723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2BD6AA45" w14:textId="77777777" w:rsidR="00BA7232" w:rsidRDefault="00BA723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654EE471" w14:textId="77777777" w:rsidR="00BA7232" w:rsidRDefault="00BA723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1E9EB8EA" w14:textId="77777777" w:rsidR="00BA7232" w:rsidRDefault="00BA7232" w:rsidP="003D513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</w:p>
        </w:tc>
      </w:tr>
      <w:tr w:rsidR="00BA7232" w:rsidRPr="00A65EC1" w14:paraId="6E44096C" w14:textId="77777777" w:rsidTr="003D5137">
        <w:tc>
          <w:tcPr>
            <w:tcW w:w="1276" w:type="dxa"/>
            <w:shd w:val="clear" w:color="auto" w:fill="auto"/>
          </w:tcPr>
          <w:p w14:paraId="172CC300" w14:textId="77777777" w:rsidR="00BA7232" w:rsidRDefault="00BA723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2B4197E4" w14:textId="77777777" w:rsidR="00BA7232" w:rsidRDefault="00BA723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0E6CC4D9" w14:textId="77777777" w:rsidR="00BA7232" w:rsidRDefault="00BA723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7DC86317" w14:textId="77777777" w:rsidR="00BA7232" w:rsidRDefault="00BA7232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0B8E5448" w14:textId="77777777" w:rsidR="00BA7232" w:rsidRDefault="00BA7232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432A6813" w14:textId="77777777" w:rsidR="00BA7232" w:rsidRPr="0083078F" w:rsidRDefault="00BA7232" w:rsidP="00BA7232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4CE773D9" w14:textId="77777777" w:rsidR="00BA7232" w:rsidRDefault="00BA7232" w:rsidP="00BA7232"/>
    <w:p w14:paraId="66542897" w14:textId="77777777" w:rsidR="00BA7232" w:rsidRDefault="00BA7232" w:rsidP="00BA7232"/>
    <w:p w14:paraId="45A6241D" w14:textId="77777777" w:rsidR="00BA7232" w:rsidRDefault="00BA7232" w:rsidP="00BA7232"/>
    <w:p w14:paraId="11C43EA9" w14:textId="77777777" w:rsidR="00BA7232" w:rsidRDefault="00BA7232" w:rsidP="00BA7232"/>
    <w:p w14:paraId="30A48FDE" w14:textId="77777777" w:rsidR="00BA7232" w:rsidRDefault="00BA7232" w:rsidP="00BA7232"/>
    <w:p w14:paraId="34301383" w14:textId="77777777" w:rsidR="00BA7232" w:rsidRDefault="00BA7232" w:rsidP="00BA7232"/>
    <w:p w14:paraId="4038999C" w14:textId="77777777" w:rsidR="002C70FE" w:rsidRDefault="002C70FE"/>
    <w:sectPr w:rsidR="002C70FE" w:rsidSect="00BA723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59B79" w14:textId="77777777" w:rsidR="00053E06" w:rsidRDefault="00053E06" w:rsidP="00C329E3">
      <w:pPr>
        <w:spacing w:after="0" w:line="240" w:lineRule="auto"/>
      </w:pPr>
      <w:r>
        <w:separator/>
      </w:r>
    </w:p>
  </w:endnote>
  <w:endnote w:type="continuationSeparator" w:id="0">
    <w:p w14:paraId="2B83EA83" w14:textId="77777777" w:rsidR="00053E06" w:rsidRDefault="00053E06" w:rsidP="00C32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8A33B3" w14:textId="77777777" w:rsidR="00053E06" w:rsidRDefault="00053E06" w:rsidP="00C329E3">
      <w:pPr>
        <w:spacing w:after="0" w:line="240" w:lineRule="auto"/>
      </w:pPr>
      <w:r>
        <w:separator/>
      </w:r>
    </w:p>
  </w:footnote>
  <w:footnote w:type="continuationSeparator" w:id="0">
    <w:p w14:paraId="6734A9BC" w14:textId="77777777" w:rsidR="00053E06" w:rsidRDefault="00053E06" w:rsidP="00C32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BBC10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6E21FBA9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07DAB08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64C028A" wp14:editId="1D0A46B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6BB297C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D75E01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2979C419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28C07C88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7B7623E0" w14:textId="3269A45A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C329E3">
            <w:rPr>
              <w:rFonts w:ascii="Calibri" w:eastAsia="Calibri" w:hAnsi="Calibri"/>
              <w:b/>
              <w:sz w:val="28"/>
              <w:szCs w:val="28"/>
            </w:rPr>
            <w:t>De-</w:t>
          </w:r>
          <w:r>
            <w:rPr>
              <w:rFonts w:ascii="Calibri" w:eastAsia="Calibri" w:hAnsi="Calibri"/>
              <w:b/>
              <w:sz w:val="28"/>
              <w:szCs w:val="28"/>
            </w:rPr>
            <w:t>Fumigation of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Production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Area</w:t>
          </w:r>
        </w:p>
      </w:tc>
      <w:tc>
        <w:tcPr>
          <w:tcW w:w="1858" w:type="dxa"/>
          <w:vMerge/>
          <w:shd w:val="clear" w:color="auto" w:fill="auto"/>
        </w:tcPr>
        <w:p w14:paraId="7E4B4A9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2B14A00C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3F64B7F1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15F16F9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6A53DCC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2E49E370" w14:textId="6EAAF6B6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1</w:t>
          </w:r>
          <w:r w:rsidR="00C329E3">
            <w:rPr>
              <w:rFonts w:ascii="Calibri" w:eastAsia="Calibri" w:hAnsi="Calibri"/>
            </w:rPr>
            <w:t>3</w:t>
          </w:r>
        </w:p>
      </w:tc>
      <w:tc>
        <w:tcPr>
          <w:tcW w:w="1679" w:type="dxa"/>
          <w:shd w:val="clear" w:color="auto" w:fill="auto"/>
          <w:vAlign w:val="bottom"/>
        </w:tcPr>
        <w:p w14:paraId="63A7000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18B9CDB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75398710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514CAE4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05C76D7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EBEDEC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0B7601E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493444A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</w:t>
          </w:r>
          <w:r>
            <w:rPr>
              <w:rFonts w:ascii="Calibri" w:eastAsia="Calibri" w:hAnsi="Calibri"/>
              <w:b/>
            </w:rPr>
            <w:t>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79128008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3AFF61F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725DB24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0F8CD8B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9636BD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62D75F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</w:t>
          </w:r>
          <w:r>
            <w:rPr>
              <w:rFonts w:ascii="Calibri" w:eastAsia="Calibri" w:hAnsi="Calibri"/>
              <w:b/>
            </w:rPr>
            <w:t>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1495820B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55C698C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3EE1183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5C6BAA3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296EA3F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Authorized By </w:t>
          </w: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  <w:tr w:rsidR="00565BDB" w:rsidRPr="00565BDB" w14:paraId="445F4C2A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46AA99C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19D9CFC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54046AB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487DF5F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23530E7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6F9CC0A" w14:textId="77777777" w:rsidR="00000000" w:rsidRPr="00565BDB" w:rsidRDefault="00000000">
    <w:pPr>
      <w:pStyle w:val="Header"/>
    </w:pPr>
    <w:r>
      <w:rPr>
        <w:noProof/>
      </w:rPr>
      <w:pict w14:anchorId="336956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23C84"/>
    <w:multiLevelType w:val="hybridMultilevel"/>
    <w:tmpl w:val="B7C8F0D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4F070F2D"/>
    <w:multiLevelType w:val="hybridMultilevel"/>
    <w:tmpl w:val="4BA0BFC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50562AEA"/>
    <w:multiLevelType w:val="hybridMultilevel"/>
    <w:tmpl w:val="38EC3B0A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22301"/>
    <w:multiLevelType w:val="hybridMultilevel"/>
    <w:tmpl w:val="CE2619EE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690544A6"/>
    <w:multiLevelType w:val="hybridMultilevel"/>
    <w:tmpl w:val="12F2304A"/>
    <w:lvl w:ilvl="0" w:tplc="44FCC9A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17495"/>
    <w:multiLevelType w:val="hybridMultilevel"/>
    <w:tmpl w:val="CCE627D0"/>
    <w:lvl w:ilvl="0" w:tplc="29C866E0">
      <w:numFmt w:val="bullet"/>
      <w:lvlText w:val="-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FA75B3"/>
    <w:multiLevelType w:val="hybridMultilevel"/>
    <w:tmpl w:val="693466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3"/>
  </w:num>
  <w:num w:numId="4" w16cid:durableId="1704206986">
    <w:abstractNumId w:val="8"/>
  </w:num>
  <w:num w:numId="5" w16cid:durableId="469523045">
    <w:abstractNumId w:val="7"/>
  </w:num>
  <w:num w:numId="6" w16cid:durableId="509032865">
    <w:abstractNumId w:val="4"/>
  </w:num>
  <w:num w:numId="7" w16cid:durableId="36510306">
    <w:abstractNumId w:val="9"/>
  </w:num>
  <w:num w:numId="8" w16cid:durableId="2099668594">
    <w:abstractNumId w:val="0"/>
  </w:num>
  <w:num w:numId="9" w16cid:durableId="1614481929">
    <w:abstractNumId w:val="6"/>
  </w:num>
  <w:num w:numId="10" w16cid:durableId="364839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32"/>
    <w:rsid w:val="00053E06"/>
    <w:rsid w:val="002C70FE"/>
    <w:rsid w:val="005A5A4C"/>
    <w:rsid w:val="00683FD3"/>
    <w:rsid w:val="00867E63"/>
    <w:rsid w:val="00921803"/>
    <w:rsid w:val="009A19E1"/>
    <w:rsid w:val="00BA7232"/>
    <w:rsid w:val="00C03810"/>
    <w:rsid w:val="00C3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A48FC"/>
  <w15:chartTrackingRefBased/>
  <w15:docId w15:val="{891C1D62-C53F-44BE-A64C-DC64BD49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232"/>
  </w:style>
  <w:style w:type="paragraph" w:styleId="Heading1">
    <w:name w:val="heading 1"/>
    <w:basedOn w:val="Normal"/>
    <w:next w:val="Normal"/>
    <w:link w:val="Heading1Char"/>
    <w:uiPriority w:val="9"/>
    <w:qFormat/>
    <w:rsid w:val="00BA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A7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A7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A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A7232"/>
  </w:style>
  <w:style w:type="paragraph" w:styleId="BodyTextIndent2">
    <w:name w:val="Body Text Indent 2"/>
    <w:basedOn w:val="Normal"/>
    <w:link w:val="BodyTextIndent2Char"/>
    <w:rsid w:val="00BA723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A72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2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2024-07-18T07:56:00Z</dcterms:created>
  <dcterms:modified xsi:type="dcterms:W3CDTF">2024-07-18T08:17:00Z</dcterms:modified>
</cp:coreProperties>
</file>