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E68EC15" w14:textId="77777777" w:rsidR="00DD750E" w:rsidRPr="00C3457A" w:rsidRDefault="002D6B91" w:rsidP="005E3BB7">
      <w:pPr>
        <w:pStyle w:val="ListParagraph"/>
        <w:numPr>
          <w:ilvl w:val="0"/>
          <w:numId w:val="40"/>
        </w:numPr>
        <w:spacing w:line="360" w:lineRule="auto"/>
        <w:ind w:left="0"/>
        <w:rPr>
          <w:rFonts w:asciiTheme="minorHAnsi" w:hAnsiTheme="minorHAnsi" w:cstheme="minorHAnsi"/>
          <w:b/>
          <w:sz w:val="22"/>
          <w:szCs w:val="22"/>
        </w:rPr>
      </w:pPr>
      <w:r w:rsidRPr="00C3457A">
        <w:rPr>
          <w:rFonts w:asciiTheme="minorHAnsi" w:hAnsiTheme="minorHAnsi" w:cstheme="minorHAnsi"/>
          <w:b/>
          <w:sz w:val="22"/>
          <w:szCs w:val="22"/>
        </w:rPr>
        <w:t>OBJECTIVE</w:t>
      </w:r>
      <w:r w:rsidR="00FB3636" w:rsidRPr="00C3457A">
        <w:rPr>
          <w:rFonts w:asciiTheme="minorHAnsi" w:hAnsiTheme="minorHAnsi" w:cstheme="minorHAnsi"/>
          <w:b/>
          <w:sz w:val="22"/>
          <w:szCs w:val="22"/>
        </w:rPr>
        <w:t>:</w:t>
      </w:r>
    </w:p>
    <w:p w14:paraId="11E65F8C" w14:textId="77777777" w:rsidR="00DD750E" w:rsidRPr="00C3457A" w:rsidRDefault="00B9527A" w:rsidP="005E3BB7">
      <w:pPr>
        <w:pStyle w:val="ListParagraph"/>
        <w:spacing w:line="360" w:lineRule="auto"/>
        <w:ind w:left="0"/>
        <w:jc w:val="both"/>
        <w:rPr>
          <w:rFonts w:asciiTheme="minorHAnsi" w:hAnsiTheme="minorHAnsi" w:cstheme="minorHAnsi"/>
          <w:sz w:val="22"/>
          <w:szCs w:val="22"/>
        </w:rPr>
      </w:pPr>
      <w:r w:rsidRPr="00C3457A">
        <w:rPr>
          <w:rFonts w:asciiTheme="minorHAnsi" w:hAnsiTheme="minorHAnsi" w:cstheme="minorHAnsi"/>
          <w:sz w:val="22"/>
          <w:szCs w:val="22"/>
        </w:rPr>
        <w:t>T</w:t>
      </w:r>
      <w:r w:rsidR="005F18B6" w:rsidRPr="00C3457A">
        <w:rPr>
          <w:rFonts w:asciiTheme="minorHAnsi" w:hAnsiTheme="minorHAnsi" w:cstheme="minorHAnsi"/>
          <w:sz w:val="22"/>
          <w:szCs w:val="22"/>
        </w:rPr>
        <w:t xml:space="preserve">o </w:t>
      </w:r>
      <w:r w:rsidR="00FC1903" w:rsidRPr="00C3457A">
        <w:rPr>
          <w:rFonts w:asciiTheme="minorHAnsi" w:hAnsiTheme="minorHAnsi" w:cstheme="minorHAnsi"/>
          <w:sz w:val="22"/>
          <w:szCs w:val="22"/>
        </w:rPr>
        <w:t>lay</w:t>
      </w:r>
      <w:r w:rsidR="00951555" w:rsidRPr="00C3457A">
        <w:rPr>
          <w:rFonts w:asciiTheme="minorHAnsi" w:hAnsiTheme="minorHAnsi" w:cstheme="minorHAnsi"/>
          <w:sz w:val="22"/>
          <w:szCs w:val="22"/>
        </w:rPr>
        <w:t xml:space="preserve"> </w:t>
      </w:r>
      <w:r w:rsidR="00FC1903" w:rsidRPr="00C3457A">
        <w:rPr>
          <w:rFonts w:asciiTheme="minorHAnsi" w:hAnsiTheme="minorHAnsi" w:cstheme="minorHAnsi"/>
          <w:sz w:val="22"/>
          <w:szCs w:val="22"/>
        </w:rPr>
        <w:t>down a</w:t>
      </w:r>
      <w:r w:rsidR="00951555" w:rsidRPr="00C3457A">
        <w:rPr>
          <w:rFonts w:asciiTheme="minorHAnsi" w:hAnsiTheme="minorHAnsi" w:cstheme="minorHAnsi"/>
          <w:sz w:val="22"/>
          <w:szCs w:val="22"/>
        </w:rPr>
        <w:t>n approved procedure outline</w:t>
      </w:r>
      <w:r w:rsidRPr="00C3457A">
        <w:rPr>
          <w:rFonts w:asciiTheme="minorHAnsi" w:hAnsiTheme="minorHAnsi" w:cstheme="minorHAnsi"/>
          <w:sz w:val="22"/>
          <w:szCs w:val="22"/>
        </w:rPr>
        <w:t xml:space="preserve"> for</w:t>
      </w:r>
      <w:r w:rsidR="00C17F0E" w:rsidRPr="00C3457A">
        <w:rPr>
          <w:rFonts w:asciiTheme="minorHAnsi" w:hAnsiTheme="minorHAnsi" w:cstheme="minorHAnsi"/>
          <w:sz w:val="22"/>
          <w:szCs w:val="22"/>
        </w:rPr>
        <w:t xml:space="preserve"> the </w:t>
      </w:r>
      <w:r w:rsidR="00F91D1B" w:rsidRPr="00C3457A">
        <w:rPr>
          <w:rFonts w:asciiTheme="minorHAnsi" w:hAnsiTheme="minorHAnsi" w:cstheme="minorHAnsi"/>
          <w:sz w:val="22"/>
          <w:szCs w:val="22"/>
        </w:rPr>
        <w:t>storage</w:t>
      </w:r>
      <w:r w:rsidR="009220FF" w:rsidRPr="00C3457A">
        <w:rPr>
          <w:rFonts w:asciiTheme="minorHAnsi" w:hAnsiTheme="minorHAnsi" w:cstheme="minorHAnsi"/>
          <w:sz w:val="22"/>
          <w:szCs w:val="22"/>
        </w:rPr>
        <w:t>, withdraw</w:t>
      </w:r>
      <w:r w:rsidR="000B05F3" w:rsidRPr="00C3457A">
        <w:rPr>
          <w:rFonts w:asciiTheme="minorHAnsi" w:hAnsiTheme="minorHAnsi" w:cstheme="minorHAnsi"/>
          <w:sz w:val="22"/>
          <w:szCs w:val="22"/>
        </w:rPr>
        <w:t xml:space="preserve">al </w:t>
      </w:r>
      <w:r w:rsidR="009220FF" w:rsidRPr="00C3457A">
        <w:rPr>
          <w:rFonts w:asciiTheme="minorHAnsi" w:hAnsiTheme="minorHAnsi" w:cstheme="minorHAnsi"/>
          <w:sz w:val="22"/>
          <w:szCs w:val="22"/>
        </w:rPr>
        <w:t>and destroying</w:t>
      </w:r>
      <w:r w:rsidR="000B05F3" w:rsidRPr="00C3457A">
        <w:rPr>
          <w:rFonts w:asciiTheme="minorHAnsi" w:hAnsiTheme="minorHAnsi" w:cstheme="minorHAnsi"/>
          <w:sz w:val="22"/>
          <w:szCs w:val="22"/>
        </w:rPr>
        <w:t xml:space="preserve"> of</w:t>
      </w:r>
      <w:r w:rsidR="005F18B6" w:rsidRPr="00C3457A">
        <w:rPr>
          <w:rFonts w:asciiTheme="minorHAnsi" w:hAnsiTheme="minorHAnsi" w:cstheme="minorHAnsi"/>
          <w:sz w:val="22"/>
          <w:szCs w:val="22"/>
        </w:rPr>
        <w:t xml:space="preserve"> </w:t>
      </w:r>
      <w:r w:rsidR="00951555" w:rsidRPr="00C3457A">
        <w:rPr>
          <w:rFonts w:asciiTheme="minorHAnsi" w:hAnsiTheme="minorHAnsi" w:cstheme="minorHAnsi"/>
          <w:sz w:val="22"/>
          <w:szCs w:val="22"/>
        </w:rPr>
        <w:t>finished goods retention</w:t>
      </w:r>
      <w:r w:rsidR="000B05F3" w:rsidRPr="00C3457A">
        <w:rPr>
          <w:rFonts w:asciiTheme="minorHAnsi" w:hAnsiTheme="minorHAnsi" w:cstheme="minorHAnsi"/>
          <w:sz w:val="22"/>
          <w:szCs w:val="22"/>
        </w:rPr>
        <w:t xml:space="preserve"> samples</w:t>
      </w:r>
      <w:r w:rsidR="00021FD7" w:rsidRPr="00C3457A">
        <w:rPr>
          <w:rFonts w:asciiTheme="minorHAnsi" w:hAnsiTheme="minorHAnsi" w:cstheme="minorHAnsi"/>
          <w:sz w:val="22"/>
          <w:szCs w:val="22"/>
        </w:rPr>
        <w:t>.</w:t>
      </w:r>
    </w:p>
    <w:p w14:paraId="7BECED25" w14:textId="53D2DC4F" w:rsidR="00B9527A" w:rsidRPr="00C3457A" w:rsidRDefault="00387D78" w:rsidP="005E3BB7">
      <w:pPr>
        <w:pStyle w:val="ListParagraph"/>
        <w:numPr>
          <w:ilvl w:val="0"/>
          <w:numId w:val="40"/>
        </w:numPr>
        <w:spacing w:line="360" w:lineRule="auto"/>
        <w:ind w:left="0"/>
        <w:jc w:val="both"/>
        <w:rPr>
          <w:rFonts w:asciiTheme="minorHAnsi" w:hAnsiTheme="minorHAnsi" w:cstheme="minorHAnsi"/>
          <w:sz w:val="22"/>
          <w:szCs w:val="22"/>
        </w:rPr>
      </w:pPr>
      <w:r w:rsidRPr="00C3457A">
        <w:rPr>
          <w:rFonts w:asciiTheme="minorHAnsi" w:hAnsiTheme="minorHAnsi" w:cstheme="minorHAnsi"/>
          <w:b/>
          <w:sz w:val="22"/>
          <w:szCs w:val="22"/>
        </w:rPr>
        <w:t>SCOPE</w:t>
      </w:r>
      <w:r w:rsidR="00FB3636" w:rsidRPr="00C3457A">
        <w:rPr>
          <w:rFonts w:asciiTheme="minorHAnsi" w:hAnsiTheme="minorHAnsi" w:cstheme="minorHAnsi"/>
          <w:b/>
          <w:sz w:val="22"/>
          <w:szCs w:val="22"/>
        </w:rPr>
        <w:t>:</w:t>
      </w:r>
    </w:p>
    <w:p w14:paraId="03F1CC90" w14:textId="77777777" w:rsidR="00DD750E" w:rsidRPr="00C3457A" w:rsidRDefault="00387D78" w:rsidP="005E3BB7">
      <w:pPr>
        <w:pStyle w:val="ListParagraph"/>
        <w:numPr>
          <w:ilvl w:val="0"/>
          <w:numId w:val="39"/>
        </w:numPr>
        <w:tabs>
          <w:tab w:val="left" w:pos="567"/>
        </w:tabs>
        <w:spacing w:line="360" w:lineRule="auto"/>
        <w:jc w:val="both"/>
        <w:rPr>
          <w:rFonts w:asciiTheme="minorHAnsi" w:hAnsiTheme="minorHAnsi" w:cstheme="minorHAnsi"/>
          <w:b/>
          <w:sz w:val="22"/>
          <w:szCs w:val="22"/>
        </w:rPr>
      </w:pPr>
      <w:r w:rsidRPr="00C3457A">
        <w:rPr>
          <w:rFonts w:asciiTheme="minorHAnsi" w:hAnsiTheme="minorHAnsi" w:cstheme="minorHAnsi"/>
          <w:sz w:val="22"/>
          <w:szCs w:val="22"/>
        </w:rPr>
        <w:t xml:space="preserve">This procedure applies </w:t>
      </w:r>
      <w:r w:rsidR="008C634D" w:rsidRPr="00C3457A">
        <w:rPr>
          <w:rFonts w:asciiTheme="minorHAnsi" w:hAnsiTheme="minorHAnsi" w:cstheme="minorHAnsi"/>
          <w:sz w:val="22"/>
          <w:szCs w:val="22"/>
        </w:rPr>
        <w:t xml:space="preserve">to </w:t>
      </w:r>
      <w:r w:rsidR="00F91D1B" w:rsidRPr="00C3457A">
        <w:rPr>
          <w:rFonts w:asciiTheme="minorHAnsi" w:hAnsiTheme="minorHAnsi" w:cstheme="minorHAnsi"/>
          <w:sz w:val="22"/>
          <w:szCs w:val="22"/>
        </w:rPr>
        <w:t>storage of retention samples</w:t>
      </w:r>
      <w:r w:rsidR="00951555" w:rsidRPr="00C3457A">
        <w:rPr>
          <w:rFonts w:asciiTheme="minorHAnsi" w:hAnsiTheme="minorHAnsi" w:cstheme="minorHAnsi"/>
          <w:sz w:val="22"/>
          <w:szCs w:val="22"/>
        </w:rPr>
        <w:t xml:space="preserve"> of finished goods in the retention sample room</w:t>
      </w:r>
      <w:r w:rsidRPr="00C3457A">
        <w:rPr>
          <w:rFonts w:asciiTheme="minorHAnsi" w:hAnsiTheme="minorHAnsi" w:cstheme="minorHAnsi"/>
          <w:sz w:val="22"/>
          <w:szCs w:val="22"/>
        </w:rPr>
        <w:t>.</w:t>
      </w:r>
    </w:p>
    <w:p w14:paraId="3DA9CAA0" w14:textId="6E417325" w:rsidR="002D6B91" w:rsidRPr="00C3457A" w:rsidRDefault="002D6B91" w:rsidP="005E3BB7">
      <w:pPr>
        <w:pStyle w:val="ListParagraph"/>
        <w:numPr>
          <w:ilvl w:val="0"/>
          <w:numId w:val="39"/>
        </w:numPr>
        <w:tabs>
          <w:tab w:val="left" w:pos="567"/>
        </w:tabs>
        <w:spacing w:line="360" w:lineRule="auto"/>
        <w:jc w:val="both"/>
        <w:rPr>
          <w:rFonts w:asciiTheme="minorHAnsi" w:hAnsiTheme="minorHAnsi" w:cstheme="minorHAnsi"/>
          <w:b/>
          <w:sz w:val="22"/>
          <w:szCs w:val="22"/>
        </w:rPr>
      </w:pPr>
      <w:r w:rsidRPr="00C3457A">
        <w:rPr>
          <w:rFonts w:asciiTheme="minorHAnsi" w:hAnsiTheme="minorHAnsi" w:cstheme="minorHAnsi"/>
          <w:sz w:val="22"/>
          <w:szCs w:val="22"/>
        </w:rPr>
        <w:t>The procedure explained the method of withdrawing and as well destroying of the finished retention samples when needs arises.</w:t>
      </w:r>
    </w:p>
    <w:p w14:paraId="393045F8" w14:textId="77777777" w:rsidR="00B9527A" w:rsidRPr="00C3457A" w:rsidRDefault="00B9527A" w:rsidP="005E3BB7">
      <w:pPr>
        <w:pStyle w:val="ListParagraph"/>
        <w:tabs>
          <w:tab w:val="left" w:pos="567"/>
        </w:tabs>
        <w:spacing w:line="360" w:lineRule="auto"/>
        <w:ind w:left="0"/>
        <w:jc w:val="both"/>
        <w:rPr>
          <w:rFonts w:asciiTheme="minorHAnsi" w:hAnsiTheme="minorHAnsi" w:cstheme="minorHAnsi"/>
          <w:b/>
          <w:sz w:val="22"/>
          <w:szCs w:val="22"/>
        </w:rPr>
      </w:pPr>
    </w:p>
    <w:p w14:paraId="0BF913AA" w14:textId="3E7928B4" w:rsidR="00B67D62" w:rsidRPr="00C3457A" w:rsidRDefault="00FB3636" w:rsidP="005E3BB7">
      <w:pPr>
        <w:pStyle w:val="ListParagraph"/>
        <w:numPr>
          <w:ilvl w:val="0"/>
          <w:numId w:val="40"/>
        </w:numPr>
        <w:tabs>
          <w:tab w:val="left" w:pos="567"/>
        </w:tabs>
        <w:spacing w:line="360" w:lineRule="auto"/>
        <w:ind w:left="0"/>
        <w:jc w:val="both"/>
        <w:rPr>
          <w:rFonts w:asciiTheme="minorHAnsi" w:hAnsiTheme="minorHAnsi" w:cstheme="minorHAnsi"/>
          <w:b/>
          <w:sz w:val="22"/>
          <w:szCs w:val="22"/>
        </w:rPr>
      </w:pPr>
      <w:r w:rsidRPr="00C3457A">
        <w:rPr>
          <w:rFonts w:asciiTheme="minorHAnsi" w:hAnsiTheme="minorHAnsi" w:cstheme="minorHAnsi"/>
          <w:b/>
          <w:sz w:val="22"/>
          <w:szCs w:val="22"/>
        </w:rPr>
        <w:t>RESPONSIBILITIES</w:t>
      </w:r>
      <w:r w:rsidR="002D6B91" w:rsidRPr="00C3457A">
        <w:rPr>
          <w:rFonts w:asciiTheme="minorHAnsi" w:hAnsiTheme="minorHAnsi" w:cstheme="minorHAnsi"/>
          <w:b/>
          <w:sz w:val="22"/>
          <w:szCs w:val="22"/>
        </w:rPr>
        <w:t>/</w:t>
      </w:r>
      <w:r w:rsidR="00765E82" w:rsidRPr="00C3457A">
        <w:rPr>
          <w:rFonts w:asciiTheme="minorHAnsi" w:hAnsiTheme="minorHAnsi" w:cstheme="minorHAnsi"/>
          <w:b/>
          <w:sz w:val="22"/>
          <w:szCs w:val="22"/>
        </w:rPr>
        <w:t>ACCOUNTABILITIES</w:t>
      </w:r>
      <w:r w:rsidRPr="00C3457A">
        <w:rPr>
          <w:rFonts w:asciiTheme="minorHAnsi" w:hAnsiTheme="minorHAnsi" w:cstheme="minorHAnsi"/>
          <w:b/>
          <w:sz w:val="22"/>
          <w:szCs w:val="22"/>
        </w:rPr>
        <w:t>:</w:t>
      </w:r>
    </w:p>
    <w:p w14:paraId="6D7408B1" w14:textId="5DFDB5E6" w:rsidR="00756DBB" w:rsidRPr="00C3457A" w:rsidRDefault="00951555" w:rsidP="005E3BB7">
      <w:pPr>
        <w:pStyle w:val="BodyTextIndent2"/>
        <w:numPr>
          <w:ilvl w:val="0"/>
          <w:numId w:val="39"/>
        </w:numPr>
        <w:tabs>
          <w:tab w:val="clear" w:pos="3553"/>
          <w:tab w:val="left" w:pos="567"/>
        </w:tabs>
        <w:spacing w:line="360" w:lineRule="auto"/>
        <w:jc w:val="both"/>
        <w:rPr>
          <w:rFonts w:asciiTheme="minorHAnsi" w:hAnsiTheme="minorHAnsi" w:cstheme="minorHAnsi"/>
          <w:sz w:val="22"/>
          <w:szCs w:val="22"/>
        </w:rPr>
      </w:pPr>
      <w:r w:rsidRPr="00C3457A">
        <w:rPr>
          <w:rFonts w:asciiTheme="minorHAnsi" w:hAnsiTheme="minorHAnsi" w:cstheme="minorHAnsi"/>
          <w:sz w:val="22"/>
          <w:szCs w:val="22"/>
        </w:rPr>
        <w:t>IPQA supervisor</w:t>
      </w:r>
      <w:r w:rsidR="00756DBB" w:rsidRPr="00C3457A">
        <w:rPr>
          <w:rFonts w:asciiTheme="minorHAnsi" w:hAnsiTheme="minorHAnsi" w:cstheme="minorHAnsi"/>
          <w:sz w:val="22"/>
          <w:szCs w:val="22"/>
        </w:rPr>
        <w:t xml:space="preserve"> shall be responsible for storage and recording of stored samples.</w:t>
      </w:r>
    </w:p>
    <w:p w14:paraId="177E6763" w14:textId="2BE667A9" w:rsidR="00261756" w:rsidRPr="00C3457A" w:rsidRDefault="00021FD7" w:rsidP="005E3BB7">
      <w:pPr>
        <w:pStyle w:val="BodyTextIndent2"/>
        <w:numPr>
          <w:ilvl w:val="0"/>
          <w:numId w:val="39"/>
        </w:numPr>
        <w:tabs>
          <w:tab w:val="clear" w:pos="3553"/>
          <w:tab w:val="left" w:pos="567"/>
        </w:tabs>
        <w:spacing w:line="360" w:lineRule="auto"/>
        <w:jc w:val="both"/>
        <w:rPr>
          <w:rFonts w:asciiTheme="minorHAnsi" w:hAnsiTheme="minorHAnsi" w:cstheme="minorHAnsi"/>
          <w:sz w:val="22"/>
          <w:szCs w:val="22"/>
        </w:rPr>
      </w:pPr>
      <w:r w:rsidRPr="00C3457A">
        <w:rPr>
          <w:rFonts w:asciiTheme="minorHAnsi" w:hAnsiTheme="minorHAnsi" w:cstheme="minorHAnsi"/>
          <w:sz w:val="22"/>
          <w:szCs w:val="22"/>
        </w:rPr>
        <w:t>IPQA Officers</w:t>
      </w:r>
      <w:r w:rsidR="00261756" w:rsidRPr="00C3457A">
        <w:rPr>
          <w:rFonts w:asciiTheme="minorHAnsi" w:hAnsiTheme="minorHAnsi" w:cstheme="minorHAnsi"/>
          <w:sz w:val="22"/>
          <w:szCs w:val="22"/>
        </w:rPr>
        <w:t xml:space="preserve"> shall be responsible </w:t>
      </w:r>
      <w:r w:rsidR="00F91D1B" w:rsidRPr="00C3457A">
        <w:rPr>
          <w:rFonts w:asciiTheme="minorHAnsi" w:hAnsiTheme="minorHAnsi" w:cstheme="minorHAnsi"/>
          <w:sz w:val="22"/>
          <w:szCs w:val="22"/>
        </w:rPr>
        <w:t xml:space="preserve">for </w:t>
      </w:r>
      <w:r w:rsidR="00756DBB" w:rsidRPr="00C3457A">
        <w:rPr>
          <w:rFonts w:asciiTheme="minorHAnsi" w:hAnsiTheme="minorHAnsi" w:cstheme="minorHAnsi"/>
          <w:sz w:val="22"/>
          <w:szCs w:val="22"/>
        </w:rPr>
        <w:t xml:space="preserve">checking all </w:t>
      </w:r>
      <w:r w:rsidR="00F91D1B" w:rsidRPr="00C3457A">
        <w:rPr>
          <w:rFonts w:asciiTheme="minorHAnsi" w:hAnsiTheme="minorHAnsi" w:cstheme="minorHAnsi"/>
          <w:sz w:val="22"/>
          <w:szCs w:val="22"/>
        </w:rPr>
        <w:t>storage of retention samples</w:t>
      </w:r>
      <w:r w:rsidR="00F064A9" w:rsidRPr="00C3457A">
        <w:rPr>
          <w:rFonts w:asciiTheme="minorHAnsi" w:hAnsiTheme="minorHAnsi" w:cstheme="minorHAnsi"/>
          <w:sz w:val="22"/>
          <w:szCs w:val="22"/>
        </w:rPr>
        <w:t>.</w:t>
      </w:r>
    </w:p>
    <w:p w14:paraId="41C29AC6" w14:textId="0AFC0559" w:rsidR="00453598" w:rsidRPr="00C3457A" w:rsidRDefault="00453598" w:rsidP="005E3BB7">
      <w:pPr>
        <w:pStyle w:val="BodyTextIndent2"/>
        <w:numPr>
          <w:ilvl w:val="0"/>
          <w:numId w:val="39"/>
        </w:numPr>
        <w:tabs>
          <w:tab w:val="clear" w:pos="3553"/>
          <w:tab w:val="left" w:pos="567"/>
        </w:tabs>
        <w:spacing w:line="360" w:lineRule="auto"/>
        <w:jc w:val="both"/>
        <w:rPr>
          <w:rFonts w:asciiTheme="minorHAnsi" w:hAnsiTheme="minorHAnsi" w:cstheme="minorHAnsi"/>
          <w:sz w:val="22"/>
          <w:szCs w:val="22"/>
        </w:rPr>
      </w:pPr>
      <w:r w:rsidRPr="00C3457A">
        <w:rPr>
          <w:rFonts w:asciiTheme="minorHAnsi" w:hAnsiTheme="minorHAnsi" w:cstheme="minorHAnsi"/>
          <w:sz w:val="22"/>
          <w:szCs w:val="22"/>
        </w:rPr>
        <w:t>Quality Control Head</w:t>
      </w:r>
      <w:r w:rsidR="008B0350" w:rsidRPr="00C3457A">
        <w:rPr>
          <w:rFonts w:asciiTheme="minorHAnsi" w:hAnsiTheme="minorHAnsi" w:cstheme="minorHAnsi"/>
          <w:sz w:val="22"/>
          <w:szCs w:val="22"/>
        </w:rPr>
        <w:t xml:space="preserve"> ensure all samples of products packed are sampled and retained at the appropriate temperature.</w:t>
      </w:r>
    </w:p>
    <w:p w14:paraId="675108D2" w14:textId="3A65B5EF" w:rsidR="008B0350" w:rsidRPr="00C3457A" w:rsidRDefault="00453598" w:rsidP="005E3BB7">
      <w:pPr>
        <w:pStyle w:val="BodyTextIndent2"/>
        <w:numPr>
          <w:ilvl w:val="0"/>
          <w:numId w:val="39"/>
        </w:numPr>
        <w:tabs>
          <w:tab w:val="clear" w:pos="3553"/>
          <w:tab w:val="left" w:pos="567"/>
        </w:tabs>
        <w:spacing w:line="360" w:lineRule="auto"/>
        <w:jc w:val="both"/>
        <w:rPr>
          <w:rFonts w:asciiTheme="minorHAnsi" w:hAnsiTheme="minorHAnsi" w:cstheme="minorHAnsi"/>
          <w:sz w:val="22"/>
          <w:szCs w:val="22"/>
        </w:rPr>
      </w:pPr>
      <w:r w:rsidRPr="00C3457A">
        <w:rPr>
          <w:rFonts w:asciiTheme="minorHAnsi" w:hAnsiTheme="minorHAnsi" w:cstheme="minorHAnsi"/>
          <w:sz w:val="22"/>
          <w:szCs w:val="22"/>
        </w:rPr>
        <w:t>The Quality Assurance Manager ensures the total compliance to this procedure</w:t>
      </w:r>
      <w:r w:rsidR="008B0350" w:rsidRPr="00C3457A">
        <w:rPr>
          <w:rFonts w:asciiTheme="minorHAnsi" w:hAnsiTheme="minorHAnsi" w:cstheme="minorHAnsi"/>
          <w:sz w:val="22"/>
          <w:szCs w:val="22"/>
        </w:rPr>
        <w:t xml:space="preserve">  </w:t>
      </w:r>
    </w:p>
    <w:p w14:paraId="2ACC418C" w14:textId="77777777" w:rsidR="008C634D" w:rsidRPr="00C3457A" w:rsidRDefault="008C634D" w:rsidP="005E3BB7">
      <w:pPr>
        <w:pStyle w:val="BodyTextIndent2"/>
        <w:tabs>
          <w:tab w:val="clear" w:pos="3553"/>
          <w:tab w:val="left" w:pos="567"/>
        </w:tabs>
        <w:spacing w:line="360" w:lineRule="auto"/>
        <w:ind w:left="0" w:firstLine="0"/>
        <w:jc w:val="both"/>
        <w:rPr>
          <w:rFonts w:asciiTheme="minorHAnsi" w:hAnsiTheme="minorHAnsi" w:cstheme="minorHAnsi"/>
          <w:sz w:val="22"/>
          <w:szCs w:val="22"/>
        </w:rPr>
      </w:pPr>
    </w:p>
    <w:p w14:paraId="78FB68DB" w14:textId="0B19B21B" w:rsidR="00387D78" w:rsidRPr="00C3457A" w:rsidRDefault="00387D78" w:rsidP="005E3BB7">
      <w:pPr>
        <w:pStyle w:val="ListParagraph"/>
        <w:numPr>
          <w:ilvl w:val="0"/>
          <w:numId w:val="40"/>
        </w:numPr>
        <w:tabs>
          <w:tab w:val="left" w:pos="567"/>
        </w:tabs>
        <w:spacing w:line="360" w:lineRule="auto"/>
        <w:ind w:left="0"/>
        <w:jc w:val="both"/>
        <w:rPr>
          <w:rFonts w:asciiTheme="minorHAnsi" w:hAnsiTheme="minorHAnsi" w:cstheme="minorHAnsi"/>
          <w:sz w:val="22"/>
          <w:szCs w:val="22"/>
        </w:rPr>
      </w:pPr>
      <w:r w:rsidRPr="00C3457A">
        <w:rPr>
          <w:rFonts w:asciiTheme="minorHAnsi" w:hAnsiTheme="minorHAnsi" w:cstheme="minorHAnsi"/>
          <w:b/>
          <w:sz w:val="22"/>
          <w:szCs w:val="22"/>
        </w:rPr>
        <w:t>DEFINITION</w:t>
      </w:r>
      <w:r w:rsidR="00FB3636" w:rsidRPr="00C3457A">
        <w:rPr>
          <w:rFonts w:asciiTheme="minorHAnsi" w:hAnsiTheme="minorHAnsi" w:cstheme="minorHAnsi"/>
          <w:b/>
          <w:sz w:val="22"/>
          <w:szCs w:val="22"/>
        </w:rPr>
        <w:t>S</w:t>
      </w:r>
      <w:r w:rsidR="00C530E1" w:rsidRPr="00C3457A">
        <w:rPr>
          <w:rFonts w:asciiTheme="minorHAnsi" w:hAnsiTheme="minorHAnsi" w:cstheme="minorHAnsi"/>
          <w:b/>
          <w:sz w:val="22"/>
          <w:szCs w:val="22"/>
        </w:rPr>
        <w:t xml:space="preserve"> AND ABBREVIATION</w:t>
      </w:r>
      <w:r w:rsidRPr="00C3457A">
        <w:rPr>
          <w:rFonts w:asciiTheme="minorHAnsi" w:hAnsiTheme="minorHAnsi" w:cstheme="minorHAnsi"/>
          <w:b/>
          <w:sz w:val="22"/>
          <w:szCs w:val="22"/>
        </w:rPr>
        <w:t>:</w:t>
      </w:r>
    </w:p>
    <w:p w14:paraId="5FF280F5" w14:textId="2F9DA0A1" w:rsidR="00DF1B75" w:rsidRPr="00C3457A" w:rsidRDefault="00DF1B75" w:rsidP="005E3BB7">
      <w:pPr>
        <w:pStyle w:val="ListParagraph"/>
        <w:numPr>
          <w:ilvl w:val="0"/>
          <w:numId w:val="39"/>
        </w:numPr>
        <w:tabs>
          <w:tab w:val="left" w:pos="567"/>
        </w:tabs>
        <w:spacing w:line="360" w:lineRule="auto"/>
        <w:jc w:val="both"/>
        <w:rPr>
          <w:rFonts w:asciiTheme="minorHAnsi" w:hAnsiTheme="minorHAnsi" w:cstheme="minorHAnsi"/>
          <w:sz w:val="22"/>
          <w:szCs w:val="22"/>
          <w:u w:val="single"/>
        </w:rPr>
      </w:pPr>
      <w:proofErr w:type="spellStart"/>
      <w:r w:rsidRPr="00C3457A">
        <w:rPr>
          <w:rFonts w:asciiTheme="minorHAnsi" w:hAnsiTheme="minorHAnsi" w:cstheme="minorHAnsi"/>
          <w:sz w:val="22"/>
          <w:szCs w:val="22"/>
        </w:rPr>
        <w:t>cGMP</w:t>
      </w:r>
      <w:proofErr w:type="spellEnd"/>
      <w:r w:rsidRPr="00C3457A">
        <w:rPr>
          <w:rFonts w:asciiTheme="minorHAnsi" w:hAnsiTheme="minorHAnsi" w:cstheme="minorHAnsi"/>
          <w:sz w:val="22"/>
          <w:szCs w:val="22"/>
        </w:rPr>
        <w:t>:</w:t>
      </w:r>
      <w:r w:rsidRPr="00C3457A">
        <w:rPr>
          <w:rFonts w:asciiTheme="minorHAnsi" w:hAnsiTheme="minorHAnsi" w:cstheme="minorHAnsi"/>
          <w:sz w:val="22"/>
          <w:szCs w:val="22"/>
          <w:u w:val="single"/>
        </w:rPr>
        <w:t xml:space="preserve"> </w:t>
      </w:r>
      <w:r w:rsidRPr="00C3457A">
        <w:rPr>
          <w:rFonts w:asciiTheme="minorHAnsi" w:hAnsiTheme="minorHAnsi" w:cstheme="minorHAnsi"/>
          <w:sz w:val="22"/>
          <w:szCs w:val="22"/>
        </w:rPr>
        <w:t>Current Good Manufacturing Practices</w:t>
      </w:r>
    </w:p>
    <w:p w14:paraId="754A2A51" w14:textId="162463D0" w:rsidR="00DF1B75" w:rsidRPr="00C3457A" w:rsidRDefault="00B67D62" w:rsidP="005E3BB7">
      <w:pPr>
        <w:pStyle w:val="ListParagraph"/>
        <w:numPr>
          <w:ilvl w:val="0"/>
          <w:numId w:val="39"/>
        </w:numPr>
        <w:tabs>
          <w:tab w:val="left" w:pos="567"/>
        </w:tabs>
        <w:spacing w:line="360" w:lineRule="auto"/>
        <w:jc w:val="both"/>
        <w:rPr>
          <w:rFonts w:asciiTheme="minorHAnsi" w:hAnsiTheme="minorHAnsi" w:cstheme="minorHAnsi"/>
          <w:sz w:val="22"/>
          <w:szCs w:val="22"/>
        </w:rPr>
      </w:pPr>
      <w:r w:rsidRPr="00C3457A">
        <w:rPr>
          <w:rFonts w:asciiTheme="minorHAnsi" w:hAnsiTheme="minorHAnsi" w:cstheme="minorHAnsi"/>
          <w:sz w:val="22"/>
          <w:szCs w:val="22"/>
        </w:rPr>
        <w:t>QC</w:t>
      </w:r>
      <w:r w:rsidR="00387D78" w:rsidRPr="00C3457A">
        <w:rPr>
          <w:rFonts w:asciiTheme="minorHAnsi" w:hAnsiTheme="minorHAnsi" w:cstheme="minorHAnsi"/>
          <w:sz w:val="22"/>
          <w:szCs w:val="22"/>
        </w:rPr>
        <w:t xml:space="preserve">: Quality </w:t>
      </w:r>
      <w:r w:rsidR="00DF1B75" w:rsidRPr="00C3457A">
        <w:rPr>
          <w:rFonts w:asciiTheme="minorHAnsi" w:hAnsiTheme="minorHAnsi" w:cstheme="minorHAnsi"/>
          <w:sz w:val="22"/>
          <w:szCs w:val="22"/>
        </w:rPr>
        <w:t>Control</w:t>
      </w:r>
    </w:p>
    <w:p w14:paraId="3946542C" w14:textId="3AEA807F" w:rsidR="008C634D" w:rsidRPr="00C3457A" w:rsidRDefault="00021FD7" w:rsidP="005E3BB7">
      <w:pPr>
        <w:pStyle w:val="ListParagraph"/>
        <w:numPr>
          <w:ilvl w:val="0"/>
          <w:numId w:val="39"/>
        </w:numPr>
        <w:tabs>
          <w:tab w:val="left" w:pos="567"/>
        </w:tabs>
        <w:spacing w:line="360" w:lineRule="auto"/>
        <w:jc w:val="both"/>
        <w:rPr>
          <w:rFonts w:asciiTheme="minorHAnsi" w:hAnsiTheme="minorHAnsi" w:cstheme="minorHAnsi"/>
          <w:sz w:val="22"/>
          <w:szCs w:val="22"/>
        </w:rPr>
      </w:pPr>
      <w:r w:rsidRPr="00C3457A">
        <w:rPr>
          <w:rFonts w:asciiTheme="minorHAnsi" w:hAnsiTheme="minorHAnsi" w:cstheme="minorHAnsi"/>
          <w:sz w:val="22"/>
          <w:szCs w:val="22"/>
        </w:rPr>
        <w:t>IP</w:t>
      </w:r>
      <w:r w:rsidR="00DF1B75" w:rsidRPr="00C3457A">
        <w:rPr>
          <w:rFonts w:asciiTheme="minorHAnsi" w:hAnsiTheme="minorHAnsi" w:cstheme="minorHAnsi"/>
          <w:sz w:val="22"/>
          <w:szCs w:val="22"/>
        </w:rPr>
        <w:t xml:space="preserve">QA: </w:t>
      </w:r>
      <w:r w:rsidRPr="00C3457A">
        <w:rPr>
          <w:rFonts w:asciiTheme="minorHAnsi" w:hAnsiTheme="minorHAnsi" w:cstheme="minorHAnsi"/>
          <w:sz w:val="22"/>
          <w:szCs w:val="22"/>
        </w:rPr>
        <w:t xml:space="preserve">In Process </w:t>
      </w:r>
      <w:r w:rsidR="00DF1B75" w:rsidRPr="00C3457A">
        <w:rPr>
          <w:rFonts w:asciiTheme="minorHAnsi" w:hAnsiTheme="minorHAnsi" w:cstheme="minorHAnsi"/>
          <w:sz w:val="22"/>
          <w:szCs w:val="22"/>
        </w:rPr>
        <w:t xml:space="preserve">Quality Assurance </w:t>
      </w:r>
    </w:p>
    <w:p w14:paraId="5A17E171" w14:textId="6D340805" w:rsidR="00F91D1B" w:rsidRPr="00C3457A" w:rsidRDefault="00F91D1B" w:rsidP="005E3BB7">
      <w:pPr>
        <w:pStyle w:val="ListParagraph"/>
        <w:numPr>
          <w:ilvl w:val="0"/>
          <w:numId w:val="39"/>
        </w:numPr>
        <w:tabs>
          <w:tab w:val="left" w:pos="567"/>
        </w:tabs>
        <w:spacing w:line="360" w:lineRule="auto"/>
        <w:jc w:val="both"/>
        <w:rPr>
          <w:rFonts w:asciiTheme="minorHAnsi" w:hAnsiTheme="minorHAnsi" w:cstheme="minorHAnsi"/>
          <w:sz w:val="22"/>
          <w:szCs w:val="22"/>
        </w:rPr>
      </w:pPr>
      <w:r w:rsidRPr="00C3457A">
        <w:rPr>
          <w:rFonts w:asciiTheme="minorHAnsi" w:hAnsiTheme="minorHAnsi" w:cstheme="minorHAnsi"/>
          <w:sz w:val="22"/>
          <w:szCs w:val="22"/>
        </w:rPr>
        <w:t>L</w:t>
      </w:r>
      <w:r w:rsidR="00C530E1" w:rsidRPr="00C3457A">
        <w:rPr>
          <w:rFonts w:asciiTheme="minorHAnsi" w:hAnsiTheme="minorHAnsi" w:cstheme="minorHAnsi"/>
          <w:sz w:val="22"/>
          <w:szCs w:val="22"/>
        </w:rPr>
        <w:t>GB</w:t>
      </w:r>
      <w:r w:rsidRPr="00C3457A">
        <w:rPr>
          <w:rFonts w:asciiTheme="minorHAnsi" w:hAnsiTheme="minorHAnsi" w:cstheme="minorHAnsi"/>
          <w:sz w:val="22"/>
          <w:szCs w:val="22"/>
        </w:rPr>
        <w:t xml:space="preserve">: </w:t>
      </w:r>
      <w:r w:rsidR="00C530E1" w:rsidRPr="00C3457A">
        <w:rPr>
          <w:rFonts w:asciiTheme="minorHAnsi" w:hAnsiTheme="minorHAnsi" w:cstheme="minorHAnsi"/>
          <w:sz w:val="22"/>
          <w:szCs w:val="22"/>
        </w:rPr>
        <w:t>Logbook</w:t>
      </w:r>
    </w:p>
    <w:p w14:paraId="1FBDD449" w14:textId="156086D5" w:rsidR="00756DBB" w:rsidRPr="00C3457A" w:rsidRDefault="00756DBB" w:rsidP="005E3BB7">
      <w:pPr>
        <w:pStyle w:val="ListParagraph"/>
        <w:numPr>
          <w:ilvl w:val="0"/>
          <w:numId w:val="39"/>
        </w:numPr>
        <w:tabs>
          <w:tab w:val="left" w:pos="567"/>
        </w:tabs>
        <w:spacing w:line="360" w:lineRule="auto"/>
        <w:jc w:val="both"/>
        <w:rPr>
          <w:rFonts w:asciiTheme="minorHAnsi" w:hAnsiTheme="minorHAnsi" w:cstheme="minorHAnsi"/>
          <w:sz w:val="22"/>
          <w:szCs w:val="22"/>
        </w:rPr>
      </w:pPr>
      <w:r w:rsidRPr="00C3457A">
        <w:rPr>
          <w:rFonts w:asciiTheme="minorHAnsi" w:hAnsiTheme="minorHAnsi" w:cstheme="minorHAnsi"/>
          <w:sz w:val="22"/>
          <w:szCs w:val="22"/>
        </w:rPr>
        <w:t>RH%</w:t>
      </w:r>
      <w:r w:rsidR="000B05F3" w:rsidRPr="00C3457A">
        <w:rPr>
          <w:rFonts w:asciiTheme="minorHAnsi" w:hAnsiTheme="minorHAnsi" w:cstheme="minorHAnsi"/>
          <w:sz w:val="22"/>
          <w:szCs w:val="22"/>
        </w:rPr>
        <w:t xml:space="preserve">: </w:t>
      </w:r>
      <w:r w:rsidRPr="00C3457A">
        <w:rPr>
          <w:rFonts w:asciiTheme="minorHAnsi" w:hAnsiTheme="minorHAnsi" w:cstheme="minorHAnsi"/>
          <w:sz w:val="22"/>
          <w:szCs w:val="22"/>
        </w:rPr>
        <w:t>Relative Humidity</w:t>
      </w:r>
    </w:p>
    <w:p w14:paraId="5085A991" w14:textId="1E383CFD" w:rsidR="00756DBB" w:rsidRPr="00C3457A" w:rsidRDefault="00756DBB" w:rsidP="005E3BB7">
      <w:pPr>
        <w:pStyle w:val="ListParagraph"/>
        <w:numPr>
          <w:ilvl w:val="0"/>
          <w:numId w:val="39"/>
        </w:numPr>
        <w:tabs>
          <w:tab w:val="left" w:pos="567"/>
        </w:tabs>
        <w:spacing w:line="360" w:lineRule="auto"/>
        <w:jc w:val="both"/>
        <w:rPr>
          <w:rFonts w:asciiTheme="minorHAnsi" w:hAnsiTheme="minorHAnsi" w:cstheme="minorHAnsi"/>
          <w:sz w:val="22"/>
          <w:szCs w:val="22"/>
        </w:rPr>
      </w:pPr>
      <w:proofErr w:type="spellStart"/>
      <w:r w:rsidRPr="00C3457A">
        <w:rPr>
          <w:rFonts w:asciiTheme="minorHAnsi" w:hAnsiTheme="minorHAnsi" w:cstheme="minorHAnsi"/>
          <w:sz w:val="22"/>
          <w:szCs w:val="22"/>
          <w:vertAlign w:val="superscript"/>
        </w:rPr>
        <w:t>o</w:t>
      </w:r>
      <w:r w:rsidRPr="00C3457A">
        <w:rPr>
          <w:rFonts w:asciiTheme="minorHAnsi" w:hAnsiTheme="minorHAnsi" w:cstheme="minorHAnsi"/>
          <w:sz w:val="22"/>
          <w:szCs w:val="22"/>
        </w:rPr>
        <w:t>C</w:t>
      </w:r>
      <w:proofErr w:type="spellEnd"/>
      <w:r w:rsidRPr="00C3457A">
        <w:rPr>
          <w:rFonts w:asciiTheme="minorHAnsi" w:hAnsiTheme="minorHAnsi" w:cstheme="minorHAnsi"/>
          <w:sz w:val="22"/>
          <w:szCs w:val="22"/>
        </w:rPr>
        <w:t>: Degree Celsius</w:t>
      </w:r>
    </w:p>
    <w:p w14:paraId="3978BD79" w14:textId="77777777" w:rsidR="00FE46C7" w:rsidRPr="00C3457A" w:rsidRDefault="00FE46C7" w:rsidP="005E3BB7">
      <w:pPr>
        <w:pStyle w:val="ListParagraph"/>
        <w:tabs>
          <w:tab w:val="left" w:pos="567"/>
        </w:tabs>
        <w:spacing w:line="360" w:lineRule="auto"/>
        <w:ind w:left="0"/>
        <w:jc w:val="both"/>
        <w:rPr>
          <w:rFonts w:asciiTheme="minorHAnsi" w:hAnsiTheme="minorHAnsi" w:cstheme="minorHAnsi"/>
          <w:b/>
          <w:sz w:val="22"/>
          <w:szCs w:val="22"/>
        </w:rPr>
      </w:pPr>
      <w:r w:rsidRPr="00C3457A">
        <w:rPr>
          <w:rFonts w:asciiTheme="minorHAnsi" w:hAnsiTheme="minorHAnsi" w:cstheme="minorHAnsi"/>
          <w:b/>
          <w:sz w:val="22"/>
          <w:szCs w:val="22"/>
        </w:rPr>
        <w:t>Definition:</w:t>
      </w:r>
    </w:p>
    <w:p w14:paraId="6809A565" w14:textId="07251441" w:rsidR="00FE46C7" w:rsidRPr="00C3457A" w:rsidRDefault="00FE46C7" w:rsidP="005E3BB7">
      <w:pPr>
        <w:pStyle w:val="ListParagraph"/>
        <w:numPr>
          <w:ilvl w:val="0"/>
          <w:numId w:val="39"/>
        </w:numPr>
        <w:tabs>
          <w:tab w:val="left" w:pos="567"/>
        </w:tabs>
        <w:spacing w:line="360" w:lineRule="auto"/>
        <w:jc w:val="both"/>
        <w:rPr>
          <w:rFonts w:asciiTheme="minorHAnsi" w:hAnsiTheme="minorHAnsi" w:cstheme="minorHAnsi"/>
          <w:sz w:val="22"/>
          <w:szCs w:val="22"/>
        </w:rPr>
      </w:pPr>
      <w:r w:rsidRPr="00C3457A">
        <w:rPr>
          <w:rFonts w:asciiTheme="minorHAnsi" w:hAnsiTheme="minorHAnsi" w:cstheme="minorHAnsi"/>
          <w:sz w:val="22"/>
          <w:szCs w:val="22"/>
        </w:rPr>
        <w:t>Control Sample:  A sample of batch of starting material, packaging material, drug substance or drug product which is stored in a simulated pack for the purpose of potential future evaluation during the shelf life of the batch concerned.</w:t>
      </w:r>
    </w:p>
    <w:p w14:paraId="10F923CF" w14:textId="2FC3FAAF" w:rsidR="00FE46C7" w:rsidRPr="00C3457A" w:rsidRDefault="00FE46C7" w:rsidP="005E3BB7">
      <w:pPr>
        <w:pStyle w:val="ListParagraph"/>
        <w:numPr>
          <w:ilvl w:val="0"/>
          <w:numId w:val="39"/>
        </w:numPr>
        <w:tabs>
          <w:tab w:val="left" w:pos="567"/>
        </w:tabs>
        <w:spacing w:line="360" w:lineRule="auto"/>
        <w:jc w:val="both"/>
        <w:rPr>
          <w:rFonts w:asciiTheme="minorHAnsi" w:hAnsiTheme="minorHAnsi" w:cstheme="minorHAnsi"/>
          <w:sz w:val="22"/>
          <w:szCs w:val="22"/>
        </w:rPr>
      </w:pPr>
      <w:r w:rsidRPr="00C3457A">
        <w:rPr>
          <w:rFonts w:asciiTheme="minorHAnsi" w:hAnsiTheme="minorHAnsi" w:cstheme="minorHAnsi"/>
          <w:sz w:val="22"/>
          <w:szCs w:val="22"/>
        </w:rPr>
        <w:t>Control sample are retained to fulfill two purpose; Firstly to provide a sample for analytical testing and secondly to provide specimen of the fully finished product.</w:t>
      </w:r>
    </w:p>
    <w:p w14:paraId="0678DC2D" w14:textId="10A08F65" w:rsidR="00FE46C7" w:rsidRPr="00C3457A" w:rsidRDefault="00FE46C7" w:rsidP="005E3BB7">
      <w:pPr>
        <w:pStyle w:val="ListParagraph"/>
        <w:tabs>
          <w:tab w:val="left" w:pos="567"/>
        </w:tabs>
        <w:spacing w:line="360" w:lineRule="auto"/>
        <w:ind w:left="0"/>
        <w:jc w:val="both"/>
        <w:rPr>
          <w:rFonts w:asciiTheme="minorHAnsi" w:hAnsiTheme="minorHAnsi" w:cstheme="minorHAnsi"/>
          <w:b/>
          <w:sz w:val="22"/>
          <w:szCs w:val="22"/>
        </w:rPr>
      </w:pPr>
      <w:r w:rsidRPr="00C3457A">
        <w:rPr>
          <w:rFonts w:asciiTheme="minorHAnsi" w:hAnsiTheme="minorHAnsi" w:cstheme="minorHAnsi"/>
          <w:b/>
          <w:sz w:val="22"/>
          <w:szCs w:val="22"/>
        </w:rPr>
        <w:lastRenderedPageBreak/>
        <w:t>Two categories of Control samples</w:t>
      </w:r>
    </w:p>
    <w:p w14:paraId="65A35534" w14:textId="7816CD44" w:rsidR="00FE46C7" w:rsidRPr="00C3457A" w:rsidRDefault="00FE46C7" w:rsidP="005E3BB7">
      <w:pPr>
        <w:pStyle w:val="ListParagraph"/>
        <w:numPr>
          <w:ilvl w:val="0"/>
          <w:numId w:val="39"/>
        </w:numPr>
        <w:tabs>
          <w:tab w:val="left" w:pos="567"/>
        </w:tabs>
        <w:spacing w:line="360" w:lineRule="auto"/>
        <w:jc w:val="both"/>
        <w:rPr>
          <w:rFonts w:asciiTheme="minorHAnsi" w:hAnsiTheme="minorHAnsi" w:cstheme="minorHAnsi"/>
          <w:sz w:val="22"/>
          <w:szCs w:val="22"/>
        </w:rPr>
      </w:pPr>
      <w:r w:rsidRPr="00C3457A">
        <w:rPr>
          <w:rFonts w:asciiTheme="minorHAnsi" w:hAnsiTheme="minorHAnsi" w:cstheme="minorHAnsi"/>
          <w:b/>
          <w:sz w:val="22"/>
          <w:szCs w:val="22"/>
        </w:rPr>
        <w:t>Reference Samples</w:t>
      </w:r>
      <w:r w:rsidRPr="00C3457A">
        <w:rPr>
          <w:rFonts w:asciiTheme="minorHAnsi" w:hAnsiTheme="minorHAnsi" w:cstheme="minorHAnsi"/>
          <w:sz w:val="22"/>
          <w:szCs w:val="22"/>
        </w:rPr>
        <w:t xml:space="preserve"> : A sample of a batch of starting material or finished product which is stored for the purpose of being analyzed should the need arise during the shelf life of concerned.</w:t>
      </w:r>
    </w:p>
    <w:p w14:paraId="0EB82184" w14:textId="0277715D" w:rsidR="00FE46C7" w:rsidRPr="00C3457A" w:rsidRDefault="00FE46C7" w:rsidP="005E3BB7">
      <w:pPr>
        <w:pStyle w:val="ListParagraph"/>
        <w:numPr>
          <w:ilvl w:val="0"/>
          <w:numId w:val="39"/>
        </w:numPr>
        <w:spacing w:line="360" w:lineRule="auto"/>
        <w:rPr>
          <w:rFonts w:asciiTheme="minorHAnsi" w:hAnsiTheme="minorHAnsi" w:cstheme="minorHAnsi"/>
          <w:sz w:val="22"/>
          <w:szCs w:val="22"/>
        </w:rPr>
      </w:pPr>
      <w:r w:rsidRPr="00C3457A">
        <w:rPr>
          <w:rFonts w:asciiTheme="minorHAnsi" w:hAnsiTheme="minorHAnsi" w:cstheme="minorHAnsi"/>
          <w:b/>
          <w:sz w:val="22"/>
          <w:szCs w:val="22"/>
        </w:rPr>
        <w:t>Retention Samples:</w:t>
      </w:r>
      <w:r w:rsidRPr="00C3457A">
        <w:rPr>
          <w:rFonts w:asciiTheme="minorHAnsi" w:hAnsiTheme="minorHAnsi" w:cstheme="minorHAnsi"/>
          <w:sz w:val="22"/>
          <w:szCs w:val="22"/>
        </w:rPr>
        <w:t xml:space="preserve"> Are representative samples from every batch of products manufactured by the </w:t>
      </w:r>
      <w:r w:rsidR="001E10EA" w:rsidRPr="00C3457A">
        <w:rPr>
          <w:rFonts w:asciiTheme="minorHAnsi" w:hAnsiTheme="minorHAnsi" w:cstheme="minorHAnsi"/>
          <w:sz w:val="22"/>
          <w:szCs w:val="22"/>
        </w:rPr>
        <w:t>company,</w:t>
      </w:r>
      <w:r w:rsidRPr="00C3457A">
        <w:rPr>
          <w:rFonts w:asciiTheme="minorHAnsi" w:hAnsiTheme="minorHAnsi" w:cstheme="minorHAnsi"/>
          <w:sz w:val="22"/>
          <w:szCs w:val="22"/>
        </w:rPr>
        <w:t xml:space="preserve"> a sample of fully packaged unit from a batch of finished product. It is stored for identification purpose. For examples, presentation, packaging, labeling patient information leaflet, batch number, expiry date should the need arise during shelf life of the batch.</w:t>
      </w:r>
    </w:p>
    <w:p w14:paraId="3287D5DC" w14:textId="77777777" w:rsidR="00F91D1B" w:rsidRDefault="00387D78" w:rsidP="005E3BB7">
      <w:pPr>
        <w:pStyle w:val="ListParagraph"/>
        <w:numPr>
          <w:ilvl w:val="0"/>
          <w:numId w:val="40"/>
        </w:numPr>
        <w:tabs>
          <w:tab w:val="left" w:pos="567"/>
        </w:tabs>
        <w:spacing w:line="360" w:lineRule="auto"/>
        <w:ind w:left="0"/>
        <w:jc w:val="both"/>
        <w:rPr>
          <w:rFonts w:asciiTheme="minorHAnsi" w:hAnsiTheme="minorHAnsi" w:cstheme="minorHAnsi"/>
          <w:b/>
          <w:sz w:val="22"/>
          <w:szCs w:val="22"/>
        </w:rPr>
      </w:pPr>
      <w:r w:rsidRPr="00C3457A">
        <w:rPr>
          <w:rFonts w:asciiTheme="minorHAnsi" w:hAnsiTheme="minorHAnsi" w:cstheme="minorHAnsi"/>
          <w:b/>
          <w:sz w:val="22"/>
          <w:szCs w:val="22"/>
        </w:rPr>
        <w:t>PROCEDURE</w:t>
      </w:r>
      <w:r w:rsidR="00DA2E75" w:rsidRPr="00C3457A">
        <w:rPr>
          <w:rFonts w:asciiTheme="minorHAnsi" w:hAnsiTheme="minorHAnsi" w:cstheme="minorHAnsi"/>
          <w:b/>
          <w:sz w:val="22"/>
          <w:szCs w:val="22"/>
        </w:rPr>
        <w:t>:</w:t>
      </w:r>
    </w:p>
    <w:p w14:paraId="7C1B05BC" w14:textId="4970E280" w:rsidR="001E10EA" w:rsidRPr="005E3BB7" w:rsidRDefault="001E10EA" w:rsidP="005E3BB7">
      <w:pPr>
        <w:tabs>
          <w:tab w:val="left" w:pos="567"/>
        </w:tabs>
        <w:spacing w:after="0" w:line="360" w:lineRule="auto"/>
        <w:jc w:val="both"/>
        <w:rPr>
          <w:rFonts w:cstheme="minorHAnsi"/>
          <w:b/>
        </w:rPr>
      </w:pPr>
      <w:r w:rsidRPr="005E3BB7">
        <w:rPr>
          <w:rFonts w:cstheme="minorHAnsi"/>
          <w:b/>
        </w:rPr>
        <w:t>Collection and Retention of Raw Material Control Samples:</w:t>
      </w:r>
    </w:p>
    <w:p w14:paraId="15D900B0" w14:textId="77777777" w:rsidR="005E3BB7" w:rsidRPr="005E3BB7" w:rsidRDefault="001E10EA" w:rsidP="005E3BB7">
      <w:pPr>
        <w:pStyle w:val="ListParagraph"/>
        <w:numPr>
          <w:ilvl w:val="0"/>
          <w:numId w:val="41"/>
        </w:numPr>
        <w:tabs>
          <w:tab w:val="left" w:pos="567"/>
        </w:tabs>
        <w:spacing w:line="360" w:lineRule="auto"/>
        <w:jc w:val="both"/>
        <w:rPr>
          <w:rFonts w:asciiTheme="minorHAnsi" w:hAnsiTheme="minorHAnsi" w:cstheme="minorHAnsi"/>
        </w:rPr>
      </w:pPr>
      <w:r w:rsidRPr="005E3BB7">
        <w:rPr>
          <w:rFonts w:asciiTheme="minorHAnsi" w:hAnsiTheme="minorHAnsi" w:cstheme="minorHAnsi"/>
        </w:rPr>
        <w:t>QC Representative while sampling raw material for analysis shall also draw additional quantity of raw material as per SOP.</w:t>
      </w:r>
    </w:p>
    <w:p w14:paraId="3F50378C" w14:textId="77777777" w:rsidR="005E3BB7" w:rsidRPr="005E3BB7" w:rsidRDefault="001E10EA" w:rsidP="005E3BB7">
      <w:pPr>
        <w:pStyle w:val="ListParagraph"/>
        <w:numPr>
          <w:ilvl w:val="0"/>
          <w:numId w:val="41"/>
        </w:numPr>
        <w:tabs>
          <w:tab w:val="left" w:pos="567"/>
        </w:tabs>
        <w:spacing w:line="360" w:lineRule="auto"/>
        <w:jc w:val="both"/>
        <w:rPr>
          <w:rFonts w:asciiTheme="minorHAnsi" w:hAnsiTheme="minorHAnsi" w:cstheme="minorHAnsi"/>
        </w:rPr>
      </w:pPr>
      <w:r w:rsidRPr="005E3BB7">
        <w:rPr>
          <w:rFonts w:asciiTheme="minorHAnsi" w:hAnsiTheme="minorHAnsi" w:cstheme="minorHAnsi"/>
          <w:sz w:val="22"/>
          <w:szCs w:val="22"/>
        </w:rPr>
        <w:t>The quantity as per specification of individual raw material (for two complete analyses except microbiological analysis) shall be kept as control sample.</w:t>
      </w:r>
    </w:p>
    <w:p w14:paraId="41DF66AF" w14:textId="77777777" w:rsidR="005E3BB7" w:rsidRPr="005E3BB7" w:rsidRDefault="005E3BB7" w:rsidP="005E3BB7">
      <w:pPr>
        <w:pStyle w:val="ListParagraph"/>
        <w:numPr>
          <w:ilvl w:val="0"/>
          <w:numId w:val="41"/>
        </w:numPr>
        <w:tabs>
          <w:tab w:val="left" w:pos="567"/>
        </w:tabs>
        <w:spacing w:line="360" w:lineRule="auto"/>
        <w:jc w:val="both"/>
        <w:rPr>
          <w:rFonts w:asciiTheme="minorHAnsi" w:hAnsiTheme="minorHAnsi" w:cstheme="minorHAnsi"/>
        </w:rPr>
      </w:pPr>
      <w:r w:rsidRPr="005E3BB7">
        <w:rPr>
          <w:rFonts w:asciiTheme="minorHAnsi" w:hAnsiTheme="minorHAnsi" w:cstheme="minorHAnsi"/>
          <w:sz w:val="22"/>
          <w:szCs w:val="22"/>
        </w:rPr>
        <w:t>A</w:t>
      </w:r>
      <w:r w:rsidR="001E10EA" w:rsidRPr="005E3BB7">
        <w:rPr>
          <w:rFonts w:asciiTheme="minorHAnsi" w:hAnsiTheme="minorHAnsi" w:cstheme="minorHAnsi"/>
          <w:sz w:val="22"/>
          <w:szCs w:val="22"/>
        </w:rPr>
        <w:t xml:space="preserve">fter approval of material, enter the details in Raw material control sample register.  </w:t>
      </w:r>
    </w:p>
    <w:p w14:paraId="4CA068F8" w14:textId="77777777" w:rsidR="005E3BB7" w:rsidRPr="005E3BB7" w:rsidRDefault="001E10EA" w:rsidP="005E3BB7">
      <w:pPr>
        <w:pStyle w:val="ListParagraph"/>
        <w:numPr>
          <w:ilvl w:val="0"/>
          <w:numId w:val="41"/>
        </w:numPr>
        <w:tabs>
          <w:tab w:val="left" w:pos="567"/>
        </w:tabs>
        <w:spacing w:line="360" w:lineRule="auto"/>
        <w:jc w:val="both"/>
        <w:rPr>
          <w:rFonts w:asciiTheme="minorHAnsi" w:hAnsiTheme="minorHAnsi" w:cstheme="minorHAnsi"/>
        </w:rPr>
      </w:pPr>
      <w:r w:rsidRPr="005E3BB7">
        <w:rPr>
          <w:rFonts w:asciiTheme="minorHAnsi" w:hAnsiTheme="minorHAnsi" w:cstheme="minorHAnsi"/>
          <w:sz w:val="22"/>
          <w:szCs w:val="22"/>
        </w:rPr>
        <w:t>Keep control sample of Raw material in the LDPE bag and keep this LDPE bag in a HDPE container with screw cap.</w:t>
      </w:r>
    </w:p>
    <w:p w14:paraId="49D1D6D6" w14:textId="56D27128" w:rsidR="001E10EA" w:rsidRPr="005E3BB7" w:rsidRDefault="005E3BB7" w:rsidP="005E3BB7">
      <w:pPr>
        <w:pStyle w:val="ListParagraph"/>
        <w:numPr>
          <w:ilvl w:val="0"/>
          <w:numId w:val="41"/>
        </w:numPr>
        <w:tabs>
          <w:tab w:val="left" w:pos="567"/>
        </w:tabs>
        <w:spacing w:after="120" w:line="360" w:lineRule="auto"/>
        <w:jc w:val="both"/>
        <w:rPr>
          <w:rFonts w:asciiTheme="minorHAnsi" w:hAnsiTheme="minorHAnsi" w:cstheme="minorHAnsi"/>
        </w:rPr>
      </w:pPr>
      <w:r w:rsidRPr="005E3BB7">
        <w:rPr>
          <w:rFonts w:asciiTheme="minorHAnsi" w:hAnsiTheme="minorHAnsi" w:cstheme="minorHAnsi"/>
          <w:sz w:val="22"/>
          <w:szCs w:val="22"/>
        </w:rPr>
        <w:t>Affix label</w:t>
      </w:r>
      <w:r w:rsidR="001E10EA" w:rsidRPr="005E3BB7">
        <w:rPr>
          <w:rFonts w:asciiTheme="minorHAnsi" w:hAnsiTheme="minorHAnsi" w:cstheme="minorHAnsi"/>
          <w:sz w:val="22"/>
          <w:szCs w:val="22"/>
        </w:rPr>
        <w:t xml:space="preserve"> of ‘CONTROL SAMPLE’ printed with black ink having all details on the Container.</w:t>
      </w:r>
    </w:p>
    <w:p w14:paraId="122BB679" w14:textId="50A18141" w:rsidR="001E10EA" w:rsidRPr="005E3BB7" w:rsidRDefault="001E10EA" w:rsidP="005E3BB7">
      <w:pPr>
        <w:tabs>
          <w:tab w:val="left" w:pos="567"/>
        </w:tabs>
        <w:spacing w:after="0" w:line="360" w:lineRule="auto"/>
        <w:jc w:val="both"/>
        <w:rPr>
          <w:rFonts w:cstheme="minorHAnsi"/>
          <w:b/>
        </w:rPr>
      </w:pPr>
      <w:r w:rsidRPr="005E3BB7">
        <w:rPr>
          <w:rFonts w:cstheme="minorHAnsi"/>
          <w:b/>
        </w:rPr>
        <w:t>Collection and Retention of Finished Product Control Sample:</w:t>
      </w:r>
    </w:p>
    <w:p w14:paraId="3203F48F" w14:textId="764AC1B9" w:rsidR="001E10EA" w:rsidRPr="001E10EA" w:rsidRDefault="001E10EA" w:rsidP="005E3BB7">
      <w:pPr>
        <w:pStyle w:val="ListParagraph"/>
        <w:numPr>
          <w:ilvl w:val="0"/>
          <w:numId w:val="41"/>
        </w:numPr>
        <w:tabs>
          <w:tab w:val="left" w:pos="567"/>
        </w:tabs>
        <w:spacing w:line="360" w:lineRule="auto"/>
        <w:jc w:val="both"/>
        <w:rPr>
          <w:rFonts w:asciiTheme="minorHAnsi" w:hAnsiTheme="minorHAnsi" w:cstheme="minorHAnsi"/>
          <w:sz w:val="22"/>
          <w:szCs w:val="22"/>
        </w:rPr>
      </w:pPr>
      <w:r w:rsidRPr="001E10EA">
        <w:rPr>
          <w:rFonts w:asciiTheme="minorHAnsi" w:hAnsiTheme="minorHAnsi" w:cstheme="minorHAnsi"/>
          <w:sz w:val="22"/>
          <w:szCs w:val="22"/>
        </w:rPr>
        <w:t>Packing department in-charge, shall instruct to QA department for product to be packed.</w:t>
      </w:r>
    </w:p>
    <w:p w14:paraId="5CC9D90E" w14:textId="228EE5E2" w:rsidR="001E10EA" w:rsidRPr="001E10EA" w:rsidRDefault="001E10EA" w:rsidP="005E3BB7">
      <w:pPr>
        <w:pStyle w:val="ListParagraph"/>
        <w:numPr>
          <w:ilvl w:val="0"/>
          <w:numId w:val="41"/>
        </w:numPr>
        <w:tabs>
          <w:tab w:val="left" w:pos="567"/>
        </w:tabs>
        <w:spacing w:line="360" w:lineRule="auto"/>
        <w:jc w:val="both"/>
        <w:rPr>
          <w:rFonts w:asciiTheme="minorHAnsi" w:hAnsiTheme="minorHAnsi" w:cstheme="minorHAnsi"/>
          <w:sz w:val="22"/>
          <w:szCs w:val="22"/>
        </w:rPr>
      </w:pPr>
      <w:r w:rsidRPr="001E10EA">
        <w:rPr>
          <w:rFonts w:asciiTheme="minorHAnsi" w:hAnsiTheme="minorHAnsi" w:cstheme="minorHAnsi"/>
          <w:sz w:val="22"/>
          <w:szCs w:val="22"/>
        </w:rPr>
        <w:t>IPQA Representative shall pick up and accumulate samples</w:t>
      </w:r>
      <w:r w:rsidR="005E3BB7">
        <w:rPr>
          <w:rFonts w:asciiTheme="minorHAnsi" w:hAnsiTheme="minorHAnsi" w:cstheme="minorHAnsi"/>
          <w:sz w:val="22"/>
          <w:szCs w:val="22"/>
        </w:rPr>
        <w:t xml:space="preserve"> for control sample from online </w:t>
      </w:r>
      <w:r w:rsidRPr="001E10EA">
        <w:rPr>
          <w:rFonts w:asciiTheme="minorHAnsi" w:hAnsiTheme="minorHAnsi" w:cstheme="minorHAnsi"/>
          <w:sz w:val="22"/>
          <w:szCs w:val="22"/>
        </w:rPr>
        <w:t>packing of product covering the entire process for packing.</w:t>
      </w:r>
    </w:p>
    <w:p w14:paraId="4698D663" w14:textId="63BC1812" w:rsidR="001E10EA" w:rsidRPr="001E10EA" w:rsidRDefault="001E10EA" w:rsidP="005E3BB7">
      <w:pPr>
        <w:pStyle w:val="ListParagraph"/>
        <w:numPr>
          <w:ilvl w:val="0"/>
          <w:numId w:val="41"/>
        </w:numPr>
        <w:tabs>
          <w:tab w:val="left" w:pos="567"/>
        </w:tabs>
        <w:spacing w:line="360" w:lineRule="auto"/>
        <w:jc w:val="both"/>
        <w:rPr>
          <w:rFonts w:asciiTheme="minorHAnsi" w:hAnsiTheme="minorHAnsi" w:cstheme="minorHAnsi"/>
          <w:sz w:val="22"/>
          <w:szCs w:val="22"/>
        </w:rPr>
      </w:pPr>
      <w:r w:rsidRPr="001E10EA">
        <w:rPr>
          <w:rFonts w:asciiTheme="minorHAnsi" w:hAnsiTheme="minorHAnsi" w:cstheme="minorHAnsi"/>
          <w:sz w:val="22"/>
          <w:szCs w:val="22"/>
        </w:rPr>
        <w:t>Control sample will be withdrawn from accumulated samples as per defined quantity of control sample.</w:t>
      </w:r>
    </w:p>
    <w:p w14:paraId="706567CF" w14:textId="54827CCE" w:rsidR="001E10EA" w:rsidRPr="001E10EA" w:rsidRDefault="001E10EA" w:rsidP="005E3BB7">
      <w:pPr>
        <w:pStyle w:val="ListParagraph"/>
        <w:numPr>
          <w:ilvl w:val="0"/>
          <w:numId w:val="41"/>
        </w:numPr>
        <w:tabs>
          <w:tab w:val="left" w:pos="567"/>
        </w:tabs>
        <w:spacing w:line="360" w:lineRule="auto"/>
        <w:jc w:val="both"/>
        <w:rPr>
          <w:rFonts w:asciiTheme="minorHAnsi" w:hAnsiTheme="minorHAnsi" w:cstheme="minorHAnsi"/>
          <w:sz w:val="22"/>
          <w:szCs w:val="22"/>
        </w:rPr>
      </w:pPr>
      <w:r w:rsidRPr="001E10EA">
        <w:rPr>
          <w:rFonts w:asciiTheme="minorHAnsi" w:hAnsiTheme="minorHAnsi" w:cstheme="minorHAnsi"/>
          <w:sz w:val="22"/>
          <w:szCs w:val="22"/>
        </w:rPr>
        <w:t>The withdrawn samples will be labeled or stamped as ‘Control Sample’.</w:t>
      </w:r>
    </w:p>
    <w:p w14:paraId="7D4C53DA" w14:textId="2B0D35E2" w:rsidR="001E10EA" w:rsidRPr="001E10EA" w:rsidRDefault="001E10EA" w:rsidP="005E3BB7">
      <w:pPr>
        <w:pStyle w:val="ListParagraph"/>
        <w:numPr>
          <w:ilvl w:val="0"/>
          <w:numId w:val="41"/>
        </w:numPr>
        <w:tabs>
          <w:tab w:val="left" w:pos="567"/>
        </w:tabs>
        <w:spacing w:line="360" w:lineRule="auto"/>
        <w:jc w:val="both"/>
        <w:rPr>
          <w:rFonts w:asciiTheme="minorHAnsi" w:hAnsiTheme="minorHAnsi" w:cstheme="minorHAnsi"/>
          <w:sz w:val="22"/>
          <w:szCs w:val="22"/>
        </w:rPr>
      </w:pPr>
      <w:r w:rsidRPr="001E10EA">
        <w:rPr>
          <w:rFonts w:asciiTheme="minorHAnsi" w:hAnsiTheme="minorHAnsi" w:cstheme="minorHAnsi"/>
          <w:sz w:val="22"/>
          <w:szCs w:val="22"/>
        </w:rPr>
        <w:t>Remaining accumulated sample will be returned to packing department.</w:t>
      </w:r>
    </w:p>
    <w:p w14:paraId="7439C283" w14:textId="019115B6" w:rsidR="001E10EA" w:rsidRPr="001E10EA" w:rsidRDefault="001E10EA" w:rsidP="005E3BB7">
      <w:pPr>
        <w:pStyle w:val="ListParagraph"/>
        <w:numPr>
          <w:ilvl w:val="0"/>
          <w:numId w:val="41"/>
        </w:numPr>
        <w:tabs>
          <w:tab w:val="left" w:pos="567"/>
        </w:tabs>
        <w:spacing w:line="360" w:lineRule="auto"/>
        <w:jc w:val="both"/>
        <w:rPr>
          <w:rFonts w:asciiTheme="minorHAnsi" w:hAnsiTheme="minorHAnsi" w:cstheme="minorHAnsi"/>
          <w:sz w:val="22"/>
          <w:szCs w:val="22"/>
        </w:rPr>
      </w:pPr>
      <w:r w:rsidRPr="001E10EA">
        <w:rPr>
          <w:rFonts w:asciiTheme="minorHAnsi" w:hAnsiTheme="minorHAnsi" w:cstheme="minorHAnsi"/>
          <w:sz w:val="22"/>
          <w:szCs w:val="22"/>
        </w:rPr>
        <w:t>For this entire activity, packing department will assist the IPQA Representative.</w:t>
      </w:r>
    </w:p>
    <w:p w14:paraId="66E80037" w14:textId="6A264999" w:rsidR="001E10EA" w:rsidRPr="001E10EA" w:rsidRDefault="001E10EA" w:rsidP="005E3BB7">
      <w:pPr>
        <w:pStyle w:val="ListParagraph"/>
        <w:numPr>
          <w:ilvl w:val="0"/>
          <w:numId w:val="41"/>
        </w:numPr>
        <w:tabs>
          <w:tab w:val="left" w:pos="567"/>
        </w:tabs>
        <w:spacing w:line="360" w:lineRule="auto"/>
        <w:jc w:val="both"/>
        <w:rPr>
          <w:rFonts w:asciiTheme="minorHAnsi" w:hAnsiTheme="minorHAnsi" w:cstheme="minorHAnsi"/>
          <w:sz w:val="22"/>
          <w:szCs w:val="22"/>
        </w:rPr>
      </w:pPr>
      <w:r w:rsidRPr="001E10EA">
        <w:rPr>
          <w:rFonts w:asciiTheme="minorHAnsi" w:hAnsiTheme="minorHAnsi" w:cstheme="minorHAnsi"/>
          <w:sz w:val="22"/>
          <w:szCs w:val="22"/>
        </w:rPr>
        <w:t>IPQA Representative shall bring samples to QC Department and make necessary entries in logbook/BMR to allow the proper reconciliation.</w:t>
      </w:r>
    </w:p>
    <w:p w14:paraId="6D5D3C15" w14:textId="5AD3EECF" w:rsidR="001E10EA" w:rsidRPr="001E10EA" w:rsidRDefault="001E10EA" w:rsidP="005E3BB7">
      <w:pPr>
        <w:pStyle w:val="ListParagraph"/>
        <w:numPr>
          <w:ilvl w:val="0"/>
          <w:numId w:val="41"/>
        </w:numPr>
        <w:tabs>
          <w:tab w:val="left" w:pos="567"/>
        </w:tabs>
        <w:spacing w:line="360" w:lineRule="auto"/>
        <w:jc w:val="both"/>
        <w:rPr>
          <w:rFonts w:asciiTheme="minorHAnsi" w:hAnsiTheme="minorHAnsi" w:cstheme="minorHAnsi"/>
          <w:sz w:val="22"/>
          <w:szCs w:val="22"/>
        </w:rPr>
      </w:pPr>
      <w:r w:rsidRPr="001E10EA">
        <w:rPr>
          <w:rFonts w:asciiTheme="minorHAnsi" w:hAnsiTheme="minorHAnsi" w:cstheme="minorHAnsi"/>
          <w:sz w:val="22"/>
          <w:szCs w:val="22"/>
        </w:rPr>
        <w:lastRenderedPageBreak/>
        <w:t>Control sample to be collected in adequate quantities so as to perform analysis in duplicate (except microbiological analysis), if required.</w:t>
      </w:r>
    </w:p>
    <w:p w14:paraId="2CD6E65E" w14:textId="1446A3B7" w:rsidR="001E10EA" w:rsidRPr="001E10EA" w:rsidRDefault="005E3BB7" w:rsidP="005E3BB7">
      <w:pPr>
        <w:pStyle w:val="ListParagraph"/>
        <w:numPr>
          <w:ilvl w:val="0"/>
          <w:numId w:val="41"/>
        </w:numPr>
        <w:tabs>
          <w:tab w:val="left" w:pos="567"/>
        </w:tabs>
        <w:spacing w:line="360" w:lineRule="auto"/>
        <w:jc w:val="both"/>
        <w:rPr>
          <w:rFonts w:asciiTheme="minorHAnsi" w:hAnsiTheme="minorHAnsi" w:cstheme="minorHAnsi"/>
          <w:sz w:val="22"/>
          <w:szCs w:val="22"/>
        </w:rPr>
      </w:pPr>
      <w:r w:rsidRPr="001E10EA">
        <w:rPr>
          <w:rFonts w:asciiTheme="minorHAnsi" w:hAnsiTheme="minorHAnsi" w:cstheme="minorHAnsi"/>
          <w:sz w:val="22"/>
          <w:szCs w:val="22"/>
        </w:rPr>
        <w:t>Authorized</w:t>
      </w:r>
      <w:r w:rsidR="001E10EA" w:rsidRPr="001E10EA">
        <w:rPr>
          <w:rFonts w:asciiTheme="minorHAnsi" w:hAnsiTheme="minorHAnsi" w:cstheme="minorHAnsi"/>
          <w:sz w:val="22"/>
          <w:szCs w:val="22"/>
        </w:rPr>
        <w:t xml:space="preserve"> QC Representative will record the detail of Control Samples of finished product in a F</w:t>
      </w:r>
      <w:r>
        <w:rPr>
          <w:rFonts w:asciiTheme="minorHAnsi" w:hAnsiTheme="minorHAnsi" w:cstheme="minorHAnsi"/>
          <w:sz w:val="22"/>
          <w:szCs w:val="22"/>
        </w:rPr>
        <w:t xml:space="preserve">inished Product Control Sample </w:t>
      </w:r>
      <w:r w:rsidR="001E10EA" w:rsidRPr="001E10EA">
        <w:rPr>
          <w:rFonts w:asciiTheme="minorHAnsi" w:hAnsiTheme="minorHAnsi" w:cstheme="minorHAnsi"/>
          <w:sz w:val="22"/>
          <w:szCs w:val="22"/>
        </w:rPr>
        <w:t xml:space="preserve">Register. </w:t>
      </w:r>
    </w:p>
    <w:p w14:paraId="4B507DFD" w14:textId="6A17C139" w:rsidR="001E10EA" w:rsidRPr="001E10EA" w:rsidRDefault="005E3BB7" w:rsidP="005E3BB7">
      <w:pPr>
        <w:pStyle w:val="ListParagraph"/>
        <w:numPr>
          <w:ilvl w:val="0"/>
          <w:numId w:val="41"/>
        </w:numPr>
        <w:tabs>
          <w:tab w:val="left" w:pos="567"/>
        </w:tabs>
        <w:spacing w:line="360" w:lineRule="auto"/>
        <w:jc w:val="both"/>
        <w:rPr>
          <w:rFonts w:asciiTheme="minorHAnsi" w:hAnsiTheme="minorHAnsi" w:cstheme="minorHAnsi"/>
          <w:sz w:val="22"/>
          <w:szCs w:val="22"/>
        </w:rPr>
      </w:pPr>
      <w:r w:rsidRPr="001E10EA">
        <w:rPr>
          <w:rFonts w:asciiTheme="minorHAnsi" w:hAnsiTheme="minorHAnsi" w:cstheme="minorHAnsi"/>
          <w:sz w:val="22"/>
          <w:szCs w:val="22"/>
        </w:rPr>
        <w:t>Affix label</w:t>
      </w:r>
      <w:r w:rsidR="001E10EA" w:rsidRPr="001E10EA">
        <w:rPr>
          <w:rFonts w:asciiTheme="minorHAnsi" w:hAnsiTheme="minorHAnsi" w:cstheme="minorHAnsi"/>
          <w:sz w:val="22"/>
          <w:szCs w:val="22"/>
        </w:rPr>
        <w:t xml:space="preserve"> with stamp “CONTROL SAMPLE – NOT TO BE SOLD” Printed with Red </w:t>
      </w:r>
      <w:proofErr w:type="spellStart"/>
      <w:r w:rsidR="001E10EA" w:rsidRPr="001E10EA">
        <w:rPr>
          <w:rFonts w:asciiTheme="minorHAnsi" w:hAnsiTheme="minorHAnsi" w:cstheme="minorHAnsi"/>
          <w:sz w:val="22"/>
          <w:szCs w:val="22"/>
        </w:rPr>
        <w:t>Coloured</w:t>
      </w:r>
      <w:proofErr w:type="spellEnd"/>
      <w:r w:rsidR="001E10EA" w:rsidRPr="001E10EA">
        <w:rPr>
          <w:rFonts w:asciiTheme="minorHAnsi" w:hAnsiTheme="minorHAnsi" w:cstheme="minorHAnsi"/>
          <w:sz w:val="22"/>
          <w:szCs w:val="22"/>
        </w:rPr>
        <w:t xml:space="preserve"> Ink on each</w:t>
      </w:r>
      <w:r>
        <w:rPr>
          <w:rFonts w:asciiTheme="minorHAnsi" w:hAnsiTheme="minorHAnsi" w:cstheme="minorHAnsi"/>
          <w:sz w:val="22"/>
          <w:szCs w:val="22"/>
        </w:rPr>
        <w:t xml:space="preserve"> </w:t>
      </w:r>
      <w:r w:rsidR="001E10EA" w:rsidRPr="001E10EA">
        <w:rPr>
          <w:rFonts w:asciiTheme="minorHAnsi" w:hAnsiTheme="minorHAnsi" w:cstheme="minorHAnsi"/>
          <w:sz w:val="22"/>
          <w:szCs w:val="22"/>
        </w:rPr>
        <w:t>secondary pack of control sample.</w:t>
      </w:r>
    </w:p>
    <w:p w14:paraId="69FE2494" w14:textId="7677CBC9" w:rsidR="001E10EA" w:rsidRPr="001E10EA" w:rsidRDefault="001E10EA" w:rsidP="005E3BB7">
      <w:pPr>
        <w:pStyle w:val="ListParagraph"/>
        <w:numPr>
          <w:ilvl w:val="0"/>
          <w:numId w:val="41"/>
        </w:numPr>
        <w:tabs>
          <w:tab w:val="left" w:pos="567"/>
        </w:tabs>
        <w:spacing w:line="360" w:lineRule="auto"/>
        <w:jc w:val="both"/>
        <w:rPr>
          <w:rFonts w:asciiTheme="minorHAnsi" w:hAnsiTheme="minorHAnsi" w:cstheme="minorHAnsi"/>
          <w:sz w:val="22"/>
          <w:szCs w:val="22"/>
        </w:rPr>
      </w:pPr>
      <w:r w:rsidRPr="001E10EA">
        <w:rPr>
          <w:rFonts w:asciiTheme="minorHAnsi" w:hAnsiTheme="minorHAnsi" w:cstheme="minorHAnsi"/>
          <w:sz w:val="22"/>
          <w:szCs w:val="22"/>
        </w:rPr>
        <w:t>In case of bulk packing, affix the same label directly on jar/bottle.</w:t>
      </w:r>
    </w:p>
    <w:p w14:paraId="057F5E9A" w14:textId="4625320C" w:rsidR="001E10EA" w:rsidRPr="001E10EA" w:rsidRDefault="001E10EA" w:rsidP="005E3BB7">
      <w:pPr>
        <w:pStyle w:val="ListParagraph"/>
        <w:numPr>
          <w:ilvl w:val="0"/>
          <w:numId w:val="41"/>
        </w:numPr>
        <w:tabs>
          <w:tab w:val="left" w:pos="567"/>
        </w:tabs>
        <w:spacing w:line="360" w:lineRule="auto"/>
        <w:jc w:val="both"/>
        <w:rPr>
          <w:rFonts w:asciiTheme="minorHAnsi" w:hAnsiTheme="minorHAnsi" w:cstheme="minorHAnsi"/>
          <w:sz w:val="22"/>
          <w:szCs w:val="22"/>
        </w:rPr>
      </w:pPr>
      <w:r w:rsidRPr="001E10EA">
        <w:rPr>
          <w:rFonts w:asciiTheme="minorHAnsi" w:hAnsiTheme="minorHAnsi" w:cstheme="minorHAnsi"/>
          <w:sz w:val="22"/>
          <w:szCs w:val="22"/>
        </w:rPr>
        <w:t>Preserve the sample in its same or simulated container in which the product is actually marketed.</w:t>
      </w:r>
    </w:p>
    <w:p w14:paraId="20242D4B" w14:textId="45058FC3" w:rsidR="00F91D1B" w:rsidRPr="001E10EA" w:rsidRDefault="00C628A3" w:rsidP="005E3BB7">
      <w:pPr>
        <w:pStyle w:val="ListParagraph"/>
        <w:tabs>
          <w:tab w:val="left" w:pos="567"/>
        </w:tabs>
        <w:spacing w:line="360" w:lineRule="auto"/>
        <w:ind w:left="0"/>
        <w:jc w:val="both"/>
        <w:rPr>
          <w:rFonts w:asciiTheme="minorHAnsi" w:hAnsiTheme="minorHAnsi" w:cstheme="minorHAnsi"/>
          <w:sz w:val="22"/>
          <w:szCs w:val="22"/>
        </w:rPr>
      </w:pPr>
      <w:r w:rsidRPr="005E3BB7">
        <w:rPr>
          <w:rFonts w:asciiTheme="minorHAnsi" w:hAnsiTheme="minorHAnsi" w:cstheme="minorHAnsi"/>
          <w:b/>
          <w:sz w:val="22"/>
          <w:szCs w:val="22"/>
          <w:u w:val="single"/>
        </w:rPr>
        <w:t xml:space="preserve">Sample </w:t>
      </w:r>
      <w:r w:rsidR="00F91D1B" w:rsidRPr="005E3BB7">
        <w:rPr>
          <w:rFonts w:asciiTheme="minorHAnsi" w:hAnsiTheme="minorHAnsi" w:cstheme="minorHAnsi"/>
          <w:b/>
          <w:sz w:val="22"/>
          <w:szCs w:val="22"/>
          <w:u w:val="single"/>
        </w:rPr>
        <w:t>Collection</w:t>
      </w:r>
      <w:r w:rsidR="00F91D1B" w:rsidRPr="001E10EA">
        <w:rPr>
          <w:rFonts w:asciiTheme="minorHAnsi" w:hAnsiTheme="minorHAnsi" w:cstheme="minorHAnsi"/>
          <w:sz w:val="22"/>
          <w:szCs w:val="22"/>
        </w:rPr>
        <w:t>:</w:t>
      </w:r>
    </w:p>
    <w:p w14:paraId="26EA5DF4" w14:textId="77777777" w:rsidR="00756DBB" w:rsidRPr="00C3457A" w:rsidRDefault="00D53579" w:rsidP="005E3BB7">
      <w:pPr>
        <w:pStyle w:val="ListParagraph"/>
        <w:tabs>
          <w:tab w:val="left" w:pos="567"/>
        </w:tabs>
        <w:spacing w:line="360" w:lineRule="auto"/>
        <w:ind w:left="567" w:right="152"/>
        <w:jc w:val="both"/>
        <w:rPr>
          <w:rFonts w:asciiTheme="minorHAnsi" w:hAnsiTheme="minorHAnsi" w:cstheme="minorHAnsi"/>
          <w:b/>
          <w:sz w:val="22"/>
          <w:szCs w:val="22"/>
        </w:rPr>
      </w:pPr>
      <w:r w:rsidRPr="00C3457A">
        <w:rPr>
          <w:rFonts w:asciiTheme="minorHAnsi" w:hAnsiTheme="minorHAnsi" w:cstheme="minorHAnsi"/>
          <w:sz w:val="22"/>
          <w:szCs w:val="22"/>
        </w:rPr>
        <w:t xml:space="preserve">At the commencement </w:t>
      </w:r>
      <w:r w:rsidR="00F91D1B" w:rsidRPr="00C3457A">
        <w:rPr>
          <w:rFonts w:asciiTheme="minorHAnsi" w:hAnsiTheme="minorHAnsi" w:cstheme="minorHAnsi"/>
          <w:sz w:val="22"/>
          <w:szCs w:val="22"/>
        </w:rPr>
        <w:t xml:space="preserve">of </w:t>
      </w:r>
      <w:r w:rsidR="00B94572" w:rsidRPr="00C3457A">
        <w:rPr>
          <w:rFonts w:asciiTheme="minorHAnsi" w:hAnsiTheme="minorHAnsi" w:cstheme="minorHAnsi"/>
          <w:sz w:val="22"/>
          <w:szCs w:val="22"/>
        </w:rPr>
        <w:t>packing of all products</w:t>
      </w:r>
      <w:r w:rsidRPr="00C3457A">
        <w:rPr>
          <w:rFonts w:asciiTheme="minorHAnsi" w:hAnsiTheme="minorHAnsi" w:cstheme="minorHAnsi"/>
          <w:sz w:val="22"/>
          <w:szCs w:val="22"/>
        </w:rPr>
        <w:t>, the IPQA Officer station</w:t>
      </w:r>
      <w:r w:rsidR="000B05F3" w:rsidRPr="00C3457A">
        <w:rPr>
          <w:rFonts w:asciiTheme="minorHAnsi" w:hAnsiTheme="minorHAnsi" w:cstheme="minorHAnsi"/>
          <w:sz w:val="22"/>
          <w:szCs w:val="22"/>
        </w:rPr>
        <w:t>ed</w:t>
      </w:r>
      <w:r w:rsidRPr="00C3457A">
        <w:rPr>
          <w:rFonts w:asciiTheme="minorHAnsi" w:hAnsiTheme="minorHAnsi" w:cstheme="minorHAnsi"/>
          <w:sz w:val="22"/>
          <w:szCs w:val="22"/>
        </w:rPr>
        <w:t xml:space="preserve"> in </w:t>
      </w:r>
      <w:r w:rsidR="00FF24E7" w:rsidRPr="00C3457A">
        <w:rPr>
          <w:rFonts w:asciiTheme="minorHAnsi" w:hAnsiTheme="minorHAnsi" w:cstheme="minorHAnsi"/>
          <w:sz w:val="22"/>
          <w:szCs w:val="22"/>
        </w:rPr>
        <w:t xml:space="preserve">packaging area </w:t>
      </w:r>
      <w:r w:rsidR="000B05F3" w:rsidRPr="00C3457A">
        <w:rPr>
          <w:rFonts w:asciiTheme="minorHAnsi" w:hAnsiTheme="minorHAnsi" w:cstheme="minorHAnsi"/>
          <w:sz w:val="22"/>
          <w:szCs w:val="22"/>
        </w:rPr>
        <w:t>picks the</w:t>
      </w:r>
      <w:r w:rsidRPr="00C3457A">
        <w:rPr>
          <w:rFonts w:asciiTheme="minorHAnsi" w:hAnsiTheme="minorHAnsi" w:cstheme="minorHAnsi"/>
          <w:sz w:val="22"/>
          <w:szCs w:val="22"/>
        </w:rPr>
        <w:t xml:space="preserve"> rete</w:t>
      </w:r>
      <w:r w:rsidR="000B05F3" w:rsidRPr="00C3457A">
        <w:rPr>
          <w:rFonts w:asciiTheme="minorHAnsi" w:hAnsiTheme="minorHAnsi" w:cstheme="minorHAnsi"/>
          <w:sz w:val="22"/>
          <w:szCs w:val="22"/>
        </w:rPr>
        <w:t>ntion sample i</w:t>
      </w:r>
      <w:r w:rsidRPr="00C3457A">
        <w:rPr>
          <w:rFonts w:asciiTheme="minorHAnsi" w:hAnsiTheme="minorHAnsi" w:cstheme="minorHAnsi"/>
          <w:sz w:val="22"/>
          <w:szCs w:val="22"/>
        </w:rPr>
        <w:t>n a specified packing form on the product packet</w:t>
      </w:r>
      <w:r w:rsidR="00C15F64" w:rsidRPr="00C3457A">
        <w:rPr>
          <w:rFonts w:asciiTheme="minorHAnsi" w:hAnsiTheme="minorHAnsi" w:cstheme="minorHAnsi"/>
          <w:sz w:val="22"/>
          <w:szCs w:val="22"/>
        </w:rPr>
        <w:t>.</w:t>
      </w:r>
    </w:p>
    <w:p w14:paraId="08232CF7" w14:textId="2D33D8B0" w:rsidR="00F91D1B" w:rsidRPr="005E3BB7" w:rsidRDefault="00F91D1B" w:rsidP="005E3BB7">
      <w:pPr>
        <w:tabs>
          <w:tab w:val="left" w:pos="567"/>
        </w:tabs>
        <w:spacing w:after="120" w:line="360" w:lineRule="auto"/>
        <w:jc w:val="both"/>
        <w:rPr>
          <w:rFonts w:cstheme="minorHAnsi"/>
          <w:b/>
          <w:u w:val="single"/>
        </w:rPr>
      </w:pPr>
      <w:r w:rsidRPr="005E3BB7">
        <w:rPr>
          <w:rFonts w:cstheme="minorHAnsi"/>
          <w:b/>
          <w:u w:val="single"/>
        </w:rPr>
        <w:t xml:space="preserve">Registration </w:t>
      </w:r>
    </w:p>
    <w:p w14:paraId="4880B29B" w14:textId="699D62FF" w:rsidR="00C15F64" w:rsidRPr="00C3457A" w:rsidRDefault="00C15F64" w:rsidP="005E3BB7">
      <w:pPr>
        <w:pStyle w:val="ListParagraph"/>
        <w:numPr>
          <w:ilvl w:val="0"/>
          <w:numId w:val="39"/>
        </w:numPr>
        <w:tabs>
          <w:tab w:val="left" w:pos="567"/>
        </w:tabs>
        <w:spacing w:line="360" w:lineRule="auto"/>
        <w:ind w:right="152"/>
        <w:jc w:val="both"/>
        <w:rPr>
          <w:rFonts w:asciiTheme="minorHAnsi" w:hAnsiTheme="minorHAnsi" w:cstheme="minorHAnsi"/>
          <w:b/>
          <w:sz w:val="22"/>
          <w:szCs w:val="22"/>
        </w:rPr>
      </w:pPr>
      <w:r w:rsidRPr="00C3457A">
        <w:rPr>
          <w:rFonts w:asciiTheme="minorHAnsi" w:hAnsiTheme="minorHAnsi" w:cstheme="minorHAnsi"/>
          <w:sz w:val="22"/>
          <w:szCs w:val="22"/>
        </w:rPr>
        <w:t>The retention sample is logged in serially according to their respective batch number at the initiation stage of manufacturing.</w:t>
      </w:r>
    </w:p>
    <w:p w14:paraId="0C50CAF7" w14:textId="52951B54" w:rsidR="009D0EC2" w:rsidRPr="00C3457A" w:rsidRDefault="00C15F64" w:rsidP="005E3BB7">
      <w:pPr>
        <w:pStyle w:val="ListParagraph"/>
        <w:numPr>
          <w:ilvl w:val="0"/>
          <w:numId w:val="39"/>
        </w:numPr>
        <w:tabs>
          <w:tab w:val="left" w:pos="567"/>
        </w:tabs>
        <w:spacing w:line="360" w:lineRule="auto"/>
        <w:ind w:right="152"/>
        <w:jc w:val="both"/>
        <w:rPr>
          <w:rFonts w:asciiTheme="minorHAnsi" w:hAnsiTheme="minorHAnsi" w:cstheme="minorHAnsi"/>
          <w:b/>
          <w:sz w:val="22"/>
          <w:szCs w:val="22"/>
        </w:rPr>
      </w:pPr>
      <w:r w:rsidRPr="00C3457A">
        <w:rPr>
          <w:rFonts w:asciiTheme="minorHAnsi" w:hAnsiTheme="minorHAnsi" w:cstheme="minorHAnsi"/>
          <w:sz w:val="22"/>
          <w:szCs w:val="22"/>
        </w:rPr>
        <w:t xml:space="preserve">All </w:t>
      </w:r>
      <w:r w:rsidR="00FF24E7" w:rsidRPr="00C3457A">
        <w:rPr>
          <w:rFonts w:asciiTheme="minorHAnsi" w:hAnsiTheme="minorHAnsi" w:cstheme="minorHAnsi"/>
          <w:sz w:val="22"/>
          <w:szCs w:val="22"/>
        </w:rPr>
        <w:t xml:space="preserve">finished product </w:t>
      </w:r>
      <w:r w:rsidR="00F91D1B" w:rsidRPr="00C3457A">
        <w:rPr>
          <w:rFonts w:asciiTheme="minorHAnsi" w:hAnsiTheme="minorHAnsi" w:cstheme="minorHAnsi"/>
          <w:sz w:val="22"/>
          <w:szCs w:val="22"/>
        </w:rPr>
        <w:t xml:space="preserve">Retention Sample shall be appropriately logged by recording in the Retention Sample </w:t>
      </w:r>
      <w:r w:rsidR="000928EB" w:rsidRPr="00C3457A">
        <w:rPr>
          <w:rFonts w:asciiTheme="minorHAnsi" w:hAnsiTheme="minorHAnsi" w:cstheme="minorHAnsi"/>
          <w:sz w:val="22"/>
          <w:szCs w:val="22"/>
        </w:rPr>
        <w:t xml:space="preserve">Register </w:t>
      </w:r>
      <w:r w:rsidR="00C530E1" w:rsidRPr="00C3457A">
        <w:rPr>
          <w:rFonts w:asciiTheme="minorHAnsi" w:hAnsiTheme="minorHAnsi" w:cstheme="minorHAnsi"/>
          <w:sz w:val="22"/>
          <w:szCs w:val="22"/>
        </w:rPr>
        <w:t>Logbook</w:t>
      </w:r>
      <w:r w:rsidR="00F91D1B" w:rsidRPr="00C3457A">
        <w:rPr>
          <w:rFonts w:asciiTheme="minorHAnsi" w:hAnsiTheme="minorHAnsi" w:cstheme="minorHAnsi"/>
          <w:sz w:val="22"/>
          <w:szCs w:val="22"/>
        </w:rPr>
        <w:t xml:space="preserve"> </w:t>
      </w:r>
      <w:r w:rsidR="000928EB" w:rsidRPr="00C3457A">
        <w:rPr>
          <w:rFonts w:asciiTheme="minorHAnsi" w:hAnsiTheme="minorHAnsi" w:cstheme="minorHAnsi"/>
          <w:b/>
          <w:bCs/>
          <w:sz w:val="22"/>
          <w:szCs w:val="22"/>
        </w:rPr>
        <w:t>LG</w:t>
      </w:r>
      <w:r w:rsidR="00C530E1" w:rsidRPr="00C3457A">
        <w:rPr>
          <w:rFonts w:asciiTheme="minorHAnsi" w:hAnsiTheme="minorHAnsi" w:cstheme="minorHAnsi"/>
          <w:b/>
          <w:bCs/>
          <w:sz w:val="22"/>
          <w:szCs w:val="22"/>
        </w:rPr>
        <w:t>B</w:t>
      </w:r>
      <w:r w:rsidR="000928EB" w:rsidRPr="00C3457A">
        <w:rPr>
          <w:rFonts w:asciiTheme="minorHAnsi" w:hAnsiTheme="minorHAnsi" w:cstheme="minorHAnsi"/>
          <w:b/>
          <w:bCs/>
          <w:sz w:val="22"/>
          <w:szCs w:val="22"/>
        </w:rPr>
        <w:t>/QA/0</w:t>
      </w:r>
      <w:r w:rsidR="00C530E1" w:rsidRPr="00C3457A">
        <w:rPr>
          <w:rFonts w:asciiTheme="minorHAnsi" w:hAnsiTheme="minorHAnsi" w:cstheme="minorHAnsi"/>
          <w:b/>
          <w:bCs/>
          <w:sz w:val="22"/>
          <w:szCs w:val="22"/>
        </w:rPr>
        <w:t>65/DO/007</w:t>
      </w:r>
    </w:p>
    <w:tbl>
      <w:tblPr>
        <w:tblW w:w="7920" w:type="dxa"/>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72"/>
        <w:gridCol w:w="969"/>
        <w:gridCol w:w="872"/>
        <w:gridCol w:w="872"/>
        <w:gridCol w:w="969"/>
        <w:gridCol w:w="484"/>
        <w:gridCol w:w="812"/>
        <w:gridCol w:w="720"/>
        <w:gridCol w:w="630"/>
        <w:gridCol w:w="720"/>
      </w:tblGrid>
      <w:tr w:rsidR="003518FC" w:rsidRPr="00C3457A" w14:paraId="64331500" w14:textId="77777777" w:rsidTr="003518FC">
        <w:trPr>
          <w:cantSplit/>
          <w:trHeight w:val="1489"/>
        </w:trPr>
        <w:tc>
          <w:tcPr>
            <w:tcW w:w="872" w:type="dxa"/>
            <w:textDirection w:val="btLr"/>
          </w:tcPr>
          <w:p w14:paraId="1287135D" w14:textId="77777777" w:rsidR="003518FC" w:rsidRPr="00C3457A" w:rsidRDefault="003518FC" w:rsidP="005E3BB7">
            <w:pPr>
              <w:pStyle w:val="ListParagraph"/>
              <w:spacing w:line="360" w:lineRule="auto"/>
              <w:ind w:left="4" w:right="152"/>
              <w:rPr>
                <w:rFonts w:asciiTheme="minorHAnsi" w:hAnsiTheme="minorHAnsi" w:cstheme="minorHAnsi"/>
                <w:b/>
                <w:sz w:val="22"/>
                <w:szCs w:val="22"/>
              </w:rPr>
            </w:pPr>
            <w:r w:rsidRPr="00C3457A">
              <w:rPr>
                <w:rFonts w:asciiTheme="minorHAnsi" w:hAnsiTheme="minorHAnsi" w:cstheme="minorHAnsi"/>
                <w:b/>
                <w:sz w:val="22"/>
                <w:szCs w:val="22"/>
              </w:rPr>
              <w:t>Date</w:t>
            </w:r>
          </w:p>
        </w:tc>
        <w:tc>
          <w:tcPr>
            <w:tcW w:w="969" w:type="dxa"/>
            <w:textDirection w:val="btLr"/>
          </w:tcPr>
          <w:p w14:paraId="62FEA203" w14:textId="77777777" w:rsidR="003518FC" w:rsidRPr="00C3457A" w:rsidRDefault="003518FC" w:rsidP="005E3BB7">
            <w:pPr>
              <w:pStyle w:val="ListParagraph"/>
              <w:spacing w:line="360" w:lineRule="auto"/>
              <w:ind w:left="4" w:right="152"/>
              <w:rPr>
                <w:rFonts w:asciiTheme="minorHAnsi" w:hAnsiTheme="minorHAnsi" w:cstheme="minorHAnsi"/>
                <w:b/>
                <w:sz w:val="22"/>
                <w:szCs w:val="22"/>
              </w:rPr>
            </w:pPr>
            <w:r w:rsidRPr="00C3457A">
              <w:rPr>
                <w:rFonts w:asciiTheme="minorHAnsi" w:hAnsiTheme="minorHAnsi" w:cstheme="minorHAnsi"/>
                <w:sz w:val="22"/>
                <w:szCs w:val="22"/>
              </w:rPr>
              <w:t>Products Name</w:t>
            </w:r>
          </w:p>
        </w:tc>
        <w:tc>
          <w:tcPr>
            <w:tcW w:w="872" w:type="dxa"/>
            <w:textDirection w:val="btLr"/>
          </w:tcPr>
          <w:p w14:paraId="5D9A3504" w14:textId="77777777" w:rsidR="003518FC" w:rsidRPr="00C3457A" w:rsidRDefault="003518FC" w:rsidP="005E3BB7">
            <w:pPr>
              <w:pStyle w:val="ListParagraph"/>
              <w:spacing w:line="360" w:lineRule="auto"/>
              <w:ind w:left="4" w:right="152"/>
              <w:rPr>
                <w:rFonts w:asciiTheme="minorHAnsi" w:hAnsiTheme="minorHAnsi" w:cstheme="minorHAnsi"/>
                <w:sz w:val="22"/>
                <w:szCs w:val="22"/>
              </w:rPr>
            </w:pPr>
            <w:r w:rsidRPr="00C3457A">
              <w:rPr>
                <w:rFonts w:asciiTheme="minorHAnsi" w:hAnsiTheme="minorHAnsi" w:cstheme="minorHAnsi"/>
                <w:sz w:val="22"/>
                <w:szCs w:val="22"/>
              </w:rPr>
              <w:t>Batch Number</w:t>
            </w:r>
          </w:p>
        </w:tc>
        <w:tc>
          <w:tcPr>
            <w:tcW w:w="872" w:type="dxa"/>
            <w:textDirection w:val="btLr"/>
          </w:tcPr>
          <w:p w14:paraId="7FF0B1D1" w14:textId="77777777" w:rsidR="003518FC" w:rsidRPr="00C3457A" w:rsidRDefault="003518FC" w:rsidP="005E3BB7">
            <w:pPr>
              <w:tabs>
                <w:tab w:val="left" w:pos="567"/>
              </w:tabs>
              <w:spacing w:after="0" w:line="360" w:lineRule="auto"/>
              <w:ind w:left="113" w:right="152"/>
              <w:rPr>
                <w:rFonts w:cstheme="minorHAnsi"/>
              </w:rPr>
            </w:pPr>
            <w:r w:rsidRPr="00C3457A">
              <w:rPr>
                <w:rFonts w:cstheme="minorHAnsi"/>
              </w:rPr>
              <w:t xml:space="preserve">Manufacturing  Date </w:t>
            </w:r>
          </w:p>
        </w:tc>
        <w:tc>
          <w:tcPr>
            <w:tcW w:w="969" w:type="dxa"/>
            <w:textDirection w:val="btLr"/>
          </w:tcPr>
          <w:p w14:paraId="4FE2972F" w14:textId="77777777" w:rsidR="003518FC" w:rsidRPr="00C3457A" w:rsidRDefault="003518FC" w:rsidP="005E3BB7">
            <w:pPr>
              <w:tabs>
                <w:tab w:val="left" w:pos="567"/>
              </w:tabs>
              <w:spacing w:after="0" w:line="360" w:lineRule="auto"/>
              <w:ind w:left="113" w:right="152"/>
              <w:rPr>
                <w:rFonts w:cstheme="minorHAnsi"/>
              </w:rPr>
            </w:pPr>
            <w:r w:rsidRPr="00C3457A">
              <w:rPr>
                <w:rFonts w:cstheme="minorHAnsi"/>
              </w:rPr>
              <w:t>Expiry Date</w:t>
            </w:r>
          </w:p>
        </w:tc>
        <w:tc>
          <w:tcPr>
            <w:tcW w:w="484" w:type="dxa"/>
            <w:textDirection w:val="btLr"/>
          </w:tcPr>
          <w:p w14:paraId="42CED472" w14:textId="77777777" w:rsidR="003518FC" w:rsidRPr="00C3457A" w:rsidRDefault="003518FC" w:rsidP="005E3BB7">
            <w:pPr>
              <w:tabs>
                <w:tab w:val="left" w:pos="567"/>
              </w:tabs>
              <w:spacing w:after="0" w:line="360" w:lineRule="auto"/>
              <w:ind w:left="113" w:right="152"/>
              <w:rPr>
                <w:rFonts w:cstheme="minorHAnsi"/>
              </w:rPr>
            </w:pPr>
            <w:r w:rsidRPr="00C3457A">
              <w:rPr>
                <w:rFonts w:cstheme="minorHAnsi"/>
              </w:rPr>
              <w:t>Shelf No</w:t>
            </w:r>
          </w:p>
        </w:tc>
        <w:tc>
          <w:tcPr>
            <w:tcW w:w="812" w:type="dxa"/>
            <w:textDirection w:val="btLr"/>
          </w:tcPr>
          <w:p w14:paraId="13B8E23F" w14:textId="77777777" w:rsidR="003518FC" w:rsidRPr="00C3457A" w:rsidRDefault="003518FC" w:rsidP="005E3BB7">
            <w:pPr>
              <w:tabs>
                <w:tab w:val="left" w:pos="567"/>
              </w:tabs>
              <w:spacing w:after="0" w:line="360" w:lineRule="auto"/>
              <w:ind w:left="113" w:right="152"/>
              <w:rPr>
                <w:rFonts w:cstheme="minorHAnsi"/>
              </w:rPr>
            </w:pPr>
            <w:r w:rsidRPr="00C3457A">
              <w:rPr>
                <w:rFonts w:cstheme="minorHAnsi"/>
              </w:rPr>
              <w:t>Shelf by</w:t>
            </w:r>
          </w:p>
        </w:tc>
        <w:tc>
          <w:tcPr>
            <w:tcW w:w="720" w:type="dxa"/>
            <w:textDirection w:val="btLr"/>
          </w:tcPr>
          <w:p w14:paraId="36CC53A5" w14:textId="77777777" w:rsidR="003518FC" w:rsidRPr="00C3457A" w:rsidRDefault="003518FC" w:rsidP="005E3BB7">
            <w:pPr>
              <w:tabs>
                <w:tab w:val="left" w:pos="567"/>
              </w:tabs>
              <w:spacing w:after="0" w:line="360" w:lineRule="auto"/>
              <w:ind w:left="113" w:right="152"/>
              <w:rPr>
                <w:rFonts w:cstheme="minorHAnsi"/>
              </w:rPr>
            </w:pPr>
            <w:r w:rsidRPr="00C3457A">
              <w:rPr>
                <w:rFonts w:cstheme="minorHAnsi"/>
              </w:rPr>
              <w:t>Storage condition</w:t>
            </w:r>
          </w:p>
        </w:tc>
        <w:tc>
          <w:tcPr>
            <w:tcW w:w="630" w:type="dxa"/>
            <w:textDirection w:val="btLr"/>
          </w:tcPr>
          <w:p w14:paraId="57B1A2BA" w14:textId="77777777" w:rsidR="003518FC" w:rsidRPr="00C3457A" w:rsidRDefault="003518FC" w:rsidP="005E3BB7">
            <w:pPr>
              <w:tabs>
                <w:tab w:val="left" w:pos="567"/>
              </w:tabs>
              <w:spacing w:after="0" w:line="360" w:lineRule="auto"/>
              <w:ind w:left="113" w:right="152"/>
              <w:rPr>
                <w:rFonts w:cstheme="minorHAnsi"/>
              </w:rPr>
            </w:pPr>
            <w:r w:rsidRPr="00C3457A">
              <w:rPr>
                <w:rFonts w:cstheme="minorHAnsi"/>
              </w:rPr>
              <w:t xml:space="preserve">Action by </w:t>
            </w:r>
          </w:p>
        </w:tc>
        <w:tc>
          <w:tcPr>
            <w:tcW w:w="720" w:type="dxa"/>
            <w:textDirection w:val="btLr"/>
          </w:tcPr>
          <w:p w14:paraId="54BCA5D7" w14:textId="77777777" w:rsidR="003518FC" w:rsidRPr="00C3457A" w:rsidRDefault="003518FC" w:rsidP="005E3BB7">
            <w:pPr>
              <w:tabs>
                <w:tab w:val="left" w:pos="567"/>
              </w:tabs>
              <w:spacing w:after="0" w:line="360" w:lineRule="auto"/>
              <w:ind w:left="113" w:right="152"/>
              <w:rPr>
                <w:rFonts w:cstheme="minorHAnsi"/>
              </w:rPr>
            </w:pPr>
            <w:r w:rsidRPr="00C3457A">
              <w:rPr>
                <w:rFonts w:cstheme="minorHAnsi"/>
              </w:rPr>
              <w:t>Checked by</w:t>
            </w:r>
          </w:p>
        </w:tc>
      </w:tr>
    </w:tbl>
    <w:p w14:paraId="67E63688" w14:textId="641950E5" w:rsidR="003B59BC" w:rsidRPr="005E3BB7" w:rsidRDefault="009D0EC2" w:rsidP="005E3BB7">
      <w:pPr>
        <w:pStyle w:val="ListParagraph"/>
        <w:numPr>
          <w:ilvl w:val="0"/>
          <w:numId w:val="39"/>
        </w:numPr>
        <w:tabs>
          <w:tab w:val="left" w:pos="567"/>
        </w:tabs>
        <w:spacing w:line="360" w:lineRule="auto"/>
        <w:ind w:right="152"/>
        <w:jc w:val="both"/>
        <w:rPr>
          <w:rFonts w:asciiTheme="minorHAnsi" w:hAnsiTheme="minorHAnsi" w:cstheme="minorHAnsi"/>
          <w:b/>
          <w:sz w:val="22"/>
          <w:szCs w:val="22"/>
        </w:rPr>
      </w:pPr>
      <w:r w:rsidRPr="00C3457A">
        <w:rPr>
          <w:rFonts w:asciiTheme="minorHAnsi" w:hAnsiTheme="minorHAnsi" w:cstheme="minorHAnsi"/>
          <w:sz w:val="22"/>
          <w:szCs w:val="22"/>
        </w:rPr>
        <w:t>All inform</w:t>
      </w:r>
      <w:r w:rsidR="00B63774" w:rsidRPr="00C3457A">
        <w:rPr>
          <w:rFonts w:asciiTheme="minorHAnsi" w:hAnsiTheme="minorHAnsi" w:cstheme="minorHAnsi"/>
          <w:sz w:val="22"/>
          <w:szCs w:val="22"/>
        </w:rPr>
        <w:t>ation shall be checked by the IPQA Officer</w:t>
      </w:r>
      <w:r w:rsidRPr="00C3457A">
        <w:rPr>
          <w:rFonts w:asciiTheme="minorHAnsi" w:hAnsiTheme="minorHAnsi" w:cstheme="minorHAnsi"/>
          <w:sz w:val="22"/>
          <w:szCs w:val="22"/>
        </w:rPr>
        <w:t>.</w:t>
      </w:r>
    </w:p>
    <w:p w14:paraId="05C6DB33" w14:textId="5C62C39E" w:rsidR="00CE1063" w:rsidRPr="00C3457A" w:rsidRDefault="005E3BB7" w:rsidP="005E3BB7">
      <w:pPr>
        <w:pStyle w:val="ListParagraph"/>
        <w:tabs>
          <w:tab w:val="left" w:pos="567"/>
        </w:tabs>
        <w:spacing w:line="360" w:lineRule="auto"/>
        <w:ind w:left="360" w:right="152"/>
        <w:jc w:val="both"/>
        <w:rPr>
          <w:rFonts w:asciiTheme="minorHAnsi" w:hAnsiTheme="minorHAnsi" w:cstheme="minorHAnsi"/>
          <w:b/>
          <w:sz w:val="22"/>
          <w:szCs w:val="22"/>
          <w:u w:val="single"/>
        </w:rPr>
      </w:pPr>
      <w:r>
        <w:rPr>
          <w:rFonts w:asciiTheme="minorHAnsi" w:hAnsiTheme="minorHAnsi" w:cstheme="minorHAnsi"/>
          <w:b/>
          <w:sz w:val="22"/>
          <w:szCs w:val="22"/>
          <w:u w:val="single"/>
        </w:rPr>
        <w:t>Control o</w:t>
      </w:r>
      <w:r w:rsidR="003B59BC" w:rsidRPr="00C3457A">
        <w:rPr>
          <w:rFonts w:asciiTheme="minorHAnsi" w:hAnsiTheme="minorHAnsi" w:cstheme="minorHAnsi"/>
          <w:b/>
          <w:sz w:val="22"/>
          <w:szCs w:val="22"/>
          <w:u w:val="single"/>
        </w:rPr>
        <w:t>f Products Samples</w:t>
      </w:r>
    </w:p>
    <w:p w14:paraId="38D3D432" w14:textId="3A610D2C" w:rsidR="00CE1063" w:rsidRPr="00C3457A" w:rsidRDefault="003B59BC" w:rsidP="005E3BB7">
      <w:pPr>
        <w:pStyle w:val="ListParagraph"/>
        <w:numPr>
          <w:ilvl w:val="0"/>
          <w:numId w:val="39"/>
        </w:numPr>
        <w:tabs>
          <w:tab w:val="left" w:pos="567"/>
        </w:tabs>
        <w:spacing w:line="360" w:lineRule="auto"/>
        <w:ind w:right="152"/>
        <w:jc w:val="both"/>
        <w:rPr>
          <w:rFonts w:asciiTheme="minorHAnsi" w:hAnsiTheme="minorHAnsi" w:cstheme="minorHAnsi"/>
          <w:b/>
          <w:sz w:val="22"/>
          <w:szCs w:val="22"/>
        </w:rPr>
      </w:pPr>
      <w:r w:rsidRPr="00C3457A">
        <w:rPr>
          <w:rFonts w:asciiTheme="minorHAnsi" w:hAnsiTheme="minorHAnsi" w:cstheme="minorHAnsi"/>
          <w:sz w:val="22"/>
          <w:szCs w:val="22"/>
        </w:rPr>
        <w:t xml:space="preserve">All products sampled are documented </w:t>
      </w:r>
      <w:r w:rsidR="00765E82" w:rsidRPr="00C3457A">
        <w:rPr>
          <w:rFonts w:asciiTheme="minorHAnsi" w:hAnsiTheme="minorHAnsi" w:cstheme="minorHAnsi"/>
          <w:sz w:val="22"/>
          <w:szCs w:val="22"/>
        </w:rPr>
        <w:t>as</w:t>
      </w:r>
      <w:r w:rsidRPr="00C3457A">
        <w:rPr>
          <w:rFonts w:asciiTheme="minorHAnsi" w:hAnsiTheme="minorHAnsi" w:cstheme="minorHAnsi"/>
          <w:sz w:val="22"/>
          <w:szCs w:val="22"/>
        </w:rPr>
        <w:t xml:space="preserve"> Retention Sample</w:t>
      </w:r>
      <w:r w:rsidR="000B03D8" w:rsidRPr="00C3457A">
        <w:rPr>
          <w:rFonts w:asciiTheme="minorHAnsi" w:hAnsiTheme="minorHAnsi" w:cstheme="minorHAnsi"/>
          <w:sz w:val="22"/>
          <w:szCs w:val="22"/>
        </w:rPr>
        <w:t xml:space="preserve"> Register</w:t>
      </w:r>
      <w:r w:rsidRPr="00C3457A">
        <w:rPr>
          <w:rFonts w:asciiTheme="minorHAnsi" w:hAnsiTheme="minorHAnsi" w:cstheme="minorHAnsi"/>
          <w:sz w:val="22"/>
          <w:szCs w:val="22"/>
        </w:rPr>
        <w:t xml:space="preserve"> </w:t>
      </w:r>
      <w:r w:rsidR="003D7225" w:rsidRPr="00C3457A">
        <w:rPr>
          <w:rFonts w:asciiTheme="minorHAnsi" w:hAnsiTheme="minorHAnsi" w:cstheme="minorHAnsi"/>
          <w:sz w:val="22"/>
          <w:szCs w:val="22"/>
        </w:rPr>
        <w:t>Logbook</w:t>
      </w:r>
      <w:r w:rsidRPr="00C3457A">
        <w:rPr>
          <w:rFonts w:asciiTheme="minorHAnsi" w:hAnsiTheme="minorHAnsi" w:cstheme="minorHAnsi"/>
          <w:color w:val="FF0000"/>
          <w:sz w:val="22"/>
          <w:szCs w:val="22"/>
        </w:rPr>
        <w:t xml:space="preserve"> </w:t>
      </w:r>
      <w:r w:rsidR="000B03D8" w:rsidRPr="00C3457A">
        <w:rPr>
          <w:rFonts w:asciiTheme="minorHAnsi" w:hAnsiTheme="minorHAnsi" w:cstheme="minorHAnsi"/>
          <w:sz w:val="22"/>
          <w:szCs w:val="22"/>
        </w:rPr>
        <w:t>LGB/QA/0</w:t>
      </w:r>
      <w:r w:rsidR="003D7225" w:rsidRPr="00C3457A">
        <w:rPr>
          <w:rFonts w:asciiTheme="minorHAnsi" w:hAnsiTheme="minorHAnsi" w:cstheme="minorHAnsi"/>
          <w:sz w:val="22"/>
          <w:szCs w:val="22"/>
        </w:rPr>
        <w:t>65/DO/007</w:t>
      </w:r>
      <w:r w:rsidRPr="00C3457A">
        <w:rPr>
          <w:rFonts w:asciiTheme="minorHAnsi" w:hAnsiTheme="minorHAnsi" w:cstheme="minorHAnsi"/>
          <w:color w:val="FF0000"/>
          <w:sz w:val="22"/>
          <w:szCs w:val="22"/>
        </w:rPr>
        <w:t xml:space="preserve"> </w:t>
      </w:r>
      <w:r w:rsidRPr="00C3457A">
        <w:rPr>
          <w:rFonts w:asciiTheme="minorHAnsi" w:hAnsiTheme="minorHAnsi" w:cstheme="minorHAnsi"/>
          <w:sz w:val="22"/>
          <w:szCs w:val="22"/>
        </w:rPr>
        <w:t>before transferring to the keeping/retention samples store</w:t>
      </w:r>
      <w:r w:rsidR="003D7225" w:rsidRPr="00C3457A">
        <w:rPr>
          <w:rFonts w:asciiTheme="minorHAnsi" w:hAnsiTheme="minorHAnsi" w:cstheme="minorHAnsi"/>
          <w:sz w:val="22"/>
          <w:szCs w:val="22"/>
        </w:rPr>
        <w:t xml:space="preserve"> at the chalet</w:t>
      </w:r>
      <w:r w:rsidR="00C628A3" w:rsidRPr="00C3457A">
        <w:rPr>
          <w:rFonts w:asciiTheme="minorHAnsi" w:hAnsiTheme="minorHAnsi" w:cstheme="minorHAnsi"/>
          <w:sz w:val="22"/>
          <w:szCs w:val="22"/>
        </w:rPr>
        <w:t>.</w:t>
      </w:r>
    </w:p>
    <w:p w14:paraId="3180637F" w14:textId="017E8CF8" w:rsidR="00CE1063" w:rsidRPr="00C3457A" w:rsidRDefault="003B59BC" w:rsidP="005E3BB7">
      <w:pPr>
        <w:pStyle w:val="ListParagraph"/>
        <w:numPr>
          <w:ilvl w:val="0"/>
          <w:numId w:val="39"/>
        </w:numPr>
        <w:tabs>
          <w:tab w:val="left" w:pos="567"/>
        </w:tabs>
        <w:spacing w:line="360" w:lineRule="auto"/>
        <w:ind w:right="152"/>
        <w:jc w:val="both"/>
        <w:rPr>
          <w:rFonts w:asciiTheme="minorHAnsi" w:hAnsiTheme="minorHAnsi" w:cstheme="minorHAnsi"/>
          <w:b/>
          <w:sz w:val="22"/>
          <w:szCs w:val="22"/>
        </w:rPr>
      </w:pPr>
      <w:r w:rsidRPr="00C3457A">
        <w:rPr>
          <w:rFonts w:asciiTheme="minorHAnsi" w:hAnsiTheme="minorHAnsi" w:cstheme="minorHAnsi"/>
          <w:sz w:val="22"/>
          <w:szCs w:val="22"/>
        </w:rPr>
        <w:t>Arrange the product samples on the rack</w:t>
      </w:r>
      <w:r w:rsidR="00B72746" w:rsidRPr="00C3457A">
        <w:rPr>
          <w:rFonts w:asciiTheme="minorHAnsi" w:hAnsiTheme="minorHAnsi" w:cstheme="minorHAnsi"/>
          <w:sz w:val="22"/>
          <w:szCs w:val="22"/>
        </w:rPr>
        <w:t>s/cabinets in the retention sample</w:t>
      </w:r>
      <w:r w:rsidR="003D7225" w:rsidRPr="00C3457A">
        <w:rPr>
          <w:rFonts w:asciiTheme="minorHAnsi" w:hAnsiTheme="minorHAnsi" w:cstheme="minorHAnsi"/>
          <w:sz w:val="22"/>
          <w:szCs w:val="22"/>
        </w:rPr>
        <w:t xml:space="preserve"> specified at</w:t>
      </w:r>
      <w:r w:rsidR="00B72746" w:rsidRPr="00C3457A">
        <w:rPr>
          <w:rFonts w:asciiTheme="minorHAnsi" w:hAnsiTheme="minorHAnsi" w:cstheme="minorHAnsi"/>
          <w:sz w:val="22"/>
          <w:szCs w:val="22"/>
        </w:rPr>
        <w:t xml:space="preserve"> </w:t>
      </w:r>
      <w:r w:rsidR="003D7225" w:rsidRPr="00C3457A">
        <w:rPr>
          <w:rFonts w:asciiTheme="minorHAnsi" w:hAnsiTheme="minorHAnsi" w:cstheme="minorHAnsi"/>
          <w:sz w:val="22"/>
          <w:szCs w:val="22"/>
        </w:rPr>
        <w:t>chalet</w:t>
      </w:r>
      <w:r w:rsidR="00C628A3" w:rsidRPr="00C3457A">
        <w:rPr>
          <w:rFonts w:asciiTheme="minorHAnsi" w:hAnsiTheme="minorHAnsi" w:cstheme="minorHAnsi"/>
          <w:sz w:val="22"/>
          <w:szCs w:val="22"/>
        </w:rPr>
        <w:t>.</w:t>
      </w:r>
    </w:p>
    <w:p w14:paraId="23925035" w14:textId="71725FF3" w:rsidR="000928EB" w:rsidRPr="00C3457A" w:rsidRDefault="00D21470" w:rsidP="005E3BB7">
      <w:pPr>
        <w:pStyle w:val="ListParagraph"/>
        <w:numPr>
          <w:ilvl w:val="0"/>
          <w:numId w:val="39"/>
        </w:numPr>
        <w:tabs>
          <w:tab w:val="left" w:pos="567"/>
        </w:tabs>
        <w:spacing w:line="360" w:lineRule="auto"/>
        <w:ind w:right="152"/>
        <w:jc w:val="both"/>
        <w:rPr>
          <w:rFonts w:asciiTheme="minorHAnsi" w:hAnsiTheme="minorHAnsi" w:cstheme="minorHAnsi"/>
          <w:sz w:val="22"/>
          <w:szCs w:val="22"/>
        </w:rPr>
      </w:pPr>
      <w:r w:rsidRPr="00C3457A">
        <w:rPr>
          <w:rFonts w:asciiTheme="minorHAnsi" w:hAnsiTheme="minorHAnsi" w:cstheme="minorHAnsi"/>
          <w:sz w:val="22"/>
          <w:szCs w:val="22"/>
        </w:rPr>
        <w:t>Keeping of retention sample room key</w:t>
      </w:r>
      <w:r w:rsidR="003D7225" w:rsidRPr="00C3457A">
        <w:rPr>
          <w:rFonts w:asciiTheme="minorHAnsi" w:hAnsiTheme="minorHAnsi" w:cstheme="minorHAnsi"/>
          <w:sz w:val="22"/>
          <w:szCs w:val="22"/>
        </w:rPr>
        <w:t xml:space="preserve"> </w:t>
      </w:r>
      <w:r w:rsidR="00CE1063" w:rsidRPr="00C3457A">
        <w:rPr>
          <w:rFonts w:asciiTheme="minorHAnsi" w:hAnsiTheme="minorHAnsi" w:cstheme="minorHAnsi"/>
          <w:sz w:val="22"/>
          <w:szCs w:val="22"/>
        </w:rPr>
        <w:t xml:space="preserve">domiciled </w:t>
      </w:r>
      <w:r w:rsidR="003D7225" w:rsidRPr="00C3457A">
        <w:rPr>
          <w:rFonts w:asciiTheme="minorHAnsi" w:hAnsiTheme="minorHAnsi" w:cstheme="minorHAnsi"/>
          <w:sz w:val="22"/>
          <w:szCs w:val="22"/>
        </w:rPr>
        <w:t xml:space="preserve">with </w:t>
      </w:r>
      <w:r w:rsidR="00CE1063" w:rsidRPr="00C3457A">
        <w:rPr>
          <w:rFonts w:asciiTheme="minorHAnsi" w:hAnsiTheme="minorHAnsi" w:cstheme="minorHAnsi"/>
          <w:sz w:val="22"/>
          <w:szCs w:val="22"/>
        </w:rPr>
        <w:t xml:space="preserve">the </w:t>
      </w:r>
      <w:r w:rsidR="003D7225" w:rsidRPr="00C3457A">
        <w:rPr>
          <w:rFonts w:asciiTheme="minorHAnsi" w:hAnsiTheme="minorHAnsi" w:cstheme="minorHAnsi"/>
          <w:sz w:val="22"/>
          <w:szCs w:val="22"/>
        </w:rPr>
        <w:t>chalet keeper.</w:t>
      </w:r>
    </w:p>
    <w:p w14:paraId="40B70219" w14:textId="34D863C7" w:rsidR="00606D63" w:rsidRPr="00C3457A" w:rsidRDefault="00606D63" w:rsidP="005E3BB7">
      <w:pPr>
        <w:pStyle w:val="ListParagraph"/>
        <w:numPr>
          <w:ilvl w:val="0"/>
          <w:numId w:val="39"/>
        </w:numPr>
        <w:tabs>
          <w:tab w:val="left" w:pos="567"/>
          <w:tab w:val="left" w:pos="720"/>
        </w:tabs>
        <w:spacing w:line="360" w:lineRule="auto"/>
        <w:ind w:right="152"/>
        <w:jc w:val="both"/>
        <w:rPr>
          <w:rFonts w:asciiTheme="minorHAnsi" w:hAnsiTheme="minorHAnsi" w:cstheme="minorHAnsi"/>
          <w:sz w:val="22"/>
          <w:szCs w:val="22"/>
        </w:rPr>
      </w:pPr>
      <w:r w:rsidRPr="00C3457A">
        <w:rPr>
          <w:rFonts w:asciiTheme="minorHAnsi" w:hAnsiTheme="minorHAnsi" w:cstheme="minorHAnsi"/>
          <w:sz w:val="22"/>
          <w:szCs w:val="22"/>
        </w:rPr>
        <w:t>Products</w:t>
      </w:r>
      <w:r w:rsidR="003B59BC" w:rsidRPr="00C3457A">
        <w:rPr>
          <w:rFonts w:asciiTheme="minorHAnsi" w:hAnsiTheme="minorHAnsi" w:cstheme="minorHAnsi"/>
          <w:sz w:val="22"/>
          <w:szCs w:val="22"/>
        </w:rPr>
        <w:t xml:space="preserve"> </w:t>
      </w:r>
      <w:r w:rsidR="00DC1236" w:rsidRPr="00C3457A">
        <w:rPr>
          <w:rFonts w:asciiTheme="minorHAnsi" w:hAnsiTheme="minorHAnsi" w:cstheme="minorHAnsi"/>
          <w:sz w:val="22"/>
          <w:szCs w:val="22"/>
        </w:rPr>
        <w:t xml:space="preserve">are stored under controlled room </w:t>
      </w:r>
      <w:r w:rsidRPr="00C3457A">
        <w:rPr>
          <w:rFonts w:asciiTheme="minorHAnsi" w:hAnsiTheme="minorHAnsi" w:cstheme="minorHAnsi"/>
          <w:sz w:val="22"/>
          <w:szCs w:val="22"/>
        </w:rPr>
        <w:t>temperature of</w:t>
      </w:r>
      <w:r w:rsidR="00DC1236" w:rsidRPr="00C3457A">
        <w:rPr>
          <w:rFonts w:asciiTheme="minorHAnsi" w:hAnsiTheme="minorHAnsi" w:cstheme="minorHAnsi"/>
          <w:sz w:val="22"/>
          <w:szCs w:val="22"/>
        </w:rPr>
        <w:t xml:space="preserve"> NMT 30</w:t>
      </w:r>
      <w:r w:rsidRPr="00C3457A">
        <w:rPr>
          <w:rFonts w:asciiTheme="minorHAnsi" w:hAnsiTheme="minorHAnsi" w:cstheme="minorHAnsi"/>
          <w:sz w:val="22"/>
          <w:szCs w:val="22"/>
          <w:vertAlign w:val="superscript"/>
        </w:rPr>
        <w:t>0</w:t>
      </w:r>
      <w:r w:rsidRPr="00C3457A">
        <w:rPr>
          <w:rFonts w:asciiTheme="minorHAnsi" w:hAnsiTheme="minorHAnsi" w:cstheme="minorHAnsi"/>
          <w:sz w:val="22"/>
          <w:szCs w:val="22"/>
        </w:rPr>
        <w:t>C.</w:t>
      </w:r>
    </w:p>
    <w:p w14:paraId="30B39D04" w14:textId="7943A484" w:rsidR="002A6FC4" w:rsidRPr="005E3BB7" w:rsidRDefault="003B59BC" w:rsidP="005E3BB7">
      <w:pPr>
        <w:pStyle w:val="ListParagraph"/>
        <w:numPr>
          <w:ilvl w:val="0"/>
          <w:numId w:val="39"/>
        </w:numPr>
        <w:tabs>
          <w:tab w:val="left" w:pos="567"/>
          <w:tab w:val="left" w:pos="720"/>
        </w:tabs>
        <w:spacing w:line="360" w:lineRule="auto"/>
        <w:ind w:right="152"/>
        <w:jc w:val="both"/>
        <w:rPr>
          <w:rFonts w:asciiTheme="minorHAnsi" w:hAnsiTheme="minorHAnsi" w:cstheme="minorHAnsi"/>
          <w:sz w:val="22"/>
          <w:szCs w:val="22"/>
        </w:rPr>
      </w:pPr>
      <w:r w:rsidRPr="00C3457A">
        <w:rPr>
          <w:rFonts w:asciiTheme="minorHAnsi" w:hAnsiTheme="minorHAnsi" w:cstheme="minorHAnsi"/>
          <w:sz w:val="22"/>
          <w:szCs w:val="22"/>
        </w:rPr>
        <w:lastRenderedPageBreak/>
        <w:t xml:space="preserve">Records of Temperature monitoring of the </w:t>
      </w:r>
      <w:r w:rsidR="000928EB" w:rsidRPr="00C3457A">
        <w:rPr>
          <w:rFonts w:asciiTheme="minorHAnsi" w:hAnsiTheme="minorHAnsi" w:cstheme="minorHAnsi"/>
          <w:sz w:val="22"/>
          <w:szCs w:val="22"/>
        </w:rPr>
        <w:t>Retention</w:t>
      </w:r>
      <w:r w:rsidRPr="00C3457A">
        <w:rPr>
          <w:rFonts w:asciiTheme="minorHAnsi" w:hAnsiTheme="minorHAnsi" w:cstheme="minorHAnsi"/>
          <w:sz w:val="22"/>
          <w:szCs w:val="22"/>
        </w:rPr>
        <w:t xml:space="preserve"> samples store are taken </w:t>
      </w:r>
      <w:r w:rsidR="00797EB9" w:rsidRPr="00C3457A">
        <w:rPr>
          <w:rFonts w:asciiTheme="minorHAnsi" w:hAnsiTheme="minorHAnsi" w:cstheme="minorHAnsi"/>
          <w:sz w:val="22"/>
          <w:szCs w:val="22"/>
        </w:rPr>
        <w:t>daily</w:t>
      </w:r>
      <w:r w:rsidR="003D7225" w:rsidRPr="00C3457A">
        <w:rPr>
          <w:rFonts w:asciiTheme="minorHAnsi" w:hAnsiTheme="minorHAnsi" w:cstheme="minorHAnsi"/>
          <w:sz w:val="22"/>
          <w:szCs w:val="22"/>
        </w:rPr>
        <w:t xml:space="preserve"> by the chalet keeper</w:t>
      </w:r>
      <w:r w:rsidRPr="00C3457A">
        <w:rPr>
          <w:rFonts w:asciiTheme="minorHAnsi" w:hAnsiTheme="minorHAnsi" w:cstheme="minorHAnsi"/>
          <w:sz w:val="22"/>
          <w:szCs w:val="22"/>
        </w:rPr>
        <w:t xml:space="preserve"> and documented in</w:t>
      </w:r>
      <w:r w:rsidR="00606D63" w:rsidRPr="00C3457A">
        <w:rPr>
          <w:rFonts w:asciiTheme="minorHAnsi" w:hAnsiTheme="minorHAnsi" w:cstheme="minorHAnsi"/>
          <w:sz w:val="22"/>
          <w:szCs w:val="22"/>
        </w:rPr>
        <w:t xml:space="preserve"> </w:t>
      </w:r>
      <w:r w:rsidRPr="00C3457A">
        <w:rPr>
          <w:rFonts w:asciiTheme="minorHAnsi" w:hAnsiTheme="minorHAnsi" w:cstheme="minorHAnsi"/>
          <w:sz w:val="22"/>
          <w:szCs w:val="22"/>
        </w:rPr>
        <w:t xml:space="preserve">the </w:t>
      </w:r>
      <w:r w:rsidR="00CE1063" w:rsidRPr="00C3457A">
        <w:rPr>
          <w:rFonts w:asciiTheme="minorHAnsi" w:hAnsiTheme="minorHAnsi" w:cstheme="minorHAnsi"/>
          <w:sz w:val="22"/>
          <w:szCs w:val="22"/>
        </w:rPr>
        <w:t>Temperature and humidity monitoring log</w:t>
      </w:r>
      <w:r w:rsidR="00B63774" w:rsidRPr="00C3457A">
        <w:rPr>
          <w:rFonts w:asciiTheme="minorHAnsi" w:hAnsiTheme="minorHAnsi" w:cstheme="minorHAnsi"/>
          <w:sz w:val="22"/>
          <w:szCs w:val="22"/>
        </w:rPr>
        <w:t xml:space="preserve"> </w:t>
      </w:r>
      <w:r w:rsidR="00CE1063" w:rsidRPr="00C3457A">
        <w:rPr>
          <w:rFonts w:asciiTheme="minorHAnsi" w:hAnsiTheme="minorHAnsi" w:cstheme="minorHAnsi"/>
          <w:sz w:val="22"/>
          <w:szCs w:val="22"/>
        </w:rPr>
        <w:t>chart</w:t>
      </w:r>
      <w:r w:rsidR="006425A7" w:rsidRPr="00C3457A">
        <w:rPr>
          <w:rFonts w:asciiTheme="minorHAnsi" w:hAnsiTheme="minorHAnsi" w:cstheme="minorHAnsi"/>
          <w:sz w:val="22"/>
          <w:szCs w:val="22"/>
        </w:rPr>
        <w:t xml:space="preserve"> </w:t>
      </w:r>
      <w:r w:rsidR="006425A7" w:rsidRPr="00C3457A">
        <w:rPr>
          <w:rFonts w:asciiTheme="minorHAnsi" w:hAnsiTheme="minorHAnsi" w:cstheme="minorHAnsi"/>
          <w:b/>
          <w:bCs/>
          <w:sz w:val="22"/>
          <w:szCs w:val="22"/>
        </w:rPr>
        <w:t>BML</w:t>
      </w:r>
      <w:r w:rsidR="00606D63" w:rsidRPr="00C3457A">
        <w:rPr>
          <w:rFonts w:asciiTheme="minorHAnsi" w:hAnsiTheme="minorHAnsi" w:cstheme="minorHAnsi"/>
          <w:b/>
          <w:bCs/>
          <w:sz w:val="22"/>
          <w:szCs w:val="22"/>
        </w:rPr>
        <w:t>/</w:t>
      </w:r>
      <w:r w:rsidR="006425A7" w:rsidRPr="00C3457A">
        <w:rPr>
          <w:rFonts w:asciiTheme="minorHAnsi" w:hAnsiTheme="minorHAnsi" w:cstheme="minorHAnsi"/>
          <w:b/>
          <w:bCs/>
          <w:sz w:val="22"/>
          <w:szCs w:val="22"/>
        </w:rPr>
        <w:t>QDG</w:t>
      </w:r>
      <w:r w:rsidR="00606D63" w:rsidRPr="00C3457A">
        <w:rPr>
          <w:rFonts w:asciiTheme="minorHAnsi" w:hAnsiTheme="minorHAnsi" w:cstheme="minorHAnsi"/>
          <w:b/>
          <w:bCs/>
          <w:sz w:val="22"/>
          <w:szCs w:val="22"/>
        </w:rPr>
        <w:t>/</w:t>
      </w:r>
      <w:r w:rsidR="006425A7" w:rsidRPr="00C3457A">
        <w:rPr>
          <w:rFonts w:asciiTheme="minorHAnsi" w:hAnsiTheme="minorHAnsi" w:cstheme="minorHAnsi"/>
          <w:b/>
          <w:bCs/>
          <w:sz w:val="22"/>
          <w:szCs w:val="22"/>
        </w:rPr>
        <w:t>QA</w:t>
      </w:r>
      <w:r w:rsidR="00606D63" w:rsidRPr="00C3457A">
        <w:rPr>
          <w:rFonts w:asciiTheme="minorHAnsi" w:hAnsiTheme="minorHAnsi" w:cstheme="minorHAnsi"/>
          <w:b/>
          <w:bCs/>
          <w:sz w:val="22"/>
          <w:szCs w:val="22"/>
        </w:rPr>
        <w:t>/</w:t>
      </w:r>
      <w:r w:rsidR="006425A7" w:rsidRPr="00C3457A">
        <w:rPr>
          <w:rFonts w:asciiTheme="minorHAnsi" w:hAnsiTheme="minorHAnsi" w:cstheme="minorHAnsi"/>
          <w:b/>
          <w:bCs/>
          <w:sz w:val="22"/>
          <w:szCs w:val="22"/>
        </w:rPr>
        <w:t>043</w:t>
      </w:r>
      <w:r w:rsidR="00606D63" w:rsidRPr="00C3457A">
        <w:rPr>
          <w:rFonts w:asciiTheme="minorHAnsi" w:hAnsiTheme="minorHAnsi" w:cstheme="minorHAnsi"/>
          <w:b/>
          <w:bCs/>
          <w:sz w:val="22"/>
          <w:szCs w:val="22"/>
        </w:rPr>
        <w:t>/</w:t>
      </w:r>
      <w:r w:rsidR="006425A7" w:rsidRPr="00C3457A">
        <w:rPr>
          <w:rFonts w:asciiTheme="minorHAnsi" w:hAnsiTheme="minorHAnsi" w:cstheme="minorHAnsi"/>
          <w:b/>
          <w:bCs/>
          <w:sz w:val="22"/>
          <w:szCs w:val="22"/>
        </w:rPr>
        <w:t>F01</w:t>
      </w:r>
    </w:p>
    <w:p w14:paraId="759B6A75" w14:textId="77777777" w:rsidR="00B72746" w:rsidRPr="005E3BB7" w:rsidRDefault="00B72746" w:rsidP="005E3BB7">
      <w:pPr>
        <w:spacing w:line="360" w:lineRule="auto"/>
        <w:jc w:val="both"/>
        <w:rPr>
          <w:rFonts w:cstheme="minorHAnsi"/>
          <w:b/>
          <w:bCs/>
          <w:u w:val="single"/>
        </w:rPr>
      </w:pPr>
      <w:r w:rsidRPr="005E3BB7">
        <w:rPr>
          <w:rFonts w:cstheme="minorHAnsi"/>
          <w:b/>
          <w:bCs/>
          <w:u w:val="single"/>
        </w:rPr>
        <w:t>Viewing of Product Samples</w:t>
      </w:r>
    </w:p>
    <w:p w14:paraId="664FF9B2" w14:textId="31F1F29A" w:rsidR="002A6FC4" w:rsidRPr="00C3457A" w:rsidRDefault="003B59BC" w:rsidP="005E3BB7">
      <w:pPr>
        <w:pStyle w:val="ListParagraph"/>
        <w:numPr>
          <w:ilvl w:val="0"/>
          <w:numId w:val="39"/>
        </w:numPr>
        <w:spacing w:line="360" w:lineRule="auto"/>
        <w:jc w:val="both"/>
        <w:rPr>
          <w:rFonts w:asciiTheme="minorHAnsi" w:hAnsiTheme="minorHAnsi" w:cstheme="minorHAnsi"/>
          <w:b/>
          <w:bCs/>
          <w:sz w:val="22"/>
          <w:szCs w:val="22"/>
        </w:rPr>
      </w:pPr>
      <w:r w:rsidRPr="00C3457A">
        <w:rPr>
          <w:rFonts w:asciiTheme="minorHAnsi" w:hAnsiTheme="minorHAnsi" w:cstheme="minorHAnsi"/>
          <w:sz w:val="22"/>
          <w:szCs w:val="22"/>
        </w:rPr>
        <w:t xml:space="preserve">Retention products samples are periodically viewed </w:t>
      </w:r>
      <w:r w:rsidR="00797EB9" w:rsidRPr="00C3457A">
        <w:rPr>
          <w:rFonts w:asciiTheme="minorHAnsi" w:hAnsiTheme="minorHAnsi" w:cstheme="minorHAnsi"/>
          <w:sz w:val="22"/>
          <w:szCs w:val="22"/>
        </w:rPr>
        <w:t xml:space="preserve">using the retention sample checklist </w:t>
      </w:r>
      <w:r w:rsidR="00797EB9" w:rsidRPr="00C3457A">
        <w:rPr>
          <w:rFonts w:asciiTheme="minorHAnsi" w:hAnsiTheme="minorHAnsi" w:cstheme="minorHAnsi"/>
          <w:b/>
          <w:bCs/>
          <w:sz w:val="22"/>
          <w:szCs w:val="22"/>
        </w:rPr>
        <w:t xml:space="preserve">BML/QDG/QA/065/F02 </w:t>
      </w:r>
      <w:r w:rsidRPr="00C3457A">
        <w:rPr>
          <w:rFonts w:asciiTheme="minorHAnsi" w:hAnsiTheme="minorHAnsi" w:cstheme="minorHAnsi"/>
          <w:sz w:val="22"/>
          <w:szCs w:val="22"/>
        </w:rPr>
        <w:t xml:space="preserve">to check for any physical defects or changes such as </w:t>
      </w:r>
      <w:r w:rsidR="004D1AA3" w:rsidRPr="00C3457A">
        <w:rPr>
          <w:rFonts w:asciiTheme="minorHAnsi" w:hAnsiTheme="minorHAnsi" w:cstheme="minorHAnsi"/>
          <w:sz w:val="22"/>
          <w:szCs w:val="22"/>
        </w:rPr>
        <w:t>microbial growth in the product,</w:t>
      </w:r>
      <w:r w:rsidRPr="00C3457A">
        <w:rPr>
          <w:rFonts w:asciiTheme="minorHAnsi" w:hAnsiTheme="minorHAnsi" w:cstheme="minorHAnsi"/>
          <w:sz w:val="22"/>
          <w:szCs w:val="22"/>
        </w:rPr>
        <w:t xml:space="preserve"> Liquid discolorations, uneven sedimentation of Suspensions that might have occurred during the product shelf life and any product that comes as complaint.</w:t>
      </w:r>
    </w:p>
    <w:p w14:paraId="252B10C9" w14:textId="2EEAA402" w:rsidR="002A6FC4" w:rsidRPr="00C3457A" w:rsidRDefault="00484379" w:rsidP="005E3BB7">
      <w:pPr>
        <w:pStyle w:val="ListParagraph"/>
        <w:numPr>
          <w:ilvl w:val="0"/>
          <w:numId w:val="39"/>
        </w:numPr>
        <w:spacing w:line="360" w:lineRule="auto"/>
        <w:jc w:val="both"/>
        <w:rPr>
          <w:rFonts w:asciiTheme="minorHAnsi" w:hAnsiTheme="minorHAnsi" w:cstheme="minorHAnsi"/>
          <w:b/>
          <w:bCs/>
          <w:sz w:val="22"/>
          <w:szCs w:val="22"/>
        </w:rPr>
      </w:pPr>
      <w:r w:rsidRPr="00C3457A">
        <w:rPr>
          <w:rFonts w:asciiTheme="minorHAnsi" w:hAnsiTheme="minorHAnsi" w:cstheme="minorHAnsi"/>
          <w:sz w:val="22"/>
          <w:szCs w:val="22"/>
        </w:rPr>
        <w:t xml:space="preserve">Use the retention sample withdrawal form as per </w:t>
      </w:r>
      <w:r w:rsidR="004D1AA3" w:rsidRPr="00C3457A">
        <w:rPr>
          <w:rFonts w:asciiTheme="minorHAnsi" w:hAnsiTheme="minorHAnsi" w:cstheme="minorHAnsi"/>
          <w:b/>
          <w:bCs/>
          <w:sz w:val="22"/>
          <w:szCs w:val="22"/>
        </w:rPr>
        <w:t>BML</w:t>
      </w:r>
      <w:r w:rsidR="00606D63" w:rsidRPr="00C3457A">
        <w:rPr>
          <w:rFonts w:asciiTheme="minorHAnsi" w:hAnsiTheme="minorHAnsi" w:cstheme="minorHAnsi"/>
          <w:b/>
          <w:bCs/>
          <w:sz w:val="22"/>
          <w:szCs w:val="22"/>
        </w:rPr>
        <w:t>/</w:t>
      </w:r>
      <w:r w:rsidR="00A51481" w:rsidRPr="00C3457A">
        <w:rPr>
          <w:rFonts w:asciiTheme="minorHAnsi" w:hAnsiTheme="minorHAnsi" w:cstheme="minorHAnsi"/>
          <w:b/>
          <w:bCs/>
          <w:sz w:val="22"/>
          <w:szCs w:val="22"/>
        </w:rPr>
        <w:t>Q</w:t>
      </w:r>
      <w:r w:rsidR="004D1AA3" w:rsidRPr="00C3457A">
        <w:rPr>
          <w:rFonts w:asciiTheme="minorHAnsi" w:hAnsiTheme="minorHAnsi" w:cstheme="minorHAnsi"/>
          <w:b/>
          <w:bCs/>
          <w:sz w:val="22"/>
          <w:szCs w:val="22"/>
        </w:rPr>
        <w:t>DG</w:t>
      </w:r>
      <w:r w:rsidR="00A51481" w:rsidRPr="00C3457A">
        <w:rPr>
          <w:rFonts w:asciiTheme="minorHAnsi" w:hAnsiTheme="minorHAnsi" w:cstheme="minorHAnsi"/>
          <w:b/>
          <w:bCs/>
          <w:sz w:val="22"/>
          <w:szCs w:val="22"/>
        </w:rPr>
        <w:t>/</w:t>
      </w:r>
      <w:r w:rsidR="004D1AA3" w:rsidRPr="00C3457A">
        <w:rPr>
          <w:rFonts w:asciiTheme="minorHAnsi" w:hAnsiTheme="minorHAnsi" w:cstheme="minorHAnsi"/>
          <w:b/>
          <w:bCs/>
          <w:sz w:val="22"/>
          <w:szCs w:val="22"/>
        </w:rPr>
        <w:t>QA/065/</w:t>
      </w:r>
      <w:r w:rsidRPr="00C3457A">
        <w:rPr>
          <w:rFonts w:asciiTheme="minorHAnsi" w:hAnsiTheme="minorHAnsi" w:cstheme="minorHAnsi"/>
          <w:b/>
          <w:bCs/>
          <w:sz w:val="22"/>
          <w:szCs w:val="22"/>
        </w:rPr>
        <w:t>F01</w:t>
      </w:r>
      <w:r w:rsidRPr="00C3457A">
        <w:rPr>
          <w:rFonts w:asciiTheme="minorHAnsi" w:hAnsiTheme="minorHAnsi" w:cstheme="minorHAnsi"/>
          <w:sz w:val="22"/>
          <w:szCs w:val="22"/>
        </w:rPr>
        <w:t xml:space="preserve"> to examine </w:t>
      </w:r>
      <w:r w:rsidR="009F75E6" w:rsidRPr="00C3457A">
        <w:rPr>
          <w:rFonts w:asciiTheme="minorHAnsi" w:hAnsiTheme="minorHAnsi" w:cstheme="minorHAnsi"/>
          <w:sz w:val="22"/>
          <w:szCs w:val="22"/>
        </w:rPr>
        <w:t>the status of the product quarterly</w:t>
      </w:r>
      <w:r w:rsidRPr="00C3457A">
        <w:rPr>
          <w:rFonts w:asciiTheme="minorHAnsi" w:hAnsiTheme="minorHAnsi" w:cstheme="minorHAnsi"/>
          <w:sz w:val="22"/>
          <w:szCs w:val="22"/>
        </w:rPr>
        <w:t>.</w:t>
      </w:r>
    </w:p>
    <w:p w14:paraId="002FB0D0" w14:textId="4B2A9468" w:rsidR="003B59BC" w:rsidRPr="00C3457A" w:rsidRDefault="003B59BC" w:rsidP="005E3BB7">
      <w:pPr>
        <w:pStyle w:val="ListParagraph"/>
        <w:numPr>
          <w:ilvl w:val="0"/>
          <w:numId w:val="39"/>
        </w:numPr>
        <w:spacing w:line="360" w:lineRule="auto"/>
        <w:jc w:val="both"/>
        <w:rPr>
          <w:rFonts w:asciiTheme="minorHAnsi" w:hAnsiTheme="minorHAnsi" w:cstheme="minorHAnsi"/>
          <w:b/>
          <w:bCs/>
          <w:sz w:val="22"/>
          <w:szCs w:val="22"/>
        </w:rPr>
      </w:pPr>
      <w:r w:rsidRPr="00C3457A">
        <w:rPr>
          <w:rFonts w:asciiTheme="minorHAnsi" w:hAnsiTheme="minorHAnsi" w:cstheme="minorHAnsi"/>
          <w:sz w:val="22"/>
          <w:szCs w:val="22"/>
        </w:rPr>
        <w:t xml:space="preserve">The </w:t>
      </w:r>
      <w:r w:rsidR="00484379" w:rsidRPr="00C3457A">
        <w:rPr>
          <w:rFonts w:asciiTheme="minorHAnsi" w:hAnsiTheme="minorHAnsi" w:cstheme="minorHAnsi"/>
          <w:sz w:val="22"/>
          <w:szCs w:val="22"/>
        </w:rPr>
        <w:t xml:space="preserve">retention </w:t>
      </w:r>
      <w:r w:rsidRPr="00C3457A">
        <w:rPr>
          <w:rFonts w:asciiTheme="minorHAnsi" w:hAnsiTheme="minorHAnsi" w:cstheme="minorHAnsi"/>
          <w:sz w:val="22"/>
          <w:szCs w:val="22"/>
        </w:rPr>
        <w:t xml:space="preserve">Samples/Products Record, Withdrawn, Viewed and Destroyed </w:t>
      </w:r>
      <w:r w:rsidR="00C47F77" w:rsidRPr="00C3457A">
        <w:rPr>
          <w:rFonts w:asciiTheme="minorHAnsi" w:hAnsiTheme="minorHAnsi" w:cstheme="minorHAnsi"/>
          <w:sz w:val="22"/>
          <w:szCs w:val="22"/>
        </w:rPr>
        <w:t>Logbook</w:t>
      </w:r>
      <w:r w:rsidR="00C47F77" w:rsidRPr="00C3457A">
        <w:rPr>
          <w:rFonts w:asciiTheme="minorHAnsi" w:hAnsiTheme="minorHAnsi" w:cstheme="minorHAnsi"/>
          <w:b/>
          <w:bCs/>
          <w:sz w:val="22"/>
          <w:szCs w:val="22"/>
        </w:rPr>
        <w:t xml:space="preserve"> (LGB/QA/0</w:t>
      </w:r>
      <w:r w:rsidR="004D1AA3" w:rsidRPr="00C3457A">
        <w:rPr>
          <w:rFonts w:asciiTheme="minorHAnsi" w:hAnsiTheme="minorHAnsi" w:cstheme="minorHAnsi"/>
          <w:b/>
          <w:bCs/>
          <w:sz w:val="22"/>
          <w:szCs w:val="22"/>
        </w:rPr>
        <w:t>65/DO/008</w:t>
      </w:r>
      <w:r w:rsidRPr="00C3457A">
        <w:rPr>
          <w:rFonts w:asciiTheme="minorHAnsi" w:hAnsiTheme="minorHAnsi" w:cstheme="minorHAnsi"/>
          <w:b/>
          <w:bCs/>
          <w:sz w:val="22"/>
          <w:szCs w:val="22"/>
        </w:rPr>
        <w:t>)</w:t>
      </w:r>
      <w:r w:rsidRPr="00C3457A">
        <w:rPr>
          <w:rFonts w:asciiTheme="minorHAnsi" w:hAnsiTheme="minorHAnsi" w:cstheme="minorHAnsi"/>
          <w:sz w:val="22"/>
          <w:szCs w:val="22"/>
        </w:rPr>
        <w:t xml:space="preserve"> will contain:</w:t>
      </w:r>
    </w:p>
    <w:tbl>
      <w:tblPr>
        <w:tblW w:w="8460" w:type="dxa"/>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1170"/>
        <w:gridCol w:w="720"/>
        <w:gridCol w:w="720"/>
        <w:gridCol w:w="720"/>
        <w:gridCol w:w="1170"/>
        <w:gridCol w:w="1080"/>
        <w:gridCol w:w="1080"/>
        <w:gridCol w:w="1080"/>
      </w:tblGrid>
      <w:tr w:rsidR="004D1AA3" w:rsidRPr="00C3457A" w14:paraId="3A8E917D" w14:textId="77777777" w:rsidTr="004D1AA3">
        <w:trPr>
          <w:cantSplit/>
          <w:trHeight w:val="1288"/>
        </w:trPr>
        <w:tc>
          <w:tcPr>
            <w:tcW w:w="720" w:type="dxa"/>
            <w:textDirection w:val="btLr"/>
          </w:tcPr>
          <w:p w14:paraId="409EBB1C" w14:textId="77777777" w:rsidR="004D1AA3" w:rsidRPr="00C3457A" w:rsidRDefault="004D1AA3" w:rsidP="005E3BB7">
            <w:pPr>
              <w:spacing w:after="0" w:line="360" w:lineRule="auto"/>
              <w:ind w:left="113" w:right="113"/>
              <w:rPr>
                <w:rFonts w:cstheme="minorHAnsi"/>
              </w:rPr>
            </w:pPr>
            <w:r w:rsidRPr="00C3457A">
              <w:rPr>
                <w:rFonts w:cstheme="minorHAnsi"/>
              </w:rPr>
              <w:t>Date</w:t>
            </w:r>
          </w:p>
        </w:tc>
        <w:tc>
          <w:tcPr>
            <w:tcW w:w="1170" w:type="dxa"/>
            <w:textDirection w:val="btLr"/>
          </w:tcPr>
          <w:p w14:paraId="247CE6B5" w14:textId="77777777" w:rsidR="004D1AA3" w:rsidRPr="00C3457A" w:rsidRDefault="004D1AA3" w:rsidP="005E3BB7">
            <w:pPr>
              <w:spacing w:after="0" w:line="360" w:lineRule="auto"/>
              <w:ind w:left="113" w:right="113"/>
              <w:rPr>
                <w:rFonts w:cstheme="minorHAnsi"/>
              </w:rPr>
            </w:pPr>
            <w:r w:rsidRPr="00C3457A">
              <w:rPr>
                <w:rFonts w:cstheme="minorHAnsi"/>
              </w:rPr>
              <w:t>Products  Name</w:t>
            </w:r>
          </w:p>
        </w:tc>
        <w:tc>
          <w:tcPr>
            <w:tcW w:w="720" w:type="dxa"/>
            <w:textDirection w:val="btLr"/>
          </w:tcPr>
          <w:p w14:paraId="66AB8531" w14:textId="77777777" w:rsidR="004D1AA3" w:rsidRPr="00C3457A" w:rsidRDefault="004D1AA3" w:rsidP="005E3BB7">
            <w:pPr>
              <w:spacing w:after="0" w:line="360" w:lineRule="auto"/>
              <w:ind w:left="113" w:right="113"/>
              <w:rPr>
                <w:rFonts w:cstheme="minorHAnsi"/>
              </w:rPr>
            </w:pPr>
            <w:r w:rsidRPr="00C3457A">
              <w:rPr>
                <w:rFonts w:cstheme="minorHAnsi"/>
              </w:rPr>
              <w:t>Batch No:</w:t>
            </w:r>
          </w:p>
        </w:tc>
        <w:tc>
          <w:tcPr>
            <w:tcW w:w="720" w:type="dxa"/>
            <w:textDirection w:val="btLr"/>
          </w:tcPr>
          <w:p w14:paraId="5D21A807" w14:textId="77777777" w:rsidR="004D1AA3" w:rsidRPr="00C3457A" w:rsidRDefault="004D1AA3" w:rsidP="005E3BB7">
            <w:pPr>
              <w:spacing w:after="0" w:line="360" w:lineRule="auto"/>
              <w:ind w:left="113" w:right="113"/>
              <w:rPr>
                <w:rFonts w:cstheme="minorHAnsi"/>
              </w:rPr>
            </w:pPr>
            <w:r w:rsidRPr="00C3457A">
              <w:rPr>
                <w:rFonts w:cstheme="minorHAnsi"/>
              </w:rPr>
              <w:t>No. of samples</w:t>
            </w:r>
          </w:p>
        </w:tc>
        <w:tc>
          <w:tcPr>
            <w:tcW w:w="720" w:type="dxa"/>
            <w:textDirection w:val="btLr"/>
          </w:tcPr>
          <w:p w14:paraId="6F37FEB7" w14:textId="77777777" w:rsidR="004D1AA3" w:rsidRPr="00C3457A" w:rsidRDefault="004D1AA3" w:rsidP="005E3BB7">
            <w:pPr>
              <w:spacing w:after="0" w:line="360" w:lineRule="auto"/>
              <w:ind w:left="113" w:right="113"/>
              <w:rPr>
                <w:rFonts w:cstheme="minorHAnsi"/>
              </w:rPr>
            </w:pPr>
            <w:r w:rsidRPr="00C3457A">
              <w:rPr>
                <w:rFonts w:cstheme="minorHAnsi"/>
              </w:rPr>
              <w:t>Expiry Date</w:t>
            </w:r>
          </w:p>
        </w:tc>
        <w:tc>
          <w:tcPr>
            <w:tcW w:w="1170" w:type="dxa"/>
            <w:textDirection w:val="btLr"/>
          </w:tcPr>
          <w:p w14:paraId="52339B14" w14:textId="77777777" w:rsidR="004D1AA3" w:rsidRPr="00C3457A" w:rsidRDefault="004D1AA3" w:rsidP="005E3BB7">
            <w:pPr>
              <w:spacing w:after="0" w:line="360" w:lineRule="auto"/>
              <w:ind w:left="113" w:right="113"/>
              <w:rPr>
                <w:rFonts w:cstheme="minorHAnsi"/>
              </w:rPr>
            </w:pPr>
            <w:r w:rsidRPr="00C3457A">
              <w:rPr>
                <w:rFonts w:cstheme="minorHAnsi"/>
              </w:rPr>
              <w:t>Date withdrawn/viewed/ destroyed</w:t>
            </w:r>
          </w:p>
        </w:tc>
        <w:tc>
          <w:tcPr>
            <w:tcW w:w="1080" w:type="dxa"/>
            <w:textDirection w:val="btLr"/>
          </w:tcPr>
          <w:p w14:paraId="20D13DFC" w14:textId="77777777" w:rsidR="004D1AA3" w:rsidRPr="00C3457A" w:rsidRDefault="004D1AA3" w:rsidP="005E3BB7">
            <w:pPr>
              <w:spacing w:after="0" w:line="360" w:lineRule="auto"/>
              <w:ind w:left="113" w:right="113"/>
              <w:rPr>
                <w:rFonts w:cstheme="minorHAnsi"/>
              </w:rPr>
            </w:pPr>
            <w:r w:rsidRPr="00C3457A">
              <w:rPr>
                <w:rFonts w:cstheme="minorHAnsi"/>
              </w:rPr>
              <w:t>No. of samples withdrawn</w:t>
            </w:r>
          </w:p>
        </w:tc>
        <w:tc>
          <w:tcPr>
            <w:tcW w:w="1080" w:type="dxa"/>
            <w:textDirection w:val="btLr"/>
          </w:tcPr>
          <w:p w14:paraId="1643BFB8" w14:textId="77777777" w:rsidR="004D1AA3" w:rsidRPr="00C3457A" w:rsidRDefault="004D1AA3" w:rsidP="005E3BB7">
            <w:pPr>
              <w:spacing w:after="0" w:line="360" w:lineRule="auto"/>
              <w:ind w:left="113" w:right="113"/>
              <w:rPr>
                <w:rFonts w:cstheme="minorHAnsi"/>
              </w:rPr>
            </w:pPr>
            <w:r w:rsidRPr="00C3457A">
              <w:rPr>
                <w:rFonts w:cstheme="minorHAnsi"/>
              </w:rPr>
              <w:t>No. of sample viewed.</w:t>
            </w:r>
          </w:p>
        </w:tc>
        <w:tc>
          <w:tcPr>
            <w:tcW w:w="1080" w:type="dxa"/>
            <w:textDirection w:val="btLr"/>
          </w:tcPr>
          <w:p w14:paraId="401EC126" w14:textId="77777777" w:rsidR="004D1AA3" w:rsidRPr="00C3457A" w:rsidRDefault="004D1AA3" w:rsidP="005E3BB7">
            <w:pPr>
              <w:spacing w:after="0" w:line="360" w:lineRule="auto"/>
              <w:ind w:left="113" w:right="113"/>
              <w:rPr>
                <w:rFonts w:cstheme="minorHAnsi"/>
              </w:rPr>
            </w:pPr>
            <w:r w:rsidRPr="00C3457A">
              <w:rPr>
                <w:rFonts w:cstheme="minorHAnsi"/>
              </w:rPr>
              <w:t>Observation and Remarks</w:t>
            </w:r>
          </w:p>
        </w:tc>
      </w:tr>
    </w:tbl>
    <w:p w14:paraId="0A703AC3" w14:textId="77777777" w:rsidR="00D21470" w:rsidRPr="00C3457A" w:rsidRDefault="00D21470" w:rsidP="005E3BB7">
      <w:pPr>
        <w:pStyle w:val="ListParagraph"/>
        <w:spacing w:line="360" w:lineRule="auto"/>
        <w:ind w:left="709"/>
        <w:jc w:val="both"/>
        <w:rPr>
          <w:rFonts w:asciiTheme="minorHAnsi" w:hAnsiTheme="minorHAnsi" w:cstheme="minorHAnsi"/>
          <w:b/>
          <w:bCs/>
          <w:sz w:val="22"/>
          <w:szCs w:val="22"/>
        </w:rPr>
      </w:pPr>
    </w:p>
    <w:p w14:paraId="0E8AEFDC" w14:textId="77777777" w:rsidR="003B59BC" w:rsidRPr="00C3457A" w:rsidRDefault="003B59BC" w:rsidP="005E3BB7">
      <w:pPr>
        <w:numPr>
          <w:ilvl w:val="0"/>
          <w:numId w:val="37"/>
        </w:numPr>
        <w:spacing w:after="0" w:line="360" w:lineRule="auto"/>
        <w:ind w:left="851" w:hanging="284"/>
        <w:jc w:val="both"/>
        <w:rPr>
          <w:rFonts w:cstheme="minorHAnsi"/>
        </w:rPr>
      </w:pPr>
      <w:r w:rsidRPr="00C3457A">
        <w:rPr>
          <w:rFonts w:cstheme="minorHAnsi"/>
        </w:rPr>
        <w:t xml:space="preserve">A record of products kept in the </w:t>
      </w:r>
      <w:r w:rsidR="00D21470" w:rsidRPr="00C3457A">
        <w:rPr>
          <w:rFonts w:cstheme="minorHAnsi"/>
        </w:rPr>
        <w:t xml:space="preserve">Retention sample </w:t>
      </w:r>
      <w:r w:rsidRPr="00C3457A">
        <w:rPr>
          <w:rFonts w:cstheme="minorHAnsi"/>
        </w:rPr>
        <w:t>room.</w:t>
      </w:r>
    </w:p>
    <w:p w14:paraId="03207410" w14:textId="77777777" w:rsidR="003B59BC" w:rsidRPr="00C3457A" w:rsidRDefault="003B59BC" w:rsidP="005E3BB7">
      <w:pPr>
        <w:numPr>
          <w:ilvl w:val="0"/>
          <w:numId w:val="37"/>
        </w:numPr>
        <w:spacing w:after="0" w:line="360" w:lineRule="auto"/>
        <w:ind w:left="851" w:hanging="284"/>
        <w:jc w:val="both"/>
        <w:rPr>
          <w:rFonts w:cstheme="minorHAnsi"/>
        </w:rPr>
      </w:pPr>
      <w:r w:rsidRPr="00C3457A">
        <w:rPr>
          <w:rFonts w:cstheme="minorHAnsi"/>
        </w:rPr>
        <w:t>The withdra</w:t>
      </w:r>
      <w:r w:rsidR="002A6FC4" w:rsidRPr="00C3457A">
        <w:rPr>
          <w:rFonts w:cstheme="minorHAnsi"/>
        </w:rPr>
        <w:t>wal records of products</w:t>
      </w:r>
      <w:r w:rsidRPr="00C3457A">
        <w:rPr>
          <w:rFonts w:cstheme="minorHAnsi"/>
        </w:rPr>
        <w:t>.</w:t>
      </w:r>
    </w:p>
    <w:p w14:paraId="0F113294" w14:textId="77777777" w:rsidR="003B59BC" w:rsidRPr="00C3457A" w:rsidRDefault="003B59BC" w:rsidP="005E3BB7">
      <w:pPr>
        <w:numPr>
          <w:ilvl w:val="0"/>
          <w:numId w:val="37"/>
        </w:numPr>
        <w:spacing w:after="0" w:line="360" w:lineRule="auto"/>
        <w:ind w:left="851" w:hanging="284"/>
        <w:jc w:val="both"/>
        <w:rPr>
          <w:rFonts w:cstheme="minorHAnsi"/>
        </w:rPr>
      </w:pPr>
      <w:r w:rsidRPr="00C3457A">
        <w:rPr>
          <w:rFonts w:cstheme="minorHAnsi"/>
        </w:rPr>
        <w:t>The products viewed and observations.</w:t>
      </w:r>
    </w:p>
    <w:p w14:paraId="777E3E9C" w14:textId="74118D0A" w:rsidR="002A6FC4" w:rsidRPr="00C3457A" w:rsidRDefault="003B59BC" w:rsidP="005E3BB7">
      <w:pPr>
        <w:numPr>
          <w:ilvl w:val="0"/>
          <w:numId w:val="37"/>
        </w:numPr>
        <w:spacing w:after="0" w:line="360" w:lineRule="auto"/>
        <w:ind w:left="851" w:hanging="284"/>
        <w:jc w:val="both"/>
        <w:rPr>
          <w:rFonts w:cstheme="minorHAnsi"/>
        </w:rPr>
      </w:pPr>
      <w:r w:rsidRPr="00C3457A">
        <w:rPr>
          <w:rFonts w:cstheme="minorHAnsi"/>
        </w:rPr>
        <w:t xml:space="preserve">The product destruction record.  </w:t>
      </w:r>
    </w:p>
    <w:p w14:paraId="5037DB97" w14:textId="77777777" w:rsidR="00C628A3" w:rsidRPr="00C3457A" w:rsidRDefault="00C628A3" w:rsidP="005E3BB7">
      <w:pPr>
        <w:spacing w:after="0" w:line="360" w:lineRule="auto"/>
        <w:jc w:val="both"/>
        <w:rPr>
          <w:rFonts w:cstheme="minorHAnsi"/>
        </w:rPr>
      </w:pPr>
    </w:p>
    <w:p w14:paraId="25E8CCC8" w14:textId="77777777" w:rsidR="00D21470" w:rsidRPr="00C3457A" w:rsidRDefault="00D21470" w:rsidP="005E3BB7">
      <w:pPr>
        <w:pStyle w:val="ListParagraph"/>
        <w:spacing w:line="360" w:lineRule="auto"/>
        <w:ind w:left="360"/>
        <w:jc w:val="both"/>
        <w:rPr>
          <w:rFonts w:asciiTheme="minorHAnsi" w:hAnsiTheme="minorHAnsi" w:cstheme="minorHAnsi"/>
          <w:sz w:val="22"/>
          <w:szCs w:val="22"/>
        </w:rPr>
      </w:pPr>
      <w:r w:rsidRPr="00C3457A">
        <w:rPr>
          <w:rFonts w:asciiTheme="minorHAnsi" w:hAnsiTheme="minorHAnsi" w:cstheme="minorHAnsi"/>
          <w:b/>
          <w:sz w:val="22"/>
          <w:szCs w:val="22"/>
          <w:u w:val="single"/>
        </w:rPr>
        <w:t xml:space="preserve">Sample </w:t>
      </w:r>
      <w:r w:rsidR="000A3D66" w:rsidRPr="00C3457A">
        <w:rPr>
          <w:rFonts w:asciiTheme="minorHAnsi" w:hAnsiTheme="minorHAnsi" w:cstheme="minorHAnsi"/>
          <w:b/>
          <w:sz w:val="22"/>
          <w:szCs w:val="22"/>
          <w:u w:val="single"/>
        </w:rPr>
        <w:t>Destruction</w:t>
      </w:r>
      <w:r w:rsidR="000A3D66" w:rsidRPr="00C3457A">
        <w:rPr>
          <w:rFonts w:asciiTheme="minorHAnsi" w:hAnsiTheme="minorHAnsi" w:cstheme="minorHAnsi"/>
          <w:sz w:val="22"/>
          <w:szCs w:val="22"/>
        </w:rPr>
        <w:t xml:space="preserve"> (</w:t>
      </w:r>
      <w:r w:rsidR="003B59BC" w:rsidRPr="00C3457A">
        <w:rPr>
          <w:rFonts w:asciiTheme="minorHAnsi" w:hAnsiTheme="minorHAnsi" w:cstheme="minorHAnsi"/>
          <w:sz w:val="22"/>
          <w:szCs w:val="22"/>
        </w:rPr>
        <w:t>One year after expiry).</w:t>
      </w:r>
    </w:p>
    <w:p w14:paraId="6F04D923" w14:textId="69B7D3B8" w:rsidR="002A6FC4" w:rsidRPr="00C3457A" w:rsidRDefault="003B59BC" w:rsidP="005E3BB7">
      <w:pPr>
        <w:pStyle w:val="ListParagraph"/>
        <w:numPr>
          <w:ilvl w:val="0"/>
          <w:numId w:val="39"/>
        </w:numPr>
        <w:spacing w:line="360" w:lineRule="auto"/>
        <w:jc w:val="both"/>
        <w:rPr>
          <w:rFonts w:asciiTheme="minorHAnsi" w:hAnsiTheme="minorHAnsi" w:cstheme="minorHAnsi"/>
          <w:sz w:val="22"/>
          <w:szCs w:val="22"/>
        </w:rPr>
      </w:pPr>
      <w:r w:rsidRPr="00C3457A">
        <w:rPr>
          <w:rFonts w:asciiTheme="minorHAnsi" w:hAnsiTheme="minorHAnsi" w:cstheme="minorHAnsi"/>
          <w:sz w:val="22"/>
          <w:szCs w:val="22"/>
        </w:rPr>
        <w:t xml:space="preserve">Check the </w:t>
      </w:r>
      <w:r w:rsidR="00484379" w:rsidRPr="00C3457A">
        <w:rPr>
          <w:rFonts w:asciiTheme="minorHAnsi" w:hAnsiTheme="minorHAnsi" w:cstheme="minorHAnsi"/>
          <w:sz w:val="22"/>
          <w:szCs w:val="22"/>
        </w:rPr>
        <w:t>Retention</w:t>
      </w:r>
      <w:r w:rsidRPr="00C3457A">
        <w:rPr>
          <w:rFonts w:asciiTheme="minorHAnsi" w:hAnsiTheme="minorHAnsi" w:cstheme="minorHAnsi"/>
          <w:sz w:val="22"/>
          <w:szCs w:val="22"/>
        </w:rPr>
        <w:t xml:space="preserve"> Samples/Products Record, Withdrawn, Viewed and Destroyed Logbook </w:t>
      </w:r>
      <w:r w:rsidR="00C47F77" w:rsidRPr="00C3457A">
        <w:rPr>
          <w:rFonts w:asciiTheme="minorHAnsi" w:hAnsiTheme="minorHAnsi" w:cstheme="minorHAnsi"/>
          <w:b/>
          <w:bCs/>
          <w:sz w:val="22"/>
          <w:szCs w:val="22"/>
        </w:rPr>
        <w:t>(</w:t>
      </w:r>
      <w:r w:rsidR="004D1AA3" w:rsidRPr="00C3457A">
        <w:rPr>
          <w:rFonts w:asciiTheme="minorHAnsi" w:hAnsiTheme="minorHAnsi" w:cstheme="minorHAnsi"/>
          <w:b/>
          <w:bCs/>
          <w:sz w:val="22"/>
          <w:szCs w:val="22"/>
        </w:rPr>
        <w:t>LGB/QA/065/DO/008</w:t>
      </w:r>
      <w:r w:rsidR="002A6FC4" w:rsidRPr="00C3457A">
        <w:rPr>
          <w:rFonts w:asciiTheme="minorHAnsi" w:hAnsiTheme="minorHAnsi" w:cstheme="minorHAnsi"/>
          <w:sz w:val="22"/>
          <w:szCs w:val="22"/>
        </w:rPr>
        <w:t xml:space="preserve">) </w:t>
      </w:r>
      <w:r w:rsidRPr="00C3457A">
        <w:rPr>
          <w:rFonts w:asciiTheme="minorHAnsi" w:hAnsiTheme="minorHAnsi" w:cstheme="minorHAnsi"/>
          <w:sz w:val="22"/>
          <w:szCs w:val="22"/>
        </w:rPr>
        <w:t>monthly to identify which sample products are due for destruction.</w:t>
      </w:r>
    </w:p>
    <w:p w14:paraId="280B14AB" w14:textId="22FBF892" w:rsidR="002A6FC4" w:rsidRPr="00C3457A" w:rsidRDefault="003B59BC" w:rsidP="005E3BB7">
      <w:pPr>
        <w:pStyle w:val="ListParagraph"/>
        <w:numPr>
          <w:ilvl w:val="0"/>
          <w:numId w:val="39"/>
        </w:numPr>
        <w:spacing w:line="360" w:lineRule="auto"/>
        <w:jc w:val="both"/>
        <w:rPr>
          <w:rFonts w:asciiTheme="minorHAnsi" w:hAnsiTheme="minorHAnsi" w:cstheme="minorHAnsi"/>
          <w:sz w:val="22"/>
          <w:szCs w:val="22"/>
        </w:rPr>
      </w:pPr>
      <w:r w:rsidRPr="00C3457A">
        <w:rPr>
          <w:rFonts w:asciiTheme="minorHAnsi" w:hAnsiTheme="minorHAnsi" w:cstheme="minorHAnsi"/>
          <w:sz w:val="22"/>
          <w:szCs w:val="22"/>
        </w:rPr>
        <w:t xml:space="preserve">Withdraw samples due </w:t>
      </w:r>
      <w:r w:rsidR="00484379" w:rsidRPr="00C3457A">
        <w:rPr>
          <w:rFonts w:asciiTheme="minorHAnsi" w:hAnsiTheme="minorHAnsi" w:cstheme="minorHAnsi"/>
          <w:sz w:val="22"/>
          <w:szCs w:val="22"/>
        </w:rPr>
        <w:t>for destruction from the retention</w:t>
      </w:r>
      <w:r w:rsidRPr="00C3457A">
        <w:rPr>
          <w:rFonts w:asciiTheme="minorHAnsi" w:hAnsiTheme="minorHAnsi" w:cstheme="minorHAnsi"/>
          <w:sz w:val="22"/>
          <w:szCs w:val="22"/>
        </w:rPr>
        <w:t xml:space="preserve"> sample </w:t>
      </w:r>
      <w:r w:rsidR="00484379" w:rsidRPr="00C3457A">
        <w:rPr>
          <w:rFonts w:asciiTheme="minorHAnsi" w:hAnsiTheme="minorHAnsi" w:cstheme="minorHAnsi"/>
          <w:sz w:val="22"/>
          <w:szCs w:val="22"/>
        </w:rPr>
        <w:t>room</w:t>
      </w:r>
      <w:r w:rsidRPr="00C3457A">
        <w:rPr>
          <w:rFonts w:asciiTheme="minorHAnsi" w:hAnsiTheme="minorHAnsi" w:cstheme="minorHAnsi"/>
          <w:sz w:val="22"/>
          <w:szCs w:val="22"/>
        </w:rPr>
        <w:t>.</w:t>
      </w:r>
    </w:p>
    <w:p w14:paraId="4C24AED3" w14:textId="1F091074" w:rsidR="002A6FC4" w:rsidRPr="00C3457A" w:rsidRDefault="00484379" w:rsidP="005E3BB7">
      <w:pPr>
        <w:pStyle w:val="ListParagraph"/>
        <w:numPr>
          <w:ilvl w:val="0"/>
          <w:numId w:val="39"/>
        </w:numPr>
        <w:spacing w:line="360" w:lineRule="auto"/>
        <w:jc w:val="both"/>
        <w:rPr>
          <w:rFonts w:asciiTheme="minorHAnsi" w:hAnsiTheme="minorHAnsi" w:cstheme="minorHAnsi"/>
          <w:sz w:val="22"/>
          <w:szCs w:val="22"/>
        </w:rPr>
      </w:pPr>
      <w:r w:rsidRPr="00C3457A">
        <w:rPr>
          <w:rFonts w:asciiTheme="minorHAnsi" w:hAnsiTheme="minorHAnsi" w:cstheme="minorHAnsi"/>
          <w:sz w:val="22"/>
          <w:szCs w:val="22"/>
        </w:rPr>
        <w:t xml:space="preserve">Issue Destruction </w:t>
      </w:r>
      <w:r w:rsidR="003B59BC" w:rsidRPr="00C3457A">
        <w:rPr>
          <w:rFonts w:asciiTheme="minorHAnsi" w:hAnsiTheme="minorHAnsi" w:cstheme="minorHAnsi"/>
          <w:sz w:val="22"/>
          <w:szCs w:val="22"/>
        </w:rPr>
        <w:t xml:space="preserve">certificate </w:t>
      </w:r>
      <w:r w:rsidRPr="00C3457A">
        <w:rPr>
          <w:rFonts w:asciiTheme="minorHAnsi" w:hAnsiTheme="minorHAnsi" w:cstheme="minorHAnsi"/>
          <w:sz w:val="22"/>
          <w:szCs w:val="22"/>
        </w:rPr>
        <w:t xml:space="preserve">as per </w:t>
      </w:r>
      <w:r w:rsidR="004D1AA3" w:rsidRPr="00C3457A">
        <w:rPr>
          <w:rFonts w:asciiTheme="minorHAnsi" w:hAnsiTheme="minorHAnsi" w:cstheme="minorHAnsi"/>
          <w:b/>
          <w:bCs/>
          <w:sz w:val="22"/>
          <w:szCs w:val="22"/>
        </w:rPr>
        <w:t xml:space="preserve">BML/QDG/QA/065/G01 </w:t>
      </w:r>
      <w:r w:rsidR="003B59BC" w:rsidRPr="00C3457A">
        <w:rPr>
          <w:rFonts w:asciiTheme="minorHAnsi" w:hAnsiTheme="minorHAnsi" w:cstheme="minorHAnsi"/>
          <w:sz w:val="22"/>
          <w:szCs w:val="22"/>
        </w:rPr>
        <w:t>to cover the sample to be dest</w:t>
      </w:r>
      <w:r w:rsidRPr="00C3457A">
        <w:rPr>
          <w:rFonts w:asciiTheme="minorHAnsi" w:hAnsiTheme="minorHAnsi" w:cstheme="minorHAnsi"/>
          <w:sz w:val="22"/>
          <w:szCs w:val="22"/>
        </w:rPr>
        <w:t xml:space="preserve">royed and ensure that the </w:t>
      </w:r>
      <w:r w:rsidR="003B59BC" w:rsidRPr="00C3457A">
        <w:rPr>
          <w:rFonts w:asciiTheme="minorHAnsi" w:hAnsiTheme="minorHAnsi" w:cstheme="minorHAnsi"/>
          <w:sz w:val="22"/>
          <w:szCs w:val="22"/>
        </w:rPr>
        <w:t>certificate is duly signed by appropriate authority</w:t>
      </w:r>
      <w:r w:rsidR="00865CEE" w:rsidRPr="00C3457A">
        <w:rPr>
          <w:rFonts w:asciiTheme="minorHAnsi" w:hAnsiTheme="minorHAnsi" w:cstheme="minorHAnsi"/>
          <w:sz w:val="22"/>
          <w:szCs w:val="22"/>
        </w:rPr>
        <w:t>.</w:t>
      </w:r>
      <w:r w:rsidR="003B59BC" w:rsidRPr="00C3457A">
        <w:rPr>
          <w:rFonts w:asciiTheme="minorHAnsi" w:hAnsiTheme="minorHAnsi" w:cstheme="minorHAnsi"/>
          <w:sz w:val="22"/>
          <w:szCs w:val="22"/>
        </w:rPr>
        <w:t xml:space="preserve"> </w:t>
      </w:r>
    </w:p>
    <w:p w14:paraId="3653B22A" w14:textId="6F174249" w:rsidR="002A6FC4" w:rsidRPr="00C3457A" w:rsidRDefault="003B59BC" w:rsidP="005E3BB7">
      <w:pPr>
        <w:pStyle w:val="ListParagraph"/>
        <w:numPr>
          <w:ilvl w:val="0"/>
          <w:numId w:val="39"/>
        </w:numPr>
        <w:spacing w:line="360" w:lineRule="auto"/>
        <w:jc w:val="both"/>
        <w:rPr>
          <w:rFonts w:asciiTheme="minorHAnsi" w:hAnsiTheme="minorHAnsi" w:cstheme="minorHAnsi"/>
          <w:color w:val="FF0000"/>
          <w:sz w:val="22"/>
          <w:szCs w:val="22"/>
        </w:rPr>
      </w:pPr>
      <w:r w:rsidRPr="00C3457A">
        <w:rPr>
          <w:rFonts w:asciiTheme="minorHAnsi" w:hAnsiTheme="minorHAnsi" w:cstheme="minorHAnsi"/>
          <w:sz w:val="22"/>
          <w:szCs w:val="22"/>
        </w:rPr>
        <w:lastRenderedPageBreak/>
        <w:t xml:space="preserve">The samples destroyed are recorded in the appropriate section of the reference samples/products record, withdrawn, viewed and destroyed logbook </w:t>
      </w:r>
      <w:r w:rsidR="002A6FC4" w:rsidRPr="00C3457A">
        <w:rPr>
          <w:rFonts w:asciiTheme="minorHAnsi" w:hAnsiTheme="minorHAnsi" w:cstheme="minorHAnsi"/>
          <w:sz w:val="22"/>
          <w:szCs w:val="22"/>
        </w:rPr>
        <w:t>(</w:t>
      </w:r>
      <w:r w:rsidR="00865CEE" w:rsidRPr="00C3457A">
        <w:rPr>
          <w:rFonts w:asciiTheme="minorHAnsi" w:hAnsiTheme="minorHAnsi" w:cstheme="minorHAnsi"/>
          <w:b/>
          <w:bCs/>
          <w:sz w:val="22"/>
          <w:szCs w:val="22"/>
        </w:rPr>
        <w:t>LGB/QA/065/DO/008</w:t>
      </w:r>
      <w:r w:rsidR="002A6FC4" w:rsidRPr="00C3457A">
        <w:rPr>
          <w:rFonts w:asciiTheme="minorHAnsi" w:hAnsiTheme="minorHAnsi" w:cstheme="minorHAnsi"/>
          <w:sz w:val="22"/>
          <w:szCs w:val="22"/>
        </w:rPr>
        <w:t>)</w:t>
      </w:r>
    </w:p>
    <w:p w14:paraId="43E6C31C" w14:textId="233E0F8B" w:rsidR="00F064A9" w:rsidRPr="00C3457A" w:rsidRDefault="003B59BC" w:rsidP="005E3BB7">
      <w:pPr>
        <w:pStyle w:val="ListParagraph"/>
        <w:numPr>
          <w:ilvl w:val="0"/>
          <w:numId w:val="39"/>
        </w:numPr>
        <w:spacing w:line="360" w:lineRule="auto"/>
        <w:jc w:val="both"/>
        <w:rPr>
          <w:rFonts w:asciiTheme="minorHAnsi" w:hAnsiTheme="minorHAnsi" w:cstheme="minorHAnsi"/>
          <w:sz w:val="22"/>
          <w:szCs w:val="22"/>
        </w:rPr>
      </w:pPr>
      <w:r w:rsidRPr="00C3457A">
        <w:rPr>
          <w:rFonts w:asciiTheme="minorHAnsi" w:hAnsiTheme="minorHAnsi" w:cstheme="minorHAnsi"/>
          <w:sz w:val="22"/>
          <w:szCs w:val="22"/>
        </w:rPr>
        <w:t xml:space="preserve">The supervision of the destruction is done by the </w:t>
      </w:r>
      <w:r w:rsidR="00865CEE" w:rsidRPr="00C3457A">
        <w:rPr>
          <w:rFonts w:asciiTheme="minorHAnsi" w:hAnsiTheme="minorHAnsi" w:cstheme="minorHAnsi"/>
          <w:sz w:val="22"/>
          <w:szCs w:val="22"/>
        </w:rPr>
        <w:t xml:space="preserve">designation </w:t>
      </w:r>
      <w:r w:rsidRPr="00C3457A">
        <w:rPr>
          <w:rFonts w:asciiTheme="minorHAnsi" w:hAnsiTheme="minorHAnsi" w:cstheme="minorHAnsi"/>
          <w:sz w:val="22"/>
          <w:szCs w:val="22"/>
        </w:rPr>
        <w:t>Qualit</w:t>
      </w:r>
      <w:r w:rsidR="00501AB0" w:rsidRPr="00C3457A">
        <w:rPr>
          <w:rFonts w:asciiTheme="minorHAnsi" w:hAnsiTheme="minorHAnsi" w:cstheme="minorHAnsi"/>
          <w:sz w:val="22"/>
          <w:szCs w:val="22"/>
        </w:rPr>
        <w:t xml:space="preserve">y Assurance officer </w:t>
      </w:r>
      <w:r w:rsidRPr="00C3457A">
        <w:rPr>
          <w:rFonts w:asciiTheme="minorHAnsi" w:hAnsiTheme="minorHAnsi" w:cstheme="minorHAnsi"/>
          <w:sz w:val="22"/>
          <w:szCs w:val="22"/>
        </w:rPr>
        <w:t>after the approval by the Quality Assurance Manager.</w:t>
      </w:r>
    </w:p>
    <w:p w14:paraId="06D7D873" w14:textId="77777777" w:rsidR="00485F59" w:rsidRPr="00C3457A" w:rsidRDefault="00485F59" w:rsidP="005E3BB7">
      <w:pPr>
        <w:pStyle w:val="ListParagraph"/>
        <w:spacing w:line="360" w:lineRule="auto"/>
        <w:jc w:val="both"/>
        <w:rPr>
          <w:rFonts w:asciiTheme="minorHAnsi" w:hAnsiTheme="minorHAnsi" w:cstheme="minorHAnsi"/>
          <w:sz w:val="22"/>
          <w:szCs w:val="22"/>
        </w:rPr>
      </w:pPr>
    </w:p>
    <w:p w14:paraId="41A9C294" w14:textId="77777777" w:rsidR="000E1227" w:rsidRPr="00C3457A" w:rsidRDefault="000E1227" w:rsidP="005E3BB7">
      <w:pPr>
        <w:pStyle w:val="BodyTextIndent3"/>
        <w:numPr>
          <w:ilvl w:val="0"/>
          <w:numId w:val="40"/>
        </w:numPr>
        <w:spacing w:line="360" w:lineRule="auto"/>
        <w:ind w:left="284" w:hanging="426"/>
        <w:rPr>
          <w:rFonts w:cstheme="minorHAnsi"/>
          <w:sz w:val="22"/>
          <w:szCs w:val="22"/>
        </w:rPr>
      </w:pPr>
      <w:r w:rsidRPr="00C3457A">
        <w:rPr>
          <w:rFonts w:cstheme="minorHAnsi"/>
          <w:b/>
          <w:sz w:val="22"/>
          <w:szCs w:val="22"/>
        </w:rPr>
        <w:t>REFERENCES/ENCLOSURE:</w:t>
      </w:r>
    </w:p>
    <w:p w14:paraId="7E96BFE9" w14:textId="77777777" w:rsidR="0039779A" w:rsidRPr="00C3457A" w:rsidRDefault="0039779A" w:rsidP="005E3BB7">
      <w:pPr>
        <w:pStyle w:val="ListParagraph"/>
        <w:numPr>
          <w:ilvl w:val="2"/>
          <w:numId w:val="8"/>
        </w:numPr>
        <w:spacing w:line="360" w:lineRule="auto"/>
        <w:ind w:left="284" w:hanging="284"/>
        <w:jc w:val="both"/>
        <w:rPr>
          <w:rFonts w:asciiTheme="minorHAnsi" w:hAnsiTheme="minorHAnsi" w:cstheme="minorHAnsi"/>
          <w:b/>
          <w:sz w:val="22"/>
          <w:szCs w:val="22"/>
        </w:rPr>
      </w:pPr>
      <w:r w:rsidRPr="00C3457A">
        <w:rPr>
          <w:rFonts w:asciiTheme="minorHAnsi" w:hAnsiTheme="minorHAnsi" w:cstheme="minorHAnsi"/>
          <w:sz w:val="22"/>
          <w:szCs w:val="22"/>
        </w:rPr>
        <w:t xml:space="preserve">Retention sample withdrawal form - </w:t>
      </w:r>
      <w:r w:rsidRPr="00C3457A">
        <w:rPr>
          <w:rFonts w:asciiTheme="minorHAnsi" w:hAnsiTheme="minorHAnsi" w:cstheme="minorHAnsi"/>
          <w:b/>
          <w:bCs/>
          <w:sz w:val="22"/>
          <w:szCs w:val="22"/>
        </w:rPr>
        <w:t>BML/QDG/QA/065/F01</w:t>
      </w:r>
    </w:p>
    <w:p w14:paraId="784D43A7" w14:textId="77777777" w:rsidR="0039779A" w:rsidRPr="00C3457A" w:rsidRDefault="0039779A" w:rsidP="005E3BB7">
      <w:pPr>
        <w:pStyle w:val="ListParagraph"/>
        <w:numPr>
          <w:ilvl w:val="2"/>
          <w:numId w:val="8"/>
        </w:numPr>
        <w:spacing w:line="360" w:lineRule="auto"/>
        <w:ind w:left="284" w:hanging="284"/>
        <w:jc w:val="both"/>
        <w:rPr>
          <w:rFonts w:asciiTheme="minorHAnsi" w:hAnsiTheme="minorHAnsi" w:cstheme="minorHAnsi"/>
          <w:b/>
          <w:sz w:val="22"/>
          <w:szCs w:val="22"/>
        </w:rPr>
      </w:pPr>
      <w:r w:rsidRPr="00C3457A">
        <w:rPr>
          <w:rFonts w:asciiTheme="minorHAnsi" w:hAnsiTheme="minorHAnsi" w:cstheme="minorHAnsi"/>
          <w:sz w:val="22"/>
          <w:szCs w:val="22"/>
        </w:rPr>
        <w:t xml:space="preserve">Retention sample checklist - </w:t>
      </w:r>
      <w:r w:rsidRPr="00C3457A">
        <w:rPr>
          <w:rFonts w:asciiTheme="minorHAnsi" w:hAnsiTheme="minorHAnsi" w:cstheme="minorHAnsi"/>
          <w:b/>
          <w:bCs/>
          <w:sz w:val="22"/>
          <w:szCs w:val="22"/>
        </w:rPr>
        <w:t>BML/QDG/QA/065/F02</w:t>
      </w:r>
    </w:p>
    <w:p w14:paraId="78DE2DFA" w14:textId="4729612B" w:rsidR="0039779A" w:rsidRPr="00C3457A" w:rsidRDefault="0039779A" w:rsidP="005E3BB7">
      <w:pPr>
        <w:pStyle w:val="ListParagraph"/>
        <w:numPr>
          <w:ilvl w:val="2"/>
          <w:numId w:val="8"/>
        </w:numPr>
        <w:spacing w:line="360" w:lineRule="auto"/>
        <w:ind w:left="284" w:hanging="284"/>
        <w:jc w:val="both"/>
        <w:rPr>
          <w:rFonts w:asciiTheme="minorHAnsi" w:hAnsiTheme="minorHAnsi" w:cstheme="minorHAnsi"/>
          <w:b/>
          <w:sz w:val="22"/>
          <w:szCs w:val="22"/>
        </w:rPr>
      </w:pPr>
      <w:r w:rsidRPr="00C3457A">
        <w:rPr>
          <w:rFonts w:asciiTheme="minorHAnsi" w:hAnsiTheme="minorHAnsi" w:cstheme="minorHAnsi"/>
          <w:sz w:val="22"/>
          <w:szCs w:val="22"/>
        </w:rPr>
        <w:t xml:space="preserve">Temperature and humidity monitoring chart - </w:t>
      </w:r>
      <w:r w:rsidRPr="00C3457A">
        <w:rPr>
          <w:rFonts w:asciiTheme="minorHAnsi" w:hAnsiTheme="minorHAnsi" w:cstheme="minorHAnsi"/>
          <w:b/>
          <w:bCs/>
          <w:sz w:val="22"/>
          <w:szCs w:val="22"/>
        </w:rPr>
        <w:t>BML/QDG/QA/043/F01</w:t>
      </w:r>
    </w:p>
    <w:p w14:paraId="5E5450B2" w14:textId="66BF722B" w:rsidR="0039779A" w:rsidRPr="00C3457A" w:rsidRDefault="000E1227" w:rsidP="005E3BB7">
      <w:pPr>
        <w:pStyle w:val="ListParagraph"/>
        <w:numPr>
          <w:ilvl w:val="2"/>
          <w:numId w:val="8"/>
        </w:numPr>
        <w:spacing w:line="360" w:lineRule="auto"/>
        <w:ind w:left="284" w:hanging="284"/>
        <w:jc w:val="both"/>
        <w:rPr>
          <w:rFonts w:asciiTheme="minorHAnsi" w:hAnsiTheme="minorHAnsi" w:cstheme="minorHAnsi"/>
          <w:b/>
          <w:sz w:val="22"/>
          <w:szCs w:val="22"/>
        </w:rPr>
      </w:pPr>
      <w:r w:rsidRPr="00C3457A">
        <w:rPr>
          <w:rFonts w:asciiTheme="minorHAnsi" w:hAnsiTheme="minorHAnsi" w:cstheme="minorHAnsi"/>
          <w:sz w:val="22"/>
          <w:szCs w:val="22"/>
        </w:rPr>
        <w:t xml:space="preserve">Destruction Certificate – </w:t>
      </w:r>
      <w:r w:rsidRPr="00C3457A">
        <w:rPr>
          <w:rFonts w:asciiTheme="minorHAnsi" w:hAnsiTheme="minorHAnsi" w:cstheme="minorHAnsi"/>
          <w:b/>
          <w:bCs/>
          <w:sz w:val="22"/>
          <w:szCs w:val="22"/>
        </w:rPr>
        <w:t>BML/QDG/QA/065/G01</w:t>
      </w:r>
    </w:p>
    <w:p w14:paraId="41B58049" w14:textId="77777777" w:rsidR="000E1227" w:rsidRPr="00CE4762" w:rsidRDefault="000E1227" w:rsidP="005E3BB7">
      <w:pPr>
        <w:pStyle w:val="ListParagraph"/>
        <w:spacing w:line="360" w:lineRule="auto"/>
        <w:jc w:val="both"/>
        <w:rPr>
          <w:rFonts w:asciiTheme="minorHAnsi" w:hAnsiTheme="minorHAnsi" w:cstheme="minorHAnsi"/>
          <w:b/>
          <w:sz w:val="22"/>
          <w:szCs w:val="22"/>
        </w:rPr>
      </w:pPr>
    </w:p>
    <w:p w14:paraId="35DAAC6C" w14:textId="704268AB" w:rsidR="000E1227" w:rsidRPr="00CE4762" w:rsidRDefault="00765E82" w:rsidP="005E3BB7">
      <w:pPr>
        <w:spacing w:line="360" w:lineRule="auto"/>
        <w:rPr>
          <w:rFonts w:cstheme="minorHAnsi"/>
          <w:b/>
        </w:rPr>
      </w:pPr>
      <w:r w:rsidRPr="00CE4762">
        <w:rPr>
          <w:rFonts w:cstheme="minorHAnsi"/>
          <w:b/>
        </w:rPr>
        <w:t>7.0 TRAINING</w:t>
      </w:r>
      <w:r w:rsidR="000E1227" w:rsidRPr="00CE4762">
        <w:rPr>
          <w:rFonts w:cstheme="minorHAnsi"/>
          <w:b/>
        </w:rPr>
        <w:t xml:space="preserve"> INVOLVEMENT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4644"/>
        <w:gridCol w:w="4644"/>
      </w:tblGrid>
      <w:tr w:rsidR="000E1227" w:rsidRPr="00CE4762" w14:paraId="083ACD71" w14:textId="77777777" w:rsidTr="00F12371">
        <w:trPr>
          <w:trHeight w:val="261"/>
        </w:trPr>
        <w:tc>
          <w:tcPr>
            <w:tcW w:w="4644" w:type="dxa"/>
            <w:shd w:val="clear" w:color="auto" w:fill="FFFFFF"/>
          </w:tcPr>
          <w:p w14:paraId="21158D8B" w14:textId="42BCA3A4" w:rsidR="000E1227" w:rsidRPr="00CE4762" w:rsidRDefault="000E1227" w:rsidP="005E3BB7">
            <w:pPr>
              <w:pStyle w:val="Header"/>
              <w:spacing w:line="360" w:lineRule="auto"/>
              <w:rPr>
                <w:rFonts w:cstheme="minorHAnsi"/>
                <w:snapToGrid w:val="0"/>
              </w:rPr>
            </w:pPr>
            <w:r w:rsidRPr="00CE4762">
              <w:rPr>
                <w:rFonts w:cstheme="minorHAnsi"/>
                <w:snapToGrid w:val="0"/>
              </w:rPr>
              <w:t xml:space="preserve">All Departmental Managers </w:t>
            </w:r>
          </w:p>
        </w:tc>
        <w:tc>
          <w:tcPr>
            <w:tcW w:w="4644" w:type="dxa"/>
            <w:shd w:val="clear" w:color="auto" w:fill="FFFFFF"/>
          </w:tcPr>
          <w:p w14:paraId="52E3CCF6" w14:textId="77777777" w:rsidR="000E1227" w:rsidRPr="00CE4762" w:rsidRDefault="000E1227" w:rsidP="005E3BB7">
            <w:pPr>
              <w:pStyle w:val="Header"/>
              <w:spacing w:line="360" w:lineRule="auto"/>
              <w:rPr>
                <w:rFonts w:cstheme="minorHAnsi"/>
                <w:snapToGrid w:val="0"/>
              </w:rPr>
            </w:pPr>
            <w:r w:rsidRPr="00CE4762">
              <w:rPr>
                <w:rFonts w:cstheme="minorHAnsi"/>
                <w:iCs/>
                <w:snapToGrid w:val="0"/>
              </w:rPr>
              <w:t>All sectional heads</w:t>
            </w:r>
          </w:p>
        </w:tc>
      </w:tr>
      <w:tr w:rsidR="000E1227" w:rsidRPr="00C3457A" w14:paraId="070FA407" w14:textId="77777777" w:rsidTr="00F12371">
        <w:trPr>
          <w:trHeight w:val="276"/>
        </w:trPr>
        <w:tc>
          <w:tcPr>
            <w:tcW w:w="4644" w:type="dxa"/>
            <w:shd w:val="clear" w:color="auto" w:fill="FFFFFF"/>
          </w:tcPr>
          <w:p w14:paraId="52E813E2" w14:textId="43ABA6C0" w:rsidR="000E1227" w:rsidRPr="00C3457A" w:rsidRDefault="000E1227" w:rsidP="005E3BB7">
            <w:pPr>
              <w:pStyle w:val="Header"/>
              <w:spacing w:line="360" w:lineRule="auto"/>
              <w:rPr>
                <w:rFonts w:cstheme="minorHAnsi"/>
                <w:iCs/>
                <w:snapToGrid w:val="0"/>
              </w:rPr>
            </w:pPr>
            <w:r w:rsidRPr="00C3457A">
              <w:rPr>
                <w:rFonts w:cstheme="minorHAnsi"/>
                <w:iCs/>
                <w:snapToGrid w:val="0"/>
              </w:rPr>
              <w:t>All QA/QC staff</w:t>
            </w:r>
          </w:p>
        </w:tc>
        <w:tc>
          <w:tcPr>
            <w:tcW w:w="4644" w:type="dxa"/>
            <w:shd w:val="clear" w:color="auto" w:fill="FFFFFF"/>
          </w:tcPr>
          <w:p w14:paraId="2C4FA8E8" w14:textId="762AF88F" w:rsidR="000E1227" w:rsidRPr="00C3457A" w:rsidRDefault="00E04C0C" w:rsidP="005E3BB7">
            <w:pPr>
              <w:pStyle w:val="Header"/>
              <w:spacing w:line="360" w:lineRule="auto"/>
              <w:rPr>
                <w:rFonts w:cstheme="minorHAnsi"/>
                <w:iCs/>
                <w:snapToGrid w:val="0"/>
              </w:rPr>
            </w:pPr>
            <w:r>
              <w:rPr>
                <w:rFonts w:cstheme="minorHAnsi"/>
                <w:iCs/>
                <w:snapToGrid w:val="0"/>
              </w:rPr>
              <w:t>IPQA Officer</w:t>
            </w:r>
          </w:p>
        </w:tc>
      </w:tr>
    </w:tbl>
    <w:p w14:paraId="6B304946" w14:textId="77777777" w:rsidR="000E1227" w:rsidRPr="00C3457A" w:rsidRDefault="000E1227" w:rsidP="005E3BB7">
      <w:pPr>
        <w:spacing w:line="360" w:lineRule="auto"/>
        <w:ind w:left="360"/>
        <w:rPr>
          <w:rFonts w:cstheme="minorHAnsi"/>
          <w:b/>
        </w:rPr>
      </w:pPr>
    </w:p>
    <w:p w14:paraId="3677EC9B" w14:textId="77777777" w:rsidR="000E1227" w:rsidRPr="00C3457A" w:rsidRDefault="000E1227" w:rsidP="005E3BB7">
      <w:pPr>
        <w:spacing w:after="0" w:line="360" w:lineRule="auto"/>
        <w:rPr>
          <w:rFonts w:cstheme="minorHAnsi"/>
          <w:b/>
        </w:rPr>
      </w:pPr>
      <w:r w:rsidRPr="00C3457A">
        <w:rPr>
          <w:rFonts w:cstheme="minorHAnsi"/>
          <w:b/>
        </w:rPr>
        <w:t>8.0 DISTRIBUTION AND CONTROL COPY:</w:t>
      </w:r>
    </w:p>
    <w:tbl>
      <w:tblPr>
        <w:tblW w:w="93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0"/>
        <w:gridCol w:w="6780"/>
      </w:tblGrid>
      <w:tr w:rsidR="000E1227" w:rsidRPr="00C3457A" w14:paraId="10BC270B" w14:textId="77777777" w:rsidTr="00F12371">
        <w:tc>
          <w:tcPr>
            <w:tcW w:w="2610" w:type="dxa"/>
            <w:shd w:val="clear" w:color="auto" w:fill="auto"/>
          </w:tcPr>
          <w:p w14:paraId="31BCB89F" w14:textId="77777777" w:rsidR="000E1227" w:rsidRPr="00C3457A" w:rsidRDefault="000E1227" w:rsidP="005E3BB7">
            <w:pPr>
              <w:spacing w:after="0" w:line="360" w:lineRule="auto"/>
              <w:rPr>
                <w:rFonts w:eastAsia="Calibri" w:cstheme="minorHAnsi"/>
              </w:rPr>
            </w:pPr>
            <w:r w:rsidRPr="00C3457A">
              <w:rPr>
                <w:rFonts w:eastAsia="Calibri" w:cstheme="minorHAnsi"/>
              </w:rPr>
              <w:t>MASTER COPIES</w:t>
            </w:r>
          </w:p>
        </w:tc>
        <w:tc>
          <w:tcPr>
            <w:tcW w:w="6780" w:type="dxa"/>
            <w:shd w:val="clear" w:color="auto" w:fill="auto"/>
          </w:tcPr>
          <w:p w14:paraId="30037C16" w14:textId="77777777" w:rsidR="000E1227" w:rsidRPr="00C3457A" w:rsidRDefault="000E1227" w:rsidP="005E3BB7">
            <w:pPr>
              <w:spacing w:after="0" w:line="360" w:lineRule="auto"/>
              <w:rPr>
                <w:rFonts w:eastAsia="Calibri" w:cstheme="minorHAnsi"/>
              </w:rPr>
            </w:pPr>
            <w:r w:rsidRPr="00C3457A">
              <w:rPr>
                <w:rFonts w:eastAsia="Calibri" w:cstheme="minorHAnsi"/>
              </w:rPr>
              <w:t>QUALITY ASSURANCE</w:t>
            </w:r>
          </w:p>
        </w:tc>
      </w:tr>
      <w:tr w:rsidR="000E1227" w:rsidRPr="00C3457A" w14:paraId="646A7F8F" w14:textId="77777777" w:rsidTr="00F12371">
        <w:tc>
          <w:tcPr>
            <w:tcW w:w="2610" w:type="dxa"/>
            <w:shd w:val="clear" w:color="auto" w:fill="auto"/>
          </w:tcPr>
          <w:p w14:paraId="1D329CAD" w14:textId="77777777" w:rsidR="000E1227" w:rsidRPr="00C3457A" w:rsidRDefault="000E1227" w:rsidP="005E3BB7">
            <w:pPr>
              <w:spacing w:after="0" w:line="360" w:lineRule="auto"/>
              <w:rPr>
                <w:rFonts w:eastAsia="Calibri" w:cstheme="minorHAnsi"/>
              </w:rPr>
            </w:pPr>
            <w:r w:rsidRPr="00C3457A">
              <w:rPr>
                <w:rFonts w:eastAsia="Calibri" w:cstheme="minorHAnsi"/>
              </w:rPr>
              <w:t xml:space="preserve">CONTROLLED COPIES </w:t>
            </w:r>
          </w:p>
        </w:tc>
        <w:tc>
          <w:tcPr>
            <w:tcW w:w="6780" w:type="dxa"/>
            <w:shd w:val="clear" w:color="auto" w:fill="auto"/>
          </w:tcPr>
          <w:p w14:paraId="39B15DDB" w14:textId="457922FA" w:rsidR="000E1227" w:rsidRPr="00C3457A" w:rsidRDefault="000E1227" w:rsidP="005E3BB7">
            <w:pPr>
              <w:spacing w:after="0" w:line="360" w:lineRule="auto"/>
              <w:rPr>
                <w:rFonts w:eastAsia="Calibri" w:cstheme="minorHAnsi"/>
              </w:rPr>
            </w:pPr>
            <w:r w:rsidRPr="00C3457A">
              <w:rPr>
                <w:rFonts w:eastAsia="Calibri" w:cstheme="minorHAnsi"/>
              </w:rPr>
              <w:t>QC LABORATORY AND DOCUMENTATION OFFICE</w:t>
            </w:r>
          </w:p>
        </w:tc>
      </w:tr>
    </w:tbl>
    <w:p w14:paraId="64AC8B74" w14:textId="77777777" w:rsidR="000E1227" w:rsidRPr="00C3457A" w:rsidRDefault="000E1227" w:rsidP="005E3BB7">
      <w:pPr>
        <w:spacing w:line="360" w:lineRule="auto"/>
        <w:rPr>
          <w:rFonts w:cstheme="minorHAnsi"/>
          <w:b/>
        </w:rPr>
      </w:pPr>
    </w:p>
    <w:p w14:paraId="4A6EE0AB" w14:textId="77777777" w:rsidR="000E1227" w:rsidRPr="00C3457A" w:rsidRDefault="000E1227" w:rsidP="005E3BB7">
      <w:pPr>
        <w:spacing w:line="360" w:lineRule="auto"/>
        <w:rPr>
          <w:rFonts w:cstheme="minorHAnsi"/>
          <w:b/>
        </w:rPr>
      </w:pPr>
      <w:r w:rsidRPr="00C3457A">
        <w:rPr>
          <w:rFonts w:cstheme="minorHAnsi"/>
          <w:b/>
        </w:rPr>
        <w:t>9.0 CHANGE HISTORY</w:t>
      </w:r>
      <w:bookmarkStart w:id="0" w:name="_GoBack"/>
      <w:bookmarkEnd w:id="0"/>
    </w:p>
    <w:tbl>
      <w:tblPr>
        <w:tblW w:w="94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76"/>
        <w:gridCol w:w="1872"/>
        <w:gridCol w:w="5216"/>
      </w:tblGrid>
      <w:tr w:rsidR="000E1227" w:rsidRPr="00C3457A" w14:paraId="5CDD1D38" w14:textId="77777777" w:rsidTr="00C628A3">
        <w:tc>
          <w:tcPr>
            <w:tcW w:w="2376" w:type="dxa"/>
            <w:shd w:val="clear" w:color="auto" w:fill="auto"/>
          </w:tcPr>
          <w:p w14:paraId="1AADDFCF" w14:textId="77777777" w:rsidR="000E1227" w:rsidRPr="00C3457A" w:rsidRDefault="000E1227" w:rsidP="005E3BB7">
            <w:pPr>
              <w:spacing w:line="360" w:lineRule="auto"/>
              <w:rPr>
                <w:rFonts w:eastAsia="Calibri" w:cstheme="minorHAnsi"/>
                <w:b/>
              </w:rPr>
            </w:pPr>
            <w:r w:rsidRPr="00C3457A">
              <w:rPr>
                <w:rFonts w:eastAsia="Calibri" w:cstheme="minorHAnsi"/>
                <w:b/>
              </w:rPr>
              <w:t>CURRENT REVISION</w:t>
            </w:r>
          </w:p>
        </w:tc>
        <w:tc>
          <w:tcPr>
            <w:tcW w:w="1872" w:type="dxa"/>
            <w:shd w:val="clear" w:color="auto" w:fill="auto"/>
          </w:tcPr>
          <w:p w14:paraId="1B6FB9F4" w14:textId="77777777" w:rsidR="000E1227" w:rsidRPr="00C3457A" w:rsidRDefault="000E1227" w:rsidP="005E3BB7">
            <w:pPr>
              <w:spacing w:line="360" w:lineRule="auto"/>
              <w:rPr>
                <w:rFonts w:eastAsia="Calibri" w:cstheme="minorHAnsi"/>
                <w:b/>
              </w:rPr>
            </w:pPr>
            <w:r w:rsidRPr="00C3457A">
              <w:rPr>
                <w:rFonts w:eastAsia="Calibri" w:cstheme="minorHAnsi"/>
                <w:b/>
              </w:rPr>
              <w:t>SUPERSEDE</w:t>
            </w:r>
          </w:p>
        </w:tc>
        <w:tc>
          <w:tcPr>
            <w:tcW w:w="5216" w:type="dxa"/>
            <w:shd w:val="clear" w:color="auto" w:fill="auto"/>
          </w:tcPr>
          <w:p w14:paraId="283D907F" w14:textId="77777777" w:rsidR="000E1227" w:rsidRPr="00C3457A" w:rsidRDefault="000E1227" w:rsidP="005E3BB7">
            <w:pPr>
              <w:spacing w:line="360" w:lineRule="auto"/>
              <w:rPr>
                <w:rFonts w:eastAsia="Calibri" w:cstheme="minorHAnsi"/>
                <w:b/>
              </w:rPr>
            </w:pPr>
            <w:r w:rsidRPr="00C3457A">
              <w:rPr>
                <w:rFonts w:eastAsia="Calibri" w:cstheme="minorHAnsi"/>
                <w:b/>
              </w:rPr>
              <w:t>REASON FOR REVIEW</w:t>
            </w:r>
          </w:p>
        </w:tc>
      </w:tr>
      <w:tr w:rsidR="000E1227" w:rsidRPr="00C3457A" w14:paraId="703CA896" w14:textId="77777777" w:rsidTr="00C628A3">
        <w:tc>
          <w:tcPr>
            <w:tcW w:w="2376" w:type="dxa"/>
            <w:shd w:val="clear" w:color="auto" w:fill="auto"/>
          </w:tcPr>
          <w:p w14:paraId="29B6D951" w14:textId="77777777" w:rsidR="000E1227" w:rsidRPr="00C3457A" w:rsidRDefault="000E1227" w:rsidP="005E3BB7">
            <w:pPr>
              <w:spacing w:after="0" w:line="360" w:lineRule="auto"/>
              <w:rPr>
                <w:rFonts w:eastAsia="Calibri" w:cstheme="minorHAnsi"/>
                <w:b/>
              </w:rPr>
            </w:pPr>
            <w:r w:rsidRPr="00C3457A">
              <w:rPr>
                <w:rFonts w:eastAsia="Calibri" w:cstheme="minorHAnsi"/>
                <w:color w:val="000000"/>
              </w:rPr>
              <w:t>00</w:t>
            </w:r>
          </w:p>
        </w:tc>
        <w:tc>
          <w:tcPr>
            <w:tcW w:w="1872" w:type="dxa"/>
            <w:shd w:val="clear" w:color="auto" w:fill="auto"/>
          </w:tcPr>
          <w:p w14:paraId="66BBC872" w14:textId="77777777" w:rsidR="000E1227" w:rsidRPr="00C3457A" w:rsidRDefault="000E1227" w:rsidP="005E3BB7">
            <w:pPr>
              <w:spacing w:after="0" w:line="360" w:lineRule="auto"/>
              <w:rPr>
                <w:rFonts w:eastAsia="Calibri" w:cstheme="minorHAnsi"/>
                <w:b/>
              </w:rPr>
            </w:pPr>
            <w:r w:rsidRPr="00C3457A">
              <w:rPr>
                <w:rFonts w:eastAsia="Calibri" w:cstheme="minorHAnsi"/>
                <w:color w:val="000000"/>
              </w:rPr>
              <w:t xml:space="preserve">Nil </w:t>
            </w:r>
          </w:p>
        </w:tc>
        <w:tc>
          <w:tcPr>
            <w:tcW w:w="5216" w:type="dxa"/>
            <w:shd w:val="clear" w:color="auto" w:fill="auto"/>
          </w:tcPr>
          <w:p w14:paraId="4D05BD51" w14:textId="77777777" w:rsidR="000E1227" w:rsidRPr="00C3457A" w:rsidRDefault="000E1227" w:rsidP="005E3BB7">
            <w:pPr>
              <w:spacing w:after="0" w:line="360" w:lineRule="auto"/>
              <w:rPr>
                <w:rFonts w:eastAsia="Calibri" w:cstheme="minorHAnsi"/>
                <w:b/>
              </w:rPr>
            </w:pPr>
            <w:r w:rsidRPr="00C3457A">
              <w:rPr>
                <w:rFonts w:eastAsia="Calibri" w:cstheme="minorHAnsi"/>
              </w:rPr>
              <w:t>First issue</w:t>
            </w:r>
          </w:p>
        </w:tc>
      </w:tr>
      <w:tr w:rsidR="000E1227" w:rsidRPr="00C3457A" w14:paraId="2EFDE68B" w14:textId="77777777" w:rsidTr="00C628A3">
        <w:tc>
          <w:tcPr>
            <w:tcW w:w="2376" w:type="dxa"/>
            <w:shd w:val="clear" w:color="auto" w:fill="auto"/>
          </w:tcPr>
          <w:p w14:paraId="621C6C5D" w14:textId="77777777" w:rsidR="000E1227" w:rsidRPr="00C3457A" w:rsidRDefault="000E1227" w:rsidP="005E3BB7">
            <w:pPr>
              <w:spacing w:after="0" w:line="360" w:lineRule="auto"/>
              <w:rPr>
                <w:rFonts w:eastAsia="Calibri" w:cstheme="minorHAnsi"/>
                <w:color w:val="000000"/>
              </w:rPr>
            </w:pPr>
            <w:r w:rsidRPr="00C3457A">
              <w:rPr>
                <w:rFonts w:eastAsia="Calibri" w:cstheme="minorHAnsi"/>
                <w:color w:val="000000"/>
              </w:rPr>
              <w:t>01</w:t>
            </w:r>
          </w:p>
        </w:tc>
        <w:tc>
          <w:tcPr>
            <w:tcW w:w="1872" w:type="dxa"/>
            <w:shd w:val="clear" w:color="auto" w:fill="auto"/>
          </w:tcPr>
          <w:p w14:paraId="77761EF2" w14:textId="77777777" w:rsidR="000E1227" w:rsidRPr="00C3457A" w:rsidRDefault="000E1227" w:rsidP="005E3BB7">
            <w:pPr>
              <w:spacing w:after="0" w:line="360" w:lineRule="auto"/>
              <w:rPr>
                <w:rFonts w:eastAsia="Calibri" w:cstheme="minorHAnsi"/>
                <w:color w:val="000000"/>
              </w:rPr>
            </w:pPr>
            <w:r w:rsidRPr="00C3457A">
              <w:rPr>
                <w:rFonts w:eastAsia="Calibri" w:cstheme="minorHAnsi"/>
                <w:color w:val="000000"/>
              </w:rPr>
              <w:t>00</w:t>
            </w:r>
          </w:p>
        </w:tc>
        <w:tc>
          <w:tcPr>
            <w:tcW w:w="5216" w:type="dxa"/>
            <w:shd w:val="clear" w:color="auto" w:fill="auto"/>
          </w:tcPr>
          <w:p w14:paraId="14BC5DBA" w14:textId="77777777" w:rsidR="000E1227" w:rsidRPr="00C3457A" w:rsidRDefault="000E1227" w:rsidP="005E3BB7">
            <w:pPr>
              <w:numPr>
                <w:ilvl w:val="2"/>
                <w:numId w:val="30"/>
              </w:numPr>
              <w:spacing w:after="0" w:line="360" w:lineRule="auto"/>
              <w:ind w:right="992"/>
              <w:rPr>
                <w:rFonts w:eastAsia="Calibri" w:cstheme="minorHAnsi"/>
              </w:rPr>
            </w:pPr>
            <w:r w:rsidRPr="00C3457A">
              <w:rPr>
                <w:rFonts w:eastAsia="Calibri" w:cstheme="minorHAnsi"/>
              </w:rPr>
              <w:t>Change in sop format.</w:t>
            </w:r>
          </w:p>
          <w:p w14:paraId="098E3117" w14:textId="0634054F" w:rsidR="000E1227" w:rsidRPr="00C3457A" w:rsidRDefault="000E1227" w:rsidP="005E3BB7">
            <w:pPr>
              <w:numPr>
                <w:ilvl w:val="2"/>
                <w:numId w:val="30"/>
              </w:numPr>
              <w:spacing w:after="0" w:line="360" w:lineRule="auto"/>
              <w:rPr>
                <w:rFonts w:eastAsia="Calibri" w:cstheme="minorHAnsi"/>
              </w:rPr>
            </w:pPr>
            <w:r w:rsidRPr="00C3457A">
              <w:rPr>
                <w:rFonts w:cstheme="minorHAnsi"/>
              </w:rPr>
              <w:t>Inclusion of traceability of enclosures to parent SOP</w:t>
            </w:r>
          </w:p>
        </w:tc>
      </w:tr>
    </w:tbl>
    <w:p w14:paraId="381918D6" w14:textId="77777777" w:rsidR="000E1227" w:rsidRPr="00C3457A" w:rsidRDefault="000E1227" w:rsidP="005E3BB7">
      <w:pPr>
        <w:spacing w:line="360" w:lineRule="auto"/>
        <w:jc w:val="both"/>
        <w:rPr>
          <w:rFonts w:cstheme="minorHAnsi"/>
          <w:b/>
        </w:rPr>
      </w:pPr>
    </w:p>
    <w:sectPr w:rsidR="000E1227" w:rsidRPr="00C3457A" w:rsidSect="0073406C">
      <w:headerReference w:type="default" r:id="rId9"/>
      <w:footerReference w:type="default" r:id="rId10"/>
      <w:pgSz w:w="11906" w:h="16838"/>
      <w:pgMar w:top="0" w:right="1440" w:bottom="0" w:left="1440" w:header="708" w:footer="37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D70A554" w14:textId="77777777" w:rsidR="00076B68" w:rsidRDefault="00076B68" w:rsidP="0073406C">
      <w:pPr>
        <w:spacing w:after="0" w:line="240" w:lineRule="auto"/>
      </w:pPr>
      <w:r>
        <w:separator/>
      </w:r>
    </w:p>
  </w:endnote>
  <w:endnote w:type="continuationSeparator" w:id="0">
    <w:p w14:paraId="6DB620BB" w14:textId="77777777" w:rsidR="00076B68" w:rsidRDefault="00076B68" w:rsidP="007340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3" w:usb1="10000000" w:usb2="00000000" w:usb3="00000000" w:csb0="80000001" w:csb1="00000000"/>
  </w:font>
  <w:font w:name="Symbol">
    <w:panose1 w:val="05050102010706020507"/>
    <w:charset w:val="02"/>
    <w:family w:val="roman"/>
    <w:pitch w:val="variable"/>
    <w:sig w:usb0="00000003" w:usb1="1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19880714"/>
      <w:docPartObj>
        <w:docPartGallery w:val="Page Numbers (Bottom of Page)"/>
        <w:docPartUnique/>
      </w:docPartObj>
    </w:sdtPr>
    <w:sdtEndPr/>
    <w:sdtContent>
      <w:sdt>
        <w:sdtPr>
          <w:id w:val="-1769616900"/>
          <w:docPartObj>
            <w:docPartGallery w:val="Page Numbers (Top of Page)"/>
            <w:docPartUnique/>
          </w:docPartObj>
        </w:sdtPr>
        <w:sdtEndPr/>
        <w:sdtContent>
          <w:p w14:paraId="5876BCDF" w14:textId="5DC138BC" w:rsidR="000E1227" w:rsidRDefault="000E1227">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5E3BB7">
              <w:rPr>
                <w:b/>
                <w:bCs/>
                <w:noProof/>
              </w:rPr>
              <w:t>5</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5E3BB7">
              <w:rPr>
                <w:b/>
                <w:bCs/>
                <w:noProof/>
              </w:rPr>
              <w:t>5</w:t>
            </w:r>
            <w:r>
              <w:rPr>
                <w:b/>
                <w:bCs/>
                <w:sz w:val="24"/>
                <w:szCs w:val="24"/>
              </w:rPr>
              <w:fldChar w:fldCharType="end"/>
            </w:r>
          </w:p>
        </w:sdtContent>
      </w:sdt>
    </w:sdtContent>
  </w:sdt>
  <w:p w14:paraId="19F3CC8E" w14:textId="77777777" w:rsidR="000E1227" w:rsidRDefault="000E122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9D91396" w14:textId="77777777" w:rsidR="00076B68" w:rsidRDefault="00076B68" w:rsidP="0073406C">
      <w:pPr>
        <w:spacing w:after="0" w:line="240" w:lineRule="auto"/>
      </w:pPr>
      <w:r>
        <w:separator/>
      </w:r>
    </w:p>
  </w:footnote>
  <w:footnote w:type="continuationSeparator" w:id="0">
    <w:p w14:paraId="0EB61662" w14:textId="77777777" w:rsidR="00076B68" w:rsidRDefault="00076B68" w:rsidP="0073406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0490"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43"/>
      <w:gridCol w:w="1559"/>
      <w:gridCol w:w="3686"/>
      <w:gridCol w:w="1843"/>
      <w:gridCol w:w="1559"/>
    </w:tblGrid>
    <w:tr w:rsidR="00C70705" w:rsidRPr="00C70705" w14:paraId="78EFAAED" w14:textId="77777777" w:rsidTr="006425A7">
      <w:trPr>
        <w:trHeight w:val="713"/>
      </w:trPr>
      <w:tc>
        <w:tcPr>
          <w:tcW w:w="1843" w:type="dxa"/>
          <w:vMerge w:val="restart"/>
          <w:shd w:val="clear" w:color="auto" w:fill="auto"/>
        </w:tcPr>
        <w:p w14:paraId="02C925FB" w14:textId="5CD4FB2E" w:rsidR="002D6B91" w:rsidRPr="00C70705" w:rsidRDefault="002D6B91" w:rsidP="002D6B91">
          <w:pPr>
            <w:pStyle w:val="Header"/>
            <w:rPr>
              <w:rFonts w:ascii="Calibri" w:eastAsia="Calibri" w:hAnsi="Calibri"/>
            </w:rPr>
          </w:pPr>
          <w:r w:rsidRPr="00C70705">
            <w:rPr>
              <w:rFonts w:eastAsia="Calibri"/>
              <w:i/>
              <w:noProof/>
              <w:lang w:val="en-US"/>
            </w:rPr>
            <w:drawing>
              <wp:inline distT="0" distB="0" distL="0" distR="0" wp14:anchorId="2102C841" wp14:editId="6071B32A">
                <wp:extent cx="1021080" cy="914400"/>
                <wp:effectExtent l="0" t="0" r="0" b="0"/>
                <wp:docPr id="40998035" name="Picture 1"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1080" cy="914400"/>
                        </a:xfrm>
                        <a:prstGeom prst="rect">
                          <a:avLst/>
                        </a:prstGeom>
                        <a:noFill/>
                        <a:ln>
                          <a:noFill/>
                        </a:ln>
                      </pic:spPr>
                    </pic:pic>
                  </a:graphicData>
                </a:graphic>
              </wp:inline>
            </w:drawing>
          </w:r>
        </w:p>
      </w:tc>
      <w:tc>
        <w:tcPr>
          <w:tcW w:w="7088" w:type="dxa"/>
          <w:gridSpan w:val="3"/>
          <w:shd w:val="clear" w:color="auto" w:fill="auto"/>
        </w:tcPr>
        <w:p w14:paraId="79C2C2C8" w14:textId="77777777" w:rsidR="002D6B91" w:rsidRPr="00C70705" w:rsidRDefault="002D6B91" w:rsidP="002D6B91">
          <w:pPr>
            <w:pStyle w:val="Header"/>
            <w:rPr>
              <w:rFonts w:ascii="Calibri" w:eastAsia="Calibri" w:hAnsi="Calibri"/>
            </w:rPr>
          </w:pPr>
          <w:r w:rsidRPr="00C70705">
            <w:rPr>
              <w:rFonts w:ascii="Calibri" w:eastAsia="Calibri" w:hAnsi="Calibri"/>
            </w:rPr>
            <w:t xml:space="preserve">Biomedical Limited, No 1 </w:t>
          </w:r>
          <w:proofErr w:type="spellStart"/>
          <w:r w:rsidRPr="00C70705">
            <w:rPr>
              <w:rFonts w:ascii="Calibri" w:eastAsia="Calibri" w:hAnsi="Calibri"/>
            </w:rPr>
            <w:t>Ohimege</w:t>
          </w:r>
          <w:proofErr w:type="spellEnd"/>
          <w:r w:rsidRPr="00C70705">
            <w:rPr>
              <w:rFonts w:ascii="Calibri" w:eastAsia="Calibri" w:hAnsi="Calibri"/>
            </w:rPr>
            <w:t xml:space="preserve"> Road, Industrial Estate, Ilorin Kwara State, PMB 1449</w:t>
          </w:r>
        </w:p>
      </w:tc>
      <w:tc>
        <w:tcPr>
          <w:tcW w:w="1559" w:type="dxa"/>
          <w:vMerge w:val="restart"/>
          <w:shd w:val="clear" w:color="auto" w:fill="auto"/>
        </w:tcPr>
        <w:p w14:paraId="3FB76021" w14:textId="77777777" w:rsidR="002D6B91" w:rsidRPr="00C70705" w:rsidRDefault="002D6B91" w:rsidP="002D6B91">
          <w:pPr>
            <w:pStyle w:val="Header"/>
            <w:jc w:val="center"/>
            <w:rPr>
              <w:rFonts w:ascii="Calibri" w:eastAsia="Calibri" w:hAnsi="Calibri"/>
              <w:b/>
              <w:bCs/>
              <w:color w:val="BFBFBF" w:themeColor="background1" w:themeShade="BF"/>
              <w:sz w:val="28"/>
              <w:szCs w:val="28"/>
            </w:rPr>
          </w:pPr>
          <w:r w:rsidRPr="00C70705">
            <w:rPr>
              <w:rFonts w:ascii="Calibri" w:eastAsia="Calibri" w:hAnsi="Calibri"/>
              <w:b/>
              <w:bCs/>
              <w:color w:val="BFBFBF" w:themeColor="background1" w:themeShade="BF"/>
              <w:sz w:val="28"/>
              <w:szCs w:val="28"/>
            </w:rPr>
            <w:t>MASTER COPY STAMP HERE</w:t>
          </w:r>
        </w:p>
      </w:tc>
    </w:tr>
    <w:tr w:rsidR="00C70705" w:rsidRPr="00C70705" w14:paraId="1BA49E22" w14:textId="77777777" w:rsidTr="006425A7">
      <w:trPr>
        <w:trHeight w:val="712"/>
      </w:trPr>
      <w:tc>
        <w:tcPr>
          <w:tcW w:w="1843" w:type="dxa"/>
          <w:vMerge/>
          <w:shd w:val="clear" w:color="auto" w:fill="auto"/>
        </w:tcPr>
        <w:p w14:paraId="1D7D373E" w14:textId="77777777" w:rsidR="002D6B91" w:rsidRPr="00C70705" w:rsidRDefault="002D6B91" w:rsidP="002D6B91">
          <w:pPr>
            <w:pStyle w:val="Header"/>
            <w:rPr>
              <w:rFonts w:eastAsia="Calibri"/>
              <w:i/>
              <w:noProof/>
            </w:rPr>
          </w:pPr>
        </w:p>
      </w:tc>
      <w:tc>
        <w:tcPr>
          <w:tcW w:w="7088" w:type="dxa"/>
          <w:gridSpan w:val="3"/>
          <w:shd w:val="clear" w:color="auto" w:fill="auto"/>
        </w:tcPr>
        <w:p w14:paraId="67BD03C9" w14:textId="77777777" w:rsidR="002D6B91" w:rsidRPr="00C70705" w:rsidRDefault="002D6B91" w:rsidP="002D6B91">
          <w:pPr>
            <w:pStyle w:val="Header"/>
            <w:jc w:val="center"/>
            <w:rPr>
              <w:rFonts w:ascii="Calibri" w:eastAsia="Calibri" w:hAnsi="Calibri"/>
            </w:rPr>
          </w:pPr>
          <w:r w:rsidRPr="00C70705">
            <w:rPr>
              <w:rFonts w:ascii="Calibri" w:eastAsia="Calibri" w:hAnsi="Calibri"/>
            </w:rPr>
            <w:t xml:space="preserve">Title: </w:t>
          </w:r>
          <w:r w:rsidRPr="00C70705">
            <w:rPr>
              <w:rFonts w:ascii="Calibri" w:hAnsi="Calibri" w:cs="Calibri"/>
              <w:b/>
              <w:sz w:val="26"/>
              <w:szCs w:val="26"/>
            </w:rPr>
            <w:t>PROCEDURE FOR STORAGE, WITHDRAWAL AND DESTROYING OF FINISHED GOODS RETENTION SAMPLE</w:t>
          </w:r>
        </w:p>
      </w:tc>
      <w:tc>
        <w:tcPr>
          <w:tcW w:w="1559" w:type="dxa"/>
          <w:vMerge/>
          <w:shd w:val="clear" w:color="auto" w:fill="auto"/>
        </w:tcPr>
        <w:p w14:paraId="5947340C" w14:textId="77777777" w:rsidR="002D6B91" w:rsidRPr="00C70705" w:rsidRDefault="002D6B91" w:rsidP="002D6B91">
          <w:pPr>
            <w:pStyle w:val="Header"/>
            <w:rPr>
              <w:rFonts w:ascii="Calibri" w:eastAsia="Calibri" w:hAnsi="Calibri"/>
            </w:rPr>
          </w:pPr>
        </w:p>
      </w:tc>
    </w:tr>
    <w:tr w:rsidR="00C70705" w:rsidRPr="00C70705" w14:paraId="27DEEE23" w14:textId="77777777" w:rsidTr="00765E82">
      <w:trPr>
        <w:trHeight w:val="188"/>
      </w:trPr>
      <w:tc>
        <w:tcPr>
          <w:tcW w:w="1843" w:type="dxa"/>
          <w:vMerge w:val="restart"/>
          <w:shd w:val="clear" w:color="auto" w:fill="auto"/>
        </w:tcPr>
        <w:p w14:paraId="155335CD" w14:textId="77777777" w:rsidR="002D6B91" w:rsidRPr="00C70705" w:rsidRDefault="002D6B91" w:rsidP="002D6B91">
          <w:pPr>
            <w:pStyle w:val="Header"/>
            <w:rPr>
              <w:rFonts w:ascii="Calibri" w:eastAsia="Calibri" w:hAnsi="Calibri"/>
            </w:rPr>
          </w:pPr>
          <w:r w:rsidRPr="00C70705">
            <w:rPr>
              <w:rFonts w:ascii="Calibri" w:eastAsia="Calibri" w:hAnsi="Calibri"/>
              <w:b/>
            </w:rPr>
            <w:t>Department</w:t>
          </w:r>
        </w:p>
      </w:tc>
      <w:tc>
        <w:tcPr>
          <w:tcW w:w="1559" w:type="dxa"/>
          <w:vMerge w:val="restart"/>
          <w:shd w:val="clear" w:color="auto" w:fill="auto"/>
        </w:tcPr>
        <w:p w14:paraId="3443BCD6" w14:textId="77777777" w:rsidR="002D6B91" w:rsidRPr="00C70705" w:rsidRDefault="002D6B91" w:rsidP="002D6B91">
          <w:pPr>
            <w:pStyle w:val="Header"/>
            <w:rPr>
              <w:rFonts w:ascii="Calibri" w:eastAsia="Calibri" w:hAnsi="Calibri"/>
            </w:rPr>
          </w:pPr>
          <w:r w:rsidRPr="00C70705">
            <w:rPr>
              <w:rFonts w:ascii="Calibri" w:eastAsia="Calibri" w:hAnsi="Calibri"/>
            </w:rPr>
            <w:t>Unit:</w:t>
          </w:r>
        </w:p>
      </w:tc>
      <w:tc>
        <w:tcPr>
          <w:tcW w:w="3686" w:type="dxa"/>
          <w:vMerge w:val="restart"/>
          <w:shd w:val="clear" w:color="auto" w:fill="auto"/>
        </w:tcPr>
        <w:p w14:paraId="25B01C89" w14:textId="77777777" w:rsidR="002D6B91" w:rsidRPr="00C70705" w:rsidRDefault="002D6B91" w:rsidP="002D6B91">
          <w:pPr>
            <w:pStyle w:val="Header"/>
            <w:jc w:val="center"/>
            <w:rPr>
              <w:rFonts w:ascii="Calibri" w:eastAsia="Calibri" w:hAnsi="Calibri"/>
              <w:sz w:val="28"/>
              <w:szCs w:val="28"/>
            </w:rPr>
          </w:pPr>
        </w:p>
        <w:p w14:paraId="70436F7C" w14:textId="77777777" w:rsidR="002D6B91" w:rsidRPr="00C70705" w:rsidRDefault="002D6B91" w:rsidP="000E1227">
          <w:pPr>
            <w:pStyle w:val="Header"/>
            <w:rPr>
              <w:rFonts w:ascii="Calibri" w:eastAsia="Calibri" w:hAnsi="Calibri"/>
              <w:b/>
              <w:bCs/>
              <w:sz w:val="28"/>
              <w:szCs w:val="28"/>
            </w:rPr>
          </w:pPr>
          <w:r w:rsidRPr="00C70705">
            <w:rPr>
              <w:rFonts w:ascii="Calibri" w:eastAsia="Calibri" w:hAnsi="Calibri"/>
              <w:b/>
              <w:bCs/>
              <w:sz w:val="28"/>
              <w:szCs w:val="28"/>
            </w:rPr>
            <w:t>SOP No.: BML-QDG-QA-065</w:t>
          </w:r>
        </w:p>
      </w:tc>
      <w:tc>
        <w:tcPr>
          <w:tcW w:w="1843" w:type="dxa"/>
          <w:shd w:val="clear" w:color="auto" w:fill="auto"/>
          <w:vAlign w:val="bottom"/>
        </w:tcPr>
        <w:p w14:paraId="6618DF55" w14:textId="77777777" w:rsidR="002D6B91" w:rsidRPr="00C70705" w:rsidRDefault="002D6B91" w:rsidP="002D6B91">
          <w:pPr>
            <w:pStyle w:val="Header"/>
            <w:jc w:val="center"/>
            <w:rPr>
              <w:rFonts w:ascii="Calibri" w:eastAsia="Calibri" w:hAnsi="Calibri"/>
            </w:rPr>
          </w:pPr>
          <w:r w:rsidRPr="00C70705">
            <w:rPr>
              <w:rFonts w:ascii="Calibri" w:eastAsia="Calibri" w:hAnsi="Calibri"/>
              <w:b/>
            </w:rPr>
            <w:t>Revision No.:</w:t>
          </w:r>
        </w:p>
      </w:tc>
      <w:tc>
        <w:tcPr>
          <w:tcW w:w="1559" w:type="dxa"/>
          <w:shd w:val="clear" w:color="auto" w:fill="auto"/>
          <w:vAlign w:val="bottom"/>
        </w:tcPr>
        <w:p w14:paraId="633CA04F" w14:textId="19066CAA" w:rsidR="002D6B91" w:rsidRPr="00C70705" w:rsidRDefault="002D6B91" w:rsidP="002D6B91">
          <w:pPr>
            <w:pStyle w:val="Header"/>
            <w:jc w:val="center"/>
            <w:rPr>
              <w:rFonts w:ascii="Calibri" w:eastAsia="Calibri" w:hAnsi="Calibri"/>
            </w:rPr>
          </w:pPr>
          <w:r w:rsidRPr="00C70705">
            <w:rPr>
              <w:rFonts w:ascii="Calibri" w:eastAsia="Calibri" w:hAnsi="Calibri"/>
            </w:rPr>
            <w:t>0</w:t>
          </w:r>
          <w:r w:rsidR="000E1227" w:rsidRPr="00C70705">
            <w:rPr>
              <w:rFonts w:ascii="Calibri" w:eastAsia="Calibri" w:hAnsi="Calibri"/>
            </w:rPr>
            <w:t>1</w:t>
          </w:r>
        </w:p>
      </w:tc>
    </w:tr>
    <w:tr w:rsidR="00C70705" w:rsidRPr="00C70705" w14:paraId="52BC02BB" w14:textId="77777777" w:rsidTr="00765E82">
      <w:trPr>
        <w:trHeight w:val="187"/>
      </w:trPr>
      <w:tc>
        <w:tcPr>
          <w:tcW w:w="1843" w:type="dxa"/>
          <w:vMerge/>
          <w:shd w:val="clear" w:color="auto" w:fill="auto"/>
        </w:tcPr>
        <w:p w14:paraId="2E627CB9" w14:textId="77777777" w:rsidR="002D6B91" w:rsidRPr="00C70705" w:rsidRDefault="002D6B91" w:rsidP="002D6B91">
          <w:pPr>
            <w:pStyle w:val="Header"/>
            <w:rPr>
              <w:rFonts w:ascii="Calibri" w:eastAsia="Calibri" w:hAnsi="Calibri"/>
              <w:b/>
            </w:rPr>
          </w:pPr>
        </w:p>
      </w:tc>
      <w:tc>
        <w:tcPr>
          <w:tcW w:w="1559" w:type="dxa"/>
          <w:vMerge/>
          <w:shd w:val="clear" w:color="auto" w:fill="auto"/>
        </w:tcPr>
        <w:p w14:paraId="13578E0A" w14:textId="77777777" w:rsidR="002D6B91" w:rsidRPr="00C70705" w:rsidRDefault="002D6B91" w:rsidP="002D6B91">
          <w:pPr>
            <w:pStyle w:val="Header"/>
            <w:rPr>
              <w:rFonts w:ascii="Calibri" w:eastAsia="Calibri" w:hAnsi="Calibri"/>
            </w:rPr>
          </w:pPr>
        </w:p>
      </w:tc>
      <w:tc>
        <w:tcPr>
          <w:tcW w:w="3686" w:type="dxa"/>
          <w:vMerge/>
          <w:shd w:val="clear" w:color="auto" w:fill="auto"/>
        </w:tcPr>
        <w:p w14:paraId="20F0DE64" w14:textId="77777777" w:rsidR="002D6B91" w:rsidRPr="00C70705" w:rsidRDefault="002D6B91" w:rsidP="002D6B91">
          <w:pPr>
            <w:pStyle w:val="Header"/>
            <w:jc w:val="center"/>
            <w:rPr>
              <w:rFonts w:ascii="Calibri" w:eastAsia="Calibri" w:hAnsi="Calibri"/>
            </w:rPr>
          </w:pPr>
        </w:p>
      </w:tc>
      <w:tc>
        <w:tcPr>
          <w:tcW w:w="1843" w:type="dxa"/>
          <w:shd w:val="clear" w:color="auto" w:fill="auto"/>
          <w:vAlign w:val="bottom"/>
        </w:tcPr>
        <w:p w14:paraId="5390641D" w14:textId="77777777" w:rsidR="002D6B91" w:rsidRPr="00C70705" w:rsidRDefault="002D6B91" w:rsidP="002D6B91">
          <w:pPr>
            <w:pStyle w:val="Header"/>
            <w:jc w:val="center"/>
            <w:rPr>
              <w:rFonts w:ascii="Calibri" w:eastAsia="Calibri" w:hAnsi="Calibri"/>
              <w:b/>
            </w:rPr>
          </w:pPr>
          <w:r w:rsidRPr="00C70705">
            <w:rPr>
              <w:rFonts w:ascii="Calibri" w:eastAsia="Calibri" w:hAnsi="Calibri"/>
              <w:b/>
            </w:rPr>
            <w:t>Effective Date:</w:t>
          </w:r>
        </w:p>
      </w:tc>
      <w:tc>
        <w:tcPr>
          <w:tcW w:w="1559" w:type="dxa"/>
          <w:shd w:val="clear" w:color="auto" w:fill="auto"/>
        </w:tcPr>
        <w:p w14:paraId="655D98CE" w14:textId="648804C9" w:rsidR="002D6B91" w:rsidRPr="00C70705" w:rsidRDefault="002D6B91" w:rsidP="002D6B91">
          <w:pPr>
            <w:pStyle w:val="Header"/>
            <w:jc w:val="center"/>
            <w:rPr>
              <w:rFonts w:ascii="Calibri" w:eastAsia="Calibri" w:hAnsi="Calibri"/>
              <w:b/>
            </w:rPr>
          </w:pPr>
          <w:r w:rsidRPr="00C70705">
            <w:rPr>
              <w:rFonts w:ascii="Calibri" w:eastAsia="Calibri" w:hAnsi="Calibri"/>
              <w:b/>
            </w:rPr>
            <w:t>Jan, 202</w:t>
          </w:r>
          <w:r w:rsidR="00C70705" w:rsidRPr="00C70705">
            <w:rPr>
              <w:rFonts w:ascii="Calibri" w:eastAsia="Calibri" w:hAnsi="Calibri"/>
              <w:b/>
            </w:rPr>
            <w:t>4</w:t>
          </w:r>
        </w:p>
      </w:tc>
    </w:tr>
    <w:tr w:rsidR="00C70705" w:rsidRPr="00C70705" w14:paraId="3823FE5D" w14:textId="77777777" w:rsidTr="00765E82">
      <w:trPr>
        <w:trHeight w:val="367"/>
      </w:trPr>
      <w:tc>
        <w:tcPr>
          <w:tcW w:w="1843" w:type="dxa"/>
          <w:shd w:val="clear" w:color="auto" w:fill="auto"/>
        </w:tcPr>
        <w:p w14:paraId="11C1AF5B" w14:textId="77777777" w:rsidR="002D6B91" w:rsidRPr="00C70705" w:rsidRDefault="002D6B91" w:rsidP="002D6B91">
          <w:pPr>
            <w:pStyle w:val="Header"/>
            <w:rPr>
              <w:rFonts w:ascii="Calibri" w:eastAsia="Calibri" w:hAnsi="Calibri"/>
              <w:bCs/>
            </w:rPr>
          </w:pPr>
          <w:r w:rsidRPr="00C70705">
            <w:rPr>
              <w:rFonts w:ascii="Calibri" w:eastAsia="Calibri" w:hAnsi="Calibri"/>
              <w:bCs/>
            </w:rPr>
            <w:t>QUALITY</w:t>
          </w:r>
        </w:p>
      </w:tc>
      <w:tc>
        <w:tcPr>
          <w:tcW w:w="1559" w:type="dxa"/>
          <w:shd w:val="clear" w:color="auto" w:fill="auto"/>
        </w:tcPr>
        <w:p w14:paraId="4E70ED5B" w14:textId="77777777" w:rsidR="002D6B91" w:rsidRPr="00C70705" w:rsidRDefault="002D6B91" w:rsidP="002D6B91">
          <w:pPr>
            <w:pStyle w:val="Header"/>
            <w:rPr>
              <w:rFonts w:ascii="Calibri" w:eastAsia="Calibri" w:hAnsi="Calibri"/>
            </w:rPr>
          </w:pPr>
          <w:r w:rsidRPr="00C70705">
            <w:rPr>
              <w:rFonts w:ascii="Calibri" w:eastAsia="Calibri" w:hAnsi="Calibri"/>
            </w:rPr>
            <w:t>QUALITY ASSURANCE</w:t>
          </w:r>
        </w:p>
      </w:tc>
      <w:tc>
        <w:tcPr>
          <w:tcW w:w="3686" w:type="dxa"/>
          <w:vMerge/>
          <w:shd w:val="clear" w:color="auto" w:fill="auto"/>
        </w:tcPr>
        <w:p w14:paraId="5D4E97D8" w14:textId="77777777" w:rsidR="002D6B91" w:rsidRPr="00C70705" w:rsidRDefault="002D6B91" w:rsidP="002D6B91">
          <w:pPr>
            <w:pStyle w:val="Header"/>
            <w:rPr>
              <w:rFonts w:ascii="Calibri" w:eastAsia="Calibri" w:hAnsi="Calibri"/>
            </w:rPr>
          </w:pPr>
        </w:p>
      </w:tc>
      <w:tc>
        <w:tcPr>
          <w:tcW w:w="1843" w:type="dxa"/>
          <w:shd w:val="clear" w:color="auto" w:fill="auto"/>
          <w:vAlign w:val="bottom"/>
        </w:tcPr>
        <w:p w14:paraId="2B2426DE" w14:textId="77777777" w:rsidR="002D6B91" w:rsidRPr="00C70705" w:rsidRDefault="002D6B91" w:rsidP="002D6B91">
          <w:pPr>
            <w:pStyle w:val="Header"/>
            <w:jc w:val="center"/>
            <w:rPr>
              <w:rFonts w:ascii="Calibri" w:eastAsia="Calibri" w:hAnsi="Calibri"/>
            </w:rPr>
          </w:pPr>
          <w:r w:rsidRPr="00C70705">
            <w:rPr>
              <w:rFonts w:ascii="Calibri" w:eastAsia="Calibri" w:hAnsi="Calibri"/>
              <w:b/>
            </w:rPr>
            <w:t>Next Review Date:</w:t>
          </w:r>
        </w:p>
      </w:tc>
      <w:tc>
        <w:tcPr>
          <w:tcW w:w="1559" w:type="dxa"/>
          <w:shd w:val="clear" w:color="auto" w:fill="auto"/>
          <w:vAlign w:val="bottom"/>
        </w:tcPr>
        <w:p w14:paraId="24F3CD9E" w14:textId="345E22C3" w:rsidR="002D6B91" w:rsidRPr="00C70705" w:rsidRDefault="002D6B91" w:rsidP="002D6B91">
          <w:pPr>
            <w:pStyle w:val="Header"/>
            <w:jc w:val="center"/>
            <w:rPr>
              <w:rFonts w:ascii="Calibri" w:eastAsia="Calibri" w:hAnsi="Calibri"/>
              <w:b/>
            </w:rPr>
          </w:pPr>
          <w:r w:rsidRPr="00C70705">
            <w:rPr>
              <w:rFonts w:ascii="Calibri" w:eastAsia="Calibri" w:hAnsi="Calibri"/>
              <w:b/>
            </w:rPr>
            <w:t>Dec, 202</w:t>
          </w:r>
          <w:r w:rsidR="00C70705" w:rsidRPr="00C70705">
            <w:rPr>
              <w:rFonts w:ascii="Calibri" w:eastAsia="Calibri" w:hAnsi="Calibri"/>
              <w:b/>
            </w:rPr>
            <w:t>6</w:t>
          </w:r>
        </w:p>
      </w:tc>
    </w:tr>
    <w:tr w:rsidR="00C70705" w:rsidRPr="00C70705" w14:paraId="2A3C0346" w14:textId="77777777" w:rsidTr="00765E82">
      <w:tc>
        <w:tcPr>
          <w:tcW w:w="3402" w:type="dxa"/>
          <w:gridSpan w:val="2"/>
          <w:shd w:val="clear" w:color="auto" w:fill="auto"/>
        </w:tcPr>
        <w:p w14:paraId="57E21910" w14:textId="197ED1FA" w:rsidR="002D6B91" w:rsidRPr="00C70705" w:rsidRDefault="00A05107" w:rsidP="00A05107">
          <w:pPr>
            <w:pStyle w:val="Header"/>
            <w:spacing w:after="120"/>
            <w:rPr>
              <w:rFonts w:ascii="Calibri" w:eastAsia="Calibri" w:hAnsi="Calibri"/>
              <w:b/>
              <w:bCs/>
            </w:rPr>
          </w:pPr>
          <w:r>
            <w:rPr>
              <w:rFonts w:ascii="Calibri" w:eastAsia="Calibri" w:hAnsi="Calibri"/>
              <w:b/>
              <w:bCs/>
            </w:rPr>
            <w:t>Prepared By:</w:t>
          </w:r>
        </w:p>
      </w:tc>
      <w:tc>
        <w:tcPr>
          <w:tcW w:w="3686" w:type="dxa"/>
          <w:shd w:val="clear" w:color="auto" w:fill="auto"/>
        </w:tcPr>
        <w:p w14:paraId="17E86E81" w14:textId="1B71804B" w:rsidR="002D6B91" w:rsidRPr="00C70705" w:rsidRDefault="00A05107" w:rsidP="00A05107">
          <w:pPr>
            <w:pStyle w:val="Header"/>
            <w:spacing w:after="120"/>
            <w:rPr>
              <w:rFonts w:ascii="Calibri" w:eastAsia="Calibri" w:hAnsi="Calibri"/>
              <w:b/>
              <w:bCs/>
            </w:rPr>
          </w:pPr>
          <w:r>
            <w:rPr>
              <w:rFonts w:ascii="Calibri" w:eastAsia="Calibri" w:hAnsi="Calibri"/>
              <w:b/>
              <w:bCs/>
            </w:rPr>
            <w:t>Checked By:</w:t>
          </w:r>
        </w:p>
      </w:tc>
      <w:tc>
        <w:tcPr>
          <w:tcW w:w="3402" w:type="dxa"/>
          <w:gridSpan w:val="2"/>
          <w:shd w:val="clear" w:color="auto" w:fill="auto"/>
        </w:tcPr>
        <w:p w14:paraId="4AE40FB9" w14:textId="6C536EEC" w:rsidR="002D6B91" w:rsidRPr="00C70705" w:rsidRDefault="002D6B91" w:rsidP="00A05107">
          <w:pPr>
            <w:pStyle w:val="Header"/>
            <w:spacing w:after="120"/>
            <w:rPr>
              <w:rFonts w:ascii="Calibri" w:eastAsia="Calibri" w:hAnsi="Calibri"/>
              <w:b/>
              <w:bCs/>
            </w:rPr>
          </w:pPr>
          <w:r w:rsidRPr="00C70705">
            <w:rPr>
              <w:rFonts w:ascii="Calibri" w:eastAsia="Calibri" w:hAnsi="Calibri"/>
              <w:b/>
              <w:bCs/>
            </w:rPr>
            <w:t>Approved By</w:t>
          </w:r>
          <w:r w:rsidR="00A05107">
            <w:rPr>
              <w:rFonts w:ascii="Calibri" w:eastAsia="Calibri" w:hAnsi="Calibri"/>
              <w:b/>
              <w:bCs/>
            </w:rPr>
            <w:t>:</w:t>
          </w:r>
          <w:r w:rsidRPr="00C70705">
            <w:rPr>
              <w:rFonts w:ascii="Calibri" w:eastAsia="Calibri" w:hAnsi="Calibri"/>
              <w:b/>
              <w:bCs/>
            </w:rPr>
            <w:t xml:space="preserve"> </w:t>
          </w:r>
        </w:p>
      </w:tc>
    </w:tr>
    <w:tr w:rsidR="00C70705" w:rsidRPr="00C70705" w14:paraId="3CBEB294" w14:textId="77777777" w:rsidTr="00765E82">
      <w:tc>
        <w:tcPr>
          <w:tcW w:w="3402" w:type="dxa"/>
          <w:gridSpan w:val="2"/>
          <w:shd w:val="clear" w:color="auto" w:fill="auto"/>
        </w:tcPr>
        <w:p w14:paraId="5B5670D1" w14:textId="6244CF3E" w:rsidR="002D6B91" w:rsidRPr="00C70705" w:rsidRDefault="00A05107" w:rsidP="00A05107">
          <w:pPr>
            <w:pStyle w:val="Header"/>
            <w:spacing w:after="120"/>
            <w:rPr>
              <w:rFonts w:ascii="Calibri" w:eastAsia="Calibri" w:hAnsi="Calibri"/>
            </w:rPr>
          </w:pPr>
          <w:r w:rsidRPr="00C70705">
            <w:rPr>
              <w:rFonts w:ascii="Calibri" w:eastAsia="Calibri" w:hAnsi="Calibri"/>
              <w:b/>
              <w:bCs/>
            </w:rPr>
            <w:t>sign/date</w:t>
          </w:r>
        </w:p>
      </w:tc>
      <w:tc>
        <w:tcPr>
          <w:tcW w:w="3686" w:type="dxa"/>
          <w:shd w:val="clear" w:color="auto" w:fill="auto"/>
        </w:tcPr>
        <w:p w14:paraId="1E32DA58" w14:textId="36AD5E2B" w:rsidR="002D6B91" w:rsidRPr="00C70705" w:rsidRDefault="00A05107" w:rsidP="00A05107">
          <w:pPr>
            <w:pStyle w:val="Header"/>
            <w:spacing w:after="120"/>
            <w:rPr>
              <w:rFonts w:ascii="Calibri" w:eastAsia="Calibri" w:hAnsi="Calibri"/>
            </w:rPr>
          </w:pPr>
          <w:r w:rsidRPr="00C70705">
            <w:rPr>
              <w:rFonts w:ascii="Calibri" w:eastAsia="Calibri" w:hAnsi="Calibri"/>
              <w:b/>
              <w:bCs/>
            </w:rPr>
            <w:t>sign/date</w:t>
          </w:r>
        </w:p>
      </w:tc>
      <w:tc>
        <w:tcPr>
          <w:tcW w:w="3402" w:type="dxa"/>
          <w:gridSpan w:val="2"/>
          <w:shd w:val="clear" w:color="auto" w:fill="auto"/>
        </w:tcPr>
        <w:p w14:paraId="3404F1D8" w14:textId="2B786895" w:rsidR="002D6B91" w:rsidRPr="00C70705" w:rsidRDefault="00A05107" w:rsidP="00A05107">
          <w:pPr>
            <w:pStyle w:val="Header"/>
            <w:spacing w:after="120"/>
            <w:rPr>
              <w:rFonts w:ascii="Calibri" w:eastAsia="Calibri" w:hAnsi="Calibri"/>
              <w:b/>
            </w:rPr>
          </w:pPr>
          <w:r w:rsidRPr="00C70705">
            <w:rPr>
              <w:rFonts w:ascii="Calibri" w:eastAsia="Calibri" w:hAnsi="Calibri"/>
              <w:b/>
              <w:bCs/>
            </w:rPr>
            <w:t>sign/date</w:t>
          </w:r>
        </w:p>
      </w:tc>
    </w:tr>
  </w:tbl>
  <w:p w14:paraId="5E85596B" w14:textId="71B4FF3B" w:rsidR="00786F9B" w:rsidRPr="0073406C" w:rsidRDefault="00076B68" w:rsidP="00907BE2">
    <w:pPr>
      <w:pStyle w:val="Header"/>
      <w:rPr>
        <w:b/>
      </w:rPr>
    </w:pPr>
    <w:r>
      <w:rPr>
        <w:rFonts w:eastAsia="Calibri"/>
        <w:i/>
        <w:noProof/>
        <w:color w:val="FF0000"/>
      </w:rPr>
      <w:pict w14:anchorId="6B2C63E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72565939" o:spid="_x0000_s2050" type="#_x0000_t136" style="position:absolute;margin-left:0;margin-top:0;width:585.15pt;height:125.35pt;rotation:315;z-index:-251658752;mso-position-horizontal:center;mso-position-horizontal-relative:margin;mso-position-vertical:center;mso-position-vertical-relative:margin" o:allowincell="f" fillcolor="silver" stroked="f">
          <v:fill opacity=".5"/>
          <v:textpath style="font-family:&quot;Calibri&quot;;font-size:1pt" string="BIOMEDICAL LTD"/>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7F2F01"/>
    <w:multiLevelType w:val="multilevel"/>
    <w:tmpl w:val="06D0C7AC"/>
    <w:lvl w:ilvl="0">
      <w:start w:val="5"/>
      <w:numFmt w:val="decimal"/>
      <w:lvlText w:val="%1"/>
      <w:lvlJc w:val="left"/>
      <w:pPr>
        <w:ind w:left="435" w:hanging="435"/>
      </w:pPr>
      <w:rPr>
        <w:rFonts w:hint="default"/>
        <w:b w:val="0"/>
      </w:rPr>
    </w:lvl>
    <w:lvl w:ilvl="1">
      <w:start w:val="4"/>
      <w:numFmt w:val="decimal"/>
      <w:lvlText w:val="%1.%2"/>
      <w:lvlJc w:val="left"/>
      <w:pPr>
        <w:ind w:left="435" w:hanging="435"/>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1">
    <w:nsid w:val="0BAB5F5B"/>
    <w:multiLevelType w:val="multilevel"/>
    <w:tmpl w:val="01D6AE7C"/>
    <w:lvl w:ilvl="0">
      <w:start w:val="1"/>
      <w:numFmt w:val="decimal"/>
      <w:lvlText w:val="%1.0"/>
      <w:lvlJc w:val="left"/>
      <w:pPr>
        <w:ind w:left="765" w:hanging="765"/>
      </w:pPr>
      <w:rPr>
        <w:rFonts w:hint="default"/>
        <w:b/>
      </w:rPr>
    </w:lvl>
    <w:lvl w:ilvl="1">
      <w:start w:val="1"/>
      <w:numFmt w:val="decimal"/>
      <w:lvlText w:val="%1.%2"/>
      <w:lvlJc w:val="left"/>
      <w:pPr>
        <w:ind w:left="1485" w:hanging="765"/>
      </w:pPr>
      <w:rPr>
        <w:rFonts w:hint="default"/>
        <w:b w:val="0"/>
      </w:rPr>
    </w:lvl>
    <w:lvl w:ilvl="2">
      <w:start w:val="1"/>
      <w:numFmt w:val="decimal"/>
      <w:lvlText w:val="%1.%2.%3"/>
      <w:lvlJc w:val="left"/>
      <w:pPr>
        <w:ind w:left="2205" w:hanging="765"/>
      </w:pPr>
      <w:rPr>
        <w:rFonts w:hint="default"/>
        <w:b w:val="0"/>
      </w:rPr>
    </w:lvl>
    <w:lvl w:ilvl="3">
      <w:start w:val="1"/>
      <w:numFmt w:val="decimal"/>
      <w:lvlText w:val="%1.%2.%3.%4"/>
      <w:lvlJc w:val="left"/>
      <w:pPr>
        <w:ind w:left="2925" w:hanging="765"/>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nsid w:val="0F03096D"/>
    <w:multiLevelType w:val="hybridMultilevel"/>
    <w:tmpl w:val="FAD66D18"/>
    <w:lvl w:ilvl="0" w:tplc="63E47F30">
      <w:start w:val="2"/>
      <w:numFmt w:val="bullet"/>
      <w:lvlText w:val="-"/>
      <w:lvlJc w:val="left"/>
      <w:pPr>
        <w:ind w:left="360" w:hanging="360"/>
      </w:pPr>
      <w:rPr>
        <w:rFonts w:ascii="Calibri" w:eastAsia="Times New Roman" w:hAnsi="Calibri" w:cs="Calibri"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1E832BD"/>
    <w:multiLevelType w:val="multilevel"/>
    <w:tmpl w:val="67386516"/>
    <w:lvl w:ilvl="0">
      <w:start w:val="5"/>
      <w:numFmt w:val="decimal"/>
      <w:lvlText w:val="%1"/>
      <w:lvlJc w:val="left"/>
      <w:pPr>
        <w:ind w:left="435" w:hanging="435"/>
      </w:pPr>
      <w:rPr>
        <w:rFonts w:hint="default"/>
        <w:b w:val="0"/>
      </w:rPr>
    </w:lvl>
    <w:lvl w:ilvl="1">
      <w:start w:val="4"/>
      <w:numFmt w:val="decimal"/>
      <w:lvlText w:val="%1.%2"/>
      <w:lvlJc w:val="left"/>
      <w:pPr>
        <w:ind w:left="435" w:hanging="435"/>
      </w:pPr>
      <w:rPr>
        <w:rFonts w:hint="default"/>
        <w:b w:val="0"/>
      </w:rPr>
    </w:lvl>
    <w:lvl w:ilvl="2">
      <w:start w:val="4"/>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4">
    <w:nsid w:val="15F87968"/>
    <w:multiLevelType w:val="multilevel"/>
    <w:tmpl w:val="AD704D32"/>
    <w:lvl w:ilvl="0">
      <w:start w:val="3"/>
      <w:numFmt w:val="decimal"/>
      <w:lvlText w:val="%1"/>
      <w:lvlJc w:val="left"/>
      <w:pPr>
        <w:tabs>
          <w:tab w:val="num" w:pos="360"/>
        </w:tabs>
        <w:ind w:left="360" w:hanging="360"/>
      </w:pPr>
      <w:rPr>
        <w:rFonts w:hint="default"/>
      </w:rPr>
    </w:lvl>
    <w:lvl w:ilvl="1">
      <w:start w:val="2"/>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5">
    <w:nsid w:val="176F2E4C"/>
    <w:multiLevelType w:val="multilevel"/>
    <w:tmpl w:val="B60A0B74"/>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nsid w:val="1E2B0B85"/>
    <w:multiLevelType w:val="multilevel"/>
    <w:tmpl w:val="5CE08598"/>
    <w:lvl w:ilvl="0">
      <w:start w:val="5"/>
      <w:numFmt w:val="decimal"/>
      <w:lvlText w:val="%1"/>
      <w:lvlJc w:val="left"/>
      <w:pPr>
        <w:ind w:left="540" w:hanging="540"/>
      </w:pPr>
      <w:rPr>
        <w:rFonts w:hint="default"/>
        <w:b w:val="0"/>
      </w:rPr>
    </w:lvl>
    <w:lvl w:ilvl="1">
      <w:start w:val="15"/>
      <w:numFmt w:val="decimal"/>
      <w:lvlText w:val="%1.%2"/>
      <w:lvlJc w:val="left"/>
      <w:pPr>
        <w:ind w:left="540" w:hanging="540"/>
      </w:pPr>
      <w:rPr>
        <w:rFonts w:hint="default"/>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7">
    <w:nsid w:val="1EEA2548"/>
    <w:multiLevelType w:val="hybridMultilevel"/>
    <w:tmpl w:val="873EEBC4"/>
    <w:lvl w:ilvl="0" w:tplc="4D7C0790">
      <w:start w:val="1"/>
      <w:numFmt w:val="lowerLetter"/>
      <w:lvlText w:val="(%1)"/>
      <w:lvlJc w:val="left"/>
      <w:pPr>
        <w:tabs>
          <w:tab w:val="num" w:pos="1170"/>
        </w:tabs>
        <w:ind w:left="1170" w:hanging="45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nsid w:val="1EF7167F"/>
    <w:multiLevelType w:val="multilevel"/>
    <w:tmpl w:val="610C7B9C"/>
    <w:lvl w:ilvl="0">
      <w:start w:val="5"/>
      <w:numFmt w:val="decimal"/>
      <w:lvlText w:val="%1"/>
      <w:lvlJc w:val="left"/>
      <w:pPr>
        <w:ind w:left="435" w:hanging="435"/>
      </w:pPr>
      <w:rPr>
        <w:rFonts w:hint="default"/>
        <w:b w:val="0"/>
      </w:rPr>
    </w:lvl>
    <w:lvl w:ilvl="1">
      <w:start w:val="2"/>
      <w:numFmt w:val="decimal"/>
      <w:lvlText w:val="%1.%2"/>
      <w:lvlJc w:val="left"/>
      <w:pPr>
        <w:ind w:left="435" w:hanging="435"/>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9">
    <w:nsid w:val="2092442C"/>
    <w:multiLevelType w:val="hybridMultilevel"/>
    <w:tmpl w:val="B44E84A0"/>
    <w:lvl w:ilvl="0" w:tplc="20000001">
      <w:start w:val="1"/>
      <w:numFmt w:val="bullet"/>
      <w:lvlText w:val=""/>
      <w:lvlJc w:val="left"/>
      <w:pPr>
        <w:ind w:left="1440" w:hanging="72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nsid w:val="21B85468"/>
    <w:multiLevelType w:val="hybridMultilevel"/>
    <w:tmpl w:val="A75C1996"/>
    <w:lvl w:ilvl="0" w:tplc="63E47F30">
      <w:start w:val="2"/>
      <w:numFmt w:val="bullet"/>
      <w:lvlText w:val="-"/>
      <w:lvlJc w:val="left"/>
      <w:pPr>
        <w:ind w:left="360" w:hanging="360"/>
      </w:pPr>
      <w:rPr>
        <w:rFonts w:ascii="Calibri" w:eastAsia="Times New Roman" w:hAnsi="Calibri" w:cs="Calibri"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60A1788"/>
    <w:multiLevelType w:val="multilevel"/>
    <w:tmpl w:val="9BF20C98"/>
    <w:lvl w:ilvl="0">
      <w:start w:val="5"/>
      <w:numFmt w:val="decimal"/>
      <w:lvlText w:val="%1"/>
      <w:lvlJc w:val="left"/>
      <w:pPr>
        <w:ind w:left="435" w:hanging="435"/>
      </w:pPr>
      <w:rPr>
        <w:rFonts w:hint="default"/>
      </w:rPr>
    </w:lvl>
    <w:lvl w:ilvl="1">
      <w:start w:val="5"/>
      <w:numFmt w:val="decimal"/>
      <w:lvlText w:val="%1.%2"/>
      <w:lvlJc w:val="left"/>
      <w:pPr>
        <w:ind w:left="435" w:hanging="435"/>
      </w:pPr>
      <w:rPr>
        <w:rFonts w:hint="default"/>
      </w:rPr>
    </w:lvl>
    <w:lvl w:ilvl="2">
      <w:start w:val="1"/>
      <w:numFmt w:val="decimal"/>
      <w:lvlText w:val="%1.%2.%3"/>
      <w:lvlJc w:val="left"/>
      <w:pPr>
        <w:ind w:left="720" w:hanging="720"/>
      </w:pPr>
      <w:rPr>
        <w:rFonts w:hint="default"/>
        <w:color w:val="auto"/>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nsid w:val="275B0310"/>
    <w:multiLevelType w:val="hybridMultilevel"/>
    <w:tmpl w:val="63E26F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2DFE2425"/>
    <w:multiLevelType w:val="multilevel"/>
    <w:tmpl w:val="B2A6FD48"/>
    <w:lvl w:ilvl="0">
      <w:start w:val="5"/>
      <w:numFmt w:val="decimal"/>
      <w:lvlText w:val="%1"/>
      <w:lvlJc w:val="left"/>
      <w:pPr>
        <w:ind w:left="435" w:hanging="435"/>
      </w:pPr>
      <w:rPr>
        <w:rFonts w:hint="default"/>
        <w:b w:val="0"/>
      </w:rPr>
    </w:lvl>
    <w:lvl w:ilvl="1">
      <w:start w:val="3"/>
      <w:numFmt w:val="decimal"/>
      <w:lvlText w:val="%1.%2"/>
      <w:lvlJc w:val="left"/>
      <w:pPr>
        <w:ind w:left="435" w:hanging="435"/>
      </w:pPr>
      <w:rPr>
        <w:rFonts w:hint="default"/>
        <w:b w:val="0"/>
      </w:rPr>
    </w:lvl>
    <w:lvl w:ilvl="2">
      <w:start w:val="1"/>
      <w:numFmt w:val="lowerRoman"/>
      <w:lvlText w:val="%3."/>
      <w:lvlJc w:val="right"/>
      <w:pPr>
        <w:ind w:left="360" w:hanging="360"/>
      </w:p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14">
    <w:nsid w:val="2EF369BF"/>
    <w:multiLevelType w:val="hybridMultilevel"/>
    <w:tmpl w:val="110EC0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30B41482"/>
    <w:multiLevelType w:val="multilevel"/>
    <w:tmpl w:val="F9E0C562"/>
    <w:lvl w:ilvl="0">
      <w:start w:val="5"/>
      <w:numFmt w:val="decimal"/>
      <w:lvlText w:val="%1"/>
      <w:lvlJc w:val="left"/>
      <w:pPr>
        <w:ind w:left="435" w:hanging="435"/>
      </w:pPr>
      <w:rPr>
        <w:rFonts w:hint="default"/>
        <w:b w:val="0"/>
      </w:rPr>
    </w:lvl>
    <w:lvl w:ilvl="1">
      <w:start w:val="3"/>
      <w:numFmt w:val="decimal"/>
      <w:lvlText w:val="%1.%2"/>
      <w:lvlJc w:val="left"/>
      <w:pPr>
        <w:ind w:left="435" w:hanging="435"/>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16">
    <w:nsid w:val="3123515A"/>
    <w:multiLevelType w:val="multilevel"/>
    <w:tmpl w:val="7E98EDB6"/>
    <w:lvl w:ilvl="0">
      <w:start w:val="5"/>
      <w:numFmt w:val="decimal"/>
      <w:lvlText w:val="%1"/>
      <w:lvlJc w:val="left"/>
      <w:pPr>
        <w:ind w:left="435" w:hanging="435"/>
      </w:pPr>
      <w:rPr>
        <w:rFonts w:hint="default"/>
        <w:b w:val="0"/>
      </w:rPr>
    </w:lvl>
    <w:lvl w:ilvl="1">
      <w:start w:val="3"/>
      <w:numFmt w:val="decimal"/>
      <w:lvlText w:val="%1.%2"/>
      <w:lvlJc w:val="left"/>
      <w:pPr>
        <w:ind w:left="435" w:hanging="435"/>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17">
    <w:nsid w:val="31D73DBB"/>
    <w:multiLevelType w:val="hybridMultilevel"/>
    <w:tmpl w:val="E1283688"/>
    <w:lvl w:ilvl="0" w:tplc="88F4797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329528F1"/>
    <w:multiLevelType w:val="multilevel"/>
    <w:tmpl w:val="94E0F438"/>
    <w:lvl w:ilvl="0">
      <w:start w:val="1"/>
      <w:numFmt w:val="decimal"/>
      <w:lvlText w:val="%1.0"/>
      <w:lvlJc w:val="left"/>
      <w:pPr>
        <w:ind w:left="765" w:hanging="765"/>
      </w:pPr>
      <w:rPr>
        <w:rFonts w:hint="default"/>
        <w:b/>
      </w:rPr>
    </w:lvl>
    <w:lvl w:ilvl="1">
      <w:start w:val="1"/>
      <w:numFmt w:val="lowerRoman"/>
      <w:lvlText w:val="%2."/>
      <w:lvlJc w:val="right"/>
      <w:pPr>
        <w:ind w:left="1080" w:hanging="360"/>
      </w:pPr>
    </w:lvl>
    <w:lvl w:ilvl="2">
      <w:start w:val="1"/>
      <w:numFmt w:val="decimal"/>
      <w:lvlText w:val="%1.%2.%3"/>
      <w:lvlJc w:val="left"/>
      <w:pPr>
        <w:ind w:left="2205" w:hanging="765"/>
      </w:pPr>
      <w:rPr>
        <w:rFonts w:hint="default"/>
        <w:b w:val="0"/>
      </w:rPr>
    </w:lvl>
    <w:lvl w:ilvl="3">
      <w:start w:val="1"/>
      <w:numFmt w:val="decimal"/>
      <w:lvlText w:val="%1.%2.%3.%4"/>
      <w:lvlJc w:val="left"/>
      <w:pPr>
        <w:ind w:left="2925" w:hanging="765"/>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9">
    <w:nsid w:val="38D75B15"/>
    <w:multiLevelType w:val="multilevel"/>
    <w:tmpl w:val="39F00FE6"/>
    <w:lvl w:ilvl="0">
      <w:start w:val="1"/>
      <w:numFmt w:val="decimal"/>
      <w:lvlText w:val="%1"/>
      <w:lvlJc w:val="left"/>
      <w:pPr>
        <w:tabs>
          <w:tab w:val="num" w:pos="360"/>
        </w:tabs>
        <w:ind w:left="360" w:hanging="360"/>
      </w:pPr>
      <w:rPr>
        <w:rFonts w:cs="Times New Roman" w:hint="default"/>
        <w:sz w:val="22"/>
      </w:rPr>
    </w:lvl>
    <w:lvl w:ilvl="1">
      <w:numFmt w:val="decimal"/>
      <w:lvlText w:val="%1.%2"/>
      <w:lvlJc w:val="left"/>
      <w:pPr>
        <w:tabs>
          <w:tab w:val="num" w:pos="1800"/>
        </w:tabs>
        <w:ind w:left="1800" w:hanging="360"/>
      </w:pPr>
      <w:rPr>
        <w:rFonts w:cs="Times New Roman" w:hint="default"/>
        <w:sz w:val="22"/>
      </w:rPr>
    </w:lvl>
    <w:lvl w:ilvl="2">
      <w:start w:val="1"/>
      <w:numFmt w:val="decimal"/>
      <w:lvlText w:val="%1.%2.%3"/>
      <w:lvlJc w:val="left"/>
      <w:pPr>
        <w:tabs>
          <w:tab w:val="num" w:pos="3600"/>
        </w:tabs>
        <w:ind w:left="3600" w:hanging="720"/>
      </w:pPr>
      <w:rPr>
        <w:rFonts w:cs="Times New Roman" w:hint="default"/>
        <w:sz w:val="22"/>
      </w:rPr>
    </w:lvl>
    <w:lvl w:ilvl="3">
      <w:start w:val="1"/>
      <w:numFmt w:val="decimal"/>
      <w:lvlText w:val="%1.%2.%3.%4"/>
      <w:lvlJc w:val="left"/>
      <w:pPr>
        <w:tabs>
          <w:tab w:val="num" w:pos="5040"/>
        </w:tabs>
        <w:ind w:left="5040" w:hanging="720"/>
      </w:pPr>
      <w:rPr>
        <w:rFonts w:cs="Times New Roman" w:hint="default"/>
        <w:sz w:val="22"/>
      </w:rPr>
    </w:lvl>
    <w:lvl w:ilvl="4">
      <w:start w:val="1"/>
      <w:numFmt w:val="decimal"/>
      <w:lvlText w:val="%1.%2.%3.%4.%5"/>
      <w:lvlJc w:val="left"/>
      <w:pPr>
        <w:tabs>
          <w:tab w:val="num" w:pos="6480"/>
        </w:tabs>
        <w:ind w:left="6480" w:hanging="720"/>
      </w:pPr>
      <w:rPr>
        <w:rFonts w:cs="Times New Roman" w:hint="default"/>
        <w:sz w:val="22"/>
      </w:rPr>
    </w:lvl>
    <w:lvl w:ilvl="5">
      <w:start w:val="1"/>
      <w:numFmt w:val="decimal"/>
      <w:lvlText w:val="%1.%2.%3.%4.%5.%6"/>
      <w:lvlJc w:val="left"/>
      <w:pPr>
        <w:tabs>
          <w:tab w:val="num" w:pos="8280"/>
        </w:tabs>
        <w:ind w:left="8280" w:hanging="1080"/>
      </w:pPr>
      <w:rPr>
        <w:rFonts w:cs="Times New Roman" w:hint="default"/>
        <w:sz w:val="22"/>
      </w:rPr>
    </w:lvl>
    <w:lvl w:ilvl="6">
      <w:start w:val="1"/>
      <w:numFmt w:val="decimal"/>
      <w:lvlText w:val="%1.%2.%3.%4.%5.%6.%7"/>
      <w:lvlJc w:val="left"/>
      <w:pPr>
        <w:tabs>
          <w:tab w:val="num" w:pos="9720"/>
        </w:tabs>
        <w:ind w:left="9720" w:hanging="1080"/>
      </w:pPr>
      <w:rPr>
        <w:rFonts w:cs="Times New Roman" w:hint="default"/>
        <w:sz w:val="22"/>
      </w:rPr>
    </w:lvl>
    <w:lvl w:ilvl="7">
      <w:start w:val="1"/>
      <w:numFmt w:val="decimal"/>
      <w:lvlText w:val="%1.%2.%3.%4.%5.%6.%7.%8"/>
      <w:lvlJc w:val="left"/>
      <w:pPr>
        <w:tabs>
          <w:tab w:val="num" w:pos="11520"/>
        </w:tabs>
        <w:ind w:left="11520" w:hanging="1440"/>
      </w:pPr>
      <w:rPr>
        <w:rFonts w:cs="Times New Roman" w:hint="default"/>
        <w:sz w:val="22"/>
      </w:rPr>
    </w:lvl>
    <w:lvl w:ilvl="8">
      <w:start w:val="1"/>
      <w:numFmt w:val="decimal"/>
      <w:lvlText w:val="%1.%2.%3.%4.%5.%6.%7.%8.%9"/>
      <w:lvlJc w:val="left"/>
      <w:pPr>
        <w:tabs>
          <w:tab w:val="num" w:pos="12960"/>
        </w:tabs>
        <w:ind w:left="12960" w:hanging="1440"/>
      </w:pPr>
      <w:rPr>
        <w:rFonts w:cs="Times New Roman" w:hint="default"/>
        <w:sz w:val="22"/>
      </w:rPr>
    </w:lvl>
  </w:abstractNum>
  <w:abstractNum w:abstractNumId="20">
    <w:nsid w:val="397C137E"/>
    <w:multiLevelType w:val="hybridMultilevel"/>
    <w:tmpl w:val="00B8CD5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1">
    <w:nsid w:val="3C041E0B"/>
    <w:multiLevelType w:val="multilevel"/>
    <w:tmpl w:val="9A5C5A60"/>
    <w:lvl w:ilvl="0">
      <w:start w:val="1"/>
      <w:numFmt w:val="decimal"/>
      <w:lvlText w:val="%1.0"/>
      <w:lvlJc w:val="left"/>
      <w:pPr>
        <w:ind w:left="765" w:hanging="765"/>
      </w:pPr>
      <w:rPr>
        <w:rFonts w:hint="default"/>
        <w:b/>
      </w:rPr>
    </w:lvl>
    <w:lvl w:ilvl="1">
      <w:start w:val="1"/>
      <w:numFmt w:val="lowerRoman"/>
      <w:lvlText w:val="%2."/>
      <w:lvlJc w:val="right"/>
      <w:pPr>
        <w:ind w:left="360" w:hanging="360"/>
      </w:pPr>
    </w:lvl>
    <w:lvl w:ilvl="2">
      <w:start w:val="1"/>
      <w:numFmt w:val="decimal"/>
      <w:lvlText w:val="%1.%2.%3"/>
      <w:lvlJc w:val="left"/>
      <w:pPr>
        <w:ind w:left="2205" w:hanging="765"/>
      </w:pPr>
      <w:rPr>
        <w:rFonts w:hint="default"/>
        <w:b w:val="0"/>
      </w:rPr>
    </w:lvl>
    <w:lvl w:ilvl="3">
      <w:start w:val="1"/>
      <w:numFmt w:val="decimal"/>
      <w:lvlText w:val="%1.%2.%3.%4"/>
      <w:lvlJc w:val="left"/>
      <w:pPr>
        <w:ind w:left="2925" w:hanging="765"/>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
    <w:nsid w:val="42592541"/>
    <w:multiLevelType w:val="multilevel"/>
    <w:tmpl w:val="415E325A"/>
    <w:lvl w:ilvl="0">
      <w:start w:val="1"/>
      <w:numFmt w:val="decimal"/>
      <w:lvlText w:val="%1.0"/>
      <w:lvlJc w:val="left"/>
      <w:pPr>
        <w:ind w:left="720" w:hanging="720"/>
      </w:pPr>
      <w:rPr>
        <w:b/>
      </w:rPr>
    </w:lvl>
    <w:lvl w:ilvl="1">
      <w:start w:val="1"/>
      <w:numFmt w:val="decimal"/>
      <w:lvlText w:val="%1.%2"/>
      <w:lvlJc w:val="left"/>
      <w:pPr>
        <w:ind w:left="1440" w:hanging="720"/>
      </w:pPr>
      <w:rPr>
        <w:b/>
        <w:sz w:val="20"/>
        <w:szCs w:val="20"/>
      </w:rPr>
    </w:lvl>
    <w:lvl w:ilvl="2">
      <w:start w:val="1"/>
      <w:numFmt w:val="decimal"/>
      <w:lvlText w:val="%1.%2.%3"/>
      <w:lvlJc w:val="left"/>
      <w:pPr>
        <w:ind w:left="990" w:hanging="720"/>
      </w:pPr>
      <w:rPr>
        <w:b w:val="0"/>
      </w:rPr>
    </w:lvl>
    <w:lvl w:ilvl="3">
      <w:start w:val="1"/>
      <w:numFmt w:val="decimal"/>
      <w:lvlText w:val="%1.%2.%3.%4"/>
      <w:lvlJc w:val="left"/>
      <w:pPr>
        <w:ind w:left="2880" w:hanging="720"/>
      </w:pPr>
      <w:rPr>
        <w:b w:val="0"/>
      </w:rPr>
    </w:lvl>
    <w:lvl w:ilvl="4">
      <w:start w:val="1"/>
      <w:numFmt w:val="decimal"/>
      <w:lvlText w:val="%1.%2.%3.%4.%5"/>
      <w:lvlJc w:val="left"/>
      <w:pPr>
        <w:ind w:left="3960" w:hanging="1080"/>
      </w:pPr>
      <w:rPr>
        <w:b/>
      </w:r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23">
    <w:nsid w:val="43613182"/>
    <w:multiLevelType w:val="multilevel"/>
    <w:tmpl w:val="B1FA435E"/>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bullet"/>
      <w:lvlText w:val=""/>
      <w:lvlJc w:val="left"/>
      <w:pPr>
        <w:ind w:left="720" w:hanging="720"/>
      </w:pPr>
      <w:rPr>
        <w:rFonts w:ascii="Symbol" w:hAnsi="Symbol" w:hint="default"/>
        <w:b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nsid w:val="44E303A9"/>
    <w:multiLevelType w:val="multilevel"/>
    <w:tmpl w:val="E70EC646"/>
    <w:lvl w:ilvl="0">
      <w:start w:val="5"/>
      <w:numFmt w:val="decimal"/>
      <w:lvlText w:val="%1"/>
      <w:lvlJc w:val="left"/>
      <w:pPr>
        <w:ind w:left="435" w:hanging="435"/>
      </w:pPr>
      <w:rPr>
        <w:rFonts w:hint="default"/>
        <w:b w:val="0"/>
      </w:rPr>
    </w:lvl>
    <w:lvl w:ilvl="1">
      <w:start w:val="4"/>
      <w:numFmt w:val="decimal"/>
      <w:lvlText w:val="%1.%2"/>
      <w:lvlJc w:val="left"/>
      <w:pPr>
        <w:ind w:left="435" w:hanging="435"/>
      </w:pPr>
      <w:rPr>
        <w:rFonts w:hint="default"/>
        <w:b w:val="0"/>
      </w:rPr>
    </w:lvl>
    <w:lvl w:ilvl="2">
      <w:start w:val="1"/>
      <w:numFmt w:val="lowerRoman"/>
      <w:lvlText w:val="%3."/>
      <w:lvlJc w:val="right"/>
      <w:pPr>
        <w:ind w:left="360" w:hanging="360"/>
      </w:p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25">
    <w:nsid w:val="47A2526B"/>
    <w:multiLevelType w:val="hybridMultilevel"/>
    <w:tmpl w:val="35BCC0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4DF911FD"/>
    <w:multiLevelType w:val="multilevel"/>
    <w:tmpl w:val="91F87D6E"/>
    <w:lvl w:ilvl="0">
      <w:start w:val="5"/>
      <w:numFmt w:val="decimal"/>
      <w:lvlText w:val="%1"/>
      <w:lvlJc w:val="left"/>
      <w:pPr>
        <w:ind w:left="435" w:hanging="435"/>
      </w:pPr>
      <w:rPr>
        <w:rFonts w:hint="default"/>
        <w:b w:val="0"/>
      </w:rPr>
    </w:lvl>
    <w:lvl w:ilvl="1">
      <w:start w:val="2"/>
      <w:numFmt w:val="decimal"/>
      <w:lvlText w:val="%1.%2"/>
      <w:lvlJc w:val="left"/>
      <w:pPr>
        <w:ind w:left="435" w:hanging="435"/>
      </w:pPr>
      <w:rPr>
        <w:rFonts w:hint="default"/>
        <w:b w:val="0"/>
      </w:rPr>
    </w:lvl>
    <w:lvl w:ilvl="2">
      <w:start w:val="1"/>
      <w:numFmt w:val="lowerRoman"/>
      <w:lvlText w:val="%3."/>
      <w:lvlJc w:val="right"/>
      <w:pPr>
        <w:ind w:left="360" w:hanging="360"/>
      </w:p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27">
    <w:nsid w:val="4F553FBE"/>
    <w:multiLevelType w:val="hybridMultilevel"/>
    <w:tmpl w:val="607E17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50CB3858"/>
    <w:multiLevelType w:val="multilevel"/>
    <w:tmpl w:val="6D606BE8"/>
    <w:lvl w:ilvl="0">
      <w:start w:val="5"/>
      <w:numFmt w:val="decimal"/>
      <w:lvlText w:val="%1"/>
      <w:lvlJc w:val="left"/>
      <w:pPr>
        <w:ind w:left="435" w:hanging="435"/>
      </w:pPr>
      <w:rPr>
        <w:rFonts w:hint="default"/>
        <w:b w:val="0"/>
      </w:rPr>
    </w:lvl>
    <w:lvl w:ilvl="1">
      <w:start w:val="4"/>
      <w:numFmt w:val="decimal"/>
      <w:lvlText w:val="%1.%2"/>
      <w:lvlJc w:val="left"/>
      <w:pPr>
        <w:ind w:left="435" w:hanging="435"/>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29">
    <w:nsid w:val="52007FDC"/>
    <w:multiLevelType w:val="multilevel"/>
    <w:tmpl w:val="79C6FFF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bullet"/>
      <w:lvlText w:val=""/>
      <w:lvlJc w:val="left"/>
      <w:pPr>
        <w:ind w:left="720" w:hanging="720"/>
      </w:pPr>
      <w:rPr>
        <w:rFonts w:ascii="Symbol" w:hAnsi="Symbol" w:hint="default"/>
        <w:b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nsid w:val="5B0755CE"/>
    <w:multiLevelType w:val="multilevel"/>
    <w:tmpl w:val="2E8ACF70"/>
    <w:lvl w:ilvl="0">
      <w:start w:val="8"/>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31">
    <w:nsid w:val="68D45550"/>
    <w:multiLevelType w:val="multilevel"/>
    <w:tmpl w:val="996C4E86"/>
    <w:lvl w:ilvl="0">
      <w:start w:val="1"/>
      <w:numFmt w:val="decimal"/>
      <w:lvlText w:val="%1.0"/>
      <w:lvlJc w:val="left"/>
      <w:pPr>
        <w:ind w:left="765" w:hanging="765"/>
      </w:pPr>
      <w:rPr>
        <w:rFonts w:hint="default"/>
        <w:b/>
      </w:rPr>
    </w:lvl>
    <w:lvl w:ilvl="1">
      <w:start w:val="1"/>
      <w:numFmt w:val="lowerRoman"/>
      <w:lvlText w:val="%2."/>
      <w:lvlJc w:val="right"/>
      <w:pPr>
        <w:ind w:left="1080" w:hanging="360"/>
      </w:pPr>
    </w:lvl>
    <w:lvl w:ilvl="2">
      <w:start w:val="1"/>
      <w:numFmt w:val="decimal"/>
      <w:lvlText w:val="%1.%2.%3"/>
      <w:lvlJc w:val="left"/>
      <w:pPr>
        <w:ind w:left="2205" w:hanging="765"/>
      </w:pPr>
      <w:rPr>
        <w:rFonts w:hint="default"/>
        <w:b w:val="0"/>
      </w:rPr>
    </w:lvl>
    <w:lvl w:ilvl="3">
      <w:start w:val="1"/>
      <w:numFmt w:val="decimal"/>
      <w:lvlText w:val="%1.%2.%3.%4"/>
      <w:lvlJc w:val="left"/>
      <w:pPr>
        <w:ind w:left="2925" w:hanging="765"/>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2">
    <w:nsid w:val="6A562D7D"/>
    <w:multiLevelType w:val="multilevel"/>
    <w:tmpl w:val="07F0FA84"/>
    <w:lvl w:ilvl="0">
      <w:start w:val="5"/>
      <w:numFmt w:val="decimal"/>
      <w:lvlText w:val="%1"/>
      <w:lvlJc w:val="left"/>
      <w:pPr>
        <w:ind w:left="435" w:hanging="435"/>
      </w:pPr>
      <w:rPr>
        <w:rFonts w:hint="default"/>
      </w:rPr>
    </w:lvl>
    <w:lvl w:ilvl="1">
      <w:start w:val="5"/>
      <w:numFmt w:val="decimal"/>
      <w:lvlText w:val="%1.%2"/>
      <w:lvlJc w:val="left"/>
      <w:pPr>
        <w:ind w:left="435" w:hanging="435"/>
      </w:pPr>
      <w:rPr>
        <w:rFonts w:hint="default"/>
      </w:rPr>
    </w:lvl>
    <w:lvl w:ilvl="2">
      <w:start w:val="1"/>
      <w:numFmt w:val="lowerRoman"/>
      <w:lvlText w:val="%3."/>
      <w:lvlJc w:val="right"/>
      <w:pPr>
        <w:ind w:left="360" w:hanging="360"/>
      </w:pPr>
      <w:rPr>
        <w:color w:val="auto"/>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3">
    <w:nsid w:val="705A6D4F"/>
    <w:multiLevelType w:val="multilevel"/>
    <w:tmpl w:val="8E8864B4"/>
    <w:lvl w:ilvl="0">
      <w:start w:val="5"/>
      <w:numFmt w:val="decimal"/>
      <w:lvlText w:val="%1"/>
      <w:lvlJc w:val="left"/>
      <w:pPr>
        <w:ind w:left="435" w:hanging="435"/>
      </w:pPr>
      <w:rPr>
        <w:rFonts w:hint="default"/>
        <w:b w:val="0"/>
      </w:rPr>
    </w:lvl>
    <w:lvl w:ilvl="1">
      <w:start w:val="5"/>
      <w:numFmt w:val="decimal"/>
      <w:lvlText w:val="%1.%2"/>
      <w:lvlJc w:val="left"/>
      <w:pPr>
        <w:ind w:left="435" w:hanging="435"/>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34">
    <w:nsid w:val="723E0E3E"/>
    <w:multiLevelType w:val="hybridMultilevel"/>
    <w:tmpl w:val="BC268F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nsid w:val="72951D27"/>
    <w:multiLevelType w:val="multilevel"/>
    <w:tmpl w:val="44D40384"/>
    <w:lvl w:ilvl="0">
      <w:start w:val="5"/>
      <w:numFmt w:val="decimal"/>
      <w:lvlText w:val="%1"/>
      <w:lvlJc w:val="left"/>
      <w:pPr>
        <w:ind w:left="435" w:hanging="435"/>
      </w:pPr>
      <w:rPr>
        <w:rFonts w:hint="default"/>
        <w:b w:val="0"/>
      </w:rPr>
    </w:lvl>
    <w:lvl w:ilvl="1">
      <w:start w:val="4"/>
      <w:numFmt w:val="decimal"/>
      <w:lvlText w:val="%1.%2"/>
      <w:lvlJc w:val="left"/>
      <w:pPr>
        <w:ind w:left="435" w:hanging="435"/>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36">
    <w:nsid w:val="74401418"/>
    <w:multiLevelType w:val="hybridMultilevel"/>
    <w:tmpl w:val="20FA982E"/>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37">
    <w:nsid w:val="75CD175C"/>
    <w:multiLevelType w:val="multilevel"/>
    <w:tmpl w:val="459824AE"/>
    <w:lvl w:ilvl="0">
      <w:start w:val="5"/>
      <w:numFmt w:val="decimal"/>
      <w:lvlText w:val="%1"/>
      <w:lvlJc w:val="left"/>
      <w:pPr>
        <w:ind w:left="435" w:hanging="435"/>
      </w:pPr>
      <w:rPr>
        <w:rFonts w:hint="default"/>
      </w:rPr>
    </w:lvl>
    <w:lvl w:ilvl="1">
      <w:start w:val="6"/>
      <w:numFmt w:val="decimal"/>
      <w:lvlText w:val="%1.%2"/>
      <w:lvlJc w:val="left"/>
      <w:pPr>
        <w:ind w:left="435" w:hanging="435"/>
      </w:pPr>
      <w:rPr>
        <w:rFonts w:hint="default"/>
      </w:rPr>
    </w:lvl>
    <w:lvl w:ilvl="2">
      <w:start w:val="1"/>
      <w:numFmt w:val="decimal"/>
      <w:lvlText w:val="%1.%2.%3"/>
      <w:lvlJc w:val="left"/>
      <w:pPr>
        <w:ind w:left="720" w:hanging="720"/>
      </w:pPr>
      <w:rPr>
        <w:rFonts w:hint="default"/>
        <w:color w:val="000000" w:themeColor="text1"/>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nsid w:val="760A420A"/>
    <w:multiLevelType w:val="hybridMultilevel"/>
    <w:tmpl w:val="8C4CD926"/>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9">
    <w:nsid w:val="768D504D"/>
    <w:multiLevelType w:val="multilevel"/>
    <w:tmpl w:val="B9184E1C"/>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bullet"/>
      <w:lvlText w:val=""/>
      <w:lvlJc w:val="left"/>
      <w:pPr>
        <w:ind w:left="720" w:hanging="720"/>
      </w:pPr>
      <w:rPr>
        <w:rFonts w:ascii="Symbol" w:hAnsi="Symbol" w:hint="default"/>
        <w:b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nsid w:val="7C0C3C9B"/>
    <w:multiLevelType w:val="hybridMultilevel"/>
    <w:tmpl w:val="55EC9A7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14"/>
  </w:num>
  <w:num w:numId="3">
    <w:abstractNumId w:val="40"/>
  </w:num>
  <w:num w:numId="4">
    <w:abstractNumId w:val="38"/>
  </w:num>
  <w:num w:numId="5">
    <w:abstractNumId w:val="36"/>
  </w:num>
  <w:num w:numId="6">
    <w:abstractNumId w:val="25"/>
  </w:num>
  <w:num w:numId="7">
    <w:abstractNumId w:val="22"/>
  </w:num>
  <w:num w:numId="8">
    <w:abstractNumId w:val="29"/>
  </w:num>
  <w:num w:numId="9">
    <w:abstractNumId w:val="39"/>
  </w:num>
  <w:num w:numId="10">
    <w:abstractNumId w:val="0"/>
  </w:num>
  <w:num w:numId="11">
    <w:abstractNumId w:val="23"/>
  </w:num>
  <w:num w:numId="12">
    <w:abstractNumId w:val="19"/>
  </w:num>
  <w:num w:numId="13">
    <w:abstractNumId w:val="4"/>
  </w:num>
  <w:num w:numId="14">
    <w:abstractNumId w:val="7"/>
  </w:num>
  <w:num w:numId="15">
    <w:abstractNumId w:val="34"/>
  </w:num>
  <w:num w:numId="16">
    <w:abstractNumId w:val="17"/>
  </w:num>
  <w:num w:numId="17">
    <w:abstractNumId w:val="20"/>
  </w:num>
  <w:num w:numId="18">
    <w:abstractNumId w:val="12"/>
  </w:num>
  <w:num w:numId="19">
    <w:abstractNumId w:val="27"/>
  </w:num>
  <w:num w:numId="20">
    <w:abstractNumId w:val="16"/>
  </w:num>
  <w:num w:numId="21">
    <w:abstractNumId w:val="35"/>
  </w:num>
  <w:num w:numId="22">
    <w:abstractNumId w:val="33"/>
  </w:num>
  <w:num w:numId="23">
    <w:abstractNumId w:val="37"/>
  </w:num>
  <w:num w:numId="24">
    <w:abstractNumId w:val="8"/>
  </w:num>
  <w:num w:numId="25">
    <w:abstractNumId w:val="15"/>
  </w:num>
  <w:num w:numId="26">
    <w:abstractNumId w:val="28"/>
  </w:num>
  <w:num w:numId="27">
    <w:abstractNumId w:val="3"/>
  </w:num>
  <w:num w:numId="28">
    <w:abstractNumId w:val="11"/>
  </w:num>
  <w:num w:numId="29">
    <w:abstractNumId w:val="30"/>
  </w:num>
  <w:num w:numId="30">
    <w:abstractNumId w:val="6"/>
  </w:num>
  <w:num w:numId="31">
    <w:abstractNumId w:val="31"/>
  </w:num>
  <w:num w:numId="32">
    <w:abstractNumId w:val="18"/>
  </w:num>
  <w:num w:numId="33">
    <w:abstractNumId w:val="21"/>
  </w:num>
  <w:num w:numId="34">
    <w:abstractNumId w:val="26"/>
  </w:num>
  <w:num w:numId="35">
    <w:abstractNumId w:val="13"/>
  </w:num>
  <w:num w:numId="36">
    <w:abstractNumId w:val="24"/>
  </w:num>
  <w:num w:numId="37">
    <w:abstractNumId w:val="9"/>
  </w:num>
  <w:num w:numId="38">
    <w:abstractNumId w:val="32"/>
  </w:num>
  <w:num w:numId="39">
    <w:abstractNumId w:val="2"/>
  </w:num>
  <w:num w:numId="40">
    <w:abstractNumId w:val="5"/>
  </w:num>
  <w:num w:numId="41">
    <w:abstractNumId w:val="1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406C"/>
    <w:rsid w:val="00021C15"/>
    <w:rsid w:val="00021FD7"/>
    <w:rsid w:val="000264EC"/>
    <w:rsid w:val="0003432A"/>
    <w:rsid w:val="0005128F"/>
    <w:rsid w:val="00065E1C"/>
    <w:rsid w:val="00067DAD"/>
    <w:rsid w:val="00076B68"/>
    <w:rsid w:val="000928EB"/>
    <w:rsid w:val="000931EE"/>
    <w:rsid w:val="000A37F9"/>
    <w:rsid w:val="000A3D66"/>
    <w:rsid w:val="000B03D8"/>
    <w:rsid w:val="000B05F3"/>
    <w:rsid w:val="000E1227"/>
    <w:rsid w:val="001138E4"/>
    <w:rsid w:val="001149DA"/>
    <w:rsid w:val="001266B3"/>
    <w:rsid w:val="00150D7A"/>
    <w:rsid w:val="001547AE"/>
    <w:rsid w:val="0017360B"/>
    <w:rsid w:val="00181EFD"/>
    <w:rsid w:val="001A3C7E"/>
    <w:rsid w:val="001B5601"/>
    <w:rsid w:val="001B5A5A"/>
    <w:rsid w:val="001C417B"/>
    <w:rsid w:val="001C7878"/>
    <w:rsid w:val="001E10EA"/>
    <w:rsid w:val="001E4E22"/>
    <w:rsid w:val="001E515F"/>
    <w:rsid w:val="002022D5"/>
    <w:rsid w:val="00212B06"/>
    <w:rsid w:val="00222C86"/>
    <w:rsid w:val="00231346"/>
    <w:rsid w:val="00261756"/>
    <w:rsid w:val="00292AE5"/>
    <w:rsid w:val="00295B11"/>
    <w:rsid w:val="002A274C"/>
    <w:rsid w:val="002A6FC4"/>
    <w:rsid w:val="002B6366"/>
    <w:rsid w:val="002D6B91"/>
    <w:rsid w:val="002F5CBE"/>
    <w:rsid w:val="003105F9"/>
    <w:rsid w:val="003518FC"/>
    <w:rsid w:val="00356A1A"/>
    <w:rsid w:val="00376C21"/>
    <w:rsid w:val="003828FE"/>
    <w:rsid w:val="00387D78"/>
    <w:rsid w:val="0039779A"/>
    <w:rsid w:val="00397B01"/>
    <w:rsid w:val="003B2103"/>
    <w:rsid w:val="003B59BC"/>
    <w:rsid w:val="003B5CD1"/>
    <w:rsid w:val="003C0FAF"/>
    <w:rsid w:val="003C5A63"/>
    <w:rsid w:val="003D7225"/>
    <w:rsid w:val="003F2175"/>
    <w:rsid w:val="003F5399"/>
    <w:rsid w:val="004062C4"/>
    <w:rsid w:val="004212D4"/>
    <w:rsid w:val="0042545C"/>
    <w:rsid w:val="0043112A"/>
    <w:rsid w:val="00434416"/>
    <w:rsid w:val="00437891"/>
    <w:rsid w:val="00444E2F"/>
    <w:rsid w:val="00453598"/>
    <w:rsid w:val="0045534A"/>
    <w:rsid w:val="00465A48"/>
    <w:rsid w:val="00465B0D"/>
    <w:rsid w:val="00466FF5"/>
    <w:rsid w:val="00482D7E"/>
    <w:rsid w:val="00484379"/>
    <w:rsid w:val="00485F59"/>
    <w:rsid w:val="004A5A2C"/>
    <w:rsid w:val="004A7687"/>
    <w:rsid w:val="004B60ED"/>
    <w:rsid w:val="004C10BF"/>
    <w:rsid w:val="004C4DB8"/>
    <w:rsid w:val="004D0032"/>
    <w:rsid w:val="004D1AA3"/>
    <w:rsid w:val="004D76AE"/>
    <w:rsid w:val="004E4D83"/>
    <w:rsid w:val="004E6371"/>
    <w:rsid w:val="004F0BE9"/>
    <w:rsid w:val="00501AB0"/>
    <w:rsid w:val="0050736F"/>
    <w:rsid w:val="005365F6"/>
    <w:rsid w:val="005421AF"/>
    <w:rsid w:val="00555307"/>
    <w:rsid w:val="00562E05"/>
    <w:rsid w:val="00566F27"/>
    <w:rsid w:val="005857B9"/>
    <w:rsid w:val="005B50D7"/>
    <w:rsid w:val="005C2FE4"/>
    <w:rsid w:val="005C7893"/>
    <w:rsid w:val="005D153B"/>
    <w:rsid w:val="005E271B"/>
    <w:rsid w:val="005E3BB7"/>
    <w:rsid w:val="005F18B6"/>
    <w:rsid w:val="006042CF"/>
    <w:rsid w:val="00606D63"/>
    <w:rsid w:val="00620537"/>
    <w:rsid w:val="006223E7"/>
    <w:rsid w:val="00632886"/>
    <w:rsid w:val="006425A7"/>
    <w:rsid w:val="006640D6"/>
    <w:rsid w:val="0066788F"/>
    <w:rsid w:val="006749DE"/>
    <w:rsid w:val="006944DA"/>
    <w:rsid w:val="00696123"/>
    <w:rsid w:val="006E23DD"/>
    <w:rsid w:val="006F52BC"/>
    <w:rsid w:val="00700C8C"/>
    <w:rsid w:val="007050D4"/>
    <w:rsid w:val="007135E9"/>
    <w:rsid w:val="0071793E"/>
    <w:rsid w:val="00727824"/>
    <w:rsid w:val="0073406C"/>
    <w:rsid w:val="00756DBB"/>
    <w:rsid w:val="0076250C"/>
    <w:rsid w:val="00765E82"/>
    <w:rsid w:val="00784DCE"/>
    <w:rsid w:val="00786F9B"/>
    <w:rsid w:val="00794A41"/>
    <w:rsid w:val="00797EB9"/>
    <w:rsid w:val="007E3ECC"/>
    <w:rsid w:val="007E4FE4"/>
    <w:rsid w:val="007F46D0"/>
    <w:rsid w:val="008013F0"/>
    <w:rsid w:val="008203C5"/>
    <w:rsid w:val="00833248"/>
    <w:rsid w:val="0083471F"/>
    <w:rsid w:val="008353A4"/>
    <w:rsid w:val="00835548"/>
    <w:rsid w:val="008360A4"/>
    <w:rsid w:val="00842433"/>
    <w:rsid w:val="008479DC"/>
    <w:rsid w:val="008629C6"/>
    <w:rsid w:val="00865CEE"/>
    <w:rsid w:val="008B0350"/>
    <w:rsid w:val="008B7738"/>
    <w:rsid w:val="008C2B76"/>
    <w:rsid w:val="008C634D"/>
    <w:rsid w:val="008D2418"/>
    <w:rsid w:val="008E03C1"/>
    <w:rsid w:val="008E597F"/>
    <w:rsid w:val="0090722A"/>
    <w:rsid w:val="00907BE2"/>
    <w:rsid w:val="00916891"/>
    <w:rsid w:val="00920440"/>
    <w:rsid w:val="009220FF"/>
    <w:rsid w:val="00931CA3"/>
    <w:rsid w:val="00934932"/>
    <w:rsid w:val="00951555"/>
    <w:rsid w:val="009776FA"/>
    <w:rsid w:val="009B2E24"/>
    <w:rsid w:val="009D0EC2"/>
    <w:rsid w:val="009E2432"/>
    <w:rsid w:val="009E401D"/>
    <w:rsid w:val="009E41DC"/>
    <w:rsid w:val="009F71C1"/>
    <w:rsid w:val="009F75E6"/>
    <w:rsid w:val="00A05107"/>
    <w:rsid w:val="00A14C07"/>
    <w:rsid w:val="00A23877"/>
    <w:rsid w:val="00A35317"/>
    <w:rsid w:val="00A51481"/>
    <w:rsid w:val="00A63EC5"/>
    <w:rsid w:val="00A70ACA"/>
    <w:rsid w:val="00A70EF8"/>
    <w:rsid w:val="00A725CA"/>
    <w:rsid w:val="00AA1C1D"/>
    <w:rsid w:val="00AA51B2"/>
    <w:rsid w:val="00AA52F7"/>
    <w:rsid w:val="00AB1185"/>
    <w:rsid w:val="00AB316A"/>
    <w:rsid w:val="00AC71A1"/>
    <w:rsid w:val="00AE50F0"/>
    <w:rsid w:val="00AF6319"/>
    <w:rsid w:val="00B26E60"/>
    <w:rsid w:val="00B60951"/>
    <w:rsid w:val="00B628A6"/>
    <w:rsid w:val="00B63774"/>
    <w:rsid w:val="00B67D62"/>
    <w:rsid w:val="00B72746"/>
    <w:rsid w:val="00B75615"/>
    <w:rsid w:val="00B94572"/>
    <w:rsid w:val="00B9527A"/>
    <w:rsid w:val="00BB6787"/>
    <w:rsid w:val="00BC0108"/>
    <w:rsid w:val="00C15F64"/>
    <w:rsid w:val="00C16002"/>
    <w:rsid w:val="00C17F0E"/>
    <w:rsid w:val="00C25518"/>
    <w:rsid w:val="00C3457A"/>
    <w:rsid w:val="00C4280F"/>
    <w:rsid w:val="00C473AD"/>
    <w:rsid w:val="00C47F77"/>
    <w:rsid w:val="00C530E1"/>
    <w:rsid w:val="00C55189"/>
    <w:rsid w:val="00C628A3"/>
    <w:rsid w:val="00C67FF1"/>
    <w:rsid w:val="00C70705"/>
    <w:rsid w:val="00C861A3"/>
    <w:rsid w:val="00CA27AB"/>
    <w:rsid w:val="00CA2E5C"/>
    <w:rsid w:val="00CA5E61"/>
    <w:rsid w:val="00CB1569"/>
    <w:rsid w:val="00CB753B"/>
    <w:rsid w:val="00CE1063"/>
    <w:rsid w:val="00CE4762"/>
    <w:rsid w:val="00CF28D6"/>
    <w:rsid w:val="00CF5883"/>
    <w:rsid w:val="00CF7F91"/>
    <w:rsid w:val="00D21470"/>
    <w:rsid w:val="00D31F43"/>
    <w:rsid w:val="00D37813"/>
    <w:rsid w:val="00D53579"/>
    <w:rsid w:val="00D53713"/>
    <w:rsid w:val="00D550D3"/>
    <w:rsid w:val="00D739E3"/>
    <w:rsid w:val="00D8170D"/>
    <w:rsid w:val="00D84ADE"/>
    <w:rsid w:val="00D91CE9"/>
    <w:rsid w:val="00D947B9"/>
    <w:rsid w:val="00DA2D18"/>
    <w:rsid w:val="00DA2E75"/>
    <w:rsid w:val="00DA5FB3"/>
    <w:rsid w:val="00DB4AB2"/>
    <w:rsid w:val="00DC1236"/>
    <w:rsid w:val="00DD02E1"/>
    <w:rsid w:val="00DD190C"/>
    <w:rsid w:val="00DD750E"/>
    <w:rsid w:val="00DE17C1"/>
    <w:rsid w:val="00DF1B75"/>
    <w:rsid w:val="00E00C51"/>
    <w:rsid w:val="00E03F24"/>
    <w:rsid w:val="00E04C0C"/>
    <w:rsid w:val="00E126F5"/>
    <w:rsid w:val="00E23392"/>
    <w:rsid w:val="00E33C60"/>
    <w:rsid w:val="00E3492B"/>
    <w:rsid w:val="00E4033A"/>
    <w:rsid w:val="00E8048E"/>
    <w:rsid w:val="00E80B5F"/>
    <w:rsid w:val="00E83E66"/>
    <w:rsid w:val="00E848C9"/>
    <w:rsid w:val="00E85061"/>
    <w:rsid w:val="00E937DD"/>
    <w:rsid w:val="00E94522"/>
    <w:rsid w:val="00E97833"/>
    <w:rsid w:val="00EA7625"/>
    <w:rsid w:val="00EB7480"/>
    <w:rsid w:val="00ED4006"/>
    <w:rsid w:val="00EE05A3"/>
    <w:rsid w:val="00EF651D"/>
    <w:rsid w:val="00F05C13"/>
    <w:rsid w:val="00F064A9"/>
    <w:rsid w:val="00F12AFD"/>
    <w:rsid w:val="00F24202"/>
    <w:rsid w:val="00F25042"/>
    <w:rsid w:val="00F35582"/>
    <w:rsid w:val="00F41EA0"/>
    <w:rsid w:val="00F7409B"/>
    <w:rsid w:val="00F818B1"/>
    <w:rsid w:val="00F82357"/>
    <w:rsid w:val="00F91D1B"/>
    <w:rsid w:val="00F930F8"/>
    <w:rsid w:val="00FA18D7"/>
    <w:rsid w:val="00FA4DE1"/>
    <w:rsid w:val="00FB325E"/>
    <w:rsid w:val="00FB3636"/>
    <w:rsid w:val="00FC1903"/>
    <w:rsid w:val="00FC27DF"/>
    <w:rsid w:val="00FD7849"/>
    <w:rsid w:val="00FE2C5E"/>
    <w:rsid w:val="00FE46C7"/>
    <w:rsid w:val="00FE4C37"/>
    <w:rsid w:val="00FE520A"/>
    <w:rsid w:val="00FE66D3"/>
    <w:rsid w:val="00FF24E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1F760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0"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E520A"/>
  </w:style>
  <w:style w:type="paragraph" w:styleId="Heading4">
    <w:name w:val="heading 4"/>
    <w:basedOn w:val="Normal"/>
    <w:next w:val="Normal"/>
    <w:link w:val="Heading4Char"/>
    <w:uiPriority w:val="9"/>
    <w:semiHidden/>
    <w:unhideWhenUsed/>
    <w:qFormat/>
    <w:rsid w:val="00D550D3"/>
    <w:pPr>
      <w:keepNext/>
      <w:spacing w:before="240" w:after="60" w:line="240" w:lineRule="auto"/>
      <w:outlineLvl w:val="3"/>
    </w:pPr>
    <w:rPr>
      <w:rFonts w:ascii="Calibri" w:eastAsia="SimSun" w:hAnsi="Calibri" w:cs="Times New Roman"/>
      <w:b/>
      <w:bCs/>
      <w:sz w:val="28"/>
      <w:szCs w:val="28"/>
    </w:rPr>
  </w:style>
  <w:style w:type="paragraph" w:styleId="Heading5">
    <w:name w:val="heading 5"/>
    <w:basedOn w:val="Normal"/>
    <w:next w:val="Normal"/>
    <w:link w:val="Heading5Char"/>
    <w:uiPriority w:val="9"/>
    <w:semiHidden/>
    <w:unhideWhenUsed/>
    <w:qFormat/>
    <w:rsid w:val="00D550D3"/>
    <w:pPr>
      <w:keepNext/>
      <w:keepLines/>
      <w:spacing w:before="200" w:after="0" w:line="240" w:lineRule="auto"/>
      <w:outlineLvl w:val="4"/>
    </w:pPr>
    <w:rPr>
      <w:rFonts w:ascii="Cambria" w:eastAsia="SimSun" w:hAnsi="Cambria" w:cs="Times New Roman"/>
      <w:color w:val="243F60"/>
      <w:sz w:val="24"/>
      <w:szCs w:val="24"/>
    </w:rPr>
  </w:style>
  <w:style w:type="paragraph" w:styleId="Heading6">
    <w:name w:val="heading 6"/>
    <w:basedOn w:val="Normal"/>
    <w:next w:val="Normal"/>
    <w:link w:val="Heading6Char"/>
    <w:uiPriority w:val="9"/>
    <w:unhideWhenUsed/>
    <w:qFormat/>
    <w:rsid w:val="00D550D3"/>
    <w:pPr>
      <w:keepNext/>
      <w:keepLines/>
      <w:spacing w:before="200" w:after="0" w:line="240" w:lineRule="auto"/>
      <w:outlineLvl w:val="5"/>
    </w:pPr>
    <w:rPr>
      <w:rFonts w:ascii="Cambria" w:eastAsia="SimSun" w:hAnsi="Cambria" w:cs="Times New Roman"/>
      <w:i/>
      <w:iCs/>
      <w:color w:val="243F60"/>
      <w:sz w:val="24"/>
      <w:szCs w:val="24"/>
    </w:rPr>
  </w:style>
  <w:style w:type="paragraph" w:styleId="Heading9">
    <w:name w:val="heading 9"/>
    <w:basedOn w:val="Normal"/>
    <w:next w:val="Normal"/>
    <w:link w:val="Heading9Char"/>
    <w:uiPriority w:val="9"/>
    <w:semiHidden/>
    <w:unhideWhenUsed/>
    <w:qFormat/>
    <w:rsid w:val="00DF1B75"/>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73406C"/>
    <w:pPr>
      <w:tabs>
        <w:tab w:val="center" w:pos="4513"/>
        <w:tab w:val="right" w:pos="9026"/>
      </w:tabs>
      <w:spacing w:after="0" w:line="240" w:lineRule="auto"/>
    </w:pPr>
  </w:style>
  <w:style w:type="character" w:customStyle="1" w:styleId="HeaderChar">
    <w:name w:val="Header Char"/>
    <w:basedOn w:val="DefaultParagraphFont"/>
    <w:link w:val="Header"/>
    <w:rsid w:val="0073406C"/>
  </w:style>
  <w:style w:type="paragraph" w:styleId="Footer">
    <w:name w:val="footer"/>
    <w:basedOn w:val="Normal"/>
    <w:link w:val="FooterChar"/>
    <w:uiPriority w:val="99"/>
    <w:unhideWhenUsed/>
    <w:rsid w:val="0073406C"/>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406C"/>
  </w:style>
  <w:style w:type="character" w:styleId="PageNumber">
    <w:name w:val="page number"/>
    <w:basedOn w:val="DefaultParagraphFont"/>
    <w:semiHidden/>
    <w:rsid w:val="0073406C"/>
  </w:style>
  <w:style w:type="paragraph" w:styleId="Caption">
    <w:name w:val="caption"/>
    <w:basedOn w:val="Normal"/>
    <w:next w:val="Normal"/>
    <w:qFormat/>
    <w:rsid w:val="0073406C"/>
    <w:pPr>
      <w:spacing w:after="0" w:line="240" w:lineRule="auto"/>
    </w:pPr>
    <w:rPr>
      <w:rFonts w:ascii="Times New Roman" w:eastAsia="Times New Roman" w:hAnsi="Times New Roman" w:cs="Times New Roman"/>
      <w:b/>
      <w:sz w:val="20"/>
      <w:szCs w:val="20"/>
      <w:lang w:val="en-US"/>
    </w:rPr>
  </w:style>
  <w:style w:type="paragraph" w:styleId="ListParagraph">
    <w:name w:val="List Paragraph"/>
    <w:basedOn w:val="Normal"/>
    <w:uiPriority w:val="34"/>
    <w:qFormat/>
    <w:rsid w:val="00387D78"/>
    <w:pPr>
      <w:spacing w:after="0" w:line="240" w:lineRule="auto"/>
      <w:ind w:left="720"/>
      <w:contextualSpacing/>
    </w:pPr>
    <w:rPr>
      <w:rFonts w:ascii="Times New Roman" w:eastAsia="Times New Roman" w:hAnsi="Times New Roman" w:cs="Times New Roman"/>
      <w:sz w:val="24"/>
      <w:szCs w:val="24"/>
      <w:lang w:val="en-US"/>
    </w:rPr>
  </w:style>
  <w:style w:type="paragraph" w:customStyle="1" w:styleId="DefaultText">
    <w:name w:val="Default Text"/>
    <w:basedOn w:val="Normal"/>
    <w:rsid w:val="00387D78"/>
    <w:pPr>
      <w:autoSpaceDE w:val="0"/>
      <w:autoSpaceDN w:val="0"/>
      <w:adjustRightInd w:val="0"/>
      <w:spacing w:after="0" w:line="240" w:lineRule="auto"/>
    </w:pPr>
    <w:rPr>
      <w:rFonts w:ascii="Times New Roman" w:eastAsia="Times New Roman" w:hAnsi="Times New Roman" w:cs="Times New Roman"/>
      <w:sz w:val="24"/>
      <w:szCs w:val="24"/>
      <w:lang w:val="en-US"/>
    </w:rPr>
  </w:style>
  <w:style w:type="paragraph" w:styleId="BodyTextIndent2">
    <w:name w:val="Body Text Indent 2"/>
    <w:basedOn w:val="Normal"/>
    <w:link w:val="BodyTextIndent2Char"/>
    <w:rsid w:val="00387D78"/>
    <w:pPr>
      <w:tabs>
        <w:tab w:val="left" w:pos="3553"/>
      </w:tabs>
      <w:spacing w:after="0" w:line="240" w:lineRule="auto"/>
      <w:ind w:left="3553" w:hanging="3553"/>
    </w:pPr>
    <w:rPr>
      <w:rFonts w:ascii="Times New Roman" w:eastAsia="Times New Roman" w:hAnsi="Times New Roman" w:cs="Times New Roman"/>
      <w:sz w:val="24"/>
      <w:szCs w:val="24"/>
      <w:lang w:val="en-US"/>
    </w:rPr>
  </w:style>
  <w:style w:type="character" w:customStyle="1" w:styleId="BodyTextIndent2Char">
    <w:name w:val="Body Text Indent 2 Char"/>
    <w:basedOn w:val="DefaultParagraphFont"/>
    <w:link w:val="BodyTextIndent2"/>
    <w:rsid w:val="00387D78"/>
    <w:rPr>
      <w:rFonts w:ascii="Times New Roman" w:eastAsia="Times New Roman" w:hAnsi="Times New Roman" w:cs="Times New Roman"/>
      <w:sz w:val="24"/>
      <w:szCs w:val="24"/>
      <w:lang w:val="en-US"/>
    </w:rPr>
  </w:style>
  <w:style w:type="table" w:styleId="TableGrid">
    <w:name w:val="Table Grid"/>
    <w:basedOn w:val="TableNormal"/>
    <w:rsid w:val="00387D78"/>
    <w:pPr>
      <w:spacing w:after="0" w:line="240" w:lineRule="auto"/>
    </w:pPr>
    <w:rPr>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odyText">
    <w:name w:val="Body Text"/>
    <w:basedOn w:val="Normal"/>
    <w:link w:val="BodyTextChar"/>
    <w:uiPriority w:val="99"/>
    <w:semiHidden/>
    <w:unhideWhenUsed/>
    <w:rsid w:val="007E4FE4"/>
    <w:pPr>
      <w:spacing w:after="120"/>
    </w:pPr>
  </w:style>
  <w:style w:type="character" w:customStyle="1" w:styleId="BodyTextChar">
    <w:name w:val="Body Text Char"/>
    <w:basedOn w:val="DefaultParagraphFont"/>
    <w:link w:val="BodyText"/>
    <w:uiPriority w:val="99"/>
    <w:semiHidden/>
    <w:rsid w:val="007E4FE4"/>
  </w:style>
  <w:style w:type="paragraph" w:styleId="BodyText2">
    <w:name w:val="Body Text 2"/>
    <w:basedOn w:val="Normal"/>
    <w:link w:val="BodyText2Char"/>
    <w:uiPriority w:val="99"/>
    <w:semiHidden/>
    <w:unhideWhenUsed/>
    <w:rsid w:val="00D550D3"/>
    <w:pPr>
      <w:spacing w:after="120" w:line="480" w:lineRule="auto"/>
    </w:pPr>
  </w:style>
  <w:style w:type="character" w:customStyle="1" w:styleId="BodyText2Char">
    <w:name w:val="Body Text 2 Char"/>
    <w:basedOn w:val="DefaultParagraphFont"/>
    <w:link w:val="BodyText2"/>
    <w:uiPriority w:val="99"/>
    <w:semiHidden/>
    <w:rsid w:val="00D550D3"/>
  </w:style>
  <w:style w:type="character" w:customStyle="1" w:styleId="Heading4Char">
    <w:name w:val="Heading 4 Char"/>
    <w:basedOn w:val="DefaultParagraphFont"/>
    <w:link w:val="Heading4"/>
    <w:uiPriority w:val="9"/>
    <w:semiHidden/>
    <w:rsid w:val="00D550D3"/>
    <w:rPr>
      <w:rFonts w:ascii="Calibri" w:eastAsia="SimSun" w:hAnsi="Calibri" w:cs="Times New Roman"/>
      <w:b/>
      <w:bCs/>
      <w:sz w:val="28"/>
      <w:szCs w:val="28"/>
    </w:rPr>
  </w:style>
  <w:style w:type="character" w:customStyle="1" w:styleId="Heading5Char">
    <w:name w:val="Heading 5 Char"/>
    <w:basedOn w:val="DefaultParagraphFont"/>
    <w:link w:val="Heading5"/>
    <w:uiPriority w:val="9"/>
    <w:semiHidden/>
    <w:rsid w:val="00D550D3"/>
    <w:rPr>
      <w:rFonts w:ascii="Cambria" w:eastAsia="SimSun" w:hAnsi="Cambria" w:cs="Times New Roman"/>
      <w:color w:val="243F60"/>
      <w:sz w:val="24"/>
      <w:szCs w:val="24"/>
    </w:rPr>
  </w:style>
  <w:style w:type="character" w:customStyle="1" w:styleId="Heading6Char">
    <w:name w:val="Heading 6 Char"/>
    <w:basedOn w:val="DefaultParagraphFont"/>
    <w:link w:val="Heading6"/>
    <w:uiPriority w:val="9"/>
    <w:rsid w:val="00D550D3"/>
    <w:rPr>
      <w:rFonts w:ascii="Cambria" w:eastAsia="SimSun" w:hAnsi="Cambria" w:cs="Times New Roman"/>
      <w:i/>
      <w:iCs/>
      <w:color w:val="243F60"/>
      <w:sz w:val="24"/>
      <w:szCs w:val="24"/>
    </w:rPr>
  </w:style>
  <w:style w:type="character" w:customStyle="1" w:styleId="Heading9Char">
    <w:name w:val="Heading 9 Char"/>
    <w:basedOn w:val="DefaultParagraphFont"/>
    <w:link w:val="Heading9"/>
    <w:rsid w:val="00DF1B75"/>
    <w:rPr>
      <w:rFonts w:asciiTheme="majorHAnsi" w:eastAsiaTheme="majorEastAsia" w:hAnsiTheme="majorHAnsi" w:cstheme="majorBidi"/>
      <w:i/>
      <w:iCs/>
      <w:color w:val="272727" w:themeColor="text1" w:themeTint="D8"/>
      <w:sz w:val="21"/>
      <w:szCs w:val="21"/>
    </w:rPr>
  </w:style>
  <w:style w:type="paragraph" w:styleId="BodyTextIndent3">
    <w:name w:val="Body Text Indent 3"/>
    <w:basedOn w:val="Normal"/>
    <w:link w:val="BodyTextIndent3Char"/>
    <w:uiPriority w:val="99"/>
    <w:unhideWhenUsed/>
    <w:rsid w:val="00BB6787"/>
    <w:pPr>
      <w:spacing w:after="120"/>
      <w:ind w:left="283"/>
    </w:pPr>
    <w:rPr>
      <w:sz w:val="16"/>
      <w:szCs w:val="16"/>
    </w:rPr>
  </w:style>
  <w:style w:type="character" w:customStyle="1" w:styleId="BodyTextIndent3Char">
    <w:name w:val="Body Text Indent 3 Char"/>
    <w:basedOn w:val="DefaultParagraphFont"/>
    <w:link w:val="BodyTextIndent3"/>
    <w:uiPriority w:val="99"/>
    <w:rsid w:val="00BB6787"/>
    <w:rPr>
      <w:sz w:val="16"/>
      <w:szCs w:val="16"/>
    </w:rPr>
  </w:style>
  <w:style w:type="paragraph" w:styleId="BalloonText">
    <w:name w:val="Balloon Text"/>
    <w:basedOn w:val="Normal"/>
    <w:link w:val="BalloonTextChar"/>
    <w:uiPriority w:val="99"/>
    <w:semiHidden/>
    <w:unhideWhenUsed/>
    <w:rsid w:val="0069612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612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0"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E520A"/>
  </w:style>
  <w:style w:type="paragraph" w:styleId="Heading4">
    <w:name w:val="heading 4"/>
    <w:basedOn w:val="Normal"/>
    <w:next w:val="Normal"/>
    <w:link w:val="Heading4Char"/>
    <w:uiPriority w:val="9"/>
    <w:semiHidden/>
    <w:unhideWhenUsed/>
    <w:qFormat/>
    <w:rsid w:val="00D550D3"/>
    <w:pPr>
      <w:keepNext/>
      <w:spacing w:before="240" w:after="60" w:line="240" w:lineRule="auto"/>
      <w:outlineLvl w:val="3"/>
    </w:pPr>
    <w:rPr>
      <w:rFonts w:ascii="Calibri" w:eastAsia="SimSun" w:hAnsi="Calibri" w:cs="Times New Roman"/>
      <w:b/>
      <w:bCs/>
      <w:sz w:val="28"/>
      <w:szCs w:val="28"/>
    </w:rPr>
  </w:style>
  <w:style w:type="paragraph" w:styleId="Heading5">
    <w:name w:val="heading 5"/>
    <w:basedOn w:val="Normal"/>
    <w:next w:val="Normal"/>
    <w:link w:val="Heading5Char"/>
    <w:uiPriority w:val="9"/>
    <w:semiHidden/>
    <w:unhideWhenUsed/>
    <w:qFormat/>
    <w:rsid w:val="00D550D3"/>
    <w:pPr>
      <w:keepNext/>
      <w:keepLines/>
      <w:spacing w:before="200" w:after="0" w:line="240" w:lineRule="auto"/>
      <w:outlineLvl w:val="4"/>
    </w:pPr>
    <w:rPr>
      <w:rFonts w:ascii="Cambria" w:eastAsia="SimSun" w:hAnsi="Cambria" w:cs="Times New Roman"/>
      <w:color w:val="243F60"/>
      <w:sz w:val="24"/>
      <w:szCs w:val="24"/>
    </w:rPr>
  </w:style>
  <w:style w:type="paragraph" w:styleId="Heading6">
    <w:name w:val="heading 6"/>
    <w:basedOn w:val="Normal"/>
    <w:next w:val="Normal"/>
    <w:link w:val="Heading6Char"/>
    <w:uiPriority w:val="9"/>
    <w:unhideWhenUsed/>
    <w:qFormat/>
    <w:rsid w:val="00D550D3"/>
    <w:pPr>
      <w:keepNext/>
      <w:keepLines/>
      <w:spacing w:before="200" w:after="0" w:line="240" w:lineRule="auto"/>
      <w:outlineLvl w:val="5"/>
    </w:pPr>
    <w:rPr>
      <w:rFonts w:ascii="Cambria" w:eastAsia="SimSun" w:hAnsi="Cambria" w:cs="Times New Roman"/>
      <w:i/>
      <w:iCs/>
      <w:color w:val="243F60"/>
      <w:sz w:val="24"/>
      <w:szCs w:val="24"/>
    </w:rPr>
  </w:style>
  <w:style w:type="paragraph" w:styleId="Heading9">
    <w:name w:val="heading 9"/>
    <w:basedOn w:val="Normal"/>
    <w:next w:val="Normal"/>
    <w:link w:val="Heading9Char"/>
    <w:uiPriority w:val="9"/>
    <w:semiHidden/>
    <w:unhideWhenUsed/>
    <w:qFormat/>
    <w:rsid w:val="00DF1B75"/>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73406C"/>
    <w:pPr>
      <w:tabs>
        <w:tab w:val="center" w:pos="4513"/>
        <w:tab w:val="right" w:pos="9026"/>
      </w:tabs>
      <w:spacing w:after="0" w:line="240" w:lineRule="auto"/>
    </w:pPr>
  </w:style>
  <w:style w:type="character" w:customStyle="1" w:styleId="HeaderChar">
    <w:name w:val="Header Char"/>
    <w:basedOn w:val="DefaultParagraphFont"/>
    <w:link w:val="Header"/>
    <w:rsid w:val="0073406C"/>
  </w:style>
  <w:style w:type="paragraph" w:styleId="Footer">
    <w:name w:val="footer"/>
    <w:basedOn w:val="Normal"/>
    <w:link w:val="FooterChar"/>
    <w:uiPriority w:val="99"/>
    <w:unhideWhenUsed/>
    <w:rsid w:val="0073406C"/>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406C"/>
  </w:style>
  <w:style w:type="character" w:styleId="PageNumber">
    <w:name w:val="page number"/>
    <w:basedOn w:val="DefaultParagraphFont"/>
    <w:semiHidden/>
    <w:rsid w:val="0073406C"/>
  </w:style>
  <w:style w:type="paragraph" w:styleId="Caption">
    <w:name w:val="caption"/>
    <w:basedOn w:val="Normal"/>
    <w:next w:val="Normal"/>
    <w:qFormat/>
    <w:rsid w:val="0073406C"/>
    <w:pPr>
      <w:spacing w:after="0" w:line="240" w:lineRule="auto"/>
    </w:pPr>
    <w:rPr>
      <w:rFonts w:ascii="Times New Roman" w:eastAsia="Times New Roman" w:hAnsi="Times New Roman" w:cs="Times New Roman"/>
      <w:b/>
      <w:sz w:val="20"/>
      <w:szCs w:val="20"/>
      <w:lang w:val="en-US"/>
    </w:rPr>
  </w:style>
  <w:style w:type="paragraph" w:styleId="ListParagraph">
    <w:name w:val="List Paragraph"/>
    <w:basedOn w:val="Normal"/>
    <w:uiPriority w:val="34"/>
    <w:qFormat/>
    <w:rsid w:val="00387D78"/>
    <w:pPr>
      <w:spacing w:after="0" w:line="240" w:lineRule="auto"/>
      <w:ind w:left="720"/>
      <w:contextualSpacing/>
    </w:pPr>
    <w:rPr>
      <w:rFonts w:ascii="Times New Roman" w:eastAsia="Times New Roman" w:hAnsi="Times New Roman" w:cs="Times New Roman"/>
      <w:sz w:val="24"/>
      <w:szCs w:val="24"/>
      <w:lang w:val="en-US"/>
    </w:rPr>
  </w:style>
  <w:style w:type="paragraph" w:customStyle="1" w:styleId="DefaultText">
    <w:name w:val="Default Text"/>
    <w:basedOn w:val="Normal"/>
    <w:rsid w:val="00387D78"/>
    <w:pPr>
      <w:autoSpaceDE w:val="0"/>
      <w:autoSpaceDN w:val="0"/>
      <w:adjustRightInd w:val="0"/>
      <w:spacing w:after="0" w:line="240" w:lineRule="auto"/>
    </w:pPr>
    <w:rPr>
      <w:rFonts w:ascii="Times New Roman" w:eastAsia="Times New Roman" w:hAnsi="Times New Roman" w:cs="Times New Roman"/>
      <w:sz w:val="24"/>
      <w:szCs w:val="24"/>
      <w:lang w:val="en-US"/>
    </w:rPr>
  </w:style>
  <w:style w:type="paragraph" w:styleId="BodyTextIndent2">
    <w:name w:val="Body Text Indent 2"/>
    <w:basedOn w:val="Normal"/>
    <w:link w:val="BodyTextIndent2Char"/>
    <w:rsid w:val="00387D78"/>
    <w:pPr>
      <w:tabs>
        <w:tab w:val="left" w:pos="3553"/>
      </w:tabs>
      <w:spacing w:after="0" w:line="240" w:lineRule="auto"/>
      <w:ind w:left="3553" w:hanging="3553"/>
    </w:pPr>
    <w:rPr>
      <w:rFonts w:ascii="Times New Roman" w:eastAsia="Times New Roman" w:hAnsi="Times New Roman" w:cs="Times New Roman"/>
      <w:sz w:val="24"/>
      <w:szCs w:val="24"/>
      <w:lang w:val="en-US"/>
    </w:rPr>
  </w:style>
  <w:style w:type="character" w:customStyle="1" w:styleId="BodyTextIndent2Char">
    <w:name w:val="Body Text Indent 2 Char"/>
    <w:basedOn w:val="DefaultParagraphFont"/>
    <w:link w:val="BodyTextIndent2"/>
    <w:rsid w:val="00387D78"/>
    <w:rPr>
      <w:rFonts w:ascii="Times New Roman" w:eastAsia="Times New Roman" w:hAnsi="Times New Roman" w:cs="Times New Roman"/>
      <w:sz w:val="24"/>
      <w:szCs w:val="24"/>
      <w:lang w:val="en-US"/>
    </w:rPr>
  </w:style>
  <w:style w:type="table" w:styleId="TableGrid">
    <w:name w:val="Table Grid"/>
    <w:basedOn w:val="TableNormal"/>
    <w:rsid w:val="00387D78"/>
    <w:pPr>
      <w:spacing w:after="0" w:line="240" w:lineRule="auto"/>
    </w:pPr>
    <w:rPr>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odyText">
    <w:name w:val="Body Text"/>
    <w:basedOn w:val="Normal"/>
    <w:link w:val="BodyTextChar"/>
    <w:uiPriority w:val="99"/>
    <w:semiHidden/>
    <w:unhideWhenUsed/>
    <w:rsid w:val="007E4FE4"/>
    <w:pPr>
      <w:spacing w:after="120"/>
    </w:pPr>
  </w:style>
  <w:style w:type="character" w:customStyle="1" w:styleId="BodyTextChar">
    <w:name w:val="Body Text Char"/>
    <w:basedOn w:val="DefaultParagraphFont"/>
    <w:link w:val="BodyText"/>
    <w:uiPriority w:val="99"/>
    <w:semiHidden/>
    <w:rsid w:val="007E4FE4"/>
  </w:style>
  <w:style w:type="paragraph" w:styleId="BodyText2">
    <w:name w:val="Body Text 2"/>
    <w:basedOn w:val="Normal"/>
    <w:link w:val="BodyText2Char"/>
    <w:uiPriority w:val="99"/>
    <w:semiHidden/>
    <w:unhideWhenUsed/>
    <w:rsid w:val="00D550D3"/>
    <w:pPr>
      <w:spacing w:after="120" w:line="480" w:lineRule="auto"/>
    </w:pPr>
  </w:style>
  <w:style w:type="character" w:customStyle="1" w:styleId="BodyText2Char">
    <w:name w:val="Body Text 2 Char"/>
    <w:basedOn w:val="DefaultParagraphFont"/>
    <w:link w:val="BodyText2"/>
    <w:uiPriority w:val="99"/>
    <w:semiHidden/>
    <w:rsid w:val="00D550D3"/>
  </w:style>
  <w:style w:type="character" w:customStyle="1" w:styleId="Heading4Char">
    <w:name w:val="Heading 4 Char"/>
    <w:basedOn w:val="DefaultParagraphFont"/>
    <w:link w:val="Heading4"/>
    <w:uiPriority w:val="9"/>
    <w:semiHidden/>
    <w:rsid w:val="00D550D3"/>
    <w:rPr>
      <w:rFonts w:ascii="Calibri" w:eastAsia="SimSun" w:hAnsi="Calibri" w:cs="Times New Roman"/>
      <w:b/>
      <w:bCs/>
      <w:sz w:val="28"/>
      <w:szCs w:val="28"/>
    </w:rPr>
  </w:style>
  <w:style w:type="character" w:customStyle="1" w:styleId="Heading5Char">
    <w:name w:val="Heading 5 Char"/>
    <w:basedOn w:val="DefaultParagraphFont"/>
    <w:link w:val="Heading5"/>
    <w:uiPriority w:val="9"/>
    <w:semiHidden/>
    <w:rsid w:val="00D550D3"/>
    <w:rPr>
      <w:rFonts w:ascii="Cambria" w:eastAsia="SimSun" w:hAnsi="Cambria" w:cs="Times New Roman"/>
      <w:color w:val="243F60"/>
      <w:sz w:val="24"/>
      <w:szCs w:val="24"/>
    </w:rPr>
  </w:style>
  <w:style w:type="character" w:customStyle="1" w:styleId="Heading6Char">
    <w:name w:val="Heading 6 Char"/>
    <w:basedOn w:val="DefaultParagraphFont"/>
    <w:link w:val="Heading6"/>
    <w:uiPriority w:val="9"/>
    <w:rsid w:val="00D550D3"/>
    <w:rPr>
      <w:rFonts w:ascii="Cambria" w:eastAsia="SimSun" w:hAnsi="Cambria" w:cs="Times New Roman"/>
      <w:i/>
      <w:iCs/>
      <w:color w:val="243F60"/>
      <w:sz w:val="24"/>
      <w:szCs w:val="24"/>
    </w:rPr>
  </w:style>
  <w:style w:type="character" w:customStyle="1" w:styleId="Heading9Char">
    <w:name w:val="Heading 9 Char"/>
    <w:basedOn w:val="DefaultParagraphFont"/>
    <w:link w:val="Heading9"/>
    <w:rsid w:val="00DF1B75"/>
    <w:rPr>
      <w:rFonts w:asciiTheme="majorHAnsi" w:eastAsiaTheme="majorEastAsia" w:hAnsiTheme="majorHAnsi" w:cstheme="majorBidi"/>
      <w:i/>
      <w:iCs/>
      <w:color w:val="272727" w:themeColor="text1" w:themeTint="D8"/>
      <w:sz w:val="21"/>
      <w:szCs w:val="21"/>
    </w:rPr>
  </w:style>
  <w:style w:type="paragraph" w:styleId="BodyTextIndent3">
    <w:name w:val="Body Text Indent 3"/>
    <w:basedOn w:val="Normal"/>
    <w:link w:val="BodyTextIndent3Char"/>
    <w:uiPriority w:val="99"/>
    <w:unhideWhenUsed/>
    <w:rsid w:val="00BB6787"/>
    <w:pPr>
      <w:spacing w:after="120"/>
      <w:ind w:left="283"/>
    </w:pPr>
    <w:rPr>
      <w:sz w:val="16"/>
      <w:szCs w:val="16"/>
    </w:rPr>
  </w:style>
  <w:style w:type="character" w:customStyle="1" w:styleId="BodyTextIndent3Char">
    <w:name w:val="Body Text Indent 3 Char"/>
    <w:basedOn w:val="DefaultParagraphFont"/>
    <w:link w:val="BodyTextIndent3"/>
    <w:uiPriority w:val="99"/>
    <w:rsid w:val="00BB6787"/>
    <w:rPr>
      <w:sz w:val="16"/>
      <w:szCs w:val="16"/>
    </w:rPr>
  </w:style>
  <w:style w:type="paragraph" w:styleId="BalloonText">
    <w:name w:val="Balloon Text"/>
    <w:basedOn w:val="Normal"/>
    <w:link w:val="BalloonTextChar"/>
    <w:uiPriority w:val="99"/>
    <w:semiHidden/>
    <w:unhideWhenUsed/>
    <w:rsid w:val="0069612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612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47835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3EA875-E3E1-4B27-B5FE-4B24809F56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794</TotalTime>
  <Pages>5</Pages>
  <Words>1121</Words>
  <Characters>6392</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Olanrewaju Balaja</dc:creator>
  <cp:lastModifiedBy>BIOMEDICAL</cp:lastModifiedBy>
  <cp:revision>15</cp:revision>
  <cp:lastPrinted>2025-01-21T08:29:00Z</cp:lastPrinted>
  <dcterms:created xsi:type="dcterms:W3CDTF">2024-06-25T10:36:00Z</dcterms:created>
  <dcterms:modified xsi:type="dcterms:W3CDTF">2026-01-31T12:30:00Z</dcterms:modified>
</cp:coreProperties>
</file>