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915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7"/>
        <w:gridCol w:w="8789"/>
        <w:gridCol w:w="709"/>
        <w:gridCol w:w="850"/>
      </w:tblGrid>
      <w:tr w:rsidR="00565A99" w:rsidRPr="009A7B64" w14:paraId="3B721DE7" w14:textId="77777777" w:rsidTr="00E90FF1">
        <w:tc>
          <w:tcPr>
            <w:tcW w:w="10915" w:type="dxa"/>
            <w:gridSpan w:val="4"/>
            <w:shd w:val="clear" w:color="auto" w:fill="auto"/>
          </w:tcPr>
          <w:p w14:paraId="261BB694" w14:textId="77777777" w:rsidR="00565A99" w:rsidRDefault="00565A99" w:rsidP="00E90FF1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9A7B64">
              <w:rPr>
                <w:rFonts w:ascii="Arial" w:hAnsi="Arial" w:cs="Arial"/>
                <w:b/>
                <w:sz w:val="20"/>
                <w:szCs w:val="20"/>
              </w:rPr>
              <w:t>Description of Change:</w:t>
            </w:r>
          </w:p>
          <w:p w14:paraId="10380863" w14:textId="77777777" w:rsidR="00565A99" w:rsidRDefault="00565A99" w:rsidP="00E90FF1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0A66F6B" w14:textId="77777777" w:rsidR="00565A99" w:rsidRDefault="00565A99" w:rsidP="00E90FF1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C0D3138" w14:textId="77777777" w:rsidR="00565A99" w:rsidRDefault="00565A99" w:rsidP="00E90FF1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125E08D" w14:textId="77777777" w:rsidR="00565A99" w:rsidRDefault="00565A99" w:rsidP="00E90FF1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5244555" w14:textId="77777777" w:rsidR="00565A99" w:rsidRDefault="00565A99" w:rsidP="00E90FF1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B84ABFD" w14:textId="77777777" w:rsidR="00565A99" w:rsidRDefault="00565A99" w:rsidP="00E90FF1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BC6E824" w14:textId="77777777" w:rsidR="00565A99" w:rsidRDefault="00565A99" w:rsidP="00E90FF1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8C4A81C" w14:textId="77777777" w:rsidR="00565A99" w:rsidRPr="009A7B64" w:rsidRDefault="00565A99" w:rsidP="00E90FF1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565A99" w:rsidRPr="009A7B64" w14:paraId="5E6F2F81" w14:textId="77777777" w:rsidTr="00E90FF1">
        <w:tc>
          <w:tcPr>
            <w:tcW w:w="567" w:type="dxa"/>
            <w:shd w:val="clear" w:color="auto" w:fill="auto"/>
          </w:tcPr>
          <w:p w14:paraId="23F1F7B1" w14:textId="77777777" w:rsidR="00565A99" w:rsidRPr="009A7B64" w:rsidRDefault="00565A99" w:rsidP="00E90FF1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A7B64">
              <w:rPr>
                <w:rFonts w:ascii="Arial" w:hAnsi="Arial" w:cs="Arial"/>
                <w:b/>
                <w:sz w:val="20"/>
                <w:szCs w:val="20"/>
              </w:rPr>
              <w:t>S/N</w:t>
            </w:r>
          </w:p>
        </w:tc>
        <w:tc>
          <w:tcPr>
            <w:tcW w:w="8789" w:type="dxa"/>
            <w:shd w:val="clear" w:color="auto" w:fill="auto"/>
          </w:tcPr>
          <w:p w14:paraId="14B813CD" w14:textId="77777777" w:rsidR="00565A99" w:rsidRPr="009A7B64" w:rsidRDefault="00565A99" w:rsidP="00324A1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A7B64">
              <w:rPr>
                <w:rFonts w:ascii="Arial" w:hAnsi="Arial" w:cs="Arial"/>
                <w:b/>
                <w:sz w:val="20"/>
                <w:szCs w:val="20"/>
              </w:rPr>
              <w:t>PROCESSES/COMPONENTS</w:t>
            </w:r>
          </w:p>
        </w:tc>
        <w:tc>
          <w:tcPr>
            <w:tcW w:w="709" w:type="dxa"/>
            <w:shd w:val="clear" w:color="auto" w:fill="auto"/>
          </w:tcPr>
          <w:p w14:paraId="74DC526C" w14:textId="77777777" w:rsidR="00565A99" w:rsidRPr="009A7B64" w:rsidRDefault="00565A99" w:rsidP="00E90FF1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A7B64">
              <w:rPr>
                <w:rFonts w:ascii="Arial" w:hAnsi="Arial" w:cs="Arial"/>
                <w:b/>
                <w:sz w:val="20"/>
                <w:szCs w:val="20"/>
              </w:rPr>
              <w:t>YES</w:t>
            </w:r>
          </w:p>
        </w:tc>
        <w:tc>
          <w:tcPr>
            <w:tcW w:w="850" w:type="dxa"/>
            <w:shd w:val="clear" w:color="auto" w:fill="auto"/>
          </w:tcPr>
          <w:p w14:paraId="4352E6DB" w14:textId="77777777" w:rsidR="00565A99" w:rsidRPr="009A7B64" w:rsidRDefault="00565A99" w:rsidP="00E90FF1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A7B64">
              <w:rPr>
                <w:rFonts w:ascii="Arial" w:hAnsi="Arial" w:cs="Arial"/>
                <w:b/>
                <w:sz w:val="20"/>
                <w:szCs w:val="20"/>
              </w:rPr>
              <w:t>NO</w:t>
            </w:r>
          </w:p>
        </w:tc>
      </w:tr>
      <w:tr w:rsidR="00565A99" w:rsidRPr="009A7B64" w14:paraId="0D1480DD" w14:textId="77777777" w:rsidTr="00E90FF1">
        <w:tc>
          <w:tcPr>
            <w:tcW w:w="567" w:type="dxa"/>
            <w:shd w:val="clear" w:color="auto" w:fill="auto"/>
          </w:tcPr>
          <w:p w14:paraId="6A7E60CC" w14:textId="77777777" w:rsidR="00565A99" w:rsidRPr="009A7B64" w:rsidRDefault="00565A99" w:rsidP="00565A99">
            <w:pPr>
              <w:numPr>
                <w:ilvl w:val="0"/>
                <w:numId w:val="9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789" w:type="dxa"/>
            <w:shd w:val="clear" w:color="auto" w:fill="auto"/>
          </w:tcPr>
          <w:p w14:paraId="0D545265" w14:textId="77777777" w:rsidR="00565A99" w:rsidRPr="009A7B64" w:rsidRDefault="00565A99" w:rsidP="00324A1F">
            <w:pPr>
              <w:rPr>
                <w:rFonts w:ascii="Arial" w:hAnsi="Arial" w:cs="Arial"/>
                <w:sz w:val="20"/>
                <w:szCs w:val="20"/>
              </w:rPr>
            </w:pPr>
            <w:r w:rsidRPr="009A7B64">
              <w:rPr>
                <w:rFonts w:ascii="Arial" w:hAnsi="Arial" w:cs="Arial"/>
                <w:sz w:val="20"/>
                <w:szCs w:val="20"/>
              </w:rPr>
              <w:t>Changes to procedures or process [including laboratory methods]</w:t>
            </w:r>
          </w:p>
        </w:tc>
        <w:tc>
          <w:tcPr>
            <w:tcW w:w="709" w:type="dxa"/>
            <w:shd w:val="clear" w:color="auto" w:fill="auto"/>
          </w:tcPr>
          <w:p w14:paraId="76E9AFD3" w14:textId="77777777" w:rsidR="00565A99" w:rsidRPr="009A7B64" w:rsidRDefault="00565A99" w:rsidP="00E90FF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auto"/>
          </w:tcPr>
          <w:p w14:paraId="7E0B2843" w14:textId="77777777" w:rsidR="00565A99" w:rsidRPr="009A7B64" w:rsidRDefault="00565A99" w:rsidP="00E90FF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65A99" w:rsidRPr="009A7B64" w14:paraId="42DADD23" w14:textId="77777777" w:rsidTr="00E90FF1">
        <w:tc>
          <w:tcPr>
            <w:tcW w:w="567" w:type="dxa"/>
            <w:shd w:val="clear" w:color="auto" w:fill="auto"/>
          </w:tcPr>
          <w:p w14:paraId="66A04EC3" w14:textId="77777777" w:rsidR="00565A99" w:rsidRPr="009A7B64" w:rsidRDefault="00565A99" w:rsidP="00565A99">
            <w:pPr>
              <w:numPr>
                <w:ilvl w:val="0"/>
                <w:numId w:val="9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789" w:type="dxa"/>
            <w:shd w:val="clear" w:color="auto" w:fill="auto"/>
          </w:tcPr>
          <w:p w14:paraId="2EFA7CB0" w14:textId="77777777" w:rsidR="00565A99" w:rsidRPr="009A7B64" w:rsidRDefault="00565A99" w:rsidP="00324A1F">
            <w:pPr>
              <w:rPr>
                <w:rFonts w:ascii="Arial" w:hAnsi="Arial" w:cs="Arial"/>
                <w:sz w:val="20"/>
                <w:szCs w:val="20"/>
              </w:rPr>
            </w:pPr>
            <w:r w:rsidRPr="009A7B64">
              <w:rPr>
                <w:rFonts w:ascii="Arial" w:hAnsi="Arial" w:cs="Arial"/>
                <w:sz w:val="20"/>
                <w:szCs w:val="20"/>
              </w:rPr>
              <w:t>Changes to equipment [including laboratory equipment]</w:t>
            </w:r>
          </w:p>
        </w:tc>
        <w:tc>
          <w:tcPr>
            <w:tcW w:w="709" w:type="dxa"/>
            <w:shd w:val="clear" w:color="auto" w:fill="auto"/>
          </w:tcPr>
          <w:p w14:paraId="5A8E2A5A" w14:textId="77777777" w:rsidR="00565A99" w:rsidRPr="009A7B64" w:rsidRDefault="00565A99" w:rsidP="00E90FF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auto"/>
          </w:tcPr>
          <w:p w14:paraId="1AFBA44D" w14:textId="77777777" w:rsidR="00565A99" w:rsidRPr="009A7B64" w:rsidRDefault="00565A99" w:rsidP="00E90FF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65A99" w:rsidRPr="009A7B64" w14:paraId="213B15E0" w14:textId="77777777" w:rsidTr="00E90FF1">
        <w:tc>
          <w:tcPr>
            <w:tcW w:w="567" w:type="dxa"/>
            <w:shd w:val="clear" w:color="auto" w:fill="auto"/>
          </w:tcPr>
          <w:p w14:paraId="61626646" w14:textId="77777777" w:rsidR="00565A99" w:rsidRPr="009A7B64" w:rsidRDefault="00565A99" w:rsidP="00565A99">
            <w:pPr>
              <w:numPr>
                <w:ilvl w:val="0"/>
                <w:numId w:val="9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789" w:type="dxa"/>
            <w:shd w:val="clear" w:color="auto" w:fill="auto"/>
          </w:tcPr>
          <w:p w14:paraId="16FA6E1D" w14:textId="77777777" w:rsidR="00565A99" w:rsidRPr="009A7B64" w:rsidRDefault="00565A99" w:rsidP="00324A1F">
            <w:pPr>
              <w:rPr>
                <w:rFonts w:ascii="Arial" w:hAnsi="Arial" w:cs="Arial"/>
                <w:sz w:val="20"/>
                <w:szCs w:val="20"/>
              </w:rPr>
            </w:pPr>
            <w:r w:rsidRPr="009A7B64">
              <w:rPr>
                <w:rFonts w:ascii="Arial" w:hAnsi="Arial" w:cs="Arial"/>
                <w:sz w:val="20"/>
                <w:szCs w:val="20"/>
              </w:rPr>
              <w:t>Changes to utilities</w:t>
            </w:r>
          </w:p>
        </w:tc>
        <w:tc>
          <w:tcPr>
            <w:tcW w:w="709" w:type="dxa"/>
            <w:shd w:val="clear" w:color="auto" w:fill="auto"/>
          </w:tcPr>
          <w:p w14:paraId="205F0A7B" w14:textId="77777777" w:rsidR="00565A99" w:rsidRPr="009A7B64" w:rsidRDefault="00565A99" w:rsidP="00E90FF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auto"/>
          </w:tcPr>
          <w:p w14:paraId="7921D025" w14:textId="77777777" w:rsidR="00565A99" w:rsidRPr="009A7B64" w:rsidRDefault="00565A99" w:rsidP="00E90FF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65A99" w:rsidRPr="009A7B64" w14:paraId="5B941B7B" w14:textId="77777777" w:rsidTr="00E90FF1">
        <w:tc>
          <w:tcPr>
            <w:tcW w:w="567" w:type="dxa"/>
            <w:shd w:val="clear" w:color="auto" w:fill="auto"/>
          </w:tcPr>
          <w:p w14:paraId="72C304B8" w14:textId="77777777" w:rsidR="00565A99" w:rsidRPr="009A7B64" w:rsidRDefault="00565A99" w:rsidP="00565A99">
            <w:pPr>
              <w:numPr>
                <w:ilvl w:val="0"/>
                <w:numId w:val="9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789" w:type="dxa"/>
            <w:shd w:val="clear" w:color="auto" w:fill="auto"/>
          </w:tcPr>
          <w:p w14:paraId="3E98F896" w14:textId="77777777" w:rsidR="00565A99" w:rsidRPr="009A7B64" w:rsidRDefault="00565A99" w:rsidP="00324A1F">
            <w:pPr>
              <w:rPr>
                <w:rFonts w:ascii="Arial" w:hAnsi="Arial" w:cs="Arial"/>
                <w:sz w:val="20"/>
                <w:szCs w:val="20"/>
              </w:rPr>
            </w:pPr>
            <w:r w:rsidRPr="009A7B64">
              <w:rPr>
                <w:rFonts w:ascii="Arial" w:hAnsi="Arial" w:cs="Arial"/>
                <w:sz w:val="20"/>
                <w:szCs w:val="20"/>
              </w:rPr>
              <w:t>Changes to maintenance and calibration routines</w:t>
            </w:r>
          </w:p>
        </w:tc>
        <w:tc>
          <w:tcPr>
            <w:tcW w:w="709" w:type="dxa"/>
            <w:shd w:val="clear" w:color="auto" w:fill="auto"/>
          </w:tcPr>
          <w:p w14:paraId="0D856225" w14:textId="77777777" w:rsidR="00565A99" w:rsidRPr="009A7B64" w:rsidRDefault="00565A99" w:rsidP="00E90FF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auto"/>
          </w:tcPr>
          <w:p w14:paraId="5112DC23" w14:textId="77777777" w:rsidR="00565A99" w:rsidRPr="009A7B64" w:rsidRDefault="00565A99" w:rsidP="00E90FF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65A99" w:rsidRPr="009A7B64" w14:paraId="097C7957" w14:textId="77777777" w:rsidTr="00E90FF1">
        <w:tc>
          <w:tcPr>
            <w:tcW w:w="567" w:type="dxa"/>
            <w:shd w:val="clear" w:color="auto" w:fill="auto"/>
          </w:tcPr>
          <w:p w14:paraId="5BEF25AF" w14:textId="77777777" w:rsidR="00565A99" w:rsidRPr="009A7B64" w:rsidRDefault="00565A99" w:rsidP="00565A99">
            <w:pPr>
              <w:numPr>
                <w:ilvl w:val="0"/>
                <w:numId w:val="9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789" w:type="dxa"/>
            <w:shd w:val="clear" w:color="auto" w:fill="auto"/>
          </w:tcPr>
          <w:p w14:paraId="008588EA" w14:textId="77777777" w:rsidR="00565A99" w:rsidRPr="009A7B64" w:rsidRDefault="00565A99" w:rsidP="00324A1F">
            <w:pPr>
              <w:rPr>
                <w:rFonts w:ascii="Arial" w:hAnsi="Arial" w:cs="Arial"/>
                <w:sz w:val="20"/>
                <w:szCs w:val="20"/>
              </w:rPr>
            </w:pPr>
            <w:r w:rsidRPr="009A7B64">
              <w:rPr>
                <w:rFonts w:ascii="Arial" w:hAnsi="Arial" w:cs="Arial"/>
                <w:sz w:val="20"/>
                <w:szCs w:val="20"/>
              </w:rPr>
              <w:t>Changes to products including formulation change</w:t>
            </w:r>
          </w:p>
        </w:tc>
        <w:tc>
          <w:tcPr>
            <w:tcW w:w="709" w:type="dxa"/>
            <w:shd w:val="clear" w:color="auto" w:fill="auto"/>
          </w:tcPr>
          <w:p w14:paraId="1DE2206C" w14:textId="77777777" w:rsidR="00565A99" w:rsidRPr="009A7B64" w:rsidRDefault="00565A99" w:rsidP="00E90FF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auto"/>
          </w:tcPr>
          <w:p w14:paraId="0702978C" w14:textId="77777777" w:rsidR="00565A99" w:rsidRPr="009A7B64" w:rsidRDefault="00565A99" w:rsidP="00E90FF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65A99" w:rsidRPr="009A7B64" w14:paraId="67AEE508" w14:textId="77777777" w:rsidTr="00E90FF1">
        <w:tc>
          <w:tcPr>
            <w:tcW w:w="567" w:type="dxa"/>
            <w:shd w:val="clear" w:color="auto" w:fill="auto"/>
          </w:tcPr>
          <w:p w14:paraId="0747C587" w14:textId="77777777" w:rsidR="00565A99" w:rsidRPr="009A7B64" w:rsidRDefault="00565A99" w:rsidP="00565A99">
            <w:pPr>
              <w:numPr>
                <w:ilvl w:val="0"/>
                <w:numId w:val="9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789" w:type="dxa"/>
            <w:shd w:val="clear" w:color="auto" w:fill="auto"/>
          </w:tcPr>
          <w:p w14:paraId="67718FBD" w14:textId="77777777" w:rsidR="00565A99" w:rsidRPr="009A7B64" w:rsidRDefault="00565A99" w:rsidP="00324A1F">
            <w:pPr>
              <w:rPr>
                <w:rFonts w:ascii="Arial" w:hAnsi="Arial" w:cs="Arial"/>
                <w:sz w:val="20"/>
                <w:szCs w:val="20"/>
              </w:rPr>
            </w:pPr>
            <w:r w:rsidRPr="009A7B64">
              <w:rPr>
                <w:rFonts w:ascii="Arial" w:hAnsi="Arial" w:cs="Arial"/>
                <w:sz w:val="20"/>
                <w:szCs w:val="20"/>
              </w:rPr>
              <w:t>Changes to materials</w:t>
            </w:r>
          </w:p>
        </w:tc>
        <w:tc>
          <w:tcPr>
            <w:tcW w:w="709" w:type="dxa"/>
            <w:shd w:val="clear" w:color="auto" w:fill="auto"/>
          </w:tcPr>
          <w:p w14:paraId="0AA436FE" w14:textId="77777777" w:rsidR="00565A99" w:rsidRPr="009A7B64" w:rsidRDefault="00565A99" w:rsidP="00E90FF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auto"/>
          </w:tcPr>
          <w:p w14:paraId="58DE6AAA" w14:textId="77777777" w:rsidR="00565A99" w:rsidRPr="009A7B64" w:rsidRDefault="00565A99" w:rsidP="00E90FF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65A99" w:rsidRPr="009A7B64" w14:paraId="085BE661" w14:textId="77777777" w:rsidTr="00E90FF1">
        <w:tc>
          <w:tcPr>
            <w:tcW w:w="567" w:type="dxa"/>
            <w:shd w:val="clear" w:color="auto" w:fill="auto"/>
          </w:tcPr>
          <w:p w14:paraId="3B95459D" w14:textId="77777777" w:rsidR="00565A99" w:rsidRPr="009A7B64" w:rsidRDefault="00565A99" w:rsidP="00565A99">
            <w:pPr>
              <w:numPr>
                <w:ilvl w:val="0"/>
                <w:numId w:val="9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789" w:type="dxa"/>
            <w:shd w:val="clear" w:color="auto" w:fill="auto"/>
          </w:tcPr>
          <w:p w14:paraId="689C6C7A" w14:textId="77777777" w:rsidR="00565A99" w:rsidRPr="009A7B64" w:rsidRDefault="00565A99" w:rsidP="00324A1F">
            <w:pPr>
              <w:rPr>
                <w:rFonts w:ascii="Arial" w:hAnsi="Arial" w:cs="Arial"/>
                <w:sz w:val="20"/>
                <w:szCs w:val="20"/>
              </w:rPr>
            </w:pPr>
            <w:r w:rsidRPr="009A7B64">
              <w:rPr>
                <w:rFonts w:ascii="Arial" w:hAnsi="Arial" w:cs="Arial"/>
                <w:sz w:val="20"/>
                <w:szCs w:val="20"/>
              </w:rPr>
              <w:t>Changes to premises</w:t>
            </w:r>
          </w:p>
        </w:tc>
        <w:tc>
          <w:tcPr>
            <w:tcW w:w="709" w:type="dxa"/>
            <w:shd w:val="clear" w:color="auto" w:fill="auto"/>
          </w:tcPr>
          <w:p w14:paraId="53FA795B" w14:textId="77777777" w:rsidR="00565A99" w:rsidRPr="009A7B64" w:rsidRDefault="00565A99" w:rsidP="00E90FF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auto"/>
          </w:tcPr>
          <w:p w14:paraId="4B0E8D9F" w14:textId="77777777" w:rsidR="00565A99" w:rsidRPr="009A7B64" w:rsidRDefault="00565A99" w:rsidP="00E90FF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65A99" w:rsidRPr="009A7B64" w14:paraId="1542D7DA" w14:textId="77777777" w:rsidTr="00E90FF1">
        <w:tc>
          <w:tcPr>
            <w:tcW w:w="567" w:type="dxa"/>
            <w:shd w:val="clear" w:color="auto" w:fill="auto"/>
          </w:tcPr>
          <w:p w14:paraId="48A1D401" w14:textId="77777777" w:rsidR="00565A99" w:rsidRPr="009A7B64" w:rsidRDefault="00565A99" w:rsidP="00565A99">
            <w:pPr>
              <w:numPr>
                <w:ilvl w:val="0"/>
                <w:numId w:val="9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789" w:type="dxa"/>
            <w:shd w:val="clear" w:color="auto" w:fill="auto"/>
          </w:tcPr>
          <w:p w14:paraId="034F101F" w14:textId="77777777" w:rsidR="00565A99" w:rsidRPr="009A7B64" w:rsidRDefault="00565A99" w:rsidP="00324A1F">
            <w:pPr>
              <w:rPr>
                <w:rFonts w:ascii="Arial" w:hAnsi="Arial" w:cs="Arial"/>
                <w:sz w:val="20"/>
                <w:szCs w:val="20"/>
              </w:rPr>
            </w:pPr>
            <w:r w:rsidRPr="009A7B64">
              <w:rPr>
                <w:rFonts w:ascii="Arial" w:hAnsi="Arial" w:cs="Arial"/>
                <w:sz w:val="20"/>
                <w:szCs w:val="20"/>
              </w:rPr>
              <w:t>Cha</w:t>
            </w:r>
            <w:r>
              <w:rPr>
                <w:rFonts w:ascii="Arial" w:hAnsi="Arial" w:cs="Arial"/>
                <w:sz w:val="20"/>
                <w:szCs w:val="20"/>
              </w:rPr>
              <w:t xml:space="preserve">nges to information on </w:t>
            </w:r>
            <w:r w:rsidRPr="009A7B64">
              <w:rPr>
                <w:rFonts w:ascii="Arial" w:hAnsi="Arial" w:cs="Arial"/>
                <w:sz w:val="20"/>
                <w:szCs w:val="20"/>
              </w:rPr>
              <w:t>Computer software</w:t>
            </w:r>
          </w:p>
        </w:tc>
        <w:tc>
          <w:tcPr>
            <w:tcW w:w="709" w:type="dxa"/>
            <w:shd w:val="clear" w:color="auto" w:fill="auto"/>
          </w:tcPr>
          <w:p w14:paraId="0B2A1C01" w14:textId="77777777" w:rsidR="00565A99" w:rsidRPr="009A7B64" w:rsidRDefault="00565A99" w:rsidP="00E90FF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auto"/>
          </w:tcPr>
          <w:p w14:paraId="69810251" w14:textId="77777777" w:rsidR="00565A99" w:rsidRPr="009A7B64" w:rsidRDefault="00565A99" w:rsidP="00E90FF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65A99" w:rsidRPr="009A7B64" w14:paraId="19282623" w14:textId="77777777" w:rsidTr="00E90FF1">
        <w:tc>
          <w:tcPr>
            <w:tcW w:w="567" w:type="dxa"/>
            <w:shd w:val="clear" w:color="auto" w:fill="auto"/>
          </w:tcPr>
          <w:p w14:paraId="405F891B" w14:textId="77777777" w:rsidR="00565A99" w:rsidRPr="009A7B64" w:rsidRDefault="00565A99" w:rsidP="00565A99">
            <w:pPr>
              <w:numPr>
                <w:ilvl w:val="0"/>
                <w:numId w:val="9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789" w:type="dxa"/>
            <w:shd w:val="clear" w:color="auto" w:fill="auto"/>
          </w:tcPr>
          <w:p w14:paraId="2C1BB284" w14:textId="77777777" w:rsidR="00565A99" w:rsidRPr="009A7B64" w:rsidRDefault="00565A99" w:rsidP="00324A1F">
            <w:pPr>
              <w:rPr>
                <w:rFonts w:ascii="Arial" w:hAnsi="Arial" w:cs="Arial"/>
                <w:sz w:val="20"/>
                <w:szCs w:val="20"/>
              </w:rPr>
            </w:pPr>
            <w:r w:rsidRPr="009A7B64">
              <w:rPr>
                <w:rFonts w:ascii="Arial" w:hAnsi="Arial" w:cs="Arial"/>
                <w:sz w:val="20"/>
                <w:szCs w:val="20"/>
              </w:rPr>
              <w:t>Changes to facility design and plans</w:t>
            </w:r>
          </w:p>
        </w:tc>
        <w:tc>
          <w:tcPr>
            <w:tcW w:w="709" w:type="dxa"/>
            <w:shd w:val="clear" w:color="auto" w:fill="auto"/>
          </w:tcPr>
          <w:p w14:paraId="3D9C4666" w14:textId="77777777" w:rsidR="00565A99" w:rsidRPr="009A7B64" w:rsidRDefault="00565A99" w:rsidP="00E90FF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auto"/>
          </w:tcPr>
          <w:p w14:paraId="2F4585BB" w14:textId="77777777" w:rsidR="00565A99" w:rsidRPr="009A7B64" w:rsidRDefault="00565A99" w:rsidP="00E90FF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65A99" w:rsidRPr="009A7B64" w14:paraId="6F3D6798" w14:textId="77777777" w:rsidTr="00E90FF1">
        <w:tc>
          <w:tcPr>
            <w:tcW w:w="567" w:type="dxa"/>
            <w:shd w:val="clear" w:color="auto" w:fill="auto"/>
          </w:tcPr>
          <w:p w14:paraId="344BBFF8" w14:textId="77777777" w:rsidR="00565A99" w:rsidRPr="009A7B64" w:rsidRDefault="00565A99" w:rsidP="00565A99">
            <w:pPr>
              <w:numPr>
                <w:ilvl w:val="0"/>
                <w:numId w:val="9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789" w:type="dxa"/>
            <w:shd w:val="clear" w:color="auto" w:fill="auto"/>
          </w:tcPr>
          <w:p w14:paraId="591049DC" w14:textId="77777777" w:rsidR="00565A99" w:rsidRPr="009A7B64" w:rsidRDefault="00565A99" w:rsidP="00324A1F">
            <w:pPr>
              <w:rPr>
                <w:rFonts w:ascii="Arial" w:hAnsi="Arial" w:cs="Arial"/>
                <w:sz w:val="20"/>
                <w:szCs w:val="20"/>
              </w:rPr>
            </w:pPr>
            <w:r w:rsidRPr="009A7B64">
              <w:rPr>
                <w:rFonts w:ascii="Arial" w:hAnsi="Arial" w:cs="Arial"/>
                <w:sz w:val="20"/>
                <w:szCs w:val="20"/>
              </w:rPr>
              <w:t>All engineering changes involving modifications or use of substitute or redesigned parts</w:t>
            </w:r>
          </w:p>
        </w:tc>
        <w:tc>
          <w:tcPr>
            <w:tcW w:w="709" w:type="dxa"/>
            <w:shd w:val="clear" w:color="auto" w:fill="auto"/>
          </w:tcPr>
          <w:p w14:paraId="60EE62AC" w14:textId="77777777" w:rsidR="00565A99" w:rsidRPr="009A7B64" w:rsidRDefault="00565A99" w:rsidP="00E90FF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auto"/>
          </w:tcPr>
          <w:p w14:paraId="344C53F3" w14:textId="77777777" w:rsidR="00565A99" w:rsidRPr="009A7B64" w:rsidRDefault="00565A99" w:rsidP="00E90FF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65A99" w:rsidRPr="009A7B64" w14:paraId="18CC2F61" w14:textId="77777777" w:rsidTr="00E90FF1">
        <w:tc>
          <w:tcPr>
            <w:tcW w:w="567" w:type="dxa"/>
            <w:shd w:val="clear" w:color="auto" w:fill="auto"/>
          </w:tcPr>
          <w:p w14:paraId="21BC15A7" w14:textId="77777777" w:rsidR="00565A99" w:rsidRPr="009A7B64" w:rsidRDefault="00565A99" w:rsidP="00565A99">
            <w:pPr>
              <w:numPr>
                <w:ilvl w:val="0"/>
                <w:numId w:val="9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789" w:type="dxa"/>
            <w:shd w:val="clear" w:color="auto" w:fill="auto"/>
          </w:tcPr>
          <w:p w14:paraId="47975CA4" w14:textId="77777777" w:rsidR="00565A99" w:rsidRPr="009A7B64" w:rsidRDefault="00565A99" w:rsidP="00324A1F">
            <w:pPr>
              <w:rPr>
                <w:rFonts w:ascii="Arial" w:hAnsi="Arial" w:cs="Arial"/>
                <w:sz w:val="20"/>
                <w:szCs w:val="20"/>
              </w:rPr>
            </w:pPr>
            <w:r w:rsidRPr="009A7B64">
              <w:rPr>
                <w:rFonts w:ascii="Arial" w:hAnsi="Arial" w:cs="Arial"/>
                <w:sz w:val="20"/>
                <w:szCs w:val="20"/>
              </w:rPr>
              <w:t>Replacement involving identical or equivalent parts not covered by a quality approved control system [e.g. maintenance plan]</w:t>
            </w:r>
          </w:p>
        </w:tc>
        <w:tc>
          <w:tcPr>
            <w:tcW w:w="709" w:type="dxa"/>
            <w:shd w:val="clear" w:color="auto" w:fill="auto"/>
          </w:tcPr>
          <w:p w14:paraId="14C9E988" w14:textId="77777777" w:rsidR="00565A99" w:rsidRPr="009A7B64" w:rsidRDefault="00565A99" w:rsidP="00E90FF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auto"/>
          </w:tcPr>
          <w:p w14:paraId="2110B3BD" w14:textId="77777777" w:rsidR="00565A99" w:rsidRPr="009A7B64" w:rsidRDefault="00565A99" w:rsidP="00E90FF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65A99" w:rsidRPr="009A7B64" w14:paraId="17CE166F" w14:textId="77777777" w:rsidTr="00E90FF1">
        <w:tc>
          <w:tcPr>
            <w:tcW w:w="567" w:type="dxa"/>
            <w:shd w:val="clear" w:color="auto" w:fill="auto"/>
          </w:tcPr>
          <w:p w14:paraId="6C426E48" w14:textId="77777777" w:rsidR="00565A99" w:rsidRPr="009A7B64" w:rsidRDefault="00565A99" w:rsidP="00565A99">
            <w:pPr>
              <w:numPr>
                <w:ilvl w:val="0"/>
                <w:numId w:val="9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789" w:type="dxa"/>
            <w:shd w:val="clear" w:color="auto" w:fill="auto"/>
          </w:tcPr>
          <w:p w14:paraId="4B8DBC63" w14:textId="77777777" w:rsidR="00565A99" w:rsidRPr="009A7B64" w:rsidRDefault="00565A99" w:rsidP="00324A1F">
            <w:pPr>
              <w:rPr>
                <w:rFonts w:ascii="Arial" w:hAnsi="Arial" w:cs="Arial"/>
                <w:sz w:val="20"/>
                <w:szCs w:val="20"/>
              </w:rPr>
            </w:pPr>
            <w:r w:rsidRPr="009A7B64">
              <w:rPr>
                <w:rFonts w:ascii="Arial" w:hAnsi="Arial" w:cs="Arial"/>
                <w:sz w:val="20"/>
                <w:szCs w:val="20"/>
              </w:rPr>
              <w:t>Project activities impacting on existing facilities</w:t>
            </w:r>
          </w:p>
        </w:tc>
        <w:tc>
          <w:tcPr>
            <w:tcW w:w="709" w:type="dxa"/>
            <w:shd w:val="clear" w:color="auto" w:fill="auto"/>
          </w:tcPr>
          <w:p w14:paraId="1781021A" w14:textId="77777777" w:rsidR="00565A99" w:rsidRPr="009A7B64" w:rsidRDefault="00565A99" w:rsidP="00E90FF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auto"/>
          </w:tcPr>
          <w:p w14:paraId="4B3A54A5" w14:textId="77777777" w:rsidR="00565A99" w:rsidRPr="009A7B64" w:rsidRDefault="00565A99" w:rsidP="00E90FF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65A99" w:rsidRPr="009A7B64" w14:paraId="1B5E24D9" w14:textId="77777777" w:rsidTr="00E90FF1">
        <w:tc>
          <w:tcPr>
            <w:tcW w:w="567" w:type="dxa"/>
            <w:shd w:val="clear" w:color="auto" w:fill="auto"/>
          </w:tcPr>
          <w:p w14:paraId="583F67A8" w14:textId="77777777" w:rsidR="00565A99" w:rsidRPr="009A7B64" w:rsidRDefault="00565A99" w:rsidP="00565A99">
            <w:pPr>
              <w:numPr>
                <w:ilvl w:val="0"/>
                <w:numId w:val="9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789" w:type="dxa"/>
            <w:shd w:val="clear" w:color="auto" w:fill="auto"/>
          </w:tcPr>
          <w:p w14:paraId="13786EE0" w14:textId="77777777" w:rsidR="00565A99" w:rsidRPr="009A7B64" w:rsidRDefault="00565A99" w:rsidP="00324A1F">
            <w:pPr>
              <w:rPr>
                <w:rFonts w:ascii="Arial" w:hAnsi="Arial" w:cs="Arial"/>
                <w:sz w:val="20"/>
                <w:szCs w:val="20"/>
              </w:rPr>
            </w:pPr>
            <w:r w:rsidRPr="009A7B64">
              <w:rPr>
                <w:rFonts w:ascii="Arial" w:hAnsi="Arial" w:cs="Arial"/>
                <w:sz w:val="20"/>
                <w:szCs w:val="20"/>
              </w:rPr>
              <w:t>Artwork changes</w:t>
            </w:r>
          </w:p>
        </w:tc>
        <w:tc>
          <w:tcPr>
            <w:tcW w:w="709" w:type="dxa"/>
            <w:shd w:val="clear" w:color="auto" w:fill="auto"/>
          </w:tcPr>
          <w:p w14:paraId="0E424EDC" w14:textId="77777777" w:rsidR="00565A99" w:rsidRPr="009A7B64" w:rsidRDefault="00565A99" w:rsidP="00E90FF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auto"/>
          </w:tcPr>
          <w:p w14:paraId="20D80C57" w14:textId="77777777" w:rsidR="00565A99" w:rsidRPr="009A7B64" w:rsidRDefault="00565A99" w:rsidP="00E90FF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65A99" w:rsidRPr="009A7B64" w14:paraId="15E1A1C3" w14:textId="77777777" w:rsidTr="00E90FF1">
        <w:tc>
          <w:tcPr>
            <w:tcW w:w="567" w:type="dxa"/>
            <w:shd w:val="clear" w:color="auto" w:fill="auto"/>
          </w:tcPr>
          <w:p w14:paraId="05B85800" w14:textId="77777777" w:rsidR="00565A99" w:rsidRPr="009A7B64" w:rsidRDefault="00565A99" w:rsidP="00565A99">
            <w:pPr>
              <w:numPr>
                <w:ilvl w:val="0"/>
                <w:numId w:val="9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789" w:type="dxa"/>
            <w:shd w:val="clear" w:color="auto" w:fill="auto"/>
          </w:tcPr>
          <w:p w14:paraId="0C14B033" w14:textId="77777777" w:rsidR="00565A99" w:rsidRPr="009A7B64" w:rsidRDefault="00565A99" w:rsidP="00324A1F">
            <w:pPr>
              <w:tabs>
                <w:tab w:val="left" w:pos="540"/>
              </w:tabs>
              <w:rPr>
                <w:rFonts w:ascii="Arial" w:hAnsi="Arial" w:cs="Arial"/>
                <w:sz w:val="20"/>
                <w:szCs w:val="20"/>
              </w:rPr>
            </w:pPr>
            <w:r w:rsidRPr="009A7B64">
              <w:rPr>
                <w:rFonts w:ascii="Arial" w:hAnsi="Arial" w:cs="Arial"/>
                <w:sz w:val="20"/>
                <w:szCs w:val="20"/>
              </w:rPr>
              <w:t xml:space="preserve">Can directly affect the product quality by normal operation or control [e.g. impurity profile, crystal form    and size, residual </w:t>
            </w:r>
            <w:proofErr w:type="gramStart"/>
            <w:r w:rsidRPr="009A7B64">
              <w:rPr>
                <w:rFonts w:ascii="Arial" w:hAnsi="Arial" w:cs="Arial"/>
                <w:sz w:val="20"/>
                <w:szCs w:val="20"/>
              </w:rPr>
              <w:t>solvent</w:t>
            </w:r>
            <w:proofErr w:type="gramEnd"/>
            <w:r w:rsidRPr="009A7B64">
              <w:rPr>
                <w:rFonts w:ascii="Arial" w:hAnsi="Arial" w:cs="Arial"/>
                <w:sz w:val="20"/>
                <w:szCs w:val="20"/>
              </w:rPr>
              <w:t xml:space="preserve"> or stability]</w:t>
            </w:r>
          </w:p>
        </w:tc>
        <w:tc>
          <w:tcPr>
            <w:tcW w:w="709" w:type="dxa"/>
            <w:shd w:val="clear" w:color="auto" w:fill="auto"/>
          </w:tcPr>
          <w:p w14:paraId="10B850D9" w14:textId="77777777" w:rsidR="00565A99" w:rsidRPr="009A7B64" w:rsidRDefault="00565A99" w:rsidP="00E90FF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auto"/>
          </w:tcPr>
          <w:p w14:paraId="0A0250C7" w14:textId="77777777" w:rsidR="00565A99" w:rsidRPr="009A7B64" w:rsidRDefault="00565A99" w:rsidP="00E90FF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65A99" w:rsidRPr="009A7B64" w14:paraId="5A00196A" w14:textId="77777777" w:rsidTr="00E90FF1">
        <w:tc>
          <w:tcPr>
            <w:tcW w:w="567" w:type="dxa"/>
            <w:shd w:val="clear" w:color="auto" w:fill="auto"/>
          </w:tcPr>
          <w:p w14:paraId="0C07638D" w14:textId="77777777" w:rsidR="00565A99" w:rsidRPr="009A7B64" w:rsidRDefault="00565A99" w:rsidP="00565A99">
            <w:pPr>
              <w:numPr>
                <w:ilvl w:val="0"/>
                <w:numId w:val="9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789" w:type="dxa"/>
            <w:shd w:val="clear" w:color="auto" w:fill="auto"/>
          </w:tcPr>
          <w:p w14:paraId="1282C40F" w14:textId="77777777" w:rsidR="00565A99" w:rsidRPr="009A7B64" w:rsidRDefault="00565A99" w:rsidP="00324A1F">
            <w:pPr>
              <w:rPr>
                <w:rFonts w:ascii="Arial" w:hAnsi="Arial" w:cs="Arial"/>
                <w:sz w:val="20"/>
                <w:szCs w:val="20"/>
              </w:rPr>
            </w:pPr>
            <w:r w:rsidRPr="009A7B64">
              <w:rPr>
                <w:rFonts w:ascii="Arial" w:hAnsi="Arial" w:cs="Arial"/>
                <w:sz w:val="20"/>
                <w:szCs w:val="20"/>
              </w:rPr>
              <w:t>Indicates and records alarm functions critical to the process</w:t>
            </w:r>
          </w:p>
        </w:tc>
        <w:tc>
          <w:tcPr>
            <w:tcW w:w="709" w:type="dxa"/>
            <w:shd w:val="clear" w:color="auto" w:fill="auto"/>
          </w:tcPr>
          <w:p w14:paraId="3DA830E4" w14:textId="77777777" w:rsidR="00565A99" w:rsidRPr="009A7B64" w:rsidRDefault="00565A99" w:rsidP="00E90FF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auto"/>
          </w:tcPr>
          <w:p w14:paraId="78687291" w14:textId="77777777" w:rsidR="00565A99" w:rsidRPr="009A7B64" w:rsidRDefault="00565A99" w:rsidP="00E90FF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65A99" w:rsidRPr="009A7B64" w14:paraId="44A5075C" w14:textId="77777777" w:rsidTr="00E90FF1">
        <w:tc>
          <w:tcPr>
            <w:tcW w:w="567" w:type="dxa"/>
            <w:shd w:val="clear" w:color="auto" w:fill="auto"/>
          </w:tcPr>
          <w:p w14:paraId="50DBD159" w14:textId="77777777" w:rsidR="00565A99" w:rsidRPr="009A7B64" w:rsidRDefault="00565A99" w:rsidP="00565A99">
            <w:pPr>
              <w:numPr>
                <w:ilvl w:val="0"/>
                <w:numId w:val="9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789" w:type="dxa"/>
            <w:shd w:val="clear" w:color="auto" w:fill="auto"/>
          </w:tcPr>
          <w:p w14:paraId="1BFB1502" w14:textId="77777777" w:rsidR="00565A99" w:rsidRPr="009A7B64" w:rsidRDefault="00565A99" w:rsidP="00324A1F">
            <w:pPr>
              <w:rPr>
                <w:rFonts w:ascii="Arial" w:hAnsi="Arial" w:cs="Arial"/>
                <w:sz w:val="20"/>
                <w:szCs w:val="20"/>
              </w:rPr>
            </w:pPr>
            <w:r w:rsidRPr="009A7B64">
              <w:rPr>
                <w:rFonts w:ascii="Arial" w:hAnsi="Arial" w:cs="Arial"/>
                <w:sz w:val="20"/>
                <w:szCs w:val="20"/>
              </w:rPr>
              <w:t>Is used to demonstrate compliance with the registered process/ Regulatory Impact</w:t>
            </w:r>
          </w:p>
        </w:tc>
        <w:tc>
          <w:tcPr>
            <w:tcW w:w="709" w:type="dxa"/>
            <w:shd w:val="clear" w:color="auto" w:fill="auto"/>
          </w:tcPr>
          <w:p w14:paraId="0A61A0C2" w14:textId="77777777" w:rsidR="00565A99" w:rsidRPr="009A7B64" w:rsidRDefault="00565A99" w:rsidP="00E90FF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auto"/>
          </w:tcPr>
          <w:p w14:paraId="5E60DA56" w14:textId="77777777" w:rsidR="00565A99" w:rsidRPr="009A7B64" w:rsidRDefault="00565A99" w:rsidP="00E90FF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65A99" w:rsidRPr="009A7B64" w14:paraId="00536523" w14:textId="77777777" w:rsidTr="00E90FF1">
        <w:tc>
          <w:tcPr>
            <w:tcW w:w="567" w:type="dxa"/>
            <w:shd w:val="clear" w:color="auto" w:fill="auto"/>
          </w:tcPr>
          <w:p w14:paraId="0A182067" w14:textId="77777777" w:rsidR="00565A99" w:rsidRPr="009A7B64" w:rsidRDefault="00565A99" w:rsidP="00565A99">
            <w:pPr>
              <w:numPr>
                <w:ilvl w:val="0"/>
                <w:numId w:val="9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789" w:type="dxa"/>
            <w:shd w:val="clear" w:color="auto" w:fill="auto"/>
          </w:tcPr>
          <w:p w14:paraId="5A9FC9F0" w14:textId="77777777" w:rsidR="00565A99" w:rsidRPr="009A7B64" w:rsidRDefault="00565A99" w:rsidP="00324A1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A7B64">
              <w:rPr>
                <w:rFonts w:ascii="Arial" w:hAnsi="Arial" w:cs="Arial"/>
                <w:sz w:val="20"/>
                <w:szCs w:val="20"/>
              </w:rPr>
              <w:t>Is used to perform analytical investigations that are relevant for batch release</w:t>
            </w:r>
          </w:p>
        </w:tc>
        <w:tc>
          <w:tcPr>
            <w:tcW w:w="709" w:type="dxa"/>
            <w:shd w:val="clear" w:color="auto" w:fill="auto"/>
          </w:tcPr>
          <w:p w14:paraId="3F12D0B5" w14:textId="77777777" w:rsidR="00565A99" w:rsidRPr="009A7B64" w:rsidRDefault="00565A99" w:rsidP="00E90FF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auto"/>
          </w:tcPr>
          <w:p w14:paraId="4FDD8565" w14:textId="77777777" w:rsidR="00565A99" w:rsidRPr="009A7B64" w:rsidRDefault="00565A99" w:rsidP="00E90FF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65A99" w:rsidRPr="009A7B64" w14:paraId="40ED77F1" w14:textId="77777777" w:rsidTr="00E90FF1">
        <w:tc>
          <w:tcPr>
            <w:tcW w:w="567" w:type="dxa"/>
            <w:shd w:val="clear" w:color="auto" w:fill="auto"/>
          </w:tcPr>
          <w:p w14:paraId="1A5BA358" w14:textId="77777777" w:rsidR="00565A99" w:rsidRPr="009A7B64" w:rsidRDefault="00565A99" w:rsidP="00565A99">
            <w:pPr>
              <w:numPr>
                <w:ilvl w:val="0"/>
                <w:numId w:val="9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789" w:type="dxa"/>
            <w:shd w:val="clear" w:color="auto" w:fill="auto"/>
          </w:tcPr>
          <w:p w14:paraId="48962037" w14:textId="77777777" w:rsidR="00565A99" w:rsidRPr="009A7B64" w:rsidRDefault="00565A99" w:rsidP="00324A1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A7B64">
              <w:rPr>
                <w:rFonts w:ascii="Arial" w:hAnsi="Arial" w:cs="Arial"/>
                <w:sz w:val="20"/>
                <w:szCs w:val="20"/>
              </w:rPr>
              <w:t>Is used for critical calculations [e.g. analytical data that are relevant for batch release]</w:t>
            </w:r>
          </w:p>
        </w:tc>
        <w:tc>
          <w:tcPr>
            <w:tcW w:w="709" w:type="dxa"/>
            <w:shd w:val="clear" w:color="auto" w:fill="auto"/>
          </w:tcPr>
          <w:p w14:paraId="425EBD7F" w14:textId="77777777" w:rsidR="00565A99" w:rsidRPr="009A7B64" w:rsidRDefault="00565A99" w:rsidP="00E90FF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auto"/>
          </w:tcPr>
          <w:p w14:paraId="4798832F" w14:textId="77777777" w:rsidR="00565A99" w:rsidRPr="009A7B64" w:rsidRDefault="00565A99" w:rsidP="00E90FF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65A99" w:rsidRPr="009A7B64" w14:paraId="0617AA9A" w14:textId="77777777" w:rsidTr="00E90FF1">
        <w:tc>
          <w:tcPr>
            <w:tcW w:w="567" w:type="dxa"/>
            <w:shd w:val="clear" w:color="auto" w:fill="auto"/>
          </w:tcPr>
          <w:p w14:paraId="711F3888" w14:textId="77777777" w:rsidR="00565A99" w:rsidRPr="009A7B64" w:rsidRDefault="00565A99" w:rsidP="00565A99">
            <w:pPr>
              <w:numPr>
                <w:ilvl w:val="0"/>
                <w:numId w:val="9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789" w:type="dxa"/>
            <w:shd w:val="clear" w:color="auto" w:fill="auto"/>
          </w:tcPr>
          <w:p w14:paraId="55C8AD65" w14:textId="77777777" w:rsidR="00565A99" w:rsidRPr="009A7B64" w:rsidRDefault="00565A99" w:rsidP="00324A1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A7B64">
              <w:rPr>
                <w:rFonts w:ascii="Arial" w:hAnsi="Arial" w:cs="Arial"/>
                <w:sz w:val="20"/>
                <w:szCs w:val="20"/>
              </w:rPr>
              <w:t>Is used for batch release</w:t>
            </w:r>
          </w:p>
        </w:tc>
        <w:tc>
          <w:tcPr>
            <w:tcW w:w="709" w:type="dxa"/>
            <w:shd w:val="clear" w:color="auto" w:fill="auto"/>
          </w:tcPr>
          <w:p w14:paraId="0EB0DC6D" w14:textId="77777777" w:rsidR="00565A99" w:rsidRPr="009A7B64" w:rsidRDefault="00565A99" w:rsidP="00E90FF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auto"/>
          </w:tcPr>
          <w:p w14:paraId="3205082E" w14:textId="77777777" w:rsidR="00565A99" w:rsidRPr="009A7B64" w:rsidRDefault="00565A99" w:rsidP="00E90FF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65A99" w:rsidRPr="009A7B64" w14:paraId="25F8CE7E" w14:textId="77777777" w:rsidTr="00E90FF1">
        <w:tc>
          <w:tcPr>
            <w:tcW w:w="567" w:type="dxa"/>
            <w:shd w:val="clear" w:color="auto" w:fill="auto"/>
          </w:tcPr>
          <w:p w14:paraId="54F879E9" w14:textId="77777777" w:rsidR="00565A99" w:rsidRPr="009A7B64" w:rsidRDefault="00565A99" w:rsidP="00565A99">
            <w:pPr>
              <w:numPr>
                <w:ilvl w:val="0"/>
                <w:numId w:val="9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789" w:type="dxa"/>
            <w:shd w:val="clear" w:color="auto" w:fill="auto"/>
          </w:tcPr>
          <w:p w14:paraId="5B69C0AD" w14:textId="77777777" w:rsidR="00565A99" w:rsidRPr="009A7B64" w:rsidRDefault="00565A99" w:rsidP="00324A1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A7B64">
              <w:rPr>
                <w:rFonts w:ascii="Arial" w:hAnsi="Arial" w:cs="Arial"/>
                <w:sz w:val="20"/>
                <w:szCs w:val="20"/>
              </w:rPr>
              <w:t>Is used to give information about the quality of the product [e.g. printers for process related data]</w:t>
            </w:r>
          </w:p>
        </w:tc>
        <w:tc>
          <w:tcPr>
            <w:tcW w:w="709" w:type="dxa"/>
            <w:shd w:val="clear" w:color="auto" w:fill="auto"/>
          </w:tcPr>
          <w:p w14:paraId="03118F4F" w14:textId="77777777" w:rsidR="00565A99" w:rsidRPr="009A7B64" w:rsidRDefault="00565A99" w:rsidP="00E90FF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auto"/>
          </w:tcPr>
          <w:p w14:paraId="53B370BC" w14:textId="77777777" w:rsidR="00565A99" w:rsidRPr="009A7B64" w:rsidRDefault="00565A99" w:rsidP="00E90FF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65A99" w:rsidRPr="009A7B64" w14:paraId="35DD7E48" w14:textId="77777777" w:rsidTr="00E90FF1">
        <w:tc>
          <w:tcPr>
            <w:tcW w:w="567" w:type="dxa"/>
            <w:shd w:val="clear" w:color="auto" w:fill="auto"/>
          </w:tcPr>
          <w:p w14:paraId="55167B5C" w14:textId="77777777" w:rsidR="00565A99" w:rsidRPr="009A7B64" w:rsidRDefault="00565A99" w:rsidP="00565A99">
            <w:pPr>
              <w:numPr>
                <w:ilvl w:val="0"/>
                <w:numId w:val="9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789" w:type="dxa"/>
            <w:shd w:val="clear" w:color="auto" w:fill="auto"/>
          </w:tcPr>
          <w:p w14:paraId="5A874C1E" w14:textId="77777777" w:rsidR="00565A99" w:rsidRPr="009A7B64" w:rsidRDefault="00565A99" w:rsidP="00324A1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A7B64">
              <w:rPr>
                <w:rFonts w:ascii="Arial" w:hAnsi="Arial" w:cs="Arial"/>
                <w:sz w:val="20"/>
                <w:szCs w:val="20"/>
              </w:rPr>
              <w:t>Is used to ensure or record critical conditions for warehouses</w:t>
            </w:r>
          </w:p>
        </w:tc>
        <w:tc>
          <w:tcPr>
            <w:tcW w:w="709" w:type="dxa"/>
            <w:shd w:val="clear" w:color="auto" w:fill="auto"/>
          </w:tcPr>
          <w:p w14:paraId="137FF09F" w14:textId="77777777" w:rsidR="00565A99" w:rsidRPr="009A7B64" w:rsidRDefault="00565A99" w:rsidP="00E90FF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auto"/>
          </w:tcPr>
          <w:p w14:paraId="2E3EAF72" w14:textId="77777777" w:rsidR="00565A99" w:rsidRPr="009A7B64" w:rsidRDefault="00565A99" w:rsidP="00E90FF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65A99" w:rsidRPr="009A7B64" w14:paraId="73176D23" w14:textId="77777777" w:rsidTr="00E90FF1">
        <w:tc>
          <w:tcPr>
            <w:tcW w:w="567" w:type="dxa"/>
            <w:shd w:val="clear" w:color="auto" w:fill="auto"/>
          </w:tcPr>
          <w:p w14:paraId="0D427025" w14:textId="77777777" w:rsidR="00565A99" w:rsidRPr="009A7B64" w:rsidRDefault="00565A99" w:rsidP="00565A99">
            <w:pPr>
              <w:numPr>
                <w:ilvl w:val="0"/>
                <w:numId w:val="9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789" w:type="dxa"/>
            <w:shd w:val="clear" w:color="auto" w:fill="auto"/>
          </w:tcPr>
          <w:p w14:paraId="48D4E2B4" w14:textId="77777777" w:rsidR="00565A99" w:rsidRPr="009A7B64" w:rsidRDefault="00565A99" w:rsidP="00324A1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A7B64">
              <w:rPr>
                <w:rFonts w:ascii="Arial" w:hAnsi="Arial" w:cs="Arial"/>
                <w:sz w:val="20"/>
                <w:szCs w:val="20"/>
              </w:rPr>
              <w:t>Is used to control maintenance or calibration of critical equipment</w:t>
            </w:r>
          </w:p>
        </w:tc>
        <w:tc>
          <w:tcPr>
            <w:tcW w:w="709" w:type="dxa"/>
            <w:shd w:val="clear" w:color="auto" w:fill="auto"/>
          </w:tcPr>
          <w:p w14:paraId="2A09F420" w14:textId="77777777" w:rsidR="00565A99" w:rsidRPr="009A7B64" w:rsidRDefault="00565A99" w:rsidP="00E90FF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auto"/>
          </w:tcPr>
          <w:p w14:paraId="5AE73635" w14:textId="77777777" w:rsidR="00565A99" w:rsidRPr="009A7B64" w:rsidRDefault="00565A99" w:rsidP="00E90FF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65A99" w:rsidRPr="009A7B64" w14:paraId="6717FD2B" w14:textId="77777777" w:rsidTr="00E90FF1">
        <w:tc>
          <w:tcPr>
            <w:tcW w:w="567" w:type="dxa"/>
            <w:shd w:val="clear" w:color="auto" w:fill="auto"/>
          </w:tcPr>
          <w:p w14:paraId="64C2C868" w14:textId="77777777" w:rsidR="00565A99" w:rsidRPr="009A7B64" w:rsidRDefault="00565A99" w:rsidP="00565A99">
            <w:pPr>
              <w:numPr>
                <w:ilvl w:val="0"/>
                <w:numId w:val="9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789" w:type="dxa"/>
            <w:shd w:val="clear" w:color="auto" w:fill="auto"/>
          </w:tcPr>
          <w:p w14:paraId="1F8F1ED1" w14:textId="77777777" w:rsidR="00565A99" w:rsidRPr="009A7B64" w:rsidRDefault="00565A99" w:rsidP="00324A1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A7B64">
              <w:rPr>
                <w:rFonts w:ascii="Arial" w:hAnsi="Arial" w:cs="Arial"/>
                <w:sz w:val="20"/>
                <w:szCs w:val="20"/>
              </w:rPr>
              <w:t>Changes to the Quality Manual</w:t>
            </w:r>
          </w:p>
        </w:tc>
        <w:tc>
          <w:tcPr>
            <w:tcW w:w="709" w:type="dxa"/>
            <w:shd w:val="clear" w:color="auto" w:fill="auto"/>
          </w:tcPr>
          <w:p w14:paraId="509DF405" w14:textId="77777777" w:rsidR="00565A99" w:rsidRPr="009A7B64" w:rsidRDefault="00565A99" w:rsidP="00E90FF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auto"/>
          </w:tcPr>
          <w:p w14:paraId="56A73137" w14:textId="77777777" w:rsidR="00565A99" w:rsidRPr="009A7B64" w:rsidRDefault="00565A99" w:rsidP="00E90FF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65A99" w:rsidRPr="009A7B64" w14:paraId="1D13F404" w14:textId="77777777" w:rsidTr="00E90FF1">
        <w:tc>
          <w:tcPr>
            <w:tcW w:w="567" w:type="dxa"/>
            <w:shd w:val="clear" w:color="auto" w:fill="auto"/>
          </w:tcPr>
          <w:p w14:paraId="1E5853EF" w14:textId="77777777" w:rsidR="00565A99" w:rsidRPr="009A7B64" w:rsidRDefault="00565A99" w:rsidP="00565A99">
            <w:pPr>
              <w:numPr>
                <w:ilvl w:val="0"/>
                <w:numId w:val="9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789" w:type="dxa"/>
            <w:shd w:val="clear" w:color="auto" w:fill="auto"/>
          </w:tcPr>
          <w:p w14:paraId="3D98AE39" w14:textId="77777777" w:rsidR="00565A99" w:rsidRPr="009A7B64" w:rsidRDefault="00565A99" w:rsidP="00324A1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A7B64">
              <w:rPr>
                <w:rFonts w:ascii="Arial" w:hAnsi="Arial" w:cs="Arial"/>
                <w:sz w:val="20"/>
                <w:szCs w:val="20"/>
              </w:rPr>
              <w:t>Changes to the Water Quality Manual</w:t>
            </w:r>
          </w:p>
        </w:tc>
        <w:tc>
          <w:tcPr>
            <w:tcW w:w="709" w:type="dxa"/>
            <w:shd w:val="clear" w:color="auto" w:fill="auto"/>
          </w:tcPr>
          <w:p w14:paraId="2560959A" w14:textId="77777777" w:rsidR="00565A99" w:rsidRPr="009A7B64" w:rsidRDefault="00565A99" w:rsidP="00E90FF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auto"/>
          </w:tcPr>
          <w:p w14:paraId="05580712" w14:textId="77777777" w:rsidR="00565A99" w:rsidRPr="009A7B64" w:rsidRDefault="00565A99" w:rsidP="00E90FF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65A99" w:rsidRPr="009A7B64" w14:paraId="128379F8" w14:textId="77777777" w:rsidTr="00E90FF1">
        <w:tc>
          <w:tcPr>
            <w:tcW w:w="567" w:type="dxa"/>
            <w:shd w:val="clear" w:color="auto" w:fill="auto"/>
          </w:tcPr>
          <w:p w14:paraId="2184F2F4" w14:textId="77777777" w:rsidR="00565A99" w:rsidRPr="009A7B64" w:rsidRDefault="00565A99" w:rsidP="00565A99">
            <w:pPr>
              <w:numPr>
                <w:ilvl w:val="0"/>
                <w:numId w:val="9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789" w:type="dxa"/>
            <w:shd w:val="clear" w:color="auto" w:fill="auto"/>
          </w:tcPr>
          <w:p w14:paraId="046948A5" w14:textId="77777777" w:rsidR="00565A99" w:rsidRPr="009A7B64" w:rsidRDefault="00565A99" w:rsidP="00324A1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A7B64">
              <w:rPr>
                <w:rFonts w:ascii="Arial" w:hAnsi="Arial" w:cs="Arial"/>
                <w:sz w:val="20"/>
                <w:szCs w:val="20"/>
              </w:rPr>
              <w:t>Changes to the Validation Master Plan</w:t>
            </w:r>
          </w:p>
        </w:tc>
        <w:tc>
          <w:tcPr>
            <w:tcW w:w="709" w:type="dxa"/>
            <w:shd w:val="clear" w:color="auto" w:fill="auto"/>
          </w:tcPr>
          <w:p w14:paraId="561498CA" w14:textId="77777777" w:rsidR="00565A99" w:rsidRPr="009A7B64" w:rsidRDefault="00565A99" w:rsidP="00E90FF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auto"/>
          </w:tcPr>
          <w:p w14:paraId="6F3655B9" w14:textId="77777777" w:rsidR="00565A99" w:rsidRPr="009A7B64" w:rsidRDefault="00565A99" w:rsidP="00E90FF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65A99" w:rsidRPr="009A7B64" w14:paraId="5B3F8876" w14:textId="77777777" w:rsidTr="00E90FF1">
        <w:tc>
          <w:tcPr>
            <w:tcW w:w="567" w:type="dxa"/>
            <w:shd w:val="clear" w:color="auto" w:fill="auto"/>
          </w:tcPr>
          <w:p w14:paraId="58EAD7F7" w14:textId="77777777" w:rsidR="00565A99" w:rsidRPr="009A7B64" w:rsidRDefault="00565A99" w:rsidP="00565A99">
            <w:pPr>
              <w:numPr>
                <w:ilvl w:val="0"/>
                <w:numId w:val="9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789" w:type="dxa"/>
            <w:shd w:val="clear" w:color="auto" w:fill="auto"/>
          </w:tcPr>
          <w:p w14:paraId="446BF366" w14:textId="77777777" w:rsidR="00565A99" w:rsidRPr="009A7B64" w:rsidRDefault="00565A99" w:rsidP="00324A1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A7B64">
              <w:rPr>
                <w:rFonts w:ascii="Arial" w:hAnsi="Arial" w:cs="Arial"/>
                <w:sz w:val="20"/>
                <w:szCs w:val="20"/>
              </w:rPr>
              <w:t>Changes to the Site Master File</w:t>
            </w:r>
          </w:p>
        </w:tc>
        <w:tc>
          <w:tcPr>
            <w:tcW w:w="709" w:type="dxa"/>
            <w:shd w:val="clear" w:color="auto" w:fill="auto"/>
          </w:tcPr>
          <w:p w14:paraId="7C6573A2" w14:textId="77777777" w:rsidR="00565A99" w:rsidRPr="009A7B64" w:rsidRDefault="00565A99" w:rsidP="00E90FF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auto"/>
          </w:tcPr>
          <w:p w14:paraId="5B11F70D" w14:textId="77777777" w:rsidR="00565A99" w:rsidRPr="009A7B64" w:rsidRDefault="00565A99" w:rsidP="00E90FF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65A99" w:rsidRPr="009A7B64" w14:paraId="176563A9" w14:textId="77777777" w:rsidTr="00E90FF1">
        <w:tc>
          <w:tcPr>
            <w:tcW w:w="567" w:type="dxa"/>
            <w:shd w:val="clear" w:color="auto" w:fill="auto"/>
          </w:tcPr>
          <w:p w14:paraId="2F62EF6F" w14:textId="77777777" w:rsidR="00565A99" w:rsidRPr="009A7B64" w:rsidRDefault="00565A99" w:rsidP="00565A99">
            <w:pPr>
              <w:numPr>
                <w:ilvl w:val="0"/>
                <w:numId w:val="9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789" w:type="dxa"/>
            <w:shd w:val="clear" w:color="auto" w:fill="auto"/>
          </w:tcPr>
          <w:p w14:paraId="018843A1" w14:textId="77777777" w:rsidR="00565A99" w:rsidRPr="009A7B64" w:rsidRDefault="00565A99" w:rsidP="00324A1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A7B64">
              <w:rPr>
                <w:rFonts w:ascii="Arial" w:hAnsi="Arial" w:cs="Arial"/>
                <w:sz w:val="20"/>
                <w:szCs w:val="20"/>
              </w:rPr>
              <w:t>Changes to Shelf Life</w:t>
            </w:r>
          </w:p>
        </w:tc>
        <w:tc>
          <w:tcPr>
            <w:tcW w:w="709" w:type="dxa"/>
            <w:shd w:val="clear" w:color="auto" w:fill="auto"/>
          </w:tcPr>
          <w:p w14:paraId="639723D8" w14:textId="77777777" w:rsidR="00565A99" w:rsidRPr="009A7B64" w:rsidRDefault="00565A99" w:rsidP="00E90FF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auto"/>
          </w:tcPr>
          <w:p w14:paraId="384703B1" w14:textId="77777777" w:rsidR="00565A99" w:rsidRPr="009A7B64" w:rsidRDefault="00565A99" w:rsidP="00E90FF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65A99" w:rsidRPr="009A7B64" w14:paraId="2065BDA9" w14:textId="77777777" w:rsidTr="00E90FF1">
        <w:tc>
          <w:tcPr>
            <w:tcW w:w="567" w:type="dxa"/>
            <w:shd w:val="clear" w:color="auto" w:fill="auto"/>
          </w:tcPr>
          <w:p w14:paraId="27AD1360" w14:textId="77777777" w:rsidR="00565A99" w:rsidRPr="009A7B64" w:rsidRDefault="00565A99" w:rsidP="00565A99">
            <w:pPr>
              <w:numPr>
                <w:ilvl w:val="0"/>
                <w:numId w:val="9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789" w:type="dxa"/>
            <w:shd w:val="clear" w:color="auto" w:fill="auto"/>
          </w:tcPr>
          <w:p w14:paraId="35CD2091" w14:textId="77777777" w:rsidR="00565A99" w:rsidRPr="009A7B64" w:rsidRDefault="00565A99" w:rsidP="00324A1F">
            <w:pPr>
              <w:rPr>
                <w:rFonts w:ascii="Arial" w:hAnsi="Arial" w:cs="Arial"/>
                <w:sz w:val="20"/>
                <w:szCs w:val="20"/>
              </w:rPr>
            </w:pPr>
            <w:r w:rsidRPr="009A7B64">
              <w:rPr>
                <w:rFonts w:ascii="Arial" w:hAnsi="Arial" w:cs="Arial"/>
                <w:sz w:val="20"/>
                <w:szCs w:val="20"/>
              </w:rPr>
              <w:t>Change to manufacturing process</w:t>
            </w:r>
          </w:p>
        </w:tc>
        <w:tc>
          <w:tcPr>
            <w:tcW w:w="709" w:type="dxa"/>
            <w:shd w:val="clear" w:color="auto" w:fill="auto"/>
          </w:tcPr>
          <w:p w14:paraId="19673A96" w14:textId="77777777" w:rsidR="00565A99" w:rsidRPr="009A7B64" w:rsidRDefault="00565A99" w:rsidP="00E90FF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auto"/>
          </w:tcPr>
          <w:p w14:paraId="283F5327" w14:textId="77777777" w:rsidR="00565A99" w:rsidRPr="009A7B64" w:rsidRDefault="00565A99" w:rsidP="00E90FF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65A99" w:rsidRPr="009A7B64" w14:paraId="6E91EF01" w14:textId="77777777" w:rsidTr="00E90FF1">
        <w:tc>
          <w:tcPr>
            <w:tcW w:w="567" w:type="dxa"/>
            <w:shd w:val="clear" w:color="auto" w:fill="auto"/>
          </w:tcPr>
          <w:p w14:paraId="7A29C299" w14:textId="77777777" w:rsidR="00565A99" w:rsidRPr="009A7B64" w:rsidRDefault="00565A99" w:rsidP="00565A99">
            <w:pPr>
              <w:numPr>
                <w:ilvl w:val="0"/>
                <w:numId w:val="9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789" w:type="dxa"/>
            <w:shd w:val="clear" w:color="auto" w:fill="auto"/>
          </w:tcPr>
          <w:p w14:paraId="2F1B6F5A" w14:textId="77777777" w:rsidR="00565A99" w:rsidRPr="009A7B64" w:rsidRDefault="00565A99" w:rsidP="00324A1F">
            <w:pPr>
              <w:rPr>
                <w:rFonts w:ascii="Arial" w:hAnsi="Arial" w:cs="Arial"/>
                <w:sz w:val="20"/>
                <w:szCs w:val="20"/>
              </w:rPr>
            </w:pPr>
            <w:r w:rsidRPr="009A7B64">
              <w:rPr>
                <w:rFonts w:ascii="Arial" w:hAnsi="Arial" w:cs="Arial"/>
                <w:sz w:val="20"/>
                <w:szCs w:val="20"/>
              </w:rPr>
              <w:t>Change to cleaning process</w:t>
            </w:r>
          </w:p>
        </w:tc>
        <w:tc>
          <w:tcPr>
            <w:tcW w:w="709" w:type="dxa"/>
            <w:shd w:val="clear" w:color="auto" w:fill="auto"/>
          </w:tcPr>
          <w:p w14:paraId="4A8BAEA1" w14:textId="77777777" w:rsidR="00565A99" w:rsidRPr="009A7B64" w:rsidRDefault="00565A99" w:rsidP="00E90FF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auto"/>
          </w:tcPr>
          <w:p w14:paraId="6BB735A5" w14:textId="77777777" w:rsidR="00565A99" w:rsidRPr="009A7B64" w:rsidRDefault="00565A99" w:rsidP="00E90FF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65A99" w:rsidRPr="009A7B64" w14:paraId="2E93DCE1" w14:textId="77777777" w:rsidTr="00E90FF1">
        <w:tc>
          <w:tcPr>
            <w:tcW w:w="567" w:type="dxa"/>
            <w:shd w:val="clear" w:color="auto" w:fill="auto"/>
          </w:tcPr>
          <w:p w14:paraId="6F8AE123" w14:textId="77777777" w:rsidR="00565A99" w:rsidRPr="009A7B64" w:rsidRDefault="00565A99" w:rsidP="00565A99">
            <w:pPr>
              <w:numPr>
                <w:ilvl w:val="0"/>
                <w:numId w:val="9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789" w:type="dxa"/>
            <w:shd w:val="clear" w:color="auto" w:fill="auto"/>
          </w:tcPr>
          <w:p w14:paraId="3DEBEB95" w14:textId="77777777" w:rsidR="00565A99" w:rsidRPr="009A7B64" w:rsidRDefault="00565A99" w:rsidP="00324A1F">
            <w:pPr>
              <w:rPr>
                <w:rFonts w:ascii="Arial" w:hAnsi="Arial" w:cs="Arial"/>
                <w:sz w:val="20"/>
                <w:szCs w:val="20"/>
              </w:rPr>
            </w:pPr>
            <w:r w:rsidRPr="009A7B64">
              <w:rPr>
                <w:rFonts w:ascii="Arial" w:hAnsi="Arial" w:cs="Arial"/>
                <w:sz w:val="20"/>
                <w:szCs w:val="20"/>
              </w:rPr>
              <w:t>Change to analytical method</w:t>
            </w:r>
          </w:p>
        </w:tc>
        <w:tc>
          <w:tcPr>
            <w:tcW w:w="709" w:type="dxa"/>
            <w:shd w:val="clear" w:color="auto" w:fill="auto"/>
          </w:tcPr>
          <w:p w14:paraId="1EB99450" w14:textId="77777777" w:rsidR="00565A99" w:rsidRPr="009A7B64" w:rsidRDefault="00565A99" w:rsidP="00E90FF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auto"/>
          </w:tcPr>
          <w:p w14:paraId="507B8B17" w14:textId="77777777" w:rsidR="00565A99" w:rsidRPr="009A7B64" w:rsidRDefault="00565A99" w:rsidP="00E90FF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65A99" w:rsidRPr="009A7B64" w14:paraId="7FEFE21A" w14:textId="77777777" w:rsidTr="00324A1F">
        <w:trPr>
          <w:trHeight w:val="70"/>
        </w:trPr>
        <w:tc>
          <w:tcPr>
            <w:tcW w:w="567" w:type="dxa"/>
            <w:shd w:val="clear" w:color="auto" w:fill="auto"/>
          </w:tcPr>
          <w:p w14:paraId="798D7050" w14:textId="77777777" w:rsidR="00565A99" w:rsidRPr="009A7B64" w:rsidRDefault="00565A99" w:rsidP="00565A99">
            <w:pPr>
              <w:numPr>
                <w:ilvl w:val="0"/>
                <w:numId w:val="9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789" w:type="dxa"/>
            <w:shd w:val="clear" w:color="auto" w:fill="auto"/>
          </w:tcPr>
          <w:p w14:paraId="421A9F54" w14:textId="77777777" w:rsidR="00565A99" w:rsidRPr="009A7B64" w:rsidRDefault="00565A99" w:rsidP="00324A1F">
            <w:pPr>
              <w:rPr>
                <w:rFonts w:ascii="Arial" w:hAnsi="Arial" w:cs="Arial"/>
                <w:sz w:val="20"/>
                <w:szCs w:val="20"/>
              </w:rPr>
            </w:pPr>
            <w:r w:rsidRPr="009A7B64">
              <w:rPr>
                <w:rFonts w:ascii="Arial" w:hAnsi="Arial" w:cs="Arial"/>
                <w:sz w:val="20"/>
                <w:szCs w:val="20"/>
              </w:rPr>
              <w:t>Change to analytical specification</w:t>
            </w:r>
          </w:p>
        </w:tc>
        <w:tc>
          <w:tcPr>
            <w:tcW w:w="709" w:type="dxa"/>
            <w:shd w:val="clear" w:color="auto" w:fill="auto"/>
          </w:tcPr>
          <w:p w14:paraId="125F3382" w14:textId="77777777" w:rsidR="00565A99" w:rsidRPr="009A7B64" w:rsidRDefault="00565A99" w:rsidP="00E90FF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auto"/>
          </w:tcPr>
          <w:p w14:paraId="6947BB78" w14:textId="77777777" w:rsidR="00565A99" w:rsidRPr="009A7B64" w:rsidRDefault="00565A99" w:rsidP="00E90FF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65A99" w:rsidRPr="009A7B64" w14:paraId="19D07320" w14:textId="77777777" w:rsidTr="00E90FF1">
        <w:tc>
          <w:tcPr>
            <w:tcW w:w="567" w:type="dxa"/>
            <w:shd w:val="clear" w:color="auto" w:fill="auto"/>
          </w:tcPr>
          <w:p w14:paraId="30C1F4C9" w14:textId="77777777" w:rsidR="00565A99" w:rsidRPr="009A7B64" w:rsidRDefault="00565A99" w:rsidP="00565A99">
            <w:pPr>
              <w:numPr>
                <w:ilvl w:val="0"/>
                <w:numId w:val="9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789" w:type="dxa"/>
            <w:shd w:val="clear" w:color="auto" w:fill="auto"/>
          </w:tcPr>
          <w:p w14:paraId="1BD887E2" w14:textId="77777777" w:rsidR="00565A99" w:rsidRPr="009A7B64" w:rsidRDefault="00565A99" w:rsidP="00324A1F">
            <w:pPr>
              <w:rPr>
                <w:rFonts w:ascii="Arial" w:hAnsi="Arial" w:cs="Arial"/>
                <w:sz w:val="20"/>
                <w:szCs w:val="20"/>
              </w:rPr>
            </w:pPr>
            <w:r w:rsidRPr="009A7B64">
              <w:rPr>
                <w:rFonts w:ascii="Arial" w:hAnsi="Arial" w:cs="Arial"/>
                <w:sz w:val="20"/>
                <w:szCs w:val="20"/>
              </w:rPr>
              <w:t>Change to ingredient addition steps</w:t>
            </w:r>
          </w:p>
        </w:tc>
        <w:tc>
          <w:tcPr>
            <w:tcW w:w="709" w:type="dxa"/>
            <w:shd w:val="clear" w:color="auto" w:fill="auto"/>
          </w:tcPr>
          <w:p w14:paraId="5CE199CE" w14:textId="77777777" w:rsidR="00565A99" w:rsidRPr="009A7B64" w:rsidRDefault="00565A99" w:rsidP="00E90FF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auto"/>
          </w:tcPr>
          <w:p w14:paraId="55D65039" w14:textId="77777777" w:rsidR="00565A99" w:rsidRPr="009A7B64" w:rsidRDefault="00565A99" w:rsidP="00E90FF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CDD52FC" w14:textId="77777777" w:rsidR="00565A99" w:rsidRPr="009A7B64" w:rsidRDefault="00565A99" w:rsidP="006A7532">
      <w:pPr>
        <w:rPr>
          <w:rFonts w:ascii="Arial" w:hAnsi="Arial" w:cs="Arial"/>
          <w:sz w:val="20"/>
          <w:szCs w:val="20"/>
        </w:rPr>
      </w:pPr>
    </w:p>
    <w:p w14:paraId="01C58EE1" w14:textId="77777777" w:rsidR="00565A99" w:rsidRPr="009A7B64" w:rsidRDefault="00000000" w:rsidP="006A753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val="en-US"/>
        </w:rPr>
        <w:pict w14:anchorId="18D5F745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Straight Arrow Connector 8" o:spid="_x0000_s2050" type="#_x0000_t32" style="position:absolute;margin-left:287.25pt;margin-top:9.25pt;width:75.75pt;height:0;z-index:251659264;visibility:visible;mso-wrap-distance-top:-3e-5mm;mso-wrap-distance-bottom:-3e-5m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"/>
        </w:pict>
      </w:r>
      <w:r>
        <w:rPr>
          <w:rFonts w:ascii="Arial" w:hAnsi="Arial" w:cs="Arial"/>
          <w:noProof/>
          <w:sz w:val="20"/>
          <w:szCs w:val="20"/>
          <w:lang w:val="en-US"/>
        </w:rPr>
        <w:pict w14:anchorId="637BC192">
          <v:shape id="Straight Arrow Connector 2" o:spid="_x0000_s2055" type="#_x0000_t32" style="position:absolute;margin-left:408.75pt;margin-top:9.25pt;width:74.25pt;height:0;z-index:251660288;visibility:visible;mso-wrap-distance-top:-3e-5mm;mso-wrap-distance-bottom:-3e-5m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"/>
        </w:pict>
      </w:r>
      <w:r w:rsidR="00565A99">
        <w:rPr>
          <w:rFonts w:ascii="Arial" w:hAnsi="Arial" w:cs="Arial"/>
          <w:sz w:val="20"/>
          <w:szCs w:val="20"/>
        </w:rPr>
        <w:t>Prepared by</w:t>
      </w:r>
      <w:r w:rsidR="00565A99" w:rsidRPr="009A7B64">
        <w:rPr>
          <w:rFonts w:ascii="Arial" w:hAnsi="Arial" w:cs="Arial"/>
          <w:sz w:val="20"/>
          <w:szCs w:val="20"/>
        </w:rPr>
        <w:t xml:space="preserve">: Name______________________      </w:t>
      </w:r>
      <w:r w:rsidR="00565A99" w:rsidRPr="009A7B64">
        <w:rPr>
          <w:rFonts w:ascii="Arial" w:hAnsi="Arial" w:cs="Arial"/>
          <w:sz w:val="20"/>
          <w:szCs w:val="20"/>
        </w:rPr>
        <w:tab/>
      </w:r>
    </w:p>
    <w:p w14:paraId="1306EEA3" w14:textId="77777777" w:rsidR="00565A99" w:rsidRPr="009A7B64" w:rsidRDefault="00565A99" w:rsidP="006A7532">
      <w:pPr>
        <w:ind w:right="-784"/>
        <w:rPr>
          <w:rFonts w:ascii="Arial" w:hAnsi="Arial" w:cs="Arial"/>
          <w:sz w:val="20"/>
          <w:szCs w:val="20"/>
        </w:rPr>
      </w:pPr>
      <w:r w:rsidRPr="009A7B64">
        <w:rPr>
          <w:rFonts w:ascii="Arial" w:hAnsi="Arial" w:cs="Arial"/>
          <w:sz w:val="20"/>
          <w:szCs w:val="20"/>
        </w:rPr>
        <w:t xml:space="preserve">                                  (Change Requester)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Sign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6A7532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>Date</w:t>
      </w:r>
    </w:p>
    <w:p w14:paraId="0BFD8CBB" w14:textId="77777777" w:rsidR="00565A99" w:rsidRPr="009A7B64" w:rsidRDefault="00565A99" w:rsidP="006A7532">
      <w:pPr>
        <w:ind w:right="-784"/>
        <w:rPr>
          <w:rFonts w:ascii="Arial" w:hAnsi="Arial" w:cs="Arial"/>
          <w:sz w:val="20"/>
          <w:szCs w:val="20"/>
        </w:rPr>
      </w:pPr>
    </w:p>
    <w:p w14:paraId="190C9E2E" w14:textId="77777777" w:rsidR="00565A99" w:rsidRPr="009A7B64" w:rsidRDefault="00000000" w:rsidP="006A7532">
      <w:pPr>
        <w:ind w:right="-7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val="en-US"/>
        </w:rPr>
        <w:pict w14:anchorId="1DBDDE06">
          <v:shape id="Straight Arrow Connector 3" o:spid="_x0000_s2054" type="#_x0000_t32" style="position:absolute;margin-left:287.25pt;margin-top:9.45pt;width:69.75pt;height:0;z-index:251661312;visibility:visible;mso-wrap-distance-top:-3e-5mm;mso-wrap-distance-bottom:-3e-5m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"/>
        </w:pict>
      </w:r>
      <w:r>
        <w:rPr>
          <w:rFonts w:ascii="Arial" w:hAnsi="Arial" w:cs="Arial"/>
          <w:noProof/>
          <w:sz w:val="20"/>
          <w:szCs w:val="20"/>
          <w:lang w:val="en-US"/>
        </w:rPr>
        <w:pict w14:anchorId="17FB59CF">
          <v:shape id="Straight Arrow Connector 5" o:spid="_x0000_s2053" type="#_x0000_t32" style="position:absolute;margin-left:408.75pt;margin-top:9.45pt;width:74.25pt;height:0;z-index:251662336;visibility:visible;mso-wrap-distance-top:-3e-5mm;mso-wrap-distance-bottom:-3e-5m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"/>
        </w:pict>
      </w:r>
      <w:r w:rsidR="00565A99" w:rsidRPr="009A7B64">
        <w:rPr>
          <w:rFonts w:ascii="Arial" w:hAnsi="Arial" w:cs="Arial"/>
          <w:sz w:val="20"/>
          <w:szCs w:val="20"/>
        </w:rPr>
        <w:t xml:space="preserve">Reviewed by: Name______________________                                     </w:t>
      </w:r>
    </w:p>
    <w:p w14:paraId="141CFFB0" w14:textId="77777777" w:rsidR="00565A99" w:rsidRPr="009A7B64" w:rsidRDefault="00565A99" w:rsidP="006A7532">
      <w:pPr>
        <w:ind w:right="-784"/>
        <w:rPr>
          <w:rFonts w:ascii="Arial" w:hAnsi="Arial" w:cs="Arial"/>
          <w:sz w:val="20"/>
          <w:szCs w:val="20"/>
        </w:rPr>
      </w:pPr>
      <w:r w:rsidRPr="009A7B64"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</w:rPr>
        <w:t>Head of Department/ Unit</w:t>
      </w:r>
      <w:r w:rsidRPr="009A7B64">
        <w:rPr>
          <w:rFonts w:ascii="Arial" w:hAnsi="Arial" w:cs="Arial"/>
          <w:sz w:val="20"/>
          <w:szCs w:val="20"/>
        </w:rPr>
        <w:t xml:space="preserve">)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324A1F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 xml:space="preserve">Sign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6A7532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>Date</w:t>
      </w:r>
    </w:p>
    <w:p w14:paraId="3789C686" w14:textId="77777777" w:rsidR="00565A99" w:rsidRPr="009A7B64" w:rsidRDefault="00565A99" w:rsidP="006A7532">
      <w:pPr>
        <w:ind w:right="-784"/>
        <w:rPr>
          <w:rFonts w:ascii="Arial" w:hAnsi="Arial" w:cs="Arial"/>
          <w:sz w:val="20"/>
          <w:szCs w:val="20"/>
        </w:rPr>
      </w:pPr>
      <w:r w:rsidRPr="009A7B64">
        <w:rPr>
          <w:rFonts w:ascii="Arial" w:hAnsi="Arial" w:cs="Arial"/>
          <w:sz w:val="20"/>
          <w:szCs w:val="20"/>
        </w:rPr>
        <w:tab/>
      </w:r>
      <w:r w:rsidRPr="009A7B64">
        <w:rPr>
          <w:rFonts w:ascii="Arial" w:hAnsi="Arial" w:cs="Arial"/>
          <w:sz w:val="20"/>
          <w:szCs w:val="20"/>
        </w:rPr>
        <w:tab/>
      </w:r>
      <w:r w:rsidRPr="009A7B64">
        <w:rPr>
          <w:rFonts w:ascii="Arial" w:hAnsi="Arial" w:cs="Arial"/>
          <w:sz w:val="20"/>
          <w:szCs w:val="20"/>
        </w:rPr>
        <w:tab/>
      </w:r>
    </w:p>
    <w:p w14:paraId="3B91D660" w14:textId="77777777" w:rsidR="00565A99" w:rsidRPr="009A7B64" w:rsidRDefault="00000000" w:rsidP="006A7532">
      <w:pPr>
        <w:ind w:right="-7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val="en-US"/>
        </w:rPr>
        <w:pict w14:anchorId="20B11492">
          <v:shape id="Straight Arrow Connector 4" o:spid="_x0000_s2052" type="#_x0000_t32" style="position:absolute;margin-left:412.5pt;margin-top:8.25pt;width:70.5pt;height:.05pt;z-index:2516633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"/>
        </w:pict>
      </w:r>
      <w:r>
        <w:rPr>
          <w:rFonts w:ascii="Arial" w:hAnsi="Arial" w:cs="Arial"/>
          <w:noProof/>
          <w:sz w:val="20"/>
          <w:szCs w:val="20"/>
          <w:lang w:val="en-US"/>
        </w:rPr>
        <w:pict w14:anchorId="446EEB9F">
          <v:shape id="Straight Arrow Connector 6" o:spid="_x0000_s2051" type="#_x0000_t32" style="position:absolute;margin-left:287.25pt;margin-top:8.25pt;width:69.75pt;height:0;z-index:251664384;visibility:visible;mso-wrap-distance-top:-3e-5mm;mso-wrap-distance-bottom:-3e-5m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"/>
        </w:pict>
      </w:r>
      <w:r w:rsidR="00565A99" w:rsidRPr="009A7B64">
        <w:rPr>
          <w:rFonts w:ascii="Arial" w:hAnsi="Arial" w:cs="Arial"/>
          <w:sz w:val="20"/>
          <w:szCs w:val="20"/>
        </w:rPr>
        <w:t xml:space="preserve">Approved by: Name_______________________    </w:t>
      </w:r>
    </w:p>
    <w:p w14:paraId="64D9F697" w14:textId="40A6B526" w:rsidR="009F60BC" w:rsidRPr="00565A99" w:rsidRDefault="00565A99" w:rsidP="006A7532">
      <w:pPr>
        <w:ind w:right="-784"/>
      </w:pPr>
      <w:r w:rsidRPr="009A7B64">
        <w:rPr>
          <w:rFonts w:ascii="Arial" w:hAnsi="Arial" w:cs="Arial"/>
          <w:sz w:val="20"/>
          <w:szCs w:val="20"/>
        </w:rPr>
        <w:t xml:space="preserve">                                (Quality </w:t>
      </w:r>
      <w:r>
        <w:rPr>
          <w:rFonts w:ascii="Arial" w:hAnsi="Arial" w:cs="Arial"/>
          <w:sz w:val="20"/>
          <w:szCs w:val="20"/>
        </w:rPr>
        <w:t>Assurance</w:t>
      </w:r>
      <w:r w:rsidR="00955D11">
        <w:rPr>
          <w:rFonts w:ascii="Arial" w:hAnsi="Arial" w:cs="Arial"/>
          <w:sz w:val="20"/>
          <w:szCs w:val="20"/>
        </w:rPr>
        <w:t xml:space="preserve"> Manager</w:t>
      </w:r>
      <w:r w:rsidRPr="009A7B64">
        <w:rPr>
          <w:rFonts w:ascii="Arial" w:hAnsi="Arial" w:cs="Arial"/>
          <w:sz w:val="20"/>
          <w:szCs w:val="20"/>
        </w:rPr>
        <w:t>)</w:t>
      </w:r>
      <w:r w:rsidR="00324A1F">
        <w:rPr>
          <w:rFonts w:ascii="Arial" w:hAnsi="Arial" w:cs="Arial"/>
          <w:sz w:val="20"/>
          <w:szCs w:val="20"/>
        </w:rPr>
        <w:tab/>
      </w:r>
      <w:r w:rsidR="00F9676E">
        <w:rPr>
          <w:rFonts w:ascii="Arial" w:hAnsi="Arial" w:cs="Arial"/>
          <w:sz w:val="20"/>
          <w:szCs w:val="20"/>
        </w:rPr>
        <w:tab/>
      </w:r>
      <w:r w:rsidR="00F9676E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 xml:space="preserve">Sign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6A7532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>Date</w:t>
      </w:r>
    </w:p>
    <w:sectPr w:rsidR="009F60BC" w:rsidRPr="00565A99" w:rsidSect="002140B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718" w:right="1440" w:bottom="720" w:left="1440" w:header="142" w:footer="27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0249C9" w14:textId="77777777" w:rsidR="002140BA" w:rsidRDefault="002140BA" w:rsidP="00F848C0">
      <w:r>
        <w:separator/>
      </w:r>
    </w:p>
  </w:endnote>
  <w:endnote w:type="continuationSeparator" w:id="0">
    <w:p w14:paraId="53058CB7" w14:textId="77777777" w:rsidR="002140BA" w:rsidRDefault="002140BA" w:rsidP="00F848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70C0CD" w14:textId="77777777" w:rsidR="002E3A06" w:rsidRDefault="002E3A0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20829921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3207B906" w14:textId="77777777" w:rsidR="00F848C0" w:rsidRDefault="00F848C0">
            <w:pPr>
              <w:pStyle w:val="Footer"/>
              <w:jc w:val="right"/>
            </w:pPr>
            <w:r>
              <w:t xml:space="preserve">Page </w:t>
            </w:r>
            <w:r w:rsidR="00DE1FB3"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 w:rsidR="00DE1FB3">
              <w:rPr>
                <w:b/>
                <w:bCs/>
              </w:rPr>
              <w:fldChar w:fldCharType="separate"/>
            </w:r>
            <w:r w:rsidR="00DA6152">
              <w:rPr>
                <w:b/>
                <w:bCs/>
                <w:noProof/>
              </w:rPr>
              <w:t>1</w:t>
            </w:r>
            <w:r w:rsidR="00DE1FB3">
              <w:rPr>
                <w:b/>
                <w:bCs/>
              </w:rPr>
              <w:fldChar w:fldCharType="end"/>
            </w:r>
            <w:r>
              <w:t xml:space="preserve"> of </w:t>
            </w:r>
            <w:r w:rsidR="00DE1FB3"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 w:rsidR="00DE1FB3">
              <w:rPr>
                <w:b/>
                <w:bCs/>
              </w:rPr>
              <w:fldChar w:fldCharType="separate"/>
            </w:r>
            <w:r w:rsidR="00DA6152">
              <w:rPr>
                <w:b/>
                <w:bCs/>
                <w:noProof/>
              </w:rPr>
              <w:t>1</w:t>
            </w:r>
            <w:r w:rsidR="00DE1FB3">
              <w:rPr>
                <w:b/>
                <w:bCs/>
              </w:rPr>
              <w:fldChar w:fldCharType="end"/>
            </w:r>
          </w:p>
        </w:sdtContent>
      </w:sdt>
    </w:sdtContent>
  </w:sdt>
  <w:p w14:paraId="6D51F863" w14:textId="77777777" w:rsidR="00F848C0" w:rsidRDefault="00F848C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BCB766" w14:textId="77777777" w:rsidR="002E3A06" w:rsidRDefault="002E3A0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0F9AF" w14:textId="77777777" w:rsidR="002140BA" w:rsidRDefault="002140BA" w:rsidP="00F848C0">
      <w:r>
        <w:separator/>
      </w:r>
    </w:p>
  </w:footnote>
  <w:footnote w:type="continuationSeparator" w:id="0">
    <w:p w14:paraId="20281D6C" w14:textId="77777777" w:rsidR="002140BA" w:rsidRDefault="002140BA" w:rsidP="00F848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43C564" w14:textId="77777777" w:rsidR="002E3A06" w:rsidRDefault="002E3A0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250D8C" w14:textId="33106584" w:rsidR="00F848C0" w:rsidRPr="00A47DDA" w:rsidRDefault="002E3A06" w:rsidP="009C22EA">
    <w:pPr>
      <w:jc w:val="center"/>
      <w:rPr>
        <w:rFonts w:ascii="Arial" w:hAnsi="Arial" w:cs="Arial"/>
        <w:b/>
        <w:sz w:val="20"/>
        <w:szCs w:val="20"/>
      </w:rPr>
    </w:pPr>
    <w:sdt>
      <w:sdtPr>
        <w:rPr>
          <w:rFonts w:ascii="Arial" w:hAnsi="Arial" w:cs="Arial"/>
          <w:b/>
          <w:noProof/>
          <w:sz w:val="20"/>
          <w:szCs w:val="20"/>
          <w:lang w:eastAsia="en-GB"/>
        </w:rPr>
        <w:id w:val="774288211"/>
        <w:docPartObj>
          <w:docPartGallery w:val="Watermarks"/>
          <w:docPartUnique/>
        </w:docPartObj>
      </w:sdtPr>
      <w:sdtContent>
        <w:r w:rsidRPr="002E3A06">
          <w:rPr>
            <w:rFonts w:ascii="Arial" w:hAnsi="Arial" w:cs="Arial"/>
            <w:b/>
            <w:noProof/>
            <w:sz w:val="20"/>
            <w:szCs w:val="20"/>
            <w:lang w:eastAsia="en-GB"/>
          </w:rPr>
          <w:pict w14:anchorId="3DD4791B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973622377" o:spid="_x0000_s1025" type="#_x0000_t136" style="position:absolute;left:0;text-align:left;margin-left:0;margin-top:0;width:523.95pt;height:112.2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BIOMEDICAL LTD"/>
              <w10:wrap anchorx="margin" anchory="margin"/>
            </v:shape>
          </w:pict>
        </w:r>
      </w:sdtContent>
    </w:sdt>
    <w:r w:rsidR="00955D11" w:rsidRPr="002F0DB6">
      <w:rPr>
        <w:rFonts w:eastAsia="Calibri"/>
        <w:i/>
        <w:noProof/>
        <w:color w:val="FF0000"/>
      </w:rPr>
      <w:drawing>
        <wp:inline distT="0" distB="0" distL="0" distR="0" wp14:anchorId="4A4AB7B0" wp14:editId="475B909F">
          <wp:extent cx="675874" cy="600075"/>
          <wp:effectExtent l="0" t="0" r="0" b="0"/>
          <wp:docPr id="1727130105" name="Picture 2" descr="C:\Users\MR MICHAEL OMOSEBI\Desktop\bio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MR MICHAEL OMOSEBI\Desktop\bio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8060" cy="60201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955D11">
      <w:rPr>
        <w:rFonts w:ascii="Arial" w:hAnsi="Arial" w:cs="Arial"/>
        <w:b/>
        <w:noProof/>
        <w:sz w:val="20"/>
        <w:szCs w:val="20"/>
        <w:lang w:eastAsia="en-GB"/>
      </w:rPr>
      <w:t>BIOMEDICAL LIMITED</w:t>
    </w:r>
  </w:p>
  <w:p w14:paraId="4F113917" w14:textId="77777777" w:rsidR="00955D11" w:rsidRDefault="009C22EA" w:rsidP="009C22EA">
    <w:pPr>
      <w:pStyle w:val="ListParagraph"/>
      <w:ind w:left="360"/>
      <w:jc w:val="center"/>
      <w:rPr>
        <w:rFonts w:asciiTheme="minorHAnsi" w:hAnsiTheme="minorHAnsi" w:cstheme="minorHAnsi"/>
        <w:b/>
      </w:rPr>
    </w:pPr>
    <w:r>
      <w:rPr>
        <w:rFonts w:asciiTheme="minorHAnsi" w:hAnsiTheme="minorHAnsi" w:cstheme="minorHAnsi"/>
        <w:b/>
      </w:rPr>
      <w:tab/>
    </w:r>
    <w:r>
      <w:rPr>
        <w:rFonts w:asciiTheme="minorHAnsi" w:hAnsiTheme="minorHAnsi" w:cstheme="minorHAnsi"/>
        <w:b/>
      </w:rPr>
      <w:tab/>
    </w:r>
    <w:r w:rsidR="008D6540">
      <w:rPr>
        <w:rFonts w:asciiTheme="minorHAnsi" w:hAnsiTheme="minorHAnsi" w:cstheme="minorHAnsi"/>
        <w:b/>
        <w:u w:val="single"/>
      </w:rPr>
      <w:t>DETERMINING THE NEED FOR CHANGE CONTROL</w:t>
    </w:r>
    <w:r w:rsidR="00D84102" w:rsidRPr="00511CFB">
      <w:rPr>
        <w:rFonts w:asciiTheme="minorHAnsi" w:hAnsiTheme="minorHAnsi" w:cstheme="minorHAnsi"/>
        <w:b/>
      </w:rPr>
      <w:tab/>
    </w:r>
    <w:r w:rsidR="00D84102" w:rsidRPr="00511CFB">
      <w:rPr>
        <w:rFonts w:asciiTheme="minorHAnsi" w:hAnsiTheme="minorHAnsi" w:cstheme="minorHAnsi"/>
        <w:b/>
      </w:rPr>
      <w:tab/>
    </w:r>
    <w:r w:rsidR="00D84102" w:rsidRPr="00511CFB">
      <w:rPr>
        <w:rFonts w:asciiTheme="minorHAnsi" w:hAnsiTheme="minorHAnsi" w:cstheme="minorHAnsi"/>
        <w:b/>
      </w:rPr>
      <w:tab/>
    </w:r>
  </w:p>
  <w:p w14:paraId="54856A55" w14:textId="49E19277" w:rsidR="00D84102" w:rsidRPr="00511CFB" w:rsidRDefault="00955D11" w:rsidP="009C22EA">
    <w:pPr>
      <w:pStyle w:val="ListParagraph"/>
      <w:ind w:left="360"/>
      <w:jc w:val="center"/>
      <w:rPr>
        <w:rFonts w:asciiTheme="minorHAnsi" w:hAnsiTheme="minorHAnsi" w:cstheme="minorHAnsi"/>
        <w:b/>
        <w:u w:val="single"/>
      </w:rPr>
    </w:pPr>
    <w:r>
      <w:rPr>
        <w:rFonts w:asciiTheme="minorHAnsi" w:hAnsiTheme="minorHAnsi" w:cstheme="minorHAnsi"/>
        <w:b/>
        <w:u w:val="single"/>
      </w:rPr>
      <w:t>BML-</w:t>
    </w:r>
    <w:r w:rsidR="00663B7A">
      <w:rPr>
        <w:rFonts w:asciiTheme="minorHAnsi" w:hAnsiTheme="minorHAnsi" w:cstheme="minorHAnsi"/>
        <w:b/>
        <w:u w:val="single"/>
      </w:rPr>
      <w:t>QDG-</w:t>
    </w:r>
    <w:r w:rsidR="00FD675B" w:rsidRPr="00511CFB">
      <w:rPr>
        <w:rFonts w:asciiTheme="minorHAnsi" w:hAnsiTheme="minorHAnsi" w:cstheme="minorHAnsi"/>
        <w:b/>
        <w:u w:val="single"/>
      </w:rPr>
      <w:t>QA</w:t>
    </w:r>
    <w:r>
      <w:rPr>
        <w:rFonts w:asciiTheme="minorHAnsi" w:hAnsiTheme="minorHAnsi" w:cstheme="minorHAnsi"/>
        <w:b/>
        <w:u w:val="single"/>
      </w:rPr>
      <w:t>-071-</w:t>
    </w:r>
    <w:r w:rsidR="008D6540">
      <w:rPr>
        <w:rFonts w:asciiTheme="minorHAnsi" w:hAnsiTheme="minorHAnsi" w:cstheme="minorHAnsi"/>
        <w:b/>
        <w:u w:val="single"/>
      </w:rPr>
      <w:t>F</w:t>
    </w:r>
    <w:r w:rsidR="009C22EA" w:rsidRPr="00511CFB">
      <w:rPr>
        <w:rFonts w:asciiTheme="minorHAnsi" w:hAnsiTheme="minorHAnsi" w:cstheme="minorHAnsi"/>
        <w:b/>
        <w:u w:val="single"/>
      </w:rPr>
      <w:t>01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E1F627" w14:textId="77777777" w:rsidR="002E3A06" w:rsidRDefault="002E3A0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AD2A22"/>
    <w:multiLevelType w:val="multilevel"/>
    <w:tmpl w:val="3B628CD6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32C433D"/>
    <w:multiLevelType w:val="hybridMultilevel"/>
    <w:tmpl w:val="63787BD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F76FE3"/>
    <w:multiLevelType w:val="multilevel"/>
    <w:tmpl w:val="F6581320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3" w15:restartNumberingAfterBreak="0">
    <w:nsid w:val="354E2629"/>
    <w:multiLevelType w:val="multilevel"/>
    <w:tmpl w:val="10C0154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41656F29"/>
    <w:multiLevelType w:val="multilevel"/>
    <w:tmpl w:val="F654B6A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u w:val="none"/>
      </w:rPr>
    </w:lvl>
    <w:lvl w:ilvl="1">
      <w:numFmt w:val="decimal"/>
      <w:lvlText w:val="%1.%2"/>
      <w:lvlJc w:val="left"/>
      <w:pPr>
        <w:ind w:left="360" w:hanging="360"/>
      </w:pPr>
      <w:rPr>
        <w:rFonts w:hint="default"/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u w:val="none"/>
      </w:rPr>
    </w:lvl>
  </w:abstractNum>
  <w:abstractNum w:abstractNumId="5" w15:restartNumberingAfterBreak="0">
    <w:nsid w:val="56CB01DB"/>
    <w:multiLevelType w:val="multilevel"/>
    <w:tmpl w:val="701084E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 w:val="0"/>
        <w:u w:val="none"/>
      </w:rPr>
    </w:lvl>
    <w:lvl w:ilvl="1">
      <w:numFmt w:val="decimal"/>
      <w:lvlText w:val="%1.%2"/>
      <w:lvlJc w:val="left"/>
      <w:pPr>
        <w:ind w:left="360" w:hanging="360"/>
      </w:pPr>
      <w:rPr>
        <w:rFonts w:hint="default"/>
        <w:b w:val="0"/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  <w:u w:val="no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  <w:u w:val="non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  <w:u w:val="non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  <w:u w:val="non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  <w:u w:val="none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  <w:u w:val="none"/>
      </w:rPr>
    </w:lvl>
  </w:abstractNum>
  <w:abstractNum w:abstractNumId="6" w15:restartNumberingAfterBreak="0">
    <w:nsid w:val="639B7BAD"/>
    <w:multiLevelType w:val="hybridMultilevel"/>
    <w:tmpl w:val="DCF6712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6AF222B9"/>
    <w:multiLevelType w:val="multilevel"/>
    <w:tmpl w:val="8DB0047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73CA6A98"/>
    <w:multiLevelType w:val="multilevel"/>
    <w:tmpl w:val="1FA4166E"/>
    <w:lvl w:ilvl="0">
      <w:start w:val="8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9" w15:restartNumberingAfterBreak="0">
    <w:nsid w:val="7F7177B1"/>
    <w:multiLevelType w:val="multilevel"/>
    <w:tmpl w:val="D5EA1D9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 w16cid:durableId="294986165">
    <w:abstractNumId w:val="0"/>
  </w:num>
  <w:num w:numId="2" w16cid:durableId="661742739">
    <w:abstractNumId w:val="9"/>
  </w:num>
  <w:num w:numId="3" w16cid:durableId="2144928461">
    <w:abstractNumId w:val="4"/>
  </w:num>
  <w:num w:numId="4" w16cid:durableId="862476168">
    <w:abstractNumId w:val="3"/>
  </w:num>
  <w:num w:numId="5" w16cid:durableId="1927419924">
    <w:abstractNumId w:val="7"/>
  </w:num>
  <w:num w:numId="6" w16cid:durableId="2108189491">
    <w:abstractNumId w:val="5"/>
  </w:num>
  <w:num w:numId="7" w16cid:durableId="1243832046">
    <w:abstractNumId w:val="2"/>
  </w:num>
  <w:num w:numId="8" w16cid:durableId="251856954">
    <w:abstractNumId w:val="8"/>
  </w:num>
  <w:num w:numId="9" w16cid:durableId="1687823510">
    <w:abstractNumId w:val="6"/>
  </w:num>
  <w:num w:numId="10" w16cid:durableId="19516644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hdrShapeDefaults>
    <o:shapedefaults v:ext="edit" spidmax="2056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48C0"/>
    <w:rsid w:val="00016A68"/>
    <w:rsid w:val="00074126"/>
    <w:rsid w:val="000D3F21"/>
    <w:rsid w:val="001054F9"/>
    <w:rsid w:val="001627E8"/>
    <w:rsid w:val="00165BBA"/>
    <w:rsid w:val="002140BA"/>
    <w:rsid w:val="002E3A06"/>
    <w:rsid w:val="00315F56"/>
    <w:rsid w:val="00324A1F"/>
    <w:rsid w:val="003409ED"/>
    <w:rsid w:val="004307E1"/>
    <w:rsid w:val="00474A7F"/>
    <w:rsid w:val="00511CFB"/>
    <w:rsid w:val="00565A99"/>
    <w:rsid w:val="00597655"/>
    <w:rsid w:val="005C6346"/>
    <w:rsid w:val="00663B7A"/>
    <w:rsid w:val="006A7532"/>
    <w:rsid w:val="00713AD0"/>
    <w:rsid w:val="007628BA"/>
    <w:rsid w:val="007F77F0"/>
    <w:rsid w:val="00822914"/>
    <w:rsid w:val="00887C8D"/>
    <w:rsid w:val="008C2E97"/>
    <w:rsid w:val="008D6540"/>
    <w:rsid w:val="0094512A"/>
    <w:rsid w:val="00955D11"/>
    <w:rsid w:val="0099057D"/>
    <w:rsid w:val="009C22EA"/>
    <w:rsid w:val="009F60BC"/>
    <w:rsid w:val="00CB71E6"/>
    <w:rsid w:val="00D0239F"/>
    <w:rsid w:val="00D37813"/>
    <w:rsid w:val="00D84102"/>
    <w:rsid w:val="00DA6152"/>
    <w:rsid w:val="00DB7A8D"/>
    <w:rsid w:val="00DD45FC"/>
    <w:rsid w:val="00DE1FB3"/>
    <w:rsid w:val="00E8048E"/>
    <w:rsid w:val="00E878C7"/>
    <w:rsid w:val="00EF6EC3"/>
    <w:rsid w:val="00F0467B"/>
    <w:rsid w:val="00F57BDF"/>
    <w:rsid w:val="00F848C0"/>
    <w:rsid w:val="00F9676E"/>
    <w:rsid w:val="00FB2B63"/>
    <w:rsid w:val="00FD675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2"/>
      <o:rules v:ext="edit">
        <o:r id="V:Rule1" type="connector" idref="#Straight Arrow Connector 8"/>
        <o:r id="V:Rule2" type="connector" idref="#Straight Arrow Connector 3"/>
        <o:r id="V:Rule3" type="connector" idref="#Straight Arrow Connector 2"/>
        <o:r id="V:Rule4" type="connector" idref="#Straight Arrow Connector 5"/>
        <o:r id="V:Rule5" type="connector" idref="#Straight Arrow Connector 4"/>
        <o:r id="V:Rule6" type="connector" idref="#Straight Arrow Connector 6"/>
      </o:rules>
    </o:shapelayout>
  </w:shapeDefaults>
  <w:decimalSymbol w:val="."/>
  <w:listSeparator w:val=","/>
  <w14:docId w14:val="525A5E25"/>
  <w15:docId w15:val="{1C8C806C-A5BF-4ED4-BE4F-09C14B3C8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1CF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0BC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F848C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848C0"/>
  </w:style>
  <w:style w:type="paragraph" w:styleId="Footer">
    <w:name w:val="footer"/>
    <w:basedOn w:val="Normal"/>
    <w:link w:val="FooterChar"/>
    <w:uiPriority w:val="99"/>
    <w:unhideWhenUsed/>
    <w:rsid w:val="00F848C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48C0"/>
  </w:style>
  <w:style w:type="paragraph" w:styleId="ListParagraph">
    <w:name w:val="List Paragraph"/>
    <w:basedOn w:val="Normal"/>
    <w:uiPriority w:val="34"/>
    <w:qFormat/>
    <w:rsid w:val="00F848C0"/>
    <w:pPr>
      <w:ind w:left="720"/>
      <w:contextualSpacing/>
    </w:pPr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7C8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7C8D"/>
    <w:rPr>
      <w:rFonts w:ascii="Segoe UI" w:hAnsi="Segoe UI" w:cs="Segoe UI"/>
      <w:sz w:val="18"/>
      <w:szCs w:val="18"/>
    </w:rPr>
  </w:style>
  <w:style w:type="character" w:styleId="PageNumber">
    <w:name w:val="page number"/>
    <w:basedOn w:val="DefaultParagraphFont"/>
    <w:rsid w:val="00511CFB"/>
  </w:style>
  <w:style w:type="table" w:styleId="TableGrid">
    <w:name w:val="Table Grid"/>
    <w:basedOn w:val="TableNormal"/>
    <w:rsid w:val="00511CF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7Char">
    <w:name w:val="Heading 7 Char"/>
    <w:basedOn w:val="DefaultParagraphFont"/>
    <w:link w:val="Heading7"/>
    <w:uiPriority w:val="9"/>
    <w:semiHidden/>
    <w:rsid w:val="009F60BC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335</Words>
  <Characters>1913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Olanrewaju Balaja</dc:creator>
  <cp:lastModifiedBy>Ibiyemi Ahmad</cp:lastModifiedBy>
  <cp:revision>15</cp:revision>
  <cp:lastPrinted>2024-03-27T08:15:00Z</cp:lastPrinted>
  <dcterms:created xsi:type="dcterms:W3CDTF">2018-09-14T16:43:00Z</dcterms:created>
  <dcterms:modified xsi:type="dcterms:W3CDTF">2024-03-27T08:16:00Z</dcterms:modified>
</cp:coreProperties>
</file>