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1CF0" w14:textId="77777777" w:rsidR="00210DD7" w:rsidRPr="00CA3FF7" w:rsidRDefault="00210DD7" w:rsidP="00210DD7">
      <w:pPr>
        <w:autoSpaceDE w:val="0"/>
        <w:autoSpaceDN w:val="0"/>
        <w:adjustRightInd w:val="0"/>
        <w:spacing w:before="120" w:after="120" w:line="360" w:lineRule="auto"/>
        <w:ind w:right="144"/>
        <w:jc w:val="both"/>
        <w:rPr>
          <w:rFonts w:asciiTheme="minorHAnsi" w:hAnsiTheme="minorHAnsi"/>
          <w:b/>
          <w:sz w:val="22"/>
          <w:szCs w:val="22"/>
        </w:rPr>
      </w:pPr>
    </w:p>
    <w:p w14:paraId="0AE8D58B"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2154EB5F"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51D665FD"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291389E1"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6D9D56F3"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72"/>
          <w:szCs w:val="72"/>
        </w:rPr>
      </w:pPr>
    </w:p>
    <w:p w14:paraId="481D9CCA" w14:textId="77777777" w:rsidR="00210DD7" w:rsidRPr="00CA3FF7" w:rsidRDefault="00210DD7" w:rsidP="00210DD7">
      <w:pPr>
        <w:autoSpaceDE w:val="0"/>
        <w:autoSpaceDN w:val="0"/>
        <w:adjustRightInd w:val="0"/>
        <w:jc w:val="center"/>
        <w:rPr>
          <w:rFonts w:asciiTheme="minorHAnsi" w:hAnsiTheme="minorHAnsi"/>
          <w:b/>
          <w:sz w:val="22"/>
          <w:szCs w:val="22"/>
        </w:rPr>
      </w:pPr>
      <w:r w:rsidRPr="00CA3FF7">
        <w:rPr>
          <w:rFonts w:asciiTheme="minorHAnsi" w:hAnsiTheme="minorHAnsi"/>
          <w:b/>
          <w:sz w:val="72"/>
          <w:szCs w:val="72"/>
        </w:rPr>
        <w:t>SITE MASTER FILE</w:t>
      </w:r>
    </w:p>
    <w:p w14:paraId="3314DC9B" w14:textId="77777777" w:rsidR="00210DD7" w:rsidRPr="00CA3FF7" w:rsidRDefault="00CB7215" w:rsidP="00CB7215">
      <w:pPr>
        <w:tabs>
          <w:tab w:val="left" w:pos="4633"/>
        </w:tabs>
        <w:autoSpaceDE w:val="0"/>
        <w:autoSpaceDN w:val="0"/>
        <w:adjustRightInd w:val="0"/>
        <w:spacing w:before="120" w:after="120" w:line="360" w:lineRule="auto"/>
        <w:ind w:left="720" w:right="144"/>
        <w:jc w:val="both"/>
        <w:rPr>
          <w:rFonts w:asciiTheme="minorHAnsi" w:hAnsiTheme="minorHAnsi"/>
          <w:b/>
          <w:sz w:val="22"/>
          <w:szCs w:val="22"/>
        </w:rPr>
      </w:pPr>
      <w:r w:rsidRPr="00CA3FF7">
        <w:rPr>
          <w:rFonts w:asciiTheme="minorHAnsi" w:hAnsiTheme="minorHAnsi"/>
          <w:b/>
          <w:sz w:val="22"/>
          <w:szCs w:val="22"/>
        </w:rPr>
        <w:tab/>
      </w:r>
    </w:p>
    <w:p w14:paraId="425FFD60"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77882842"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3D7D6AC1"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0F7554D8"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23449712"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196454A6"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3910263E"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3B97EC5E"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4E53B5CD"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7C7269A3" w14:textId="77777777" w:rsidR="00F77CD7" w:rsidRPr="00CA3FF7" w:rsidRDefault="00F77C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4C4B8F32" w14:textId="77777777" w:rsidR="00F77CD7" w:rsidRPr="00CA3FF7" w:rsidRDefault="00F77CD7" w:rsidP="00F77CD7">
      <w:pPr>
        <w:rPr>
          <w:rFonts w:asciiTheme="minorHAnsi" w:hAnsiTheme="minorHAnsi"/>
          <w:b/>
          <w:sz w:val="22"/>
          <w:szCs w:val="22"/>
        </w:rPr>
      </w:pPr>
      <w:r w:rsidRPr="00CA3FF7">
        <w:rPr>
          <w:rFonts w:asciiTheme="minorHAnsi" w:hAnsiTheme="minorHAnsi"/>
          <w:b/>
          <w:sz w:val="22"/>
          <w:szCs w:val="22"/>
        </w:rPr>
        <w:t>Distribution Copies:</w:t>
      </w:r>
    </w:p>
    <w:p w14:paraId="09C14A1C" w14:textId="77777777" w:rsidR="00F77CD7" w:rsidRPr="00CA3FF7" w:rsidRDefault="00F77CD7" w:rsidP="001335BF">
      <w:pPr>
        <w:pStyle w:val="ListParagraph"/>
        <w:numPr>
          <w:ilvl w:val="0"/>
          <w:numId w:val="11"/>
        </w:numPr>
        <w:spacing w:after="200" w:line="276" w:lineRule="auto"/>
        <w:contextualSpacing/>
        <w:rPr>
          <w:rFonts w:asciiTheme="minorHAnsi" w:hAnsiTheme="minorHAnsi"/>
          <w:sz w:val="22"/>
          <w:szCs w:val="22"/>
        </w:rPr>
      </w:pPr>
      <w:r w:rsidRPr="00CA3FF7">
        <w:rPr>
          <w:rFonts w:asciiTheme="minorHAnsi" w:hAnsiTheme="minorHAnsi"/>
          <w:sz w:val="22"/>
          <w:szCs w:val="22"/>
        </w:rPr>
        <w:t>Managing Director</w:t>
      </w:r>
    </w:p>
    <w:p w14:paraId="5744B896" w14:textId="77777777" w:rsidR="00F77CD7" w:rsidRPr="00CA3FF7" w:rsidRDefault="00F77CD7" w:rsidP="001335BF">
      <w:pPr>
        <w:pStyle w:val="ListParagraph"/>
        <w:numPr>
          <w:ilvl w:val="0"/>
          <w:numId w:val="11"/>
        </w:numPr>
        <w:spacing w:after="200" w:line="276" w:lineRule="auto"/>
        <w:contextualSpacing/>
        <w:rPr>
          <w:rFonts w:asciiTheme="minorHAnsi" w:hAnsiTheme="minorHAnsi"/>
          <w:sz w:val="22"/>
          <w:szCs w:val="22"/>
        </w:rPr>
      </w:pPr>
      <w:r w:rsidRPr="00CA3FF7">
        <w:rPr>
          <w:rFonts w:asciiTheme="minorHAnsi" w:hAnsiTheme="minorHAnsi"/>
          <w:sz w:val="22"/>
          <w:szCs w:val="22"/>
        </w:rPr>
        <w:t>Executive Directors</w:t>
      </w:r>
    </w:p>
    <w:p w14:paraId="026A36FA" w14:textId="77777777" w:rsidR="00F77CD7" w:rsidRPr="00CA3FF7" w:rsidRDefault="00F77CD7" w:rsidP="001335BF">
      <w:pPr>
        <w:pStyle w:val="ListParagraph"/>
        <w:numPr>
          <w:ilvl w:val="0"/>
          <w:numId w:val="11"/>
        </w:numPr>
        <w:spacing w:after="200" w:line="276" w:lineRule="auto"/>
        <w:contextualSpacing/>
        <w:rPr>
          <w:rFonts w:asciiTheme="minorHAnsi" w:hAnsiTheme="minorHAnsi"/>
          <w:sz w:val="22"/>
          <w:szCs w:val="22"/>
        </w:rPr>
      </w:pPr>
      <w:r w:rsidRPr="00CA3FF7">
        <w:rPr>
          <w:rFonts w:asciiTheme="minorHAnsi" w:hAnsiTheme="minorHAnsi"/>
          <w:sz w:val="22"/>
          <w:szCs w:val="22"/>
        </w:rPr>
        <w:t>Factory Manager/Superintendent Pharmacist</w:t>
      </w:r>
    </w:p>
    <w:p w14:paraId="3FCBB830" w14:textId="77777777" w:rsidR="00F77CD7" w:rsidRPr="00CA3FF7" w:rsidRDefault="00F77CD7" w:rsidP="001335BF">
      <w:pPr>
        <w:pStyle w:val="ListParagraph"/>
        <w:numPr>
          <w:ilvl w:val="0"/>
          <w:numId w:val="11"/>
        </w:numPr>
        <w:spacing w:after="200" w:line="276" w:lineRule="auto"/>
        <w:contextualSpacing/>
        <w:rPr>
          <w:rFonts w:asciiTheme="minorHAnsi" w:hAnsiTheme="minorHAnsi"/>
          <w:sz w:val="22"/>
          <w:szCs w:val="22"/>
        </w:rPr>
      </w:pPr>
      <w:r w:rsidRPr="00CA3FF7">
        <w:rPr>
          <w:rFonts w:asciiTheme="minorHAnsi" w:hAnsiTheme="minorHAnsi"/>
          <w:sz w:val="22"/>
          <w:szCs w:val="22"/>
        </w:rPr>
        <w:t>Quality Assurance Manager</w:t>
      </w:r>
    </w:p>
    <w:p w14:paraId="0565D918" w14:textId="77777777" w:rsidR="00F77CD7" w:rsidRPr="00CA3FF7" w:rsidRDefault="00F77CD7" w:rsidP="001335BF">
      <w:pPr>
        <w:pStyle w:val="ListParagraph"/>
        <w:numPr>
          <w:ilvl w:val="0"/>
          <w:numId w:val="11"/>
        </w:numPr>
        <w:spacing w:after="200" w:line="276" w:lineRule="auto"/>
        <w:contextualSpacing/>
        <w:rPr>
          <w:rFonts w:asciiTheme="minorHAnsi" w:hAnsiTheme="minorHAnsi"/>
          <w:sz w:val="22"/>
          <w:szCs w:val="22"/>
        </w:rPr>
      </w:pPr>
      <w:r w:rsidRPr="00CA3FF7">
        <w:rPr>
          <w:rFonts w:asciiTheme="minorHAnsi" w:hAnsiTheme="minorHAnsi"/>
          <w:sz w:val="22"/>
          <w:szCs w:val="22"/>
        </w:rPr>
        <w:t>File Control copy</w:t>
      </w:r>
    </w:p>
    <w:p w14:paraId="2F46150F" w14:textId="77777777" w:rsidR="00210DD7" w:rsidRPr="00CA3FF7" w:rsidRDefault="00210DD7" w:rsidP="00210DD7">
      <w:pPr>
        <w:autoSpaceDE w:val="0"/>
        <w:autoSpaceDN w:val="0"/>
        <w:adjustRightInd w:val="0"/>
        <w:spacing w:before="120" w:after="120" w:line="360" w:lineRule="auto"/>
        <w:ind w:left="720" w:right="144"/>
        <w:jc w:val="both"/>
        <w:rPr>
          <w:rFonts w:asciiTheme="minorHAnsi" w:hAnsiTheme="minorHAnsi"/>
          <w:b/>
          <w:sz w:val="22"/>
          <w:szCs w:val="22"/>
        </w:rPr>
      </w:pPr>
    </w:p>
    <w:p w14:paraId="61D3B026" w14:textId="77777777" w:rsidR="006F16CE" w:rsidRPr="00CA3FF7" w:rsidRDefault="006F16CE" w:rsidP="00EE736D">
      <w:pPr>
        <w:pStyle w:val="Heading3"/>
        <w:jc w:val="center"/>
        <w:rPr>
          <w:rFonts w:asciiTheme="minorHAnsi" w:hAnsiTheme="minorHAnsi"/>
          <w:sz w:val="22"/>
          <w:szCs w:val="22"/>
        </w:rPr>
      </w:pPr>
      <w:r w:rsidRPr="00CA3FF7">
        <w:rPr>
          <w:rFonts w:asciiTheme="minorHAnsi" w:hAnsiTheme="minorHAnsi"/>
          <w:sz w:val="22"/>
          <w:szCs w:val="22"/>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1594"/>
        <w:gridCol w:w="6471"/>
        <w:gridCol w:w="1367"/>
      </w:tblGrid>
      <w:tr w:rsidR="00CA3FF7" w:rsidRPr="00CA3FF7" w14:paraId="40C72CB8" w14:textId="77777777" w:rsidTr="007C46E0">
        <w:trPr>
          <w:cantSplit/>
          <w:trHeight w:val="376"/>
          <w:jc w:val="center"/>
        </w:trPr>
        <w:tc>
          <w:tcPr>
            <w:tcW w:w="957" w:type="dxa"/>
            <w:vAlign w:val="center"/>
          </w:tcPr>
          <w:p w14:paraId="11199EB7" w14:textId="77777777" w:rsidR="006F16CE" w:rsidRPr="00CA3FF7" w:rsidRDefault="006F16CE" w:rsidP="004D4ACD">
            <w:pPr>
              <w:pStyle w:val="Heading3"/>
              <w:jc w:val="center"/>
              <w:rPr>
                <w:rFonts w:asciiTheme="minorHAnsi" w:hAnsiTheme="minorHAnsi"/>
                <w:sz w:val="22"/>
                <w:szCs w:val="22"/>
              </w:rPr>
            </w:pPr>
            <w:r w:rsidRPr="00CA3FF7">
              <w:rPr>
                <w:rFonts w:asciiTheme="minorHAnsi" w:hAnsiTheme="minorHAnsi"/>
                <w:sz w:val="22"/>
                <w:szCs w:val="22"/>
              </w:rPr>
              <w:t>S. No.</w:t>
            </w:r>
          </w:p>
        </w:tc>
        <w:tc>
          <w:tcPr>
            <w:tcW w:w="8065" w:type="dxa"/>
            <w:gridSpan w:val="2"/>
            <w:vAlign w:val="center"/>
          </w:tcPr>
          <w:p w14:paraId="1EEA7E17" w14:textId="77777777" w:rsidR="006F16CE" w:rsidRPr="00CA3FF7" w:rsidRDefault="006F16CE" w:rsidP="004D4ACD">
            <w:pPr>
              <w:pStyle w:val="Heading3"/>
              <w:jc w:val="center"/>
              <w:rPr>
                <w:rFonts w:asciiTheme="minorHAnsi" w:hAnsiTheme="minorHAnsi"/>
                <w:sz w:val="22"/>
                <w:szCs w:val="22"/>
              </w:rPr>
            </w:pPr>
            <w:r w:rsidRPr="00CA3FF7">
              <w:rPr>
                <w:rFonts w:asciiTheme="minorHAnsi" w:hAnsiTheme="minorHAnsi"/>
                <w:sz w:val="22"/>
                <w:szCs w:val="22"/>
              </w:rPr>
              <w:t>Contents</w:t>
            </w:r>
          </w:p>
        </w:tc>
        <w:tc>
          <w:tcPr>
            <w:tcW w:w="1367" w:type="dxa"/>
            <w:vAlign w:val="center"/>
          </w:tcPr>
          <w:p w14:paraId="24F40742" w14:textId="77777777" w:rsidR="006F16CE" w:rsidRPr="00CA3FF7" w:rsidRDefault="006F16CE" w:rsidP="004D4ACD">
            <w:pPr>
              <w:pStyle w:val="Heading3"/>
              <w:jc w:val="center"/>
              <w:rPr>
                <w:rFonts w:asciiTheme="minorHAnsi" w:hAnsiTheme="minorHAnsi"/>
                <w:sz w:val="22"/>
                <w:szCs w:val="22"/>
              </w:rPr>
            </w:pPr>
            <w:r w:rsidRPr="00CA3FF7">
              <w:rPr>
                <w:rFonts w:asciiTheme="minorHAnsi" w:hAnsiTheme="minorHAnsi"/>
                <w:sz w:val="22"/>
                <w:szCs w:val="22"/>
              </w:rPr>
              <w:t>Page No.</w:t>
            </w:r>
          </w:p>
        </w:tc>
      </w:tr>
      <w:tr w:rsidR="00CA3FF7" w:rsidRPr="00CA3FF7" w14:paraId="16575CF5" w14:textId="77777777" w:rsidTr="007C46E0">
        <w:trPr>
          <w:cantSplit/>
          <w:trHeight w:val="393"/>
          <w:jc w:val="center"/>
        </w:trPr>
        <w:tc>
          <w:tcPr>
            <w:tcW w:w="957" w:type="dxa"/>
            <w:vAlign w:val="center"/>
          </w:tcPr>
          <w:p w14:paraId="340B5C19" w14:textId="77777777" w:rsidR="006F16CE" w:rsidRPr="00CA3FF7" w:rsidRDefault="006F16CE" w:rsidP="004D4ACD">
            <w:pPr>
              <w:pStyle w:val="Heading3"/>
              <w:jc w:val="center"/>
              <w:rPr>
                <w:rFonts w:asciiTheme="minorHAnsi" w:hAnsiTheme="minorHAnsi"/>
                <w:sz w:val="22"/>
                <w:szCs w:val="22"/>
              </w:rPr>
            </w:pPr>
          </w:p>
        </w:tc>
        <w:tc>
          <w:tcPr>
            <w:tcW w:w="8065" w:type="dxa"/>
            <w:gridSpan w:val="2"/>
            <w:vAlign w:val="center"/>
          </w:tcPr>
          <w:p w14:paraId="32D8E8F9" w14:textId="2DAD7BF5" w:rsidR="006F16CE" w:rsidRPr="00CA3FF7" w:rsidRDefault="00426F0B" w:rsidP="004D4ACD">
            <w:pPr>
              <w:pStyle w:val="Heading3"/>
              <w:jc w:val="both"/>
              <w:rPr>
                <w:rFonts w:asciiTheme="minorHAnsi" w:hAnsiTheme="minorHAnsi"/>
                <w:sz w:val="22"/>
                <w:szCs w:val="22"/>
              </w:rPr>
            </w:pPr>
            <w:r w:rsidRPr="00CA3FF7">
              <w:rPr>
                <w:rFonts w:asciiTheme="minorHAnsi" w:hAnsiTheme="minorHAnsi"/>
                <w:sz w:val="22"/>
                <w:szCs w:val="22"/>
              </w:rPr>
              <w:t>Table of content</w:t>
            </w:r>
          </w:p>
        </w:tc>
        <w:tc>
          <w:tcPr>
            <w:tcW w:w="1367" w:type="dxa"/>
            <w:vAlign w:val="center"/>
          </w:tcPr>
          <w:p w14:paraId="466E73A5" w14:textId="19C682B7" w:rsidR="006F16CE" w:rsidRPr="00426F0B" w:rsidRDefault="00FD5299" w:rsidP="004D4ACD">
            <w:pPr>
              <w:pStyle w:val="Heading3"/>
              <w:jc w:val="center"/>
              <w:rPr>
                <w:rFonts w:asciiTheme="minorHAnsi" w:hAnsiTheme="minorHAnsi"/>
                <w:b w:val="0"/>
                <w:bCs w:val="0"/>
                <w:sz w:val="22"/>
                <w:szCs w:val="22"/>
              </w:rPr>
            </w:pPr>
            <w:r w:rsidRPr="00426F0B">
              <w:rPr>
                <w:rFonts w:asciiTheme="minorHAnsi" w:hAnsiTheme="minorHAnsi"/>
                <w:b w:val="0"/>
                <w:bCs w:val="0"/>
                <w:sz w:val="22"/>
                <w:szCs w:val="22"/>
              </w:rPr>
              <w:t>2</w:t>
            </w:r>
            <w:r w:rsidR="00426F0B" w:rsidRPr="00426F0B">
              <w:rPr>
                <w:rFonts w:asciiTheme="minorHAnsi" w:hAnsiTheme="minorHAnsi"/>
                <w:b w:val="0"/>
                <w:bCs w:val="0"/>
                <w:sz w:val="22"/>
                <w:szCs w:val="22"/>
              </w:rPr>
              <w:t>-3</w:t>
            </w:r>
          </w:p>
        </w:tc>
      </w:tr>
      <w:tr w:rsidR="00CA3FF7" w:rsidRPr="00CA3FF7" w14:paraId="406449C1" w14:textId="77777777" w:rsidTr="007C46E0">
        <w:trPr>
          <w:cantSplit/>
          <w:trHeight w:val="393"/>
          <w:jc w:val="center"/>
        </w:trPr>
        <w:tc>
          <w:tcPr>
            <w:tcW w:w="957" w:type="dxa"/>
            <w:vAlign w:val="center"/>
          </w:tcPr>
          <w:p w14:paraId="3095D894" w14:textId="77777777" w:rsidR="006F16CE" w:rsidRPr="00CA3FF7" w:rsidRDefault="006F16CE" w:rsidP="004D4ACD">
            <w:pPr>
              <w:pStyle w:val="Heading3"/>
              <w:jc w:val="center"/>
              <w:rPr>
                <w:rFonts w:asciiTheme="minorHAnsi" w:hAnsiTheme="minorHAnsi"/>
                <w:sz w:val="22"/>
                <w:szCs w:val="22"/>
              </w:rPr>
            </w:pPr>
          </w:p>
        </w:tc>
        <w:tc>
          <w:tcPr>
            <w:tcW w:w="8065" w:type="dxa"/>
            <w:gridSpan w:val="2"/>
            <w:vAlign w:val="center"/>
          </w:tcPr>
          <w:p w14:paraId="7FA27ABB" w14:textId="7C499386" w:rsidR="006F16CE" w:rsidRPr="00CA3FF7" w:rsidRDefault="00426F0B" w:rsidP="004D4ACD">
            <w:pPr>
              <w:pStyle w:val="Heading3"/>
              <w:jc w:val="both"/>
              <w:rPr>
                <w:rFonts w:asciiTheme="minorHAnsi" w:hAnsiTheme="minorHAnsi"/>
                <w:sz w:val="22"/>
                <w:szCs w:val="22"/>
              </w:rPr>
            </w:pPr>
            <w:r w:rsidRPr="00CA3FF7">
              <w:rPr>
                <w:rFonts w:asciiTheme="minorHAnsi" w:hAnsiTheme="minorHAnsi"/>
                <w:sz w:val="22"/>
                <w:szCs w:val="22"/>
              </w:rPr>
              <w:t xml:space="preserve">Approval </w:t>
            </w:r>
            <w:r>
              <w:rPr>
                <w:rFonts w:asciiTheme="minorHAnsi" w:hAnsiTheme="minorHAnsi"/>
                <w:sz w:val="22"/>
                <w:szCs w:val="22"/>
              </w:rPr>
              <w:t xml:space="preserve">and </w:t>
            </w:r>
            <w:proofErr w:type="spellStart"/>
            <w:r>
              <w:rPr>
                <w:rFonts w:asciiTheme="minorHAnsi" w:hAnsiTheme="minorHAnsi"/>
                <w:sz w:val="22"/>
                <w:szCs w:val="22"/>
              </w:rPr>
              <w:t>Authorisation</w:t>
            </w:r>
            <w:proofErr w:type="spellEnd"/>
          </w:p>
        </w:tc>
        <w:tc>
          <w:tcPr>
            <w:tcW w:w="1367" w:type="dxa"/>
            <w:vAlign w:val="center"/>
          </w:tcPr>
          <w:p w14:paraId="174B5764" w14:textId="36D5D66F" w:rsidR="006F16CE" w:rsidRPr="00426F0B" w:rsidRDefault="00FD5299" w:rsidP="004D4ACD">
            <w:pPr>
              <w:pStyle w:val="Heading3"/>
              <w:jc w:val="center"/>
              <w:rPr>
                <w:rFonts w:asciiTheme="minorHAnsi" w:hAnsiTheme="minorHAnsi"/>
                <w:b w:val="0"/>
                <w:bCs w:val="0"/>
                <w:sz w:val="22"/>
                <w:szCs w:val="22"/>
              </w:rPr>
            </w:pPr>
            <w:r w:rsidRPr="00426F0B">
              <w:rPr>
                <w:rFonts w:asciiTheme="minorHAnsi" w:hAnsiTheme="minorHAnsi"/>
                <w:b w:val="0"/>
                <w:bCs w:val="0"/>
                <w:sz w:val="22"/>
                <w:szCs w:val="22"/>
              </w:rPr>
              <w:t>4</w:t>
            </w:r>
          </w:p>
        </w:tc>
      </w:tr>
      <w:tr w:rsidR="00CA3FF7" w:rsidRPr="00CA3FF7" w14:paraId="40427BB6" w14:textId="77777777" w:rsidTr="007C46E0">
        <w:trPr>
          <w:cantSplit/>
          <w:trHeight w:val="393"/>
          <w:jc w:val="center"/>
        </w:trPr>
        <w:tc>
          <w:tcPr>
            <w:tcW w:w="957" w:type="dxa"/>
            <w:vMerge w:val="restart"/>
            <w:vAlign w:val="center"/>
          </w:tcPr>
          <w:p w14:paraId="626E5451" w14:textId="17825962" w:rsidR="00832823" w:rsidRPr="00CA3FF7" w:rsidRDefault="00832823" w:rsidP="004D4ACD">
            <w:pPr>
              <w:pStyle w:val="Heading3"/>
              <w:jc w:val="center"/>
              <w:rPr>
                <w:rFonts w:asciiTheme="minorHAnsi" w:hAnsiTheme="minorHAnsi"/>
                <w:sz w:val="22"/>
                <w:szCs w:val="22"/>
              </w:rPr>
            </w:pPr>
            <w:r w:rsidRPr="00CA3FF7">
              <w:rPr>
                <w:rFonts w:asciiTheme="minorHAnsi" w:hAnsiTheme="minorHAnsi"/>
                <w:sz w:val="22"/>
                <w:szCs w:val="22"/>
              </w:rPr>
              <w:t>1.</w:t>
            </w:r>
            <w:r w:rsidR="00E26438">
              <w:rPr>
                <w:rFonts w:asciiTheme="minorHAnsi" w:hAnsiTheme="minorHAnsi"/>
                <w:sz w:val="22"/>
                <w:szCs w:val="22"/>
              </w:rPr>
              <w:t>0</w:t>
            </w:r>
          </w:p>
        </w:tc>
        <w:tc>
          <w:tcPr>
            <w:tcW w:w="8065" w:type="dxa"/>
            <w:gridSpan w:val="2"/>
            <w:vAlign w:val="center"/>
          </w:tcPr>
          <w:p w14:paraId="3DA59426" w14:textId="77777777" w:rsidR="00832823" w:rsidRPr="00CA3FF7" w:rsidRDefault="00832823" w:rsidP="004D4ACD">
            <w:pPr>
              <w:pStyle w:val="Heading3"/>
              <w:jc w:val="both"/>
              <w:rPr>
                <w:rFonts w:asciiTheme="minorHAnsi" w:hAnsiTheme="minorHAnsi"/>
                <w:sz w:val="22"/>
                <w:szCs w:val="22"/>
              </w:rPr>
            </w:pPr>
            <w:r w:rsidRPr="00CA3FF7">
              <w:rPr>
                <w:rFonts w:asciiTheme="minorHAnsi" w:hAnsiTheme="minorHAnsi"/>
                <w:sz w:val="22"/>
                <w:szCs w:val="22"/>
              </w:rPr>
              <w:t>GENERAL INFORMATION</w:t>
            </w:r>
          </w:p>
        </w:tc>
        <w:tc>
          <w:tcPr>
            <w:tcW w:w="1367" w:type="dxa"/>
            <w:vAlign w:val="center"/>
          </w:tcPr>
          <w:p w14:paraId="14313ECA" w14:textId="77777777" w:rsidR="00832823" w:rsidRPr="00CA3FF7" w:rsidRDefault="00832823" w:rsidP="004D4ACD">
            <w:pPr>
              <w:pStyle w:val="Heading3"/>
              <w:jc w:val="center"/>
              <w:rPr>
                <w:rFonts w:asciiTheme="minorHAnsi" w:hAnsiTheme="minorHAnsi"/>
                <w:sz w:val="22"/>
                <w:szCs w:val="22"/>
              </w:rPr>
            </w:pPr>
          </w:p>
        </w:tc>
      </w:tr>
      <w:tr w:rsidR="00CA3FF7" w:rsidRPr="00CA3FF7" w14:paraId="64D5FC9B" w14:textId="77777777" w:rsidTr="007C46E0">
        <w:trPr>
          <w:cantSplit/>
          <w:trHeight w:val="393"/>
          <w:jc w:val="center"/>
        </w:trPr>
        <w:tc>
          <w:tcPr>
            <w:tcW w:w="957" w:type="dxa"/>
            <w:vMerge/>
            <w:vAlign w:val="center"/>
          </w:tcPr>
          <w:p w14:paraId="5190D506"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3C493433"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1.1</w:t>
            </w:r>
          </w:p>
        </w:tc>
        <w:tc>
          <w:tcPr>
            <w:tcW w:w="6471" w:type="dxa"/>
            <w:vAlign w:val="center"/>
          </w:tcPr>
          <w:p w14:paraId="5F646D61"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Brief Information on the Firm</w:t>
            </w:r>
          </w:p>
        </w:tc>
        <w:tc>
          <w:tcPr>
            <w:tcW w:w="1367" w:type="dxa"/>
            <w:vAlign w:val="center"/>
          </w:tcPr>
          <w:p w14:paraId="2AC50ED0"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5</w:t>
            </w:r>
          </w:p>
        </w:tc>
      </w:tr>
      <w:tr w:rsidR="00CA3FF7" w:rsidRPr="00CA3FF7" w14:paraId="00B253DB" w14:textId="77777777" w:rsidTr="007C46E0">
        <w:trPr>
          <w:cantSplit/>
          <w:trHeight w:val="393"/>
          <w:jc w:val="center"/>
        </w:trPr>
        <w:tc>
          <w:tcPr>
            <w:tcW w:w="957" w:type="dxa"/>
            <w:vMerge/>
            <w:vAlign w:val="center"/>
          </w:tcPr>
          <w:p w14:paraId="0048A53F"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7DF81AAE"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1.2</w:t>
            </w:r>
          </w:p>
        </w:tc>
        <w:tc>
          <w:tcPr>
            <w:tcW w:w="6471" w:type="dxa"/>
            <w:vAlign w:val="center"/>
          </w:tcPr>
          <w:p w14:paraId="32247947"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Pharmaceutical Manufacturing Activities as licensed by the Competent Authorities</w:t>
            </w:r>
          </w:p>
        </w:tc>
        <w:tc>
          <w:tcPr>
            <w:tcW w:w="1367" w:type="dxa"/>
            <w:vAlign w:val="center"/>
          </w:tcPr>
          <w:p w14:paraId="3C4D6898"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5</w:t>
            </w:r>
          </w:p>
        </w:tc>
      </w:tr>
      <w:tr w:rsidR="00CA3FF7" w:rsidRPr="00CA3FF7" w14:paraId="1DE98EA4" w14:textId="77777777" w:rsidTr="007C46E0">
        <w:trPr>
          <w:cantSplit/>
          <w:trHeight w:val="393"/>
          <w:jc w:val="center"/>
        </w:trPr>
        <w:tc>
          <w:tcPr>
            <w:tcW w:w="957" w:type="dxa"/>
            <w:vMerge/>
            <w:vAlign w:val="center"/>
          </w:tcPr>
          <w:p w14:paraId="5447BAB8"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5ED30D98"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1.3</w:t>
            </w:r>
          </w:p>
        </w:tc>
        <w:tc>
          <w:tcPr>
            <w:tcW w:w="6471" w:type="dxa"/>
            <w:vAlign w:val="center"/>
          </w:tcPr>
          <w:p w14:paraId="61BD62F9"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Name and exact address of the Site, Including Telephones, Fax and Telephone Numbers</w:t>
            </w:r>
          </w:p>
        </w:tc>
        <w:tc>
          <w:tcPr>
            <w:tcW w:w="1367" w:type="dxa"/>
            <w:vAlign w:val="center"/>
          </w:tcPr>
          <w:p w14:paraId="398AD3BB"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5</w:t>
            </w:r>
          </w:p>
        </w:tc>
      </w:tr>
      <w:tr w:rsidR="00CA3FF7" w:rsidRPr="00CA3FF7" w14:paraId="200C937D" w14:textId="77777777" w:rsidTr="007C46E0">
        <w:trPr>
          <w:cantSplit/>
          <w:trHeight w:val="393"/>
          <w:jc w:val="center"/>
        </w:trPr>
        <w:tc>
          <w:tcPr>
            <w:tcW w:w="957" w:type="dxa"/>
            <w:vMerge/>
            <w:vAlign w:val="center"/>
          </w:tcPr>
          <w:p w14:paraId="2411FE06"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614AFADA"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1.4</w:t>
            </w:r>
          </w:p>
        </w:tc>
        <w:tc>
          <w:tcPr>
            <w:tcW w:w="6471" w:type="dxa"/>
            <w:vAlign w:val="center"/>
          </w:tcPr>
          <w:p w14:paraId="148672C3"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Products manufactured at the site</w:t>
            </w:r>
          </w:p>
        </w:tc>
        <w:tc>
          <w:tcPr>
            <w:tcW w:w="1367" w:type="dxa"/>
            <w:vAlign w:val="center"/>
          </w:tcPr>
          <w:p w14:paraId="04ED5618"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6-7</w:t>
            </w:r>
          </w:p>
        </w:tc>
      </w:tr>
      <w:tr w:rsidR="00CA3FF7" w:rsidRPr="00CA3FF7" w14:paraId="6FF905B1" w14:textId="77777777" w:rsidTr="007C46E0">
        <w:trPr>
          <w:cantSplit/>
          <w:trHeight w:val="393"/>
          <w:jc w:val="center"/>
        </w:trPr>
        <w:tc>
          <w:tcPr>
            <w:tcW w:w="957" w:type="dxa"/>
            <w:vMerge/>
            <w:vAlign w:val="center"/>
          </w:tcPr>
          <w:p w14:paraId="1D82E1CD"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411D4293"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1.5</w:t>
            </w:r>
          </w:p>
        </w:tc>
        <w:tc>
          <w:tcPr>
            <w:tcW w:w="6471" w:type="dxa"/>
            <w:vAlign w:val="center"/>
          </w:tcPr>
          <w:p w14:paraId="1A8FD7B9" w14:textId="77777777" w:rsidR="00832823" w:rsidRPr="00CA3FF7" w:rsidRDefault="00832823" w:rsidP="00BD76D2">
            <w:pPr>
              <w:pStyle w:val="Heading3"/>
              <w:jc w:val="both"/>
              <w:rPr>
                <w:rFonts w:asciiTheme="minorHAnsi" w:hAnsiTheme="minorHAnsi"/>
                <w:b w:val="0"/>
                <w:bCs w:val="0"/>
                <w:sz w:val="22"/>
                <w:szCs w:val="22"/>
              </w:rPr>
            </w:pPr>
            <w:r w:rsidRPr="00CA3FF7">
              <w:rPr>
                <w:rFonts w:asciiTheme="minorHAnsi" w:hAnsiTheme="minorHAnsi"/>
                <w:b w:val="0"/>
                <w:bCs w:val="0"/>
                <w:sz w:val="22"/>
                <w:szCs w:val="22"/>
              </w:rPr>
              <w:t>Short description of the site</w:t>
            </w:r>
          </w:p>
        </w:tc>
        <w:tc>
          <w:tcPr>
            <w:tcW w:w="1367" w:type="dxa"/>
            <w:vAlign w:val="center"/>
          </w:tcPr>
          <w:p w14:paraId="1B539147"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8</w:t>
            </w:r>
          </w:p>
        </w:tc>
      </w:tr>
      <w:tr w:rsidR="00CA3FF7" w:rsidRPr="00CA3FF7" w14:paraId="34D0DC4F" w14:textId="77777777" w:rsidTr="007C46E0">
        <w:trPr>
          <w:cantSplit/>
          <w:trHeight w:val="393"/>
          <w:jc w:val="center"/>
        </w:trPr>
        <w:tc>
          <w:tcPr>
            <w:tcW w:w="957" w:type="dxa"/>
            <w:vMerge/>
            <w:vAlign w:val="center"/>
          </w:tcPr>
          <w:p w14:paraId="3F5C3A48"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5034B40C"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1.6</w:t>
            </w:r>
          </w:p>
        </w:tc>
        <w:tc>
          <w:tcPr>
            <w:tcW w:w="6471" w:type="dxa"/>
            <w:vAlign w:val="center"/>
          </w:tcPr>
          <w:p w14:paraId="10EC0CAD"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 xml:space="preserve">Number of employees engaged in </w:t>
            </w:r>
            <w:proofErr w:type="gramStart"/>
            <w:r w:rsidRPr="00CA3FF7">
              <w:rPr>
                <w:rFonts w:asciiTheme="minorHAnsi" w:hAnsiTheme="minorHAnsi"/>
                <w:b w:val="0"/>
                <w:bCs w:val="0"/>
                <w:sz w:val="22"/>
                <w:szCs w:val="22"/>
              </w:rPr>
              <w:t>the production</w:t>
            </w:r>
            <w:proofErr w:type="gramEnd"/>
            <w:r w:rsidRPr="00CA3FF7">
              <w:rPr>
                <w:rFonts w:asciiTheme="minorHAnsi" w:hAnsiTheme="minorHAnsi"/>
                <w:b w:val="0"/>
                <w:bCs w:val="0"/>
                <w:sz w:val="22"/>
                <w:szCs w:val="22"/>
              </w:rPr>
              <w:t>, quality control, storage and distribution</w:t>
            </w:r>
          </w:p>
        </w:tc>
        <w:tc>
          <w:tcPr>
            <w:tcW w:w="1367" w:type="dxa"/>
            <w:vAlign w:val="center"/>
          </w:tcPr>
          <w:p w14:paraId="4AAEF3EE"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8</w:t>
            </w:r>
          </w:p>
        </w:tc>
      </w:tr>
      <w:tr w:rsidR="00CA3FF7" w:rsidRPr="00CA3FF7" w14:paraId="05FAEAED" w14:textId="77777777" w:rsidTr="007C46E0">
        <w:trPr>
          <w:cantSplit/>
          <w:trHeight w:val="393"/>
          <w:jc w:val="center"/>
        </w:trPr>
        <w:tc>
          <w:tcPr>
            <w:tcW w:w="957" w:type="dxa"/>
            <w:vMerge/>
            <w:vAlign w:val="center"/>
          </w:tcPr>
          <w:p w14:paraId="4BA09D4A"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6BBEEA82"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1.7</w:t>
            </w:r>
          </w:p>
        </w:tc>
        <w:tc>
          <w:tcPr>
            <w:tcW w:w="6471" w:type="dxa"/>
            <w:vAlign w:val="center"/>
          </w:tcPr>
          <w:p w14:paraId="16377A23"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Short description of Quality Management System of the firm</w:t>
            </w:r>
          </w:p>
        </w:tc>
        <w:tc>
          <w:tcPr>
            <w:tcW w:w="1367" w:type="dxa"/>
            <w:vAlign w:val="center"/>
          </w:tcPr>
          <w:p w14:paraId="69553C65"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9 11</w:t>
            </w:r>
          </w:p>
        </w:tc>
      </w:tr>
      <w:tr w:rsidR="00CA3FF7" w:rsidRPr="00CA3FF7" w14:paraId="7F75BE3F" w14:textId="77777777" w:rsidTr="007C46E0">
        <w:trPr>
          <w:cantSplit/>
          <w:trHeight w:val="393"/>
          <w:jc w:val="center"/>
        </w:trPr>
        <w:tc>
          <w:tcPr>
            <w:tcW w:w="957" w:type="dxa"/>
            <w:vMerge/>
            <w:vAlign w:val="center"/>
          </w:tcPr>
          <w:p w14:paraId="06133FB9"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2B804379"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1.8</w:t>
            </w:r>
          </w:p>
        </w:tc>
        <w:tc>
          <w:tcPr>
            <w:tcW w:w="6471" w:type="dxa"/>
            <w:vAlign w:val="center"/>
          </w:tcPr>
          <w:p w14:paraId="72A93353" w14:textId="77777777" w:rsidR="00832823" w:rsidRPr="00CA3FF7" w:rsidRDefault="00832823" w:rsidP="00BD76D2">
            <w:pPr>
              <w:pStyle w:val="Heading3"/>
              <w:jc w:val="both"/>
              <w:rPr>
                <w:rFonts w:asciiTheme="minorHAnsi" w:hAnsiTheme="minorHAnsi"/>
                <w:bCs w:val="0"/>
                <w:sz w:val="22"/>
                <w:szCs w:val="22"/>
              </w:rPr>
            </w:pPr>
            <w:r w:rsidRPr="00CA3FF7">
              <w:rPr>
                <w:rFonts w:asciiTheme="minorHAnsi" w:hAnsiTheme="minorHAnsi"/>
                <w:bCs w:val="0"/>
                <w:sz w:val="22"/>
                <w:szCs w:val="22"/>
              </w:rPr>
              <w:t xml:space="preserve">Personnel </w:t>
            </w:r>
          </w:p>
          <w:p w14:paraId="6022E419" w14:textId="77777777" w:rsidR="00832823" w:rsidRPr="00CA3FF7" w:rsidRDefault="00832823" w:rsidP="00467DF9">
            <w:pPr>
              <w:rPr>
                <w:rFonts w:asciiTheme="minorHAnsi" w:hAnsiTheme="minorHAnsi"/>
              </w:rPr>
            </w:pPr>
            <w:r w:rsidRPr="00CA3FF7">
              <w:rPr>
                <w:rFonts w:asciiTheme="minorHAnsi" w:hAnsiTheme="minorHAnsi"/>
              </w:rPr>
              <w:t>Organizational chart</w:t>
            </w:r>
          </w:p>
          <w:p w14:paraId="3595711E" w14:textId="77777777" w:rsidR="00832823" w:rsidRPr="00CA3FF7" w:rsidRDefault="00832823" w:rsidP="00467DF9">
            <w:pPr>
              <w:rPr>
                <w:rFonts w:asciiTheme="minorHAnsi" w:hAnsiTheme="minorHAnsi"/>
              </w:rPr>
            </w:pPr>
            <w:r w:rsidRPr="00CA3FF7">
              <w:rPr>
                <w:rFonts w:asciiTheme="minorHAnsi" w:hAnsiTheme="minorHAnsi"/>
              </w:rPr>
              <w:t>Qualification, experience and responsibilities</w:t>
            </w:r>
            <w:r w:rsidRPr="00CA3FF7">
              <w:rPr>
                <w:rFonts w:asciiTheme="minorHAnsi" w:hAnsiTheme="minorHAnsi"/>
                <w:bCs/>
                <w:sz w:val="22"/>
                <w:szCs w:val="22"/>
              </w:rPr>
              <w:t xml:space="preserve"> of Key Personnel</w:t>
            </w:r>
          </w:p>
          <w:p w14:paraId="4121642A" w14:textId="77777777" w:rsidR="00832823" w:rsidRPr="00CA3FF7" w:rsidRDefault="00832823" w:rsidP="00467DF9">
            <w:pPr>
              <w:rPr>
                <w:rFonts w:asciiTheme="minorHAnsi" w:hAnsiTheme="minorHAnsi"/>
                <w:bCs/>
                <w:sz w:val="22"/>
                <w:szCs w:val="22"/>
              </w:rPr>
            </w:pPr>
            <w:r w:rsidRPr="00CA3FF7">
              <w:rPr>
                <w:rFonts w:asciiTheme="minorHAnsi" w:hAnsiTheme="minorHAnsi"/>
                <w:bCs/>
                <w:sz w:val="22"/>
                <w:szCs w:val="22"/>
              </w:rPr>
              <w:t>Outline of arrangements for basic and in-service training and how records are maintained.</w:t>
            </w:r>
          </w:p>
          <w:p w14:paraId="390C780C" w14:textId="77777777" w:rsidR="00832823" w:rsidRPr="00CA3FF7" w:rsidRDefault="00832823" w:rsidP="00467DF9">
            <w:pPr>
              <w:rPr>
                <w:rFonts w:asciiTheme="minorHAnsi" w:hAnsiTheme="minorHAnsi"/>
              </w:rPr>
            </w:pPr>
            <w:r w:rsidRPr="00CA3FF7">
              <w:rPr>
                <w:rFonts w:asciiTheme="minorHAnsi" w:hAnsiTheme="minorHAnsi"/>
              </w:rPr>
              <w:t xml:space="preserve">Health requirements </w:t>
            </w:r>
            <w:r w:rsidRPr="00CA3FF7">
              <w:rPr>
                <w:rFonts w:asciiTheme="minorHAnsi" w:hAnsiTheme="minorHAnsi"/>
                <w:bCs/>
                <w:sz w:val="22"/>
                <w:szCs w:val="22"/>
              </w:rPr>
              <w:t>for personnel engaged in production</w:t>
            </w:r>
          </w:p>
          <w:p w14:paraId="2E664791" w14:textId="77777777" w:rsidR="00832823" w:rsidRPr="00CA3FF7" w:rsidRDefault="00832823" w:rsidP="00467DF9">
            <w:r w:rsidRPr="00CA3FF7">
              <w:rPr>
                <w:rFonts w:asciiTheme="minorHAnsi" w:hAnsiTheme="minorHAnsi"/>
              </w:rPr>
              <w:t xml:space="preserve">Personnel hygiene </w:t>
            </w:r>
            <w:r w:rsidRPr="00CA3FF7">
              <w:rPr>
                <w:rFonts w:asciiTheme="minorHAnsi" w:hAnsiTheme="minorHAnsi"/>
                <w:bCs/>
                <w:sz w:val="22"/>
                <w:szCs w:val="22"/>
              </w:rPr>
              <w:t>requirements, including clothing</w:t>
            </w:r>
          </w:p>
        </w:tc>
        <w:tc>
          <w:tcPr>
            <w:tcW w:w="1367" w:type="dxa"/>
            <w:vAlign w:val="center"/>
          </w:tcPr>
          <w:p w14:paraId="24D44C09"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11-12</w:t>
            </w:r>
          </w:p>
        </w:tc>
      </w:tr>
      <w:tr w:rsidR="00CA3FF7" w:rsidRPr="00CA3FF7" w14:paraId="7B4C8964" w14:textId="77777777" w:rsidTr="007C46E0">
        <w:trPr>
          <w:cantSplit/>
          <w:trHeight w:val="393"/>
          <w:jc w:val="center"/>
        </w:trPr>
        <w:tc>
          <w:tcPr>
            <w:tcW w:w="957" w:type="dxa"/>
            <w:vMerge w:val="restart"/>
            <w:vAlign w:val="center"/>
          </w:tcPr>
          <w:p w14:paraId="631073F1" w14:textId="77777777" w:rsidR="00832823" w:rsidRPr="00CA3FF7" w:rsidRDefault="00832823" w:rsidP="004D4ACD">
            <w:pPr>
              <w:pStyle w:val="Heading3"/>
              <w:jc w:val="center"/>
              <w:rPr>
                <w:rFonts w:asciiTheme="minorHAnsi" w:hAnsiTheme="minorHAnsi"/>
                <w:sz w:val="22"/>
                <w:szCs w:val="22"/>
              </w:rPr>
            </w:pPr>
            <w:r w:rsidRPr="00CA3FF7">
              <w:rPr>
                <w:rFonts w:asciiTheme="minorHAnsi" w:hAnsiTheme="minorHAnsi"/>
                <w:sz w:val="22"/>
                <w:szCs w:val="22"/>
              </w:rPr>
              <w:t>2.0</w:t>
            </w:r>
          </w:p>
        </w:tc>
        <w:tc>
          <w:tcPr>
            <w:tcW w:w="9432" w:type="dxa"/>
            <w:gridSpan w:val="3"/>
            <w:vAlign w:val="center"/>
          </w:tcPr>
          <w:p w14:paraId="093CC48A" w14:textId="5E264A66" w:rsidR="00832823" w:rsidRPr="00CA3FF7" w:rsidRDefault="00832823" w:rsidP="00832823">
            <w:pPr>
              <w:pStyle w:val="Heading3"/>
              <w:rPr>
                <w:rFonts w:asciiTheme="minorHAnsi" w:hAnsiTheme="minorHAnsi"/>
                <w:sz w:val="22"/>
                <w:szCs w:val="22"/>
              </w:rPr>
            </w:pPr>
            <w:r w:rsidRPr="00CA3FF7">
              <w:rPr>
                <w:rFonts w:asciiTheme="minorHAnsi" w:hAnsiTheme="minorHAnsi"/>
                <w:sz w:val="22"/>
                <w:szCs w:val="22"/>
              </w:rPr>
              <w:t xml:space="preserve">PREMISES AND </w:t>
            </w:r>
            <w:r w:rsidR="00F25366" w:rsidRPr="00CA3FF7">
              <w:rPr>
                <w:rFonts w:asciiTheme="minorHAnsi" w:hAnsiTheme="minorHAnsi"/>
                <w:sz w:val="22"/>
                <w:szCs w:val="22"/>
              </w:rPr>
              <w:t>EQUIPMENT</w:t>
            </w:r>
          </w:p>
        </w:tc>
      </w:tr>
      <w:tr w:rsidR="00CA3FF7" w:rsidRPr="00CA3FF7" w14:paraId="71697FCD" w14:textId="77777777" w:rsidTr="007C46E0">
        <w:trPr>
          <w:cantSplit/>
          <w:trHeight w:val="368"/>
          <w:jc w:val="center"/>
        </w:trPr>
        <w:tc>
          <w:tcPr>
            <w:tcW w:w="957" w:type="dxa"/>
            <w:vMerge/>
            <w:vAlign w:val="center"/>
          </w:tcPr>
          <w:p w14:paraId="423FC86D" w14:textId="77777777" w:rsidR="00832823" w:rsidRPr="00CA3FF7" w:rsidRDefault="00832823" w:rsidP="004D4ACD">
            <w:pPr>
              <w:pStyle w:val="Heading3"/>
              <w:jc w:val="center"/>
              <w:rPr>
                <w:rFonts w:asciiTheme="minorHAnsi" w:hAnsiTheme="minorHAnsi"/>
                <w:sz w:val="22"/>
                <w:szCs w:val="22"/>
              </w:rPr>
            </w:pPr>
          </w:p>
        </w:tc>
        <w:tc>
          <w:tcPr>
            <w:tcW w:w="8065" w:type="dxa"/>
            <w:gridSpan w:val="2"/>
            <w:vAlign w:val="center"/>
          </w:tcPr>
          <w:p w14:paraId="23F8C442"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Cs w:val="0"/>
                <w:sz w:val="22"/>
                <w:szCs w:val="22"/>
              </w:rPr>
              <w:t>Premises</w:t>
            </w:r>
          </w:p>
        </w:tc>
        <w:tc>
          <w:tcPr>
            <w:tcW w:w="1367" w:type="dxa"/>
            <w:vAlign w:val="center"/>
          </w:tcPr>
          <w:p w14:paraId="198DD678" w14:textId="77777777" w:rsidR="00832823" w:rsidRPr="00CA3FF7" w:rsidRDefault="00832823" w:rsidP="004D4ACD">
            <w:pPr>
              <w:pStyle w:val="Heading3"/>
              <w:jc w:val="center"/>
              <w:rPr>
                <w:rFonts w:asciiTheme="minorHAnsi" w:hAnsiTheme="minorHAnsi"/>
                <w:b w:val="0"/>
                <w:bCs w:val="0"/>
                <w:sz w:val="22"/>
                <w:szCs w:val="22"/>
              </w:rPr>
            </w:pPr>
          </w:p>
        </w:tc>
      </w:tr>
      <w:tr w:rsidR="00CA3FF7" w:rsidRPr="00CA3FF7" w14:paraId="1E6EE72C" w14:textId="77777777" w:rsidTr="007C46E0">
        <w:trPr>
          <w:cantSplit/>
          <w:trHeight w:val="563"/>
          <w:jc w:val="center"/>
        </w:trPr>
        <w:tc>
          <w:tcPr>
            <w:tcW w:w="957" w:type="dxa"/>
            <w:vMerge/>
            <w:vAlign w:val="center"/>
          </w:tcPr>
          <w:p w14:paraId="7758BCE0"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2252E2AD" w14:textId="77777777" w:rsidR="00832823" w:rsidRPr="00CA3FF7" w:rsidRDefault="00832823" w:rsidP="00400790">
            <w:pPr>
              <w:pStyle w:val="Heading3"/>
              <w:jc w:val="both"/>
              <w:rPr>
                <w:rFonts w:asciiTheme="minorHAnsi" w:hAnsiTheme="minorHAnsi"/>
                <w:b w:val="0"/>
                <w:bCs w:val="0"/>
                <w:sz w:val="22"/>
                <w:szCs w:val="22"/>
              </w:rPr>
            </w:pPr>
            <w:r w:rsidRPr="00CA3FF7">
              <w:rPr>
                <w:rFonts w:asciiTheme="minorHAnsi" w:hAnsiTheme="minorHAnsi"/>
                <w:b w:val="0"/>
                <w:bCs w:val="0"/>
                <w:sz w:val="22"/>
                <w:szCs w:val="22"/>
              </w:rPr>
              <w:t>2.1</w:t>
            </w:r>
          </w:p>
        </w:tc>
        <w:tc>
          <w:tcPr>
            <w:tcW w:w="6471" w:type="dxa"/>
            <w:vAlign w:val="center"/>
          </w:tcPr>
          <w:p w14:paraId="60CEBFB7" w14:textId="77777777" w:rsidR="00832823" w:rsidRPr="00CA3FF7" w:rsidRDefault="00832823" w:rsidP="004D4ACD">
            <w:pPr>
              <w:pStyle w:val="Heading3"/>
              <w:jc w:val="both"/>
              <w:rPr>
                <w:rFonts w:asciiTheme="minorHAnsi" w:hAnsiTheme="minorHAnsi"/>
                <w:bCs w:val="0"/>
                <w:sz w:val="22"/>
                <w:szCs w:val="22"/>
                <w:u w:val="single"/>
              </w:rPr>
            </w:pPr>
            <w:r w:rsidRPr="00CA3FF7">
              <w:rPr>
                <w:rFonts w:asciiTheme="minorHAnsi" w:hAnsiTheme="minorHAnsi"/>
                <w:b w:val="0"/>
                <w:bCs w:val="0"/>
                <w:sz w:val="22"/>
                <w:szCs w:val="22"/>
              </w:rPr>
              <w:t>Simple plan or description of manufacturing areas drawn to scale</w:t>
            </w:r>
          </w:p>
        </w:tc>
        <w:tc>
          <w:tcPr>
            <w:tcW w:w="1367" w:type="dxa"/>
            <w:vAlign w:val="center"/>
          </w:tcPr>
          <w:p w14:paraId="769DCA82"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13</w:t>
            </w:r>
          </w:p>
        </w:tc>
      </w:tr>
      <w:tr w:rsidR="00CA3FF7" w:rsidRPr="00CA3FF7" w14:paraId="2DF16CEB" w14:textId="77777777" w:rsidTr="007C46E0">
        <w:trPr>
          <w:cantSplit/>
          <w:trHeight w:val="393"/>
          <w:jc w:val="center"/>
        </w:trPr>
        <w:tc>
          <w:tcPr>
            <w:tcW w:w="957" w:type="dxa"/>
            <w:vMerge/>
            <w:vAlign w:val="center"/>
          </w:tcPr>
          <w:p w14:paraId="1FA745E6"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6F3143E5"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2.2</w:t>
            </w:r>
          </w:p>
        </w:tc>
        <w:tc>
          <w:tcPr>
            <w:tcW w:w="6471" w:type="dxa"/>
            <w:vAlign w:val="center"/>
          </w:tcPr>
          <w:p w14:paraId="5006A300"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Nature of construction and finishes</w:t>
            </w:r>
          </w:p>
        </w:tc>
        <w:tc>
          <w:tcPr>
            <w:tcW w:w="1367" w:type="dxa"/>
            <w:vAlign w:val="center"/>
          </w:tcPr>
          <w:p w14:paraId="29A805C0"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13</w:t>
            </w:r>
          </w:p>
        </w:tc>
      </w:tr>
      <w:tr w:rsidR="00CA3FF7" w:rsidRPr="00CA3FF7" w14:paraId="369F51E2" w14:textId="77777777" w:rsidTr="007C46E0">
        <w:trPr>
          <w:cantSplit/>
          <w:trHeight w:val="393"/>
          <w:jc w:val="center"/>
        </w:trPr>
        <w:tc>
          <w:tcPr>
            <w:tcW w:w="957" w:type="dxa"/>
            <w:vMerge/>
            <w:vAlign w:val="center"/>
          </w:tcPr>
          <w:p w14:paraId="21EC48DE"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00B429CB"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2.3</w:t>
            </w:r>
          </w:p>
        </w:tc>
        <w:tc>
          <w:tcPr>
            <w:tcW w:w="6471" w:type="dxa"/>
            <w:vAlign w:val="center"/>
          </w:tcPr>
          <w:p w14:paraId="1AB40C9E"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Brief Description of HVAC Systems</w:t>
            </w:r>
          </w:p>
        </w:tc>
        <w:tc>
          <w:tcPr>
            <w:tcW w:w="1367" w:type="dxa"/>
            <w:vAlign w:val="center"/>
          </w:tcPr>
          <w:p w14:paraId="0854C1E6"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13 -14</w:t>
            </w:r>
          </w:p>
        </w:tc>
      </w:tr>
      <w:tr w:rsidR="00CA3FF7" w:rsidRPr="00CA3FF7" w14:paraId="07D9A67D" w14:textId="77777777" w:rsidTr="007C46E0">
        <w:trPr>
          <w:cantSplit/>
          <w:trHeight w:val="95"/>
          <w:jc w:val="center"/>
        </w:trPr>
        <w:tc>
          <w:tcPr>
            <w:tcW w:w="957" w:type="dxa"/>
            <w:vMerge w:val="restart"/>
            <w:vAlign w:val="center"/>
          </w:tcPr>
          <w:p w14:paraId="19152B93" w14:textId="77777777" w:rsidR="00832823" w:rsidRPr="00CA3FF7" w:rsidRDefault="00832823" w:rsidP="004D4ACD">
            <w:pPr>
              <w:pStyle w:val="Heading3"/>
              <w:jc w:val="center"/>
              <w:rPr>
                <w:rFonts w:asciiTheme="minorHAnsi" w:hAnsiTheme="minorHAnsi"/>
                <w:sz w:val="22"/>
                <w:szCs w:val="22"/>
              </w:rPr>
            </w:pPr>
            <w:r w:rsidRPr="00CA3FF7">
              <w:rPr>
                <w:rFonts w:asciiTheme="minorHAnsi" w:hAnsiTheme="minorHAnsi"/>
                <w:sz w:val="22"/>
                <w:szCs w:val="22"/>
              </w:rPr>
              <w:t xml:space="preserve">3.0 </w:t>
            </w:r>
          </w:p>
        </w:tc>
        <w:tc>
          <w:tcPr>
            <w:tcW w:w="9432" w:type="dxa"/>
            <w:gridSpan w:val="3"/>
            <w:vAlign w:val="center"/>
          </w:tcPr>
          <w:p w14:paraId="5C3567BD" w14:textId="77777777" w:rsidR="00832823" w:rsidRPr="00CA3FF7" w:rsidRDefault="00832823" w:rsidP="00832823">
            <w:pPr>
              <w:pStyle w:val="Heading3"/>
              <w:rPr>
                <w:rFonts w:asciiTheme="minorHAnsi" w:hAnsiTheme="minorHAnsi"/>
                <w:b w:val="0"/>
                <w:bCs w:val="0"/>
                <w:sz w:val="22"/>
                <w:szCs w:val="22"/>
              </w:rPr>
            </w:pPr>
            <w:r w:rsidRPr="00CA3FF7">
              <w:rPr>
                <w:rFonts w:asciiTheme="minorHAnsi" w:hAnsiTheme="minorHAnsi"/>
                <w:bCs w:val="0"/>
                <w:sz w:val="22"/>
                <w:szCs w:val="22"/>
              </w:rPr>
              <w:t xml:space="preserve">Water treatment </w:t>
            </w:r>
          </w:p>
        </w:tc>
      </w:tr>
      <w:tr w:rsidR="00CA3FF7" w:rsidRPr="00CA3FF7" w14:paraId="75F37BDD" w14:textId="77777777" w:rsidTr="007C46E0">
        <w:trPr>
          <w:cantSplit/>
          <w:trHeight w:val="391"/>
          <w:jc w:val="center"/>
        </w:trPr>
        <w:tc>
          <w:tcPr>
            <w:tcW w:w="957" w:type="dxa"/>
            <w:vMerge/>
            <w:vAlign w:val="center"/>
          </w:tcPr>
          <w:p w14:paraId="43D4C14F"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5408BA81"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3.1</w:t>
            </w:r>
          </w:p>
        </w:tc>
        <w:tc>
          <w:tcPr>
            <w:tcW w:w="6471" w:type="dxa"/>
            <w:vAlign w:val="center"/>
          </w:tcPr>
          <w:p w14:paraId="6DE7D9A7" w14:textId="77777777" w:rsidR="00832823" w:rsidRPr="00CA3FF7" w:rsidRDefault="00832823" w:rsidP="00832823">
            <w:pPr>
              <w:pStyle w:val="Heading3"/>
              <w:jc w:val="both"/>
              <w:rPr>
                <w:rFonts w:asciiTheme="minorHAnsi" w:hAnsiTheme="minorHAnsi"/>
                <w:b w:val="0"/>
                <w:bCs w:val="0"/>
                <w:sz w:val="22"/>
                <w:szCs w:val="22"/>
              </w:rPr>
            </w:pPr>
            <w:r w:rsidRPr="00CA3FF7">
              <w:rPr>
                <w:rFonts w:asciiTheme="minorHAnsi" w:hAnsiTheme="minorHAnsi"/>
                <w:b w:val="0"/>
                <w:bCs w:val="0"/>
                <w:sz w:val="22"/>
                <w:szCs w:val="22"/>
              </w:rPr>
              <w:t>Brief description of water system</w:t>
            </w:r>
          </w:p>
        </w:tc>
        <w:tc>
          <w:tcPr>
            <w:tcW w:w="1367" w:type="dxa"/>
            <w:vAlign w:val="center"/>
          </w:tcPr>
          <w:p w14:paraId="7295BFFF" w14:textId="77777777" w:rsidR="00832823" w:rsidRPr="00CA3FF7" w:rsidRDefault="0083282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15</w:t>
            </w:r>
          </w:p>
        </w:tc>
      </w:tr>
      <w:tr w:rsidR="00CA3FF7" w:rsidRPr="00CA3FF7" w14:paraId="0627A1CA" w14:textId="77777777" w:rsidTr="007C46E0">
        <w:trPr>
          <w:cantSplit/>
          <w:trHeight w:val="125"/>
          <w:jc w:val="center"/>
        </w:trPr>
        <w:tc>
          <w:tcPr>
            <w:tcW w:w="957" w:type="dxa"/>
            <w:vMerge/>
            <w:vAlign w:val="center"/>
          </w:tcPr>
          <w:p w14:paraId="18E3D296"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77127D5C" w14:textId="77777777" w:rsidR="00832823" w:rsidRPr="00CA3FF7" w:rsidRDefault="0083282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3.2</w:t>
            </w:r>
          </w:p>
        </w:tc>
        <w:tc>
          <w:tcPr>
            <w:tcW w:w="6471" w:type="dxa"/>
            <w:vAlign w:val="center"/>
          </w:tcPr>
          <w:p w14:paraId="1B602D75" w14:textId="77777777" w:rsidR="00832823" w:rsidRPr="00CA3FF7" w:rsidRDefault="00832823" w:rsidP="00832823">
            <w:pPr>
              <w:rPr>
                <w:rFonts w:asciiTheme="minorHAnsi" w:hAnsiTheme="minorHAnsi"/>
                <w:bCs/>
                <w:sz w:val="22"/>
                <w:szCs w:val="22"/>
              </w:rPr>
            </w:pPr>
            <w:r w:rsidRPr="00CA3FF7">
              <w:rPr>
                <w:rFonts w:asciiTheme="minorHAnsi" w:hAnsiTheme="minorHAnsi"/>
                <w:bCs/>
                <w:sz w:val="22"/>
                <w:szCs w:val="22"/>
              </w:rPr>
              <w:t xml:space="preserve">Validation stage </w:t>
            </w:r>
          </w:p>
        </w:tc>
        <w:tc>
          <w:tcPr>
            <w:tcW w:w="1367" w:type="dxa"/>
            <w:vAlign w:val="center"/>
          </w:tcPr>
          <w:p w14:paraId="53BC9EDF" w14:textId="77777777" w:rsidR="00832823" w:rsidRPr="00CA3FF7" w:rsidRDefault="00757187"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16</w:t>
            </w:r>
          </w:p>
        </w:tc>
      </w:tr>
      <w:tr w:rsidR="00832823" w:rsidRPr="00CA3FF7" w14:paraId="7363994B" w14:textId="77777777" w:rsidTr="007C46E0">
        <w:trPr>
          <w:cantSplit/>
          <w:trHeight w:val="125"/>
          <w:jc w:val="center"/>
        </w:trPr>
        <w:tc>
          <w:tcPr>
            <w:tcW w:w="957" w:type="dxa"/>
            <w:vMerge/>
            <w:vAlign w:val="center"/>
          </w:tcPr>
          <w:p w14:paraId="39766E84" w14:textId="77777777" w:rsidR="00832823" w:rsidRPr="00CA3FF7" w:rsidRDefault="00832823" w:rsidP="004D4ACD">
            <w:pPr>
              <w:pStyle w:val="Heading3"/>
              <w:jc w:val="center"/>
              <w:rPr>
                <w:rFonts w:asciiTheme="minorHAnsi" w:hAnsiTheme="minorHAnsi"/>
                <w:sz w:val="22"/>
                <w:szCs w:val="22"/>
              </w:rPr>
            </w:pPr>
          </w:p>
        </w:tc>
        <w:tc>
          <w:tcPr>
            <w:tcW w:w="1594" w:type="dxa"/>
            <w:vAlign w:val="center"/>
          </w:tcPr>
          <w:p w14:paraId="0F7A9745" w14:textId="77777777" w:rsidR="00832823"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3.4</w:t>
            </w:r>
          </w:p>
        </w:tc>
        <w:tc>
          <w:tcPr>
            <w:tcW w:w="6471" w:type="dxa"/>
            <w:vAlign w:val="center"/>
          </w:tcPr>
          <w:p w14:paraId="6D09F952" w14:textId="77777777" w:rsidR="00832823" w:rsidRPr="00CA3FF7" w:rsidRDefault="00757187" w:rsidP="00832823">
            <w:pPr>
              <w:rPr>
                <w:rFonts w:asciiTheme="minorHAnsi" w:hAnsiTheme="minorHAnsi"/>
                <w:bCs/>
                <w:sz w:val="22"/>
                <w:szCs w:val="22"/>
              </w:rPr>
            </w:pPr>
            <w:r w:rsidRPr="00CA3FF7">
              <w:rPr>
                <w:rFonts w:asciiTheme="minorHAnsi" w:hAnsiTheme="minorHAnsi"/>
                <w:bCs/>
                <w:sz w:val="22"/>
                <w:szCs w:val="22"/>
              </w:rPr>
              <w:t>Description of Planned Preventive Maintenance Programs for Premises and of the recording system</w:t>
            </w:r>
          </w:p>
        </w:tc>
        <w:tc>
          <w:tcPr>
            <w:tcW w:w="1367" w:type="dxa"/>
            <w:vAlign w:val="center"/>
          </w:tcPr>
          <w:p w14:paraId="32AEB507" w14:textId="77777777" w:rsidR="00832823" w:rsidRPr="00CA3FF7" w:rsidRDefault="00757187"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17</w:t>
            </w:r>
          </w:p>
        </w:tc>
      </w:tr>
    </w:tbl>
    <w:p w14:paraId="66ED5C0C" w14:textId="77777777" w:rsidR="000417EF" w:rsidRPr="00CA3FF7" w:rsidRDefault="000417E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1594"/>
        <w:gridCol w:w="11"/>
        <w:gridCol w:w="6460"/>
        <w:gridCol w:w="1367"/>
      </w:tblGrid>
      <w:tr w:rsidR="00CA3FF7" w:rsidRPr="00CA3FF7" w14:paraId="38B70E1E" w14:textId="77777777" w:rsidTr="007C46E0">
        <w:trPr>
          <w:cantSplit/>
          <w:trHeight w:val="393"/>
          <w:jc w:val="center"/>
        </w:trPr>
        <w:tc>
          <w:tcPr>
            <w:tcW w:w="957" w:type="dxa"/>
            <w:vMerge w:val="restart"/>
            <w:vAlign w:val="center"/>
          </w:tcPr>
          <w:p w14:paraId="4EFCC496" w14:textId="77777777" w:rsidR="00757187" w:rsidRPr="00CA3FF7" w:rsidRDefault="00757187" w:rsidP="004D4ACD">
            <w:pPr>
              <w:pStyle w:val="Heading3"/>
              <w:jc w:val="center"/>
              <w:rPr>
                <w:rFonts w:asciiTheme="minorHAnsi" w:hAnsiTheme="minorHAnsi"/>
                <w:sz w:val="22"/>
                <w:szCs w:val="22"/>
              </w:rPr>
            </w:pPr>
            <w:r w:rsidRPr="00CA3FF7">
              <w:rPr>
                <w:rFonts w:asciiTheme="minorHAnsi" w:hAnsiTheme="minorHAnsi"/>
                <w:sz w:val="22"/>
                <w:szCs w:val="22"/>
              </w:rPr>
              <w:lastRenderedPageBreak/>
              <w:t xml:space="preserve">4.0 </w:t>
            </w:r>
          </w:p>
        </w:tc>
        <w:tc>
          <w:tcPr>
            <w:tcW w:w="8065" w:type="dxa"/>
            <w:gridSpan w:val="3"/>
            <w:vAlign w:val="center"/>
          </w:tcPr>
          <w:p w14:paraId="520E8F86" w14:textId="77777777" w:rsidR="00757187" w:rsidRPr="00CA3FF7" w:rsidRDefault="00757187" w:rsidP="004D4ACD">
            <w:pPr>
              <w:pStyle w:val="Heading3"/>
              <w:jc w:val="both"/>
              <w:rPr>
                <w:rFonts w:asciiTheme="minorHAnsi" w:hAnsiTheme="minorHAnsi"/>
                <w:bCs w:val="0"/>
                <w:sz w:val="22"/>
                <w:szCs w:val="22"/>
              </w:rPr>
            </w:pPr>
            <w:r w:rsidRPr="00CA3FF7">
              <w:rPr>
                <w:rFonts w:asciiTheme="minorHAnsi" w:hAnsiTheme="minorHAnsi"/>
                <w:bCs w:val="0"/>
                <w:sz w:val="22"/>
                <w:szCs w:val="22"/>
              </w:rPr>
              <w:t>Equipment</w:t>
            </w:r>
          </w:p>
        </w:tc>
        <w:tc>
          <w:tcPr>
            <w:tcW w:w="1367" w:type="dxa"/>
            <w:vAlign w:val="center"/>
          </w:tcPr>
          <w:p w14:paraId="13A4EA23" w14:textId="77777777" w:rsidR="00757187" w:rsidRPr="00CA3FF7" w:rsidRDefault="00757187" w:rsidP="004D4ACD">
            <w:pPr>
              <w:pStyle w:val="Heading3"/>
              <w:jc w:val="center"/>
              <w:rPr>
                <w:rFonts w:asciiTheme="minorHAnsi" w:hAnsiTheme="minorHAnsi"/>
                <w:b w:val="0"/>
                <w:bCs w:val="0"/>
                <w:sz w:val="22"/>
                <w:szCs w:val="22"/>
              </w:rPr>
            </w:pPr>
          </w:p>
        </w:tc>
      </w:tr>
      <w:tr w:rsidR="00CA3FF7" w:rsidRPr="00CA3FF7" w14:paraId="7E946FFE" w14:textId="77777777" w:rsidTr="007C46E0">
        <w:trPr>
          <w:cantSplit/>
          <w:trHeight w:val="393"/>
          <w:jc w:val="center"/>
        </w:trPr>
        <w:tc>
          <w:tcPr>
            <w:tcW w:w="957" w:type="dxa"/>
            <w:vMerge/>
            <w:vAlign w:val="center"/>
          </w:tcPr>
          <w:p w14:paraId="61A560B9" w14:textId="77777777" w:rsidR="00757187" w:rsidRPr="00CA3FF7" w:rsidRDefault="00757187" w:rsidP="004D4ACD">
            <w:pPr>
              <w:pStyle w:val="Heading3"/>
              <w:jc w:val="center"/>
              <w:rPr>
                <w:rFonts w:asciiTheme="minorHAnsi" w:hAnsiTheme="minorHAnsi"/>
                <w:sz w:val="22"/>
                <w:szCs w:val="22"/>
              </w:rPr>
            </w:pPr>
          </w:p>
        </w:tc>
        <w:tc>
          <w:tcPr>
            <w:tcW w:w="1594" w:type="dxa"/>
            <w:vAlign w:val="center"/>
          </w:tcPr>
          <w:p w14:paraId="207C9285" w14:textId="77777777" w:rsidR="00757187"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4.1</w:t>
            </w:r>
          </w:p>
        </w:tc>
        <w:tc>
          <w:tcPr>
            <w:tcW w:w="6471" w:type="dxa"/>
            <w:gridSpan w:val="2"/>
            <w:vAlign w:val="center"/>
          </w:tcPr>
          <w:p w14:paraId="660DAEB6" w14:textId="77777777" w:rsidR="00757187"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Brief description of major Production and Quality Control Laboratory equipment</w:t>
            </w:r>
          </w:p>
        </w:tc>
        <w:tc>
          <w:tcPr>
            <w:tcW w:w="1367" w:type="dxa"/>
            <w:vAlign w:val="center"/>
          </w:tcPr>
          <w:p w14:paraId="35F47760" w14:textId="77777777" w:rsidR="00757187" w:rsidRPr="00CA3FF7" w:rsidRDefault="00757187"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17</w:t>
            </w:r>
          </w:p>
        </w:tc>
      </w:tr>
      <w:tr w:rsidR="00CA3FF7" w:rsidRPr="00CA3FF7" w14:paraId="4C429243" w14:textId="77777777" w:rsidTr="007C46E0">
        <w:trPr>
          <w:cantSplit/>
          <w:trHeight w:val="393"/>
          <w:jc w:val="center"/>
        </w:trPr>
        <w:tc>
          <w:tcPr>
            <w:tcW w:w="957" w:type="dxa"/>
            <w:vMerge/>
            <w:vAlign w:val="center"/>
          </w:tcPr>
          <w:p w14:paraId="1F99667A" w14:textId="77777777" w:rsidR="00757187" w:rsidRPr="00CA3FF7" w:rsidRDefault="00757187" w:rsidP="004D4ACD">
            <w:pPr>
              <w:pStyle w:val="Heading3"/>
              <w:jc w:val="center"/>
              <w:rPr>
                <w:rFonts w:asciiTheme="minorHAnsi" w:hAnsiTheme="minorHAnsi"/>
                <w:sz w:val="22"/>
                <w:szCs w:val="22"/>
              </w:rPr>
            </w:pPr>
          </w:p>
        </w:tc>
        <w:tc>
          <w:tcPr>
            <w:tcW w:w="1594" w:type="dxa"/>
            <w:vAlign w:val="center"/>
          </w:tcPr>
          <w:p w14:paraId="5AFD0BE5" w14:textId="77777777" w:rsidR="00757187"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4.2</w:t>
            </w:r>
          </w:p>
        </w:tc>
        <w:tc>
          <w:tcPr>
            <w:tcW w:w="6471" w:type="dxa"/>
            <w:gridSpan w:val="2"/>
            <w:vAlign w:val="center"/>
          </w:tcPr>
          <w:p w14:paraId="38BE2529" w14:textId="77777777" w:rsidR="00757187"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Maintenance (description of planned preventive maintenance programs and recording system</w:t>
            </w:r>
          </w:p>
        </w:tc>
        <w:tc>
          <w:tcPr>
            <w:tcW w:w="1367" w:type="dxa"/>
            <w:vAlign w:val="center"/>
          </w:tcPr>
          <w:p w14:paraId="71A46EFB" w14:textId="77777777" w:rsidR="00757187" w:rsidRPr="00CA3FF7" w:rsidRDefault="00757187"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18</w:t>
            </w:r>
          </w:p>
        </w:tc>
      </w:tr>
      <w:tr w:rsidR="00CA3FF7" w:rsidRPr="00CA3FF7" w14:paraId="6D87300F" w14:textId="77777777" w:rsidTr="007C46E0">
        <w:trPr>
          <w:cantSplit/>
          <w:trHeight w:val="393"/>
          <w:jc w:val="center"/>
        </w:trPr>
        <w:tc>
          <w:tcPr>
            <w:tcW w:w="957" w:type="dxa"/>
            <w:vMerge/>
            <w:vAlign w:val="center"/>
          </w:tcPr>
          <w:p w14:paraId="30F1F094" w14:textId="77777777" w:rsidR="00757187" w:rsidRPr="00CA3FF7" w:rsidRDefault="00757187" w:rsidP="004D4ACD">
            <w:pPr>
              <w:pStyle w:val="Heading3"/>
              <w:jc w:val="center"/>
              <w:rPr>
                <w:rFonts w:asciiTheme="minorHAnsi" w:hAnsiTheme="minorHAnsi"/>
                <w:sz w:val="22"/>
                <w:szCs w:val="22"/>
              </w:rPr>
            </w:pPr>
          </w:p>
        </w:tc>
        <w:tc>
          <w:tcPr>
            <w:tcW w:w="1594" w:type="dxa"/>
            <w:vAlign w:val="center"/>
          </w:tcPr>
          <w:p w14:paraId="4CA7283E" w14:textId="77777777" w:rsidR="00757187"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4.3</w:t>
            </w:r>
          </w:p>
        </w:tc>
        <w:tc>
          <w:tcPr>
            <w:tcW w:w="6471" w:type="dxa"/>
            <w:gridSpan w:val="2"/>
            <w:vAlign w:val="center"/>
          </w:tcPr>
          <w:p w14:paraId="43BFC17E" w14:textId="77777777" w:rsidR="00757187"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Qualification and Calibration, including the recording systems and arrangements for computerized system validation</w:t>
            </w:r>
          </w:p>
        </w:tc>
        <w:tc>
          <w:tcPr>
            <w:tcW w:w="1367" w:type="dxa"/>
            <w:vAlign w:val="center"/>
          </w:tcPr>
          <w:p w14:paraId="2E6ED8FD" w14:textId="77777777" w:rsidR="00757187" w:rsidRPr="00CA3FF7" w:rsidRDefault="00757187"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18</w:t>
            </w:r>
          </w:p>
        </w:tc>
      </w:tr>
      <w:tr w:rsidR="00CA3FF7" w:rsidRPr="00CA3FF7" w14:paraId="1F52CC8A" w14:textId="77777777" w:rsidTr="007C46E0">
        <w:trPr>
          <w:cantSplit/>
          <w:trHeight w:val="393"/>
          <w:jc w:val="center"/>
        </w:trPr>
        <w:tc>
          <w:tcPr>
            <w:tcW w:w="957" w:type="dxa"/>
            <w:vMerge/>
            <w:vAlign w:val="center"/>
          </w:tcPr>
          <w:p w14:paraId="764B9A98" w14:textId="77777777" w:rsidR="00757187" w:rsidRPr="00CA3FF7" w:rsidRDefault="00757187" w:rsidP="004D4ACD">
            <w:pPr>
              <w:pStyle w:val="Heading3"/>
              <w:jc w:val="center"/>
              <w:rPr>
                <w:rFonts w:asciiTheme="minorHAnsi" w:hAnsiTheme="minorHAnsi"/>
                <w:sz w:val="22"/>
                <w:szCs w:val="22"/>
              </w:rPr>
            </w:pPr>
          </w:p>
        </w:tc>
        <w:tc>
          <w:tcPr>
            <w:tcW w:w="8065" w:type="dxa"/>
            <w:gridSpan w:val="3"/>
            <w:vAlign w:val="center"/>
          </w:tcPr>
          <w:p w14:paraId="4D76AFD4" w14:textId="77777777" w:rsidR="00757187" w:rsidRPr="00CA3FF7" w:rsidRDefault="00757187" w:rsidP="004D4ACD">
            <w:pPr>
              <w:pStyle w:val="Heading7"/>
              <w:spacing w:before="120" w:line="360" w:lineRule="auto"/>
              <w:ind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Sanitation</w:t>
            </w:r>
          </w:p>
        </w:tc>
        <w:tc>
          <w:tcPr>
            <w:tcW w:w="1367" w:type="dxa"/>
            <w:vAlign w:val="center"/>
          </w:tcPr>
          <w:p w14:paraId="5D444689" w14:textId="77777777" w:rsidR="00757187" w:rsidRPr="00CA3FF7" w:rsidRDefault="00757187" w:rsidP="004D4ACD">
            <w:pPr>
              <w:pStyle w:val="Heading3"/>
              <w:jc w:val="center"/>
              <w:rPr>
                <w:rFonts w:asciiTheme="minorHAnsi" w:hAnsiTheme="minorHAnsi"/>
                <w:sz w:val="22"/>
                <w:szCs w:val="22"/>
              </w:rPr>
            </w:pPr>
          </w:p>
        </w:tc>
      </w:tr>
      <w:tr w:rsidR="00CA3FF7" w:rsidRPr="00CA3FF7" w14:paraId="4D240143" w14:textId="77777777" w:rsidTr="007C46E0">
        <w:trPr>
          <w:cantSplit/>
          <w:trHeight w:val="393"/>
          <w:jc w:val="center"/>
        </w:trPr>
        <w:tc>
          <w:tcPr>
            <w:tcW w:w="957" w:type="dxa"/>
            <w:vAlign w:val="center"/>
          </w:tcPr>
          <w:p w14:paraId="467D8AA5" w14:textId="77777777" w:rsidR="006F16CE" w:rsidRPr="00CA3FF7" w:rsidRDefault="006F16CE" w:rsidP="004D4ACD">
            <w:pPr>
              <w:pStyle w:val="Heading3"/>
              <w:jc w:val="center"/>
              <w:rPr>
                <w:rFonts w:asciiTheme="minorHAnsi" w:hAnsiTheme="minorHAnsi"/>
                <w:b w:val="0"/>
                <w:bCs w:val="0"/>
                <w:sz w:val="22"/>
                <w:szCs w:val="22"/>
              </w:rPr>
            </w:pPr>
          </w:p>
        </w:tc>
        <w:tc>
          <w:tcPr>
            <w:tcW w:w="1594" w:type="dxa"/>
            <w:vAlign w:val="center"/>
          </w:tcPr>
          <w:p w14:paraId="593CC4D7" w14:textId="77777777" w:rsidR="006F16CE" w:rsidRPr="00CA3FF7" w:rsidRDefault="00757187"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4.4</w:t>
            </w:r>
          </w:p>
        </w:tc>
        <w:tc>
          <w:tcPr>
            <w:tcW w:w="6471" w:type="dxa"/>
            <w:gridSpan w:val="2"/>
            <w:vAlign w:val="center"/>
          </w:tcPr>
          <w:p w14:paraId="0B585156" w14:textId="77777777" w:rsidR="006F16CE" w:rsidRPr="00CA3FF7" w:rsidRDefault="006F16CE" w:rsidP="004D4ACD">
            <w:pPr>
              <w:pStyle w:val="Heading3"/>
              <w:jc w:val="both"/>
              <w:rPr>
                <w:rFonts w:asciiTheme="minorHAnsi" w:hAnsiTheme="minorHAnsi"/>
                <w:sz w:val="22"/>
                <w:szCs w:val="22"/>
              </w:rPr>
            </w:pPr>
            <w:r w:rsidRPr="00CA3FF7">
              <w:rPr>
                <w:rFonts w:asciiTheme="minorHAnsi" w:hAnsiTheme="minorHAnsi"/>
                <w:b w:val="0"/>
                <w:bCs w:val="0"/>
                <w:sz w:val="22"/>
                <w:szCs w:val="22"/>
              </w:rPr>
              <w:t>Availability of written specifications and procedures for cleaning and sanitization of manufacturing areas and equipment</w:t>
            </w:r>
          </w:p>
        </w:tc>
        <w:tc>
          <w:tcPr>
            <w:tcW w:w="1367" w:type="dxa"/>
            <w:vAlign w:val="center"/>
          </w:tcPr>
          <w:p w14:paraId="563512ED" w14:textId="77777777" w:rsidR="006F16CE" w:rsidRPr="00CA3FF7" w:rsidRDefault="00757187"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19</w:t>
            </w:r>
          </w:p>
        </w:tc>
      </w:tr>
      <w:tr w:rsidR="00CA3FF7" w:rsidRPr="00CA3FF7" w14:paraId="4355743A" w14:textId="77777777" w:rsidTr="007C46E0">
        <w:trPr>
          <w:cantSplit/>
          <w:trHeight w:val="393"/>
          <w:jc w:val="center"/>
        </w:trPr>
        <w:tc>
          <w:tcPr>
            <w:tcW w:w="957" w:type="dxa"/>
            <w:vMerge w:val="restart"/>
            <w:vAlign w:val="center"/>
          </w:tcPr>
          <w:p w14:paraId="79514825" w14:textId="77777777" w:rsidR="00ED0D03" w:rsidRPr="00CA3FF7" w:rsidRDefault="00ED0D03" w:rsidP="004D4ACD">
            <w:pPr>
              <w:pStyle w:val="Heading3"/>
              <w:jc w:val="center"/>
              <w:rPr>
                <w:rFonts w:asciiTheme="minorHAnsi" w:hAnsiTheme="minorHAnsi"/>
                <w:sz w:val="22"/>
                <w:szCs w:val="22"/>
              </w:rPr>
            </w:pPr>
            <w:r w:rsidRPr="00CA3FF7">
              <w:rPr>
                <w:rFonts w:asciiTheme="minorHAnsi" w:hAnsiTheme="minorHAnsi"/>
                <w:sz w:val="22"/>
                <w:szCs w:val="22"/>
              </w:rPr>
              <w:t>5.0</w:t>
            </w:r>
          </w:p>
        </w:tc>
        <w:tc>
          <w:tcPr>
            <w:tcW w:w="8065" w:type="dxa"/>
            <w:gridSpan w:val="3"/>
            <w:vAlign w:val="center"/>
          </w:tcPr>
          <w:p w14:paraId="3E49A75B" w14:textId="77777777" w:rsidR="00ED0D03" w:rsidRPr="00CA3FF7" w:rsidRDefault="00ED0D03" w:rsidP="004D4ACD">
            <w:pPr>
              <w:pStyle w:val="Heading7"/>
              <w:spacing w:before="120" w:line="360" w:lineRule="auto"/>
              <w:ind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DOCUMENTATION</w:t>
            </w:r>
          </w:p>
        </w:tc>
        <w:tc>
          <w:tcPr>
            <w:tcW w:w="1367" w:type="dxa"/>
            <w:vAlign w:val="center"/>
          </w:tcPr>
          <w:p w14:paraId="2AA627E6" w14:textId="77777777" w:rsidR="00ED0D03" w:rsidRPr="00CA3FF7" w:rsidRDefault="00ED0D03" w:rsidP="004D4ACD">
            <w:pPr>
              <w:pStyle w:val="Heading3"/>
              <w:jc w:val="center"/>
              <w:rPr>
                <w:rFonts w:asciiTheme="minorHAnsi" w:hAnsiTheme="minorHAnsi"/>
                <w:sz w:val="22"/>
                <w:szCs w:val="22"/>
              </w:rPr>
            </w:pPr>
          </w:p>
        </w:tc>
      </w:tr>
      <w:tr w:rsidR="00CA3FF7" w:rsidRPr="00CA3FF7" w14:paraId="58F5CDB5" w14:textId="77777777" w:rsidTr="007C46E0">
        <w:trPr>
          <w:cantSplit/>
          <w:trHeight w:val="393"/>
          <w:jc w:val="center"/>
        </w:trPr>
        <w:tc>
          <w:tcPr>
            <w:tcW w:w="957" w:type="dxa"/>
            <w:vMerge/>
            <w:vAlign w:val="center"/>
          </w:tcPr>
          <w:p w14:paraId="4058AE76"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2529B318"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5.1</w:t>
            </w:r>
          </w:p>
        </w:tc>
        <w:tc>
          <w:tcPr>
            <w:tcW w:w="6471" w:type="dxa"/>
            <w:gridSpan w:val="2"/>
            <w:vAlign w:val="center"/>
          </w:tcPr>
          <w:p w14:paraId="4BC86B79"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Arrangements for the preparation, revision and distribution of necessary documentation for manufacture</w:t>
            </w:r>
          </w:p>
        </w:tc>
        <w:tc>
          <w:tcPr>
            <w:tcW w:w="1367" w:type="dxa"/>
            <w:vAlign w:val="center"/>
          </w:tcPr>
          <w:p w14:paraId="62CFCCEF"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19</w:t>
            </w:r>
          </w:p>
        </w:tc>
      </w:tr>
      <w:tr w:rsidR="00CA3FF7" w:rsidRPr="00CA3FF7" w14:paraId="7DE24997" w14:textId="77777777" w:rsidTr="007C46E0">
        <w:trPr>
          <w:cantSplit/>
          <w:trHeight w:val="393"/>
          <w:jc w:val="center"/>
        </w:trPr>
        <w:tc>
          <w:tcPr>
            <w:tcW w:w="957" w:type="dxa"/>
            <w:vMerge/>
            <w:vAlign w:val="center"/>
          </w:tcPr>
          <w:p w14:paraId="68E16D45"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2B29EC13"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5.2</w:t>
            </w:r>
          </w:p>
        </w:tc>
        <w:tc>
          <w:tcPr>
            <w:tcW w:w="6471" w:type="dxa"/>
            <w:gridSpan w:val="2"/>
            <w:vAlign w:val="center"/>
          </w:tcPr>
          <w:p w14:paraId="02525FFC"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Any other documentation related to Product Quality which is not Mentioned Elsewhere (e.g. microbiological controls on air and water)</w:t>
            </w:r>
          </w:p>
        </w:tc>
        <w:tc>
          <w:tcPr>
            <w:tcW w:w="1367" w:type="dxa"/>
            <w:vAlign w:val="center"/>
          </w:tcPr>
          <w:p w14:paraId="2D38FA2D"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20</w:t>
            </w:r>
          </w:p>
        </w:tc>
      </w:tr>
      <w:tr w:rsidR="00CA3FF7" w:rsidRPr="00CA3FF7" w14:paraId="6AAC3C45" w14:textId="77777777" w:rsidTr="007C46E0">
        <w:trPr>
          <w:cantSplit/>
          <w:trHeight w:val="393"/>
          <w:jc w:val="center"/>
        </w:trPr>
        <w:tc>
          <w:tcPr>
            <w:tcW w:w="957" w:type="dxa"/>
            <w:vMerge w:val="restart"/>
            <w:vAlign w:val="center"/>
          </w:tcPr>
          <w:p w14:paraId="6D2E345E" w14:textId="77777777" w:rsidR="00ED0D03" w:rsidRPr="00CA3FF7" w:rsidRDefault="00ED0D03" w:rsidP="004D4ACD">
            <w:pPr>
              <w:pStyle w:val="Heading3"/>
              <w:jc w:val="center"/>
              <w:rPr>
                <w:rFonts w:asciiTheme="minorHAnsi" w:hAnsiTheme="minorHAnsi"/>
                <w:sz w:val="22"/>
                <w:szCs w:val="22"/>
              </w:rPr>
            </w:pPr>
            <w:r w:rsidRPr="00CA3FF7">
              <w:rPr>
                <w:rFonts w:asciiTheme="minorHAnsi" w:hAnsiTheme="minorHAnsi"/>
                <w:sz w:val="22"/>
                <w:szCs w:val="22"/>
              </w:rPr>
              <w:t>6.0</w:t>
            </w:r>
          </w:p>
        </w:tc>
        <w:tc>
          <w:tcPr>
            <w:tcW w:w="8065" w:type="dxa"/>
            <w:gridSpan w:val="3"/>
            <w:vAlign w:val="center"/>
          </w:tcPr>
          <w:p w14:paraId="209BE692" w14:textId="77777777" w:rsidR="00ED0D03" w:rsidRPr="00CA3FF7" w:rsidRDefault="00ED0D03" w:rsidP="004D4ACD">
            <w:pPr>
              <w:pStyle w:val="Heading7"/>
              <w:spacing w:before="120" w:line="360" w:lineRule="auto"/>
              <w:ind w:right="144"/>
              <w:jc w:val="both"/>
              <w:rPr>
                <w:rFonts w:asciiTheme="minorHAnsi" w:hAnsiTheme="minorHAnsi"/>
                <w:sz w:val="22"/>
                <w:szCs w:val="22"/>
                <w:u w:val="none"/>
              </w:rPr>
            </w:pPr>
            <w:r w:rsidRPr="00CA3FF7">
              <w:rPr>
                <w:rFonts w:asciiTheme="minorHAnsi" w:hAnsiTheme="minorHAnsi" w:cs="Times New Roman"/>
                <w:sz w:val="22"/>
                <w:szCs w:val="22"/>
                <w:u w:val="none"/>
              </w:rPr>
              <w:t>PRODUCTION</w:t>
            </w:r>
          </w:p>
        </w:tc>
        <w:tc>
          <w:tcPr>
            <w:tcW w:w="1367" w:type="dxa"/>
            <w:vAlign w:val="center"/>
          </w:tcPr>
          <w:p w14:paraId="17E94296" w14:textId="77777777" w:rsidR="00ED0D03" w:rsidRPr="00CA3FF7" w:rsidRDefault="00ED0D03" w:rsidP="004D4ACD">
            <w:pPr>
              <w:pStyle w:val="Heading3"/>
              <w:jc w:val="center"/>
              <w:rPr>
                <w:rFonts w:asciiTheme="minorHAnsi" w:hAnsiTheme="minorHAnsi"/>
                <w:sz w:val="22"/>
                <w:szCs w:val="22"/>
              </w:rPr>
            </w:pPr>
          </w:p>
        </w:tc>
      </w:tr>
      <w:tr w:rsidR="00CA3FF7" w:rsidRPr="00CA3FF7" w14:paraId="52E7E965" w14:textId="77777777" w:rsidTr="007C46E0">
        <w:trPr>
          <w:cantSplit/>
          <w:trHeight w:val="407"/>
          <w:jc w:val="center"/>
        </w:trPr>
        <w:tc>
          <w:tcPr>
            <w:tcW w:w="957" w:type="dxa"/>
            <w:vMerge/>
            <w:vAlign w:val="center"/>
          </w:tcPr>
          <w:p w14:paraId="6C9123B7"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17141EF7"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6.1</w:t>
            </w:r>
          </w:p>
        </w:tc>
        <w:tc>
          <w:tcPr>
            <w:tcW w:w="6471" w:type="dxa"/>
            <w:gridSpan w:val="2"/>
            <w:vAlign w:val="center"/>
          </w:tcPr>
          <w:p w14:paraId="79F4AA64"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Brief description of production operations using, wherever possible, flow sheets and charts specifying important parameters</w:t>
            </w:r>
          </w:p>
        </w:tc>
        <w:tc>
          <w:tcPr>
            <w:tcW w:w="1367" w:type="dxa"/>
            <w:vAlign w:val="center"/>
          </w:tcPr>
          <w:p w14:paraId="3A39B52A"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21</w:t>
            </w:r>
          </w:p>
        </w:tc>
      </w:tr>
      <w:tr w:rsidR="00CA3FF7" w:rsidRPr="00CA3FF7" w14:paraId="1A97D609" w14:textId="77777777" w:rsidTr="007C46E0">
        <w:trPr>
          <w:cantSplit/>
          <w:trHeight w:val="114"/>
          <w:jc w:val="center"/>
        </w:trPr>
        <w:tc>
          <w:tcPr>
            <w:tcW w:w="957" w:type="dxa"/>
            <w:vMerge/>
            <w:vAlign w:val="center"/>
          </w:tcPr>
          <w:p w14:paraId="25F19911"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4089DEB1"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6.2</w:t>
            </w:r>
          </w:p>
        </w:tc>
        <w:tc>
          <w:tcPr>
            <w:tcW w:w="6471" w:type="dxa"/>
            <w:gridSpan w:val="2"/>
            <w:vAlign w:val="center"/>
          </w:tcPr>
          <w:p w14:paraId="04310B04"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Types of products manufactured at site</w:t>
            </w:r>
          </w:p>
        </w:tc>
        <w:tc>
          <w:tcPr>
            <w:tcW w:w="1367" w:type="dxa"/>
            <w:vAlign w:val="center"/>
          </w:tcPr>
          <w:p w14:paraId="68803C57" w14:textId="77777777" w:rsidR="00ED0D03" w:rsidRPr="00CA3FF7" w:rsidRDefault="00ED0D03" w:rsidP="004D4ACD">
            <w:pPr>
              <w:pStyle w:val="Heading3"/>
              <w:jc w:val="center"/>
              <w:rPr>
                <w:rFonts w:asciiTheme="minorHAnsi" w:hAnsiTheme="minorHAnsi"/>
                <w:b w:val="0"/>
                <w:bCs w:val="0"/>
                <w:sz w:val="22"/>
                <w:szCs w:val="22"/>
              </w:rPr>
            </w:pPr>
          </w:p>
        </w:tc>
      </w:tr>
      <w:tr w:rsidR="00CA3FF7" w:rsidRPr="00CA3FF7" w14:paraId="37D5B283" w14:textId="77777777" w:rsidTr="007C46E0">
        <w:trPr>
          <w:cantSplit/>
          <w:trHeight w:val="393"/>
          <w:jc w:val="center"/>
        </w:trPr>
        <w:tc>
          <w:tcPr>
            <w:tcW w:w="957" w:type="dxa"/>
            <w:vMerge/>
            <w:vAlign w:val="center"/>
          </w:tcPr>
          <w:p w14:paraId="4DFAD77C"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2B297D13"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6.3</w:t>
            </w:r>
          </w:p>
        </w:tc>
        <w:tc>
          <w:tcPr>
            <w:tcW w:w="6471" w:type="dxa"/>
            <w:gridSpan w:val="2"/>
            <w:vAlign w:val="center"/>
          </w:tcPr>
          <w:p w14:paraId="71B01140"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Arrangements for the handling of starting materials, packaging materials, bulk and finished products, including sampling, quarantine, release and storage</w:t>
            </w:r>
          </w:p>
        </w:tc>
        <w:tc>
          <w:tcPr>
            <w:tcW w:w="1367" w:type="dxa"/>
            <w:vAlign w:val="center"/>
          </w:tcPr>
          <w:p w14:paraId="0A92ABCE"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22</w:t>
            </w:r>
          </w:p>
        </w:tc>
      </w:tr>
      <w:tr w:rsidR="00CA3FF7" w:rsidRPr="00CA3FF7" w14:paraId="572C0AA5" w14:textId="77777777" w:rsidTr="007C46E0">
        <w:trPr>
          <w:cantSplit/>
          <w:trHeight w:val="393"/>
          <w:jc w:val="center"/>
        </w:trPr>
        <w:tc>
          <w:tcPr>
            <w:tcW w:w="957" w:type="dxa"/>
            <w:vMerge/>
            <w:vAlign w:val="center"/>
          </w:tcPr>
          <w:p w14:paraId="1C2E19AB"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2F9B72F0"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6.4</w:t>
            </w:r>
          </w:p>
        </w:tc>
        <w:tc>
          <w:tcPr>
            <w:tcW w:w="6471" w:type="dxa"/>
            <w:gridSpan w:val="2"/>
            <w:vAlign w:val="center"/>
          </w:tcPr>
          <w:p w14:paraId="79953567"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Arrangements for handling of rejected materials and products</w:t>
            </w:r>
          </w:p>
        </w:tc>
        <w:tc>
          <w:tcPr>
            <w:tcW w:w="1367" w:type="dxa"/>
            <w:vAlign w:val="center"/>
          </w:tcPr>
          <w:p w14:paraId="6C2EB6E9"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23</w:t>
            </w:r>
          </w:p>
        </w:tc>
      </w:tr>
      <w:tr w:rsidR="00CA3FF7" w:rsidRPr="00CA3FF7" w14:paraId="253BDE99" w14:textId="77777777" w:rsidTr="007C46E0">
        <w:trPr>
          <w:cantSplit/>
          <w:trHeight w:val="266"/>
          <w:jc w:val="center"/>
        </w:trPr>
        <w:tc>
          <w:tcPr>
            <w:tcW w:w="957" w:type="dxa"/>
            <w:vMerge w:val="restart"/>
            <w:vAlign w:val="center"/>
          </w:tcPr>
          <w:p w14:paraId="4FA13B79" w14:textId="77777777" w:rsidR="00ED0D03" w:rsidRPr="00CA3FF7" w:rsidRDefault="00ED0D03" w:rsidP="004D4ACD">
            <w:pPr>
              <w:pStyle w:val="Heading3"/>
              <w:jc w:val="center"/>
              <w:rPr>
                <w:rFonts w:asciiTheme="minorHAnsi" w:hAnsiTheme="minorHAnsi"/>
                <w:sz w:val="22"/>
                <w:szCs w:val="22"/>
              </w:rPr>
            </w:pPr>
            <w:r w:rsidRPr="00CA3FF7">
              <w:rPr>
                <w:rFonts w:asciiTheme="minorHAnsi" w:hAnsiTheme="minorHAnsi"/>
                <w:sz w:val="22"/>
                <w:szCs w:val="22"/>
              </w:rPr>
              <w:t>7.0</w:t>
            </w:r>
          </w:p>
        </w:tc>
        <w:tc>
          <w:tcPr>
            <w:tcW w:w="9432" w:type="dxa"/>
            <w:gridSpan w:val="4"/>
            <w:vAlign w:val="center"/>
          </w:tcPr>
          <w:p w14:paraId="7773817F" w14:textId="77777777" w:rsidR="00ED0D03" w:rsidRPr="00CA3FF7" w:rsidRDefault="00ED0D03" w:rsidP="00ED0D03">
            <w:pPr>
              <w:pStyle w:val="Heading3"/>
              <w:rPr>
                <w:rFonts w:asciiTheme="minorHAnsi" w:hAnsiTheme="minorHAnsi"/>
                <w:bCs w:val="0"/>
                <w:sz w:val="22"/>
                <w:szCs w:val="22"/>
              </w:rPr>
            </w:pPr>
            <w:r w:rsidRPr="00CA3FF7">
              <w:rPr>
                <w:rFonts w:asciiTheme="minorHAnsi" w:hAnsiTheme="minorHAnsi"/>
                <w:bCs w:val="0"/>
                <w:sz w:val="22"/>
                <w:szCs w:val="22"/>
              </w:rPr>
              <w:t>PROCESS VALIDATION</w:t>
            </w:r>
          </w:p>
        </w:tc>
      </w:tr>
      <w:tr w:rsidR="00CA3FF7" w:rsidRPr="00CA3FF7" w14:paraId="5D0A7C56" w14:textId="77777777" w:rsidTr="007C46E0">
        <w:trPr>
          <w:cantSplit/>
          <w:trHeight w:val="111"/>
          <w:jc w:val="center"/>
        </w:trPr>
        <w:tc>
          <w:tcPr>
            <w:tcW w:w="957" w:type="dxa"/>
            <w:vMerge/>
            <w:vAlign w:val="center"/>
          </w:tcPr>
          <w:p w14:paraId="04D757FF"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54577EE4"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7.1</w:t>
            </w:r>
          </w:p>
        </w:tc>
        <w:tc>
          <w:tcPr>
            <w:tcW w:w="6471" w:type="dxa"/>
            <w:gridSpan w:val="2"/>
            <w:vAlign w:val="center"/>
          </w:tcPr>
          <w:p w14:paraId="3BABE5F1"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Brief description of general policy for process validation</w:t>
            </w:r>
          </w:p>
        </w:tc>
        <w:tc>
          <w:tcPr>
            <w:tcW w:w="1367" w:type="dxa"/>
            <w:vAlign w:val="center"/>
          </w:tcPr>
          <w:p w14:paraId="4CA124B8"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23-24</w:t>
            </w:r>
          </w:p>
        </w:tc>
      </w:tr>
      <w:tr w:rsidR="00CA3FF7" w:rsidRPr="00CA3FF7" w14:paraId="60DD4B55" w14:textId="77777777" w:rsidTr="007C46E0">
        <w:trPr>
          <w:cantSplit/>
          <w:trHeight w:val="393"/>
          <w:jc w:val="center"/>
        </w:trPr>
        <w:tc>
          <w:tcPr>
            <w:tcW w:w="957" w:type="dxa"/>
            <w:vMerge w:val="restart"/>
            <w:vAlign w:val="center"/>
          </w:tcPr>
          <w:p w14:paraId="7650D2BE" w14:textId="77777777" w:rsidR="00ED0D03" w:rsidRPr="00CA3FF7" w:rsidRDefault="00ED0D03" w:rsidP="004D4ACD">
            <w:pPr>
              <w:pStyle w:val="Heading3"/>
              <w:jc w:val="center"/>
              <w:rPr>
                <w:rFonts w:asciiTheme="minorHAnsi" w:hAnsiTheme="minorHAnsi"/>
                <w:sz w:val="22"/>
                <w:szCs w:val="22"/>
              </w:rPr>
            </w:pPr>
            <w:r w:rsidRPr="00CA3FF7">
              <w:rPr>
                <w:rFonts w:asciiTheme="minorHAnsi" w:hAnsiTheme="minorHAnsi"/>
                <w:sz w:val="22"/>
                <w:szCs w:val="22"/>
              </w:rPr>
              <w:t>8.0</w:t>
            </w:r>
          </w:p>
        </w:tc>
        <w:tc>
          <w:tcPr>
            <w:tcW w:w="9432" w:type="dxa"/>
            <w:gridSpan w:val="4"/>
            <w:vAlign w:val="center"/>
          </w:tcPr>
          <w:p w14:paraId="15B1CB9F" w14:textId="77777777" w:rsidR="00ED0D03" w:rsidRPr="00CA3FF7" w:rsidRDefault="00ED0D03" w:rsidP="00ED0D03">
            <w:pPr>
              <w:pStyle w:val="Heading3"/>
              <w:rPr>
                <w:rFonts w:asciiTheme="minorHAnsi" w:hAnsiTheme="minorHAnsi"/>
                <w:sz w:val="22"/>
                <w:szCs w:val="22"/>
              </w:rPr>
            </w:pPr>
            <w:r w:rsidRPr="00CA3FF7">
              <w:rPr>
                <w:rFonts w:asciiTheme="minorHAnsi" w:hAnsiTheme="minorHAnsi"/>
                <w:sz w:val="22"/>
                <w:szCs w:val="22"/>
              </w:rPr>
              <w:t>QUALITY CONTROL</w:t>
            </w:r>
          </w:p>
        </w:tc>
      </w:tr>
      <w:tr w:rsidR="00CA3FF7" w:rsidRPr="00CA3FF7" w14:paraId="7F6A8D1D" w14:textId="77777777" w:rsidTr="007C46E0">
        <w:trPr>
          <w:cantSplit/>
          <w:trHeight w:val="393"/>
          <w:jc w:val="center"/>
        </w:trPr>
        <w:tc>
          <w:tcPr>
            <w:tcW w:w="957" w:type="dxa"/>
            <w:vMerge/>
            <w:vAlign w:val="center"/>
          </w:tcPr>
          <w:p w14:paraId="249FDB0A"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23A2DC56"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8.1</w:t>
            </w:r>
          </w:p>
        </w:tc>
        <w:tc>
          <w:tcPr>
            <w:tcW w:w="6471" w:type="dxa"/>
            <w:gridSpan w:val="2"/>
            <w:vAlign w:val="center"/>
          </w:tcPr>
          <w:p w14:paraId="39EB9095" w14:textId="77777777" w:rsidR="00ED0D03" w:rsidRPr="00CA3FF7" w:rsidRDefault="00ED0D03" w:rsidP="004D4ACD">
            <w:pPr>
              <w:pStyle w:val="Heading3"/>
              <w:jc w:val="both"/>
              <w:rPr>
                <w:rFonts w:asciiTheme="minorHAnsi" w:hAnsiTheme="minorHAnsi"/>
                <w:sz w:val="22"/>
                <w:szCs w:val="22"/>
              </w:rPr>
            </w:pPr>
            <w:r w:rsidRPr="00CA3FF7">
              <w:rPr>
                <w:rFonts w:asciiTheme="minorHAnsi" w:hAnsiTheme="minorHAnsi"/>
                <w:b w:val="0"/>
                <w:bCs w:val="0"/>
                <w:sz w:val="22"/>
                <w:szCs w:val="22"/>
              </w:rPr>
              <w:t>Description of the Quality Control system and of the activities of the Quality Control department Procedures for the release of finished products</w:t>
            </w:r>
          </w:p>
        </w:tc>
        <w:tc>
          <w:tcPr>
            <w:tcW w:w="1367" w:type="dxa"/>
            <w:vAlign w:val="center"/>
          </w:tcPr>
          <w:p w14:paraId="1D166698" w14:textId="77777777" w:rsidR="00ED0D03" w:rsidRPr="00CA3FF7" w:rsidRDefault="00ED0D03"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24</w:t>
            </w:r>
          </w:p>
        </w:tc>
      </w:tr>
      <w:tr w:rsidR="00CA3FF7" w:rsidRPr="00CA3FF7" w14:paraId="535C52E9" w14:textId="77777777" w:rsidTr="007C46E0">
        <w:trPr>
          <w:cantSplit/>
          <w:trHeight w:val="141"/>
          <w:jc w:val="center"/>
        </w:trPr>
        <w:tc>
          <w:tcPr>
            <w:tcW w:w="957" w:type="dxa"/>
            <w:vMerge w:val="restart"/>
            <w:vAlign w:val="center"/>
          </w:tcPr>
          <w:p w14:paraId="35B47EB5" w14:textId="77777777" w:rsidR="00ED0D03" w:rsidRPr="00CA3FF7" w:rsidRDefault="00ED0D03" w:rsidP="004D4ACD">
            <w:pPr>
              <w:pStyle w:val="Heading3"/>
              <w:jc w:val="center"/>
              <w:rPr>
                <w:rFonts w:asciiTheme="minorHAnsi" w:hAnsiTheme="minorHAnsi"/>
                <w:sz w:val="22"/>
                <w:szCs w:val="22"/>
              </w:rPr>
            </w:pPr>
            <w:r w:rsidRPr="00CA3FF7">
              <w:rPr>
                <w:rFonts w:asciiTheme="minorHAnsi" w:hAnsiTheme="minorHAnsi"/>
                <w:sz w:val="22"/>
                <w:szCs w:val="22"/>
              </w:rPr>
              <w:t>9.0</w:t>
            </w:r>
          </w:p>
        </w:tc>
        <w:tc>
          <w:tcPr>
            <w:tcW w:w="9432" w:type="dxa"/>
            <w:gridSpan w:val="4"/>
            <w:vAlign w:val="center"/>
          </w:tcPr>
          <w:p w14:paraId="686DB241" w14:textId="77777777" w:rsidR="00ED0D03" w:rsidRPr="00CA3FF7" w:rsidRDefault="00ED0D03" w:rsidP="00ED0D03">
            <w:pPr>
              <w:pStyle w:val="Heading3"/>
              <w:rPr>
                <w:rFonts w:asciiTheme="minorHAnsi" w:hAnsiTheme="minorHAnsi"/>
                <w:sz w:val="22"/>
                <w:szCs w:val="22"/>
              </w:rPr>
            </w:pPr>
            <w:r w:rsidRPr="00CA3FF7">
              <w:rPr>
                <w:rFonts w:asciiTheme="minorHAnsi" w:hAnsiTheme="minorHAnsi"/>
                <w:bCs w:val="0"/>
                <w:sz w:val="22"/>
                <w:szCs w:val="22"/>
              </w:rPr>
              <w:t>CONTRACT MANUFACTURING AND ANALYSIS</w:t>
            </w:r>
          </w:p>
        </w:tc>
      </w:tr>
      <w:tr w:rsidR="00CA3FF7" w:rsidRPr="00CA3FF7" w14:paraId="1FC0A299" w14:textId="77777777" w:rsidTr="007C46E0">
        <w:trPr>
          <w:cantSplit/>
          <w:trHeight w:val="112"/>
          <w:jc w:val="center"/>
        </w:trPr>
        <w:tc>
          <w:tcPr>
            <w:tcW w:w="957" w:type="dxa"/>
            <w:vMerge/>
            <w:vAlign w:val="center"/>
          </w:tcPr>
          <w:p w14:paraId="17E592AF" w14:textId="77777777" w:rsidR="00ED0D03" w:rsidRPr="00CA3FF7" w:rsidRDefault="00ED0D03" w:rsidP="004D4ACD">
            <w:pPr>
              <w:pStyle w:val="Heading3"/>
              <w:jc w:val="center"/>
              <w:rPr>
                <w:rFonts w:asciiTheme="minorHAnsi" w:hAnsiTheme="minorHAnsi"/>
                <w:sz w:val="22"/>
                <w:szCs w:val="22"/>
              </w:rPr>
            </w:pPr>
          </w:p>
        </w:tc>
        <w:tc>
          <w:tcPr>
            <w:tcW w:w="1594" w:type="dxa"/>
            <w:vAlign w:val="center"/>
          </w:tcPr>
          <w:p w14:paraId="5D38F57A"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9.1</w:t>
            </w:r>
          </w:p>
        </w:tc>
        <w:tc>
          <w:tcPr>
            <w:tcW w:w="6471" w:type="dxa"/>
            <w:gridSpan w:val="2"/>
            <w:vAlign w:val="center"/>
          </w:tcPr>
          <w:p w14:paraId="6D2E221C" w14:textId="77777777" w:rsidR="00ED0D03" w:rsidRPr="00CA3FF7" w:rsidRDefault="00ED0D03"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 xml:space="preserve">Description of the way in which the GMP compliance of the </w:t>
            </w:r>
            <w:r w:rsidR="007C46E0" w:rsidRPr="00CA3FF7">
              <w:rPr>
                <w:rFonts w:asciiTheme="minorHAnsi" w:hAnsiTheme="minorHAnsi"/>
                <w:b w:val="0"/>
                <w:bCs w:val="0"/>
                <w:sz w:val="22"/>
                <w:szCs w:val="22"/>
              </w:rPr>
              <w:t>contract</w:t>
            </w:r>
            <w:r w:rsidRPr="00CA3FF7">
              <w:rPr>
                <w:rFonts w:asciiTheme="minorHAnsi" w:hAnsiTheme="minorHAnsi"/>
                <w:b w:val="0"/>
                <w:bCs w:val="0"/>
                <w:sz w:val="22"/>
                <w:szCs w:val="22"/>
              </w:rPr>
              <w:t xml:space="preserve"> ac</w:t>
            </w:r>
            <w:r w:rsidR="007C46E0" w:rsidRPr="00CA3FF7">
              <w:rPr>
                <w:rFonts w:asciiTheme="minorHAnsi" w:hAnsiTheme="minorHAnsi"/>
                <w:b w:val="0"/>
                <w:bCs w:val="0"/>
                <w:sz w:val="22"/>
                <w:szCs w:val="22"/>
              </w:rPr>
              <w:t>ceptor</w:t>
            </w:r>
            <w:r w:rsidRPr="00CA3FF7">
              <w:rPr>
                <w:rFonts w:asciiTheme="minorHAnsi" w:hAnsiTheme="minorHAnsi"/>
                <w:b w:val="0"/>
                <w:bCs w:val="0"/>
                <w:sz w:val="22"/>
                <w:szCs w:val="22"/>
              </w:rPr>
              <w:t xml:space="preserve"> is assessed</w:t>
            </w:r>
          </w:p>
        </w:tc>
        <w:tc>
          <w:tcPr>
            <w:tcW w:w="1367" w:type="dxa"/>
            <w:vAlign w:val="center"/>
          </w:tcPr>
          <w:p w14:paraId="1DDF6F61" w14:textId="77777777" w:rsidR="00ED0D03" w:rsidRPr="00CA3FF7" w:rsidRDefault="007C46E0" w:rsidP="004D4ACD">
            <w:pPr>
              <w:pStyle w:val="Heading3"/>
              <w:jc w:val="center"/>
              <w:rPr>
                <w:rFonts w:asciiTheme="minorHAnsi" w:hAnsiTheme="minorHAnsi"/>
                <w:sz w:val="22"/>
                <w:szCs w:val="22"/>
              </w:rPr>
            </w:pPr>
            <w:r w:rsidRPr="00CA3FF7">
              <w:rPr>
                <w:rFonts w:asciiTheme="minorHAnsi" w:hAnsiTheme="minorHAnsi"/>
                <w:sz w:val="22"/>
                <w:szCs w:val="22"/>
              </w:rPr>
              <w:t>24</w:t>
            </w:r>
          </w:p>
        </w:tc>
      </w:tr>
      <w:tr w:rsidR="00CA3FF7" w:rsidRPr="00CA3FF7" w14:paraId="2C2AF546" w14:textId="77777777" w:rsidTr="009550C2">
        <w:trPr>
          <w:cantSplit/>
          <w:trHeight w:val="235"/>
          <w:jc w:val="center"/>
        </w:trPr>
        <w:tc>
          <w:tcPr>
            <w:tcW w:w="957" w:type="dxa"/>
            <w:vMerge w:val="restart"/>
            <w:vAlign w:val="center"/>
          </w:tcPr>
          <w:p w14:paraId="3C2A9090" w14:textId="77777777" w:rsidR="007C46E0" w:rsidRPr="00CA3FF7" w:rsidRDefault="007C46E0" w:rsidP="004D4ACD">
            <w:pPr>
              <w:pStyle w:val="Heading3"/>
              <w:jc w:val="center"/>
              <w:rPr>
                <w:rFonts w:asciiTheme="minorHAnsi" w:hAnsiTheme="minorHAnsi"/>
                <w:sz w:val="22"/>
                <w:szCs w:val="22"/>
              </w:rPr>
            </w:pPr>
            <w:r w:rsidRPr="00CA3FF7">
              <w:rPr>
                <w:rFonts w:asciiTheme="minorHAnsi" w:hAnsiTheme="minorHAnsi"/>
                <w:sz w:val="22"/>
                <w:szCs w:val="22"/>
              </w:rPr>
              <w:t>10.0</w:t>
            </w:r>
          </w:p>
        </w:tc>
        <w:tc>
          <w:tcPr>
            <w:tcW w:w="9432" w:type="dxa"/>
            <w:gridSpan w:val="4"/>
            <w:vAlign w:val="center"/>
          </w:tcPr>
          <w:p w14:paraId="47F8BB01" w14:textId="77777777" w:rsidR="007C46E0" w:rsidRPr="00CA3FF7" w:rsidRDefault="007C46E0" w:rsidP="007C46E0">
            <w:pPr>
              <w:pStyle w:val="Heading3"/>
              <w:rPr>
                <w:rFonts w:asciiTheme="minorHAnsi" w:hAnsiTheme="minorHAnsi"/>
                <w:sz w:val="22"/>
                <w:szCs w:val="22"/>
              </w:rPr>
            </w:pPr>
            <w:r w:rsidRPr="00CA3FF7">
              <w:rPr>
                <w:rFonts w:asciiTheme="minorHAnsi" w:hAnsiTheme="minorHAnsi"/>
                <w:sz w:val="22"/>
                <w:szCs w:val="22"/>
              </w:rPr>
              <w:t>DISTRIBUTION, COMPLAINTS AND PRODUCT RECALL</w:t>
            </w:r>
          </w:p>
        </w:tc>
      </w:tr>
      <w:tr w:rsidR="00CA3FF7" w:rsidRPr="00CA3FF7" w14:paraId="7A78C390" w14:textId="77777777" w:rsidTr="007C46E0">
        <w:trPr>
          <w:cantSplit/>
          <w:trHeight w:val="393"/>
          <w:jc w:val="center"/>
        </w:trPr>
        <w:tc>
          <w:tcPr>
            <w:tcW w:w="957" w:type="dxa"/>
            <w:vMerge/>
            <w:vAlign w:val="center"/>
          </w:tcPr>
          <w:p w14:paraId="07104517" w14:textId="77777777" w:rsidR="007C46E0" w:rsidRPr="00CA3FF7" w:rsidRDefault="007C46E0" w:rsidP="004D4ACD">
            <w:pPr>
              <w:pStyle w:val="Heading3"/>
              <w:jc w:val="center"/>
              <w:rPr>
                <w:rFonts w:asciiTheme="minorHAnsi" w:hAnsiTheme="minorHAnsi"/>
                <w:sz w:val="22"/>
                <w:szCs w:val="22"/>
              </w:rPr>
            </w:pPr>
          </w:p>
        </w:tc>
        <w:tc>
          <w:tcPr>
            <w:tcW w:w="1594" w:type="dxa"/>
            <w:vAlign w:val="center"/>
          </w:tcPr>
          <w:p w14:paraId="163741D9" w14:textId="77777777" w:rsidR="007C46E0" w:rsidRPr="00CA3FF7" w:rsidRDefault="007C46E0"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10.1</w:t>
            </w:r>
          </w:p>
        </w:tc>
        <w:tc>
          <w:tcPr>
            <w:tcW w:w="6471" w:type="dxa"/>
            <w:gridSpan w:val="2"/>
            <w:vAlign w:val="center"/>
          </w:tcPr>
          <w:p w14:paraId="60E5E80A" w14:textId="77777777" w:rsidR="007C46E0" w:rsidRPr="00CA3FF7" w:rsidRDefault="007C46E0"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Arrangements and recording system for distribution</w:t>
            </w:r>
          </w:p>
        </w:tc>
        <w:tc>
          <w:tcPr>
            <w:tcW w:w="1367" w:type="dxa"/>
            <w:vAlign w:val="center"/>
          </w:tcPr>
          <w:p w14:paraId="6F03A909" w14:textId="77777777" w:rsidR="007C46E0" w:rsidRPr="00CA3FF7" w:rsidRDefault="007C46E0"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25</w:t>
            </w:r>
          </w:p>
        </w:tc>
      </w:tr>
      <w:tr w:rsidR="00CA3FF7" w:rsidRPr="00CA3FF7" w14:paraId="5F5A143B" w14:textId="77777777" w:rsidTr="007C46E0">
        <w:trPr>
          <w:cantSplit/>
          <w:trHeight w:val="393"/>
          <w:jc w:val="center"/>
        </w:trPr>
        <w:tc>
          <w:tcPr>
            <w:tcW w:w="957" w:type="dxa"/>
            <w:vMerge/>
            <w:vAlign w:val="center"/>
          </w:tcPr>
          <w:p w14:paraId="05F370EA" w14:textId="77777777" w:rsidR="007C46E0" w:rsidRPr="00CA3FF7" w:rsidRDefault="007C46E0" w:rsidP="004D4ACD">
            <w:pPr>
              <w:pStyle w:val="Heading3"/>
              <w:jc w:val="center"/>
              <w:rPr>
                <w:rFonts w:asciiTheme="minorHAnsi" w:hAnsiTheme="minorHAnsi"/>
                <w:sz w:val="22"/>
                <w:szCs w:val="22"/>
              </w:rPr>
            </w:pPr>
          </w:p>
        </w:tc>
        <w:tc>
          <w:tcPr>
            <w:tcW w:w="1594" w:type="dxa"/>
            <w:vAlign w:val="center"/>
          </w:tcPr>
          <w:p w14:paraId="673F6F63" w14:textId="77777777" w:rsidR="007C46E0" w:rsidRPr="00CA3FF7" w:rsidRDefault="007C46E0"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10.2</w:t>
            </w:r>
          </w:p>
        </w:tc>
        <w:tc>
          <w:tcPr>
            <w:tcW w:w="6471" w:type="dxa"/>
            <w:gridSpan w:val="2"/>
            <w:vAlign w:val="center"/>
          </w:tcPr>
          <w:p w14:paraId="07A11384" w14:textId="77777777" w:rsidR="007C46E0" w:rsidRPr="00CA3FF7" w:rsidRDefault="007C46E0" w:rsidP="004D4ACD">
            <w:pPr>
              <w:pStyle w:val="Heading3"/>
              <w:jc w:val="both"/>
              <w:rPr>
                <w:rFonts w:asciiTheme="minorHAnsi" w:hAnsiTheme="minorHAnsi"/>
                <w:b w:val="0"/>
                <w:bCs w:val="0"/>
                <w:sz w:val="22"/>
                <w:szCs w:val="22"/>
              </w:rPr>
            </w:pPr>
            <w:r w:rsidRPr="00CA3FF7">
              <w:rPr>
                <w:rFonts w:asciiTheme="minorHAnsi" w:hAnsiTheme="minorHAnsi"/>
                <w:b w:val="0"/>
                <w:bCs w:val="0"/>
                <w:sz w:val="22"/>
                <w:szCs w:val="22"/>
              </w:rPr>
              <w:t>Arrangement for the handling of complaints and product recalls</w:t>
            </w:r>
          </w:p>
        </w:tc>
        <w:tc>
          <w:tcPr>
            <w:tcW w:w="1367" w:type="dxa"/>
            <w:vAlign w:val="center"/>
          </w:tcPr>
          <w:p w14:paraId="49766DAB" w14:textId="77777777" w:rsidR="007C46E0" w:rsidRPr="00CA3FF7" w:rsidRDefault="007C46E0"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25</w:t>
            </w:r>
          </w:p>
        </w:tc>
      </w:tr>
      <w:tr w:rsidR="00CA3FF7" w:rsidRPr="00CA3FF7" w14:paraId="10ED10E3" w14:textId="77777777" w:rsidTr="007C46E0">
        <w:trPr>
          <w:cantSplit/>
          <w:trHeight w:val="393"/>
          <w:jc w:val="center"/>
        </w:trPr>
        <w:tc>
          <w:tcPr>
            <w:tcW w:w="957" w:type="dxa"/>
            <w:vMerge w:val="restart"/>
            <w:vAlign w:val="center"/>
          </w:tcPr>
          <w:p w14:paraId="1DC716D8" w14:textId="77777777" w:rsidR="007C46E0" w:rsidRPr="00CA3FF7" w:rsidRDefault="007C46E0" w:rsidP="004D4ACD">
            <w:pPr>
              <w:pStyle w:val="Heading3"/>
              <w:jc w:val="center"/>
              <w:rPr>
                <w:rFonts w:asciiTheme="minorHAnsi" w:hAnsiTheme="minorHAnsi"/>
                <w:sz w:val="22"/>
                <w:szCs w:val="22"/>
              </w:rPr>
            </w:pPr>
            <w:r w:rsidRPr="00CA3FF7">
              <w:rPr>
                <w:rFonts w:asciiTheme="minorHAnsi" w:hAnsiTheme="minorHAnsi"/>
                <w:sz w:val="22"/>
                <w:szCs w:val="22"/>
              </w:rPr>
              <w:t>11.0.</w:t>
            </w:r>
          </w:p>
        </w:tc>
        <w:tc>
          <w:tcPr>
            <w:tcW w:w="8065" w:type="dxa"/>
            <w:gridSpan w:val="3"/>
            <w:vAlign w:val="center"/>
          </w:tcPr>
          <w:p w14:paraId="79C41629" w14:textId="77777777" w:rsidR="007C46E0" w:rsidRPr="00CA3FF7" w:rsidRDefault="007C46E0" w:rsidP="004D4ACD">
            <w:pPr>
              <w:pStyle w:val="Heading3"/>
              <w:jc w:val="both"/>
              <w:rPr>
                <w:rFonts w:asciiTheme="minorHAnsi" w:hAnsiTheme="minorHAnsi"/>
                <w:b w:val="0"/>
                <w:bCs w:val="0"/>
                <w:sz w:val="22"/>
                <w:szCs w:val="22"/>
              </w:rPr>
            </w:pPr>
            <w:r w:rsidRPr="00CA3FF7">
              <w:rPr>
                <w:rFonts w:asciiTheme="minorHAnsi" w:hAnsiTheme="minorHAnsi"/>
                <w:sz w:val="22"/>
                <w:szCs w:val="22"/>
              </w:rPr>
              <w:t>SELF INSPECTION</w:t>
            </w:r>
          </w:p>
        </w:tc>
        <w:tc>
          <w:tcPr>
            <w:tcW w:w="1367" w:type="dxa"/>
            <w:vAlign w:val="center"/>
          </w:tcPr>
          <w:p w14:paraId="72931DD9" w14:textId="77777777" w:rsidR="007C46E0" w:rsidRPr="00CA3FF7" w:rsidRDefault="007C46E0" w:rsidP="004D4ACD">
            <w:pPr>
              <w:pStyle w:val="Heading3"/>
              <w:jc w:val="center"/>
              <w:rPr>
                <w:rFonts w:asciiTheme="minorHAnsi" w:hAnsiTheme="minorHAnsi"/>
                <w:sz w:val="22"/>
                <w:szCs w:val="22"/>
              </w:rPr>
            </w:pPr>
          </w:p>
        </w:tc>
      </w:tr>
      <w:tr w:rsidR="007C46E0" w:rsidRPr="00CA3FF7" w14:paraId="380D5527" w14:textId="77777777" w:rsidTr="007C46E0">
        <w:trPr>
          <w:cantSplit/>
          <w:trHeight w:val="393"/>
          <w:jc w:val="center"/>
        </w:trPr>
        <w:tc>
          <w:tcPr>
            <w:tcW w:w="957" w:type="dxa"/>
            <w:vMerge/>
            <w:vAlign w:val="center"/>
          </w:tcPr>
          <w:p w14:paraId="71AD7C19" w14:textId="77777777" w:rsidR="007C46E0" w:rsidRPr="00CA3FF7" w:rsidRDefault="007C46E0" w:rsidP="004D4ACD">
            <w:pPr>
              <w:pStyle w:val="Heading3"/>
              <w:jc w:val="center"/>
              <w:rPr>
                <w:rFonts w:asciiTheme="minorHAnsi" w:hAnsiTheme="minorHAnsi"/>
                <w:sz w:val="22"/>
                <w:szCs w:val="22"/>
              </w:rPr>
            </w:pPr>
          </w:p>
        </w:tc>
        <w:tc>
          <w:tcPr>
            <w:tcW w:w="1605" w:type="dxa"/>
            <w:gridSpan w:val="2"/>
            <w:vAlign w:val="center"/>
          </w:tcPr>
          <w:p w14:paraId="277ECEA8" w14:textId="77777777" w:rsidR="007C46E0" w:rsidRPr="00CA3FF7" w:rsidRDefault="007C46E0" w:rsidP="004D4ACD">
            <w:pPr>
              <w:pStyle w:val="Heading3"/>
              <w:jc w:val="both"/>
              <w:rPr>
                <w:rFonts w:asciiTheme="minorHAnsi" w:hAnsiTheme="minorHAnsi"/>
                <w:b w:val="0"/>
                <w:sz w:val="22"/>
                <w:szCs w:val="22"/>
              </w:rPr>
            </w:pPr>
            <w:r w:rsidRPr="00CA3FF7">
              <w:rPr>
                <w:rFonts w:asciiTheme="minorHAnsi" w:hAnsiTheme="minorHAnsi"/>
                <w:b w:val="0"/>
                <w:sz w:val="22"/>
                <w:szCs w:val="22"/>
              </w:rPr>
              <w:t xml:space="preserve">11.1 </w:t>
            </w:r>
          </w:p>
        </w:tc>
        <w:tc>
          <w:tcPr>
            <w:tcW w:w="6460" w:type="dxa"/>
            <w:vAlign w:val="center"/>
          </w:tcPr>
          <w:p w14:paraId="46CADB5F" w14:textId="77777777" w:rsidR="007C46E0" w:rsidRPr="00CA3FF7" w:rsidRDefault="007C46E0" w:rsidP="004D4ACD">
            <w:pPr>
              <w:pStyle w:val="Heading3"/>
              <w:jc w:val="both"/>
              <w:rPr>
                <w:rFonts w:asciiTheme="minorHAnsi" w:hAnsiTheme="minorHAnsi"/>
                <w:sz w:val="22"/>
                <w:szCs w:val="22"/>
              </w:rPr>
            </w:pPr>
            <w:r w:rsidRPr="00CA3FF7">
              <w:rPr>
                <w:rFonts w:asciiTheme="minorHAnsi" w:hAnsiTheme="minorHAnsi"/>
                <w:b w:val="0"/>
                <w:sz w:val="22"/>
                <w:szCs w:val="22"/>
              </w:rPr>
              <w:t xml:space="preserve">Short description of the </w:t>
            </w:r>
            <w:proofErr w:type="spellStart"/>
            <w:r w:rsidRPr="00CA3FF7">
              <w:rPr>
                <w:rFonts w:asciiTheme="minorHAnsi" w:hAnsiTheme="minorHAnsi"/>
                <w:b w:val="0"/>
                <w:sz w:val="22"/>
                <w:szCs w:val="22"/>
              </w:rPr>
              <w:t>self inspection</w:t>
            </w:r>
            <w:proofErr w:type="spellEnd"/>
            <w:r w:rsidRPr="00CA3FF7">
              <w:rPr>
                <w:rFonts w:asciiTheme="minorHAnsi" w:hAnsiTheme="minorHAnsi"/>
                <w:b w:val="0"/>
                <w:sz w:val="22"/>
                <w:szCs w:val="22"/>
              </w:rPr>
              <w:t xml:space="preserve"> system</w:t>
            </w:r>
          </w:p>
        </w:tc>
        <w:tc>
          <w:tcPr>
            <w:tcW w:w="1367" w:type="dxa"/>
            <w:vAlign w:val="center"/>
          </w:tcPr>
          <w:p w14:paraId="6F4EAB44" w14:textId="77777777" w:rsidR="007C46E0" w:rsidRPr="00CA3FF7" w:rsidRDefault="007C46E0" w:rsidP="004D4ACD">
            <w:pPr>
              <w:pStyle w:val="Heading3"/>
              <w:jc w:val="center"/>
              <w:rPr>
                <w:rFonts w:asciiTheme="minorHAnsi" w:hAnsiTheme="minorHAnsi"/>
                <w:b w:val="0"/>
                <w:bCs w:val="0"/>
                <w:sz w:val="22"/>
                <w:szCs w:val="22"/>
              </w:rPr>
            </w:pPr>
            <w:r w:rsidRPr="00CA3FF7">
              <w:rPr>
                <w:rFonts w:asciiTheme="minorHAnsi" w:hAnsiTheme="minorHAnsi"/>
                <w:b w:val="0"/>
                <w:bCs w:val="0"/>
                <w:sz w:val="22"/>
                <w:szCs w:val="22"/>
              </w:rPr>
              <w:t>25</w:t>
            </w:r>
          </w:p>
        </w:tc>
      </w:tr>
    </w:tbl>
    <w:p w14:paraId="72887FF9" w14:textId="77777777" w:rsidR="00261E4A" w:rsidRPr="00CA3FF7" w:rsidRDefault="00261E4A">
      <w:pPr>
        <w:pStyle w:val="Heading3"/>
        <w:jc w:val="center"/>
        <w:rPr>
          <w:rFonts w:asciiTheme="minorHAnsi" w:hAnsiTheme="minorHAnsi"/>
          <w:sz w:val="22"/>
          <w:szCs w:val="22"/>
        </w:rPr>
      </w:pPr>
    </w:p>
    <w:p w14:paraId="79A2663E" w14:textId="77777777" w:rsidR="00261E4A" w:rsidRPr="00CA3FF7" w:rsidRDefault="00261E4A">
      <w:pPr>
        <w:pStyle w:val="Heading3"/>
        <w:jc w:val="center"/>
        <w:rPr>
          <w:rFonts w:asciiTheme="minorHAnsi" w:hAnsiTheme="minorHAnsi"/>
          <w:sz w:val="22"/>
          <w:szCs w:val="22"/>
        </w:rPr>
      </w:pPr>
    </w:p>
    <w:p w14:paraId="66396337" w14:textId="77777777" w:rsidR="00261E4A" w:rsidRPr="00CA3FF7" w:rsidRDefault="00261E4A">
      <w:pPr>
        <w:pStyle w:val="Heading3"/>
        <w:jc w:val="center"/>
        <w:rPr>
          <w:rFonts w:asciiTheme="minorHAnsi" w:hAnsiTheme="minorHAnsi"/>
          <w:sz w:val="22"/>
          <w:szCs w:val="22"/>
        </w:rPr>
      </w:pPr>
    </w:p>
    <w:p w14:paraId="42A01736" w14:textId="77777777" w:rsidR="00261E4A" w:rsidRPr="00CA3FF7" w:rsidRDefault="00261E4A">
      <w:pPr>
        <w:pStyle w:val="Heading3"/>
        <w:jc w:val="center"/>
        <w:rPr>
          <w:rFonts w:asciiTheme="minorHAnsi" w:hAnsiTheme="minorHAnsi"/>
          <w:sz w:val="22"/>
          <w:szCs w:val="22"/>
        </w:rPr>
      </w:pPr>
    </w:p>
    <w:p w14:paraId="12A7517B" w14:textId="77777777" w:rsidR="00CC19E0" w:rsidRPr="00CA3FF7" w:rsidRDefault="00CC19E0" w:rsidP="00CC19E0"/>
    <w:p w14:paraId="37ED8D83" w14:textId="77777777" w:rsidR="00CC19E0" w:rsidRPr="00CA3FF7" w:rsidRDefault="00CC19E0" w:rsidP="00CC19E0"/>
    <w:p w14:paraId="30F964CC" w14:textId="55153E55" w:rsidR="00E26438" w:rsidRPr="00CA3FF7" w:rsidRDefault="00E26438" w:rsidP="00E26438">
      <w:pPr>
        <w:rPr>
          <w:rFonts w:asciiTheme="minorHAnsi" w:hAnsiTheme="minorHAnsi"/>
          <w:b/>
          <w:i/>
          <w:sz w:val="22"/>
          <w:szCs w:val="22"/>
          <w:u w:val="single"/>
        </w:rPr>
      </w:pPr>
      <w:r w:rsidRPr="00CA3FF7">
        <w:rPr>
          <w:rFonts w:asciiTheme="minorHAnsi" w:hAnsiTheme="minorHAnsi"/>
          <w:b/>
          <w:i/>
          <w:sz w:val="22"/>
          <w:szCs w:val="22"/>
          <w:u w:val="single"/>
        </w:rPr>
        <w:t xml:space="preserve">Approval </w:t>
      </w:r>
      <w:r>
        <w:rPr>
          <w:rFonts w:asciiTheme="minorHAnsi" w:hAnsiTheme="minorHAnsi"/>
          <w:b/>
          <w:i/>
          <w:sz w:val="22"/>
          <w:szCs w:val="22"/>
          <w:u w:val="single"/>
        </w:rPr>
        <w:t xml:space="preserve">and </w:t>
      </w:r>
      <w:r w:rsidR="00CC5E6F">
        <w:rPr>
          <w:rFonts w:asciiTheme="minorHAnsi" w:hAnsiTheme="minorHAnsi"/>
          <w:b/>
          <w:i/>
          <w:sz w:val="22"/>
          <w:szCs w:val="22"/>
          <w:u w:val="single"/>
        </w:rPr>
        <w:t>Authorization</w:t>
      </w:r>
    </w:p>
    <w:p w14:paraId="6A9CBB3A" w14:textId="77777777" w:rsidR="00E26438" w:rsidRPr="00CA3FF7" w:rsidRDefault="00E26438" w:rsidP="00E26438">
      <w:pPr>
        <w:rPr>
          <w:rFonts w:asciiTheme="minorHAnsi" w:hAnsiTheme="minorHAnsi"/>
          <w:b/>
          <w:i/>
          <w:sz w:val="22"/>
          <w:szCs w:val="22"/>
          <w:u w:val="single"/>
        </w:rPr>
      </w:pPr>
    </w:p>
    <w:p w14:paraId="19C78719" w14:textId="77777777" w:rsidR="00E26438" w:rsidRPr="00CA3FF7" w:rsidRDefault="00E26438" w:rsidP="00E26438">
      <w:pPr>
        <w:rPr>
          <w:rFonts w:asciiTheme="minorHAnsi" w:hAnsiTheme="minorHAnsi"/>
          <w:b/>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916"/>
        <w:gridCol w:w="4177"/>
      </w:tblGrid>
      <w:tr w:rsidR="00A02908" w:rsidRPr="00204C42" w14:paraId="65741D50" w14:textId="77777777" w:rsidTr="00543A63">
        <w:trPr>
          <w:trHeight w:val="576"/>
          <w:jc w:val="center"/>
        </w:trPr>
        <w:tc>
          <w:tcPr>
            <w:tcW w:w="1262" w:type="dxa"/>
            <w:tcBorders>
              <w:top w:val="nil"/>
              <w:left w:val="nil"/>
              <w:bottom w:val="single" w:sz="4" w:space="0" w:color="auto"/>
              <w:right w:val="single" w:sz="4" w:space="0" w:color="auto"/>
            </w:tcBorders>
            <w:vAlign w:val="center"/>
          </w:tcPr>
          <w:p w14:paraId="27FAD842" w14:textId="77777777" w:rsidR="00A02908" w:rsidRPr="00204C42" w:rsidRDefault="00A02908" w:rsidP="00543A63">
            <w:pPr>
              <w:rPr>
                <w:rFonts w:eastAsia="Calibri" w:cstheme="minorHAnsi"/>
              </w:rPr>
            </w:pPr>
            <w:r w:rsidRPr="00204C42">
              <w:rPr>
                <w:rFonts w:cstheme="minorHAnsi"/>
                <w:b/>
                <w:bCs/>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5D473178" w14:textId="25D086B1" w:rsidR="00A02908" w:rsidRPr="00204C42" w:rsidRDefault="00A02908" w:rsidP="00543A63">
            <w:pPr>
              <w:rPr>
                <w:rFonts w:eastAsia="Calibri" w:cstheme="minorHAnsi"/>
                <w:b/>
              </w:rPr>
            </w:pPr>
            <w:r>
              <w:rPr>
                <w:rFonts w:eastAsia="Calibri" w:cstheme="minorHAnsi"/>
                <w:b/>
              </w:rPr>
              <w:t>WRITTEN</w:t>
            </w:r>
            <w:r w:rsidR="00F57E90">
              <w:rPr>
                <w:rFonts w:eastAsia="Calibri" w:cstheme="minorHAnsi"/>
                <w:b/>
              </w:rPr>
              <w:t xml:space="preserve"> BY</w:t>
            </w:r>
          </w:p>
        </w:tc>
        <w:tc>
          <w:tcPr>
            <w:tcW w:w="4177" w:type="dxa"/>
            <w:tcBorders>
              <w:top w:val="single" w:sz="4" w:space="0" w:color="auto"/>
              <w:left w:val="single" w:sz="4" w:space="0" w:color="auto"/>
              <w:bottom w:val="single" w:sz="4" w:space="0" w:color="auto"/>
            </w:tcBorders>
            <w:vAlign w:val="center"/>
          </w:tcPr>
          <w:p w14:paraId="0F41AC1A" w14:textId="3B5E3D97" w:rsidR="00A02908" w:rsidRPr="00204C42" w:rsidRDefault="00A02908" w:rsidP="00543A63">
            <w:pPr>
              <w:rPr>
                <w:rFonts w:eastAsia="Calibri" w:cstheme="minorHAnsi"/>
                <w:b/>
              </w:rPr>
            </w:pPr>
            <w:r>
              <w:rPr>
                <w:rFonts w:eastAsia="Calibri" w:cstheme="minorHAnsi"/>
                <w:b/>
              </w:rPr>
              <w:t>REVIEWED</w:t>
            </w:r>
            <w:r w:rsidR="00F57E90">
              <w:rPr>
                <w:rFonts w:eastAsia="Calibri" w:cstheme="minorHAnsi"/>
                <w:b/>
              </w:rPr>
              <w:t xml:space="preserve"> BY</w:t>
            </w:r>
          </w:p>
        </w:tc>
      </w:tr>
      <w:tr w:rsidR="00A02908" w:rsidRPr="00204C42" w14:paraId="426290B3" w14:textId="77777777" w:rsidTr="00543A63">
        <w:trPr>
          <w:trHeight w:val="576"/>
          <w:jc w:val="center"/>
        </w:trPr>
        <w:tc>
          <w:tcPr>
            <w:tcW w:w="1262" w:type="dxa"/>
            <w:tcBorders>
              <w:top w:val="single" w:sz="4" w:space="0" w:color="auto"/>
              <w:left w:val="single" w:sz="4" w:space="0" w:color="auto"/>
              <w:bottom w:val="single" w:sz="4" w:space="0" w:color="auto"/>
              <w:right w:val="single" w:sz="4" w:space="0" w:color="auto"/>
            </w:tcBorders>
            <w:vAlign w:val="center"/>
          </w:tcPr>
          <w:p w14:paraId="329564EC" w14:textId="77777777" w:rsidR="00A02908" w:rsidRPr="00204C42" w:rsidRDefault="00A02908" w:rsidP="00543A63">
            <w:pPr>
              <w:rPr>
                <w:rFonts w:eastAsia="Calibri" w:cstheme="minorHAnsi"/>
              </w:rPr>
            </w:pPr>
            <w:r w:rsidRPr="00204C42">
              <w:rPr>
                <w:rFonts w:eastAsia="Calibri" w:cstheme="minorHAnsi"/>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284D89ED" w14:textId="77777777" w:rsidR="00A02908" w:rsidRPr="00204C42" w:rsidRDefault="00A02908" w:rsidP="00543A63">
            <w:pPr>
              <w:rPr>
                <w:rFonts w:eastAsia="Calibri" w:cstheme="minorHAnsi"/>
              </w:rPr>
            </w:pPr>
          </w:p>
        </w:tc>
        <w:tc>
          <w:tcPr>
            <w:tcW w:w="4177" w:type="dxa"/>
            <w:tcBorders>
              <w:left w:val="single" w:sz="4" w:space="0" w:color="auto"/>
            </w:tcBorders>
            <w:vAlign w:val="center"/>
          </w:tcPr>
          <w:p w14:paraId="41B11AEB" w14:textId="77777777" w:rsidR="00A02908" w:rsidRPr="00204C42" w:rsidRDefault="00A02908" w:rsidP="00543A63">
            <w:pPr>
              <w:rPr>
                <w:rFonts w:eastAsia="Calibri" w:cstheme="minorHAnsi"/>
              </w:rPr>
            </w:pPr>
          </w:p>
        </w:tc>
      </w:tr>
      <w:tr w:rsidR="00A02908" w:rsidRPr="00204C42" w14:paraId="30639634" w14:textId="77777777" w:rsidTr="00543A63">
        <w:trPr>
          <w:trHeight w:val="576"/>
          <w:jc w:val="center"/>
        </w:trPr>
        <w:tc>
          <w:tcPr>
            <w:tcW w:w="1262" w:type="dxa"/>
            <w:tcBorders>
              <w:top w:val="single" w:sz="4" w:space="0" w:color="auto"/>
              <w:right w:val="single" w:sz="4" w:space="0" w:color="auto"/>
            </w:tcBorders>
            <w:vAlign w:val="center"/>
          </w:tcPr>
          <w:p w14:paraId="5A55E902" w14:textId="77777777" w:rsidR="00A02908" w:rsidRPr="00204C42" w:rsidRDefault="00A02908" w:rsidP="00543A63">
            <w:pPr>
              <w:rPr>
                <w:rFonts w:eastAsia="Calibri" w:cstheme="minorHAnsi"/>
              </w:rPr>
            </w:pPr>
            <w:r w:rsidRPr="00204C42">
              <w:rPr>
                <w:rFonts w:eastAsia="Calibri" w:cstheme="minorHAnsi"/>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2CD8E498" w14:textId="77777777" w:rsidR="00A02908" w:rsidRPr="00204C42" w:rsidRDefault="00A02908" w:rsidP="00543A63">
            <w:pPr>
              <w:rPr>
                <w:rFonts w:eastAsia="Calibri" w:cstheme="minorHAnsi"/>
              </w:rPr>
            </w:pPr>
          </w:p>
        </w:tc>
        <w:tc>
          <w:tcPr>
            <w:tcW w:w="4177" w:type="dxa"/>
            <w:tcBorders>
              <w:left w:val="single" w:sz="4" w:space="0" w:color="auto"/>
            </w:tcBorders>
            <w:vAlign w:val="center"/>
          </w:tcPr>
          <w:p w14:paraId="17C66028" w14:textId="77777777" w:rsidR="00A02908" w:rsidRPr="00204C42" w:rsidRDefault="00A02908" w:rsidP="00543A63">
            <w:pPr>
              <w:rPr>
                <w:rFonts w:eastAsia="Calibri" w:cstheme="minorHAnsi"/>
              </w:rPr>
            </w:pPr>
          </w:p>
        </w:tc>
      </w:tr>
      <w:tr w:rsidR="00A02908" w:rsidRPr="00204C42" w14:paraId="15CF4CF1" w14:textId="77777777" w:rsidTr="00543A63">
        <w:trPr>
          <w:trHeight w:val="576"/>
          <w:jc w:val="center"/>
        </w:trPr>
        <w:tc>
          <w:tcPr>
            <w:tcW w:w="1262" w:type="dxa"/>
            <w:tcBorders>
              <w:right w:val="single" w:sz="4" w:space="0" w:color="auto"/>
            </w:tcBorders>
            <w:vAlign w:val="center"/>
          </w:tcPr>
          <w:p w14:paraId="77862127" w14:textId="77777777" w:rsidR="00A02908" w:rsidRPr="00204C42" w:rsidRDefault="00A02908" w:rsidP="00543A63">
            <w:pPr>
              <w:rPr>
                <w:rFonts w:eastAsia="Calibri" w:cstheme="minorHAnsi"/>
              </w:rPr>
            </w:pPr>
            <w:r w:rsidRPr="00204C42">
              <w:rPr>
                <w:rFonts w:eastAsia="Calibri" w:cstheme="minorHAnsi"/>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6FB2D452" w14:textId="77777777" w:rsidR="00A02908" w:rsidRPr="00204C42" w:rsidRDefault="00A02908" w:rsidP="00543A63">
            <w:pPr>
              <w:rPr>
                <w:rFonts w:eastAsia="Calibri" w:cstheme="minorHAnsi"/>
              </w:rPr>
            </w:pPr>
          </w:p>
        </w:tc>
        <w:tc>
          <w:tcPr>
            <w:tcW w:w="4177" w:type="dxa"/>
            <w:tcBorders>
              <w:left w:val="single" w:sz="4" w:space="0" w:color="auto"/>
            </w:tcBorders>
            <w:vAlign w:val="center"/>
          </w:tcPr>
          <w:p w14:paraId="3A883112" w14:textId="77777777" w:rsidR="00A02908" w:rsidRPr="00204C42" w:rsidRDefault="00A02908" w:rsidP="00543A63">
            <w:pPr>
              <w:rPr>
                <w:rFonts w:eastAsia="Calibri" w:cstheme="minorHAnsi"/>
              </w:rPr>
            </w:pPr>
          </w:p>
        </w:tc>
      </w:tr>
    </w:tbl>
    <w:p w14:paraId="16969A8F" w14:textId="77777777" w:rsidR="00E26438" w:rsidRPr="00CA3FF7" w:rsidRDefault="00E26438" w:rsidP="00E26438">
      <w:pPr>
        <w:rPr>
          <w:rFonts w:asciiTheme="minorHAnsi" w:hAnsiTheme="minorHAnsi"/>
          <w:b/>
          <w:sz w:val="22"/>
          <w:szCs w:val="22"/>
        </w:rPr>
      </w:pPr>
    </w:p>
    <w:p w14:paraId="2AB41693" w14:textId="77777777" w:rsidR="00E26438" w:rsidRPr="00CA3FF7" w:rsidRDefault="00E26438" w:rsidP="00E26438">
      <w:pPr>
        <w:rPr>
          <w:rFonts w:asciiTheme="minorHAnsi" w:hAnsiTheme="minorHAnsi"/>
          <w:b/>
          <w:sz w:val="22"/>
          <w:szCs w:val="22"/>
        </w:rPr>
      </w:pPr>
    </w:p>
    <w:p w14:paraId="1F8B33A2" w14:textId="77777777" w:rsidR="00A02908" w:rsidRPr="00204C42" w:rsidRDefault="00A02908" w:rsidP="00A02908">
      <w:pPr>
        <w:spacing w:line="276" w:lineRule="auto"/>
        <w:jc w:val="both"/>
        <w:rPr>
          <w:rFonts w:cstheme="minorHAnsi"/>
        </w:rPr>
      </w:pPr>
      <w:bookmarkStart w:id="0" w:name="_Hlk219971730"/>
    </w:p>
    <w:p w14:paraId="3A488D3E" w14:textId="77777777" w:rsidR="00A02908" w:rsidRPr="00204C42" w:rsidRDefault="00A02908" w:rsidP="00A02908">
      <w:pPr>
        <w:spacing w:line="276" w:lineRule="auto"/>
        <w:jc w:val="both"/>
        <w:rPr>
          <w:rFonts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916"/>
        <w:gridCol w:w="4177"/>
      </w:tblGrid>
      <w:tr w:rsidR="00A02908" w:rsidRPr="00204C42" w14:paraId="33F473F3" w14:textId="77777777" w:rsidTr="00A02908">
        <w:trPr>
          <w:trHeight w:val="576"/>
          <w:jc w:val="center"/>
        </w:trPr>
        <w:tc>
          <w:tcPr>
            <w:tcW w:w="1262" w:type="dxa"/>
            <w:tcBorders>
              <w:top w:val="nil"/>
              <w:left w:val="nil"/>
              <w:bottom w:val="single" w:sz="4" w:space="0" w:color="auto"/>
              <w:right w:val="single" w:sz="4" w:space="0" w:color="auto"/>
            </w:tcBorders>
            <w:vAlign w:val="center"/>
          </w:tcPr>
          <w:p w14:paraId="0C5F50A1" w14:textId="77777777" w:rsidR="00A02908" w:rsidRPr="00204C42" w:rsidRDefault="00A02908" w:rsidP="00543A63">
            <w:pPr>
              <w:rPr>
                <w:rFonts w:eastAsia="Calibri" w:cstheme="minorHAnsi"/>
              </w:rPr>
            </w:pPr>
            <w:r w:rsidRPr="00204C42">
              <w:rPr>
                <w:rFonts w:cstheme="minorHAnsi"/>
                <w:b/>
                <w:bCs/>
              </w:rPr>
              <w:br w:type="page"/>
            </w:r>
          </w:p>
        </w:tc>
        <w:tc>
          <w:tcPr>
            <w:tcW w:w="3916" w:type="dxa"/>
            <w:tcBorders>
              <w:top w:val="single" w:sz="4" w:space="0" w:color="auto"/>
              <w:left w:val="single" w:sz="4" w:space="0" w:color="auto"/>
              <w:bottom w:val="single" w:sz="4" w:space="0" w:color="auto"/>
              <w:right w:val="single" w:sz="4" w:space="0" w:color="auto"/>
            </w:tcBorders>
            <w:vAlign w:val="center"/>
          </w:tcPr>
          <w:p w14:paraId="3FA4E071" w14:textId="4D3154ED" w:rsidR="00A02908" w:rsidRPr="00204C42" w:rsidRDefault="00A02908" w:rsidP="00543A63">
            <w:pPr>
              <w:rPr>
                <w:rFonts w:eastAsia="Calibri" w:cstheme="minorHAnsi"/>
                <w:b/>
              </w:rPr>
            </w:pPr>
            <w:r w:rsidRPr="00204C42">
              <w:rPr>
                <w:rFonts w:eastAsia="Calibri" w:cstheme="minorHAnsi"/>
                <w:b/>
              </w:rPr>
              <w:t>APPROVED</w:t>
            </w:r>
            <w:r w:rsidR="00F57E90">
              <w:rPr>
                <w:rFonts w:eastAsia="Calibri" w:cstheme="minorHAnsi"/>
                <w:b/>
              </w:rPr>
              <w:t xml:space="preserve"> BY</w:t>
            </w:r>
          </w:p>
        </w:tc>
        <w:tc>
          <w:tcPr>
            <w:tcW w:w="4177" w:type="dxa"/>
            <w:tcBorders>
              <w:top w:val="single" w:sz="4" w:space="0" w:color="auto"/>
              <w:left w:val="single" w:sz="4" w:space="0" w:color="auto"/>
              <w:bottom w:val="single" w:sz="4" w:space="0" w:color="auto"/>
            </w:tcBorders>
            <w:vAlign w:val="center"/>
          </w:tcPr>
          <w:p w14:paraId="3343327B" w14:textId="271B01E6" w:rsidR="00A02908" w:rsidRPr="00204C42" w:rsidRDefault="00A02908" w:rsidP="00543A63">
            <w:pPr>
              <w:rPr>
                <w:rFonts w:eastAsia="Calibri" w:cstheme="minorHAnsi"/>
                <w:b/>
              </w:rPr>
            </w:pPr>
            <w:r w:rsidRPr="00204C42">
              <w:rPr>
                <w:rFonts w:eastAsia="Calibri" w:cstheme="minorHAnsi"/>
                <w:b/>
              </w:rPr>
              <w:t>AUTHORIZED</w:t>
            </w:r>
            <w:r w:rsidR="00F57E90">
              <w:rPr>
                <w:rFonts w:eastAsia="Calibri" w:cstheme="minorHAnsi"/>
                <w:b/>
              </w:rPr>
              <w:t xml:space="preserve"> BY</w:t>
            </w:r>
          </w:p>
        </w:tc>
      </w:tr>
      <w:tr w:rsidR="00A02908" w:rsidRPr="00204C42" w14:paraId="06A9B41C" w14:textId="77777777" w:rsidTr="00A02908">
        <w:trPr>
          <w:trHeight w:val="576"/>
          <w:jc w:val="center"/>
        </w:trPr>
        <w:tc>
          <w:tcPr>
            <w:tcW w:w="1262" w:type="dxa"/>
            <w:tcBorders>
              <w:top w:val="single" w:sz="4" w:space="0" w:color="auto"/>
              <w:left w:val="single" w:sz="4" w:space="0" w:color="auto"/>
              <w:bottom w:val="single" w:sz="4" w:space="0" w:color="auto"/>
              <w:right w:val="single" w:sz="4" w:space="0" w:color="auto"/>
            </w:tcBorders>
            <w:vAlign w:val="center"/>
          </w:tcPr>
          <w:p w14:paraId="4410EDE5" w14:textId="77777777" w:rsidR="00A02908" w:rsidRPr="00204C42" w:rsidRDefault="00A02908" w:rsidP="00543A63">
            <w:pPr>
              <w:rPr>
                <w:rFonts w:eastAsia="Calibri" w:cstheme="minorHAnsi"/>
              </w:rPr>
            </w:pPr>
            <w:r w:rsidRPr="00204C42">
              <w:rPr>
                <w:rFonts w:eastAsia="Calibri" w:cstheme="minorHAnsi"/>
              </w:rPr>
              <w:t>Signature:</w:t>
            </w:r>
          </w:p>
        </w:tc>
        <w:tc>
          <w:tcPr>
            <w:tcW w:w="3916" w:type="dxa"/>
            <w:tcBorders>
              <w:top w:val="single" w:sz="4" w:space="0" w:color="auto"/>
              <w:left w:val="single" w:sz="4" w:space="0" w:color="auto"/>
              <w:bottom w:val="single" w:sz="4" w:space="0" w:color="auto"/>
              <w:right w:val="single" w:sz="4" w:space="0" w:color="auto"/>
            </w:tcBorders>
            <w:vAlign w:val="center"/>
          </w:tcPr>
          <w:p w14:paraId="58834202" w14:textId="77777777" w:rsidR="00A02908" w:rsidRPr="00204C42" w:rsidRDefault="00A02908" w:rsidP="00543A63">
            <w:pPr>
              <w:rPr>
                <w:rFonts w:eastAsia="Calibri" w:cstheme="minorHAnsi"/>
              </w:rPr>
            </w:pPr>
          </w:p>
        </w:tc>
        <w:tc>
          <w:tcPr>
            <w:tcW w:w="4177" w:type="dxa"/>
            <w:tcBorders>
              <w:left w:val="single" w:sz="4" w:space="0" w:color="auto"/>
            </w:tcBorders>
            <w:vAlign w:val="center"/>
          </w:tcPr>
          <w:p w14:paraId="3E881C12" w14:textId="77777777" w:rsidR="00A02908" w:rsidRPr="00204C42" w:rsidRDefault="00A02908" w:rsidP="00543A63">
            <w:pPr>
              <w:rPr>
                <w:rFonts w:eastAsia="Calibri" w:cstheme="minorHAnsi"/>
              </w:rPr>
            </w:pPr>
          </w:p>
        </w:tc>
      </w:tr>
      <w:tr w:rsidR="00A02908" w:rsidRPr="00204C42" w14:paraId="34E2E8DC" w14:textId="77777777" w:rsidTr="00A02908">
        <w:trPr>
          <w:trHeight w:val="576"/>
          <w:jc w:val="center"/>
        </w:trPr>
        <w:tc>
          <w:tcPr>
            <w:tcW w:w="1262" w:type="dxa"/>
            <w:tcBorders>
              <w:top w:val="single" w:sz="4" w:space="0" w:color="auto"/>
              <w:right w:val="single" w:sz="4" w:space="0" w:color="auto"/>
            </w:tcBorders>
            <w:vAlign w:val="center"/>
          </w:tcPr>
          <w:p w14:paraId="376F5A48" w14:textId="77777777" w:rsidR="00A02908" w:rsidRPr="00204C42" w:rsidRDefault="00A02908" w:rsidP="00543A63">
            <w:pPr>
              <w:rPr>
                <w:rFonts w:eastAsia="Calibri" w:cstheme="minorHAnsi"/>
              </w:rPr>
            </w:pPr>
            <w:r w:rsidRPr="00204C42">
              <w:rPr>
                <w:rFonts w:eastAsia="Calibri" w:cstheme="minorHAnsi"/>
              </w:rPr>
              <w:t>Position:</w:t>
            </w:r>
          </w:p>
        </w:tc>
        <w:tc>
          <w:tcPr>
            <w:tcW w:w="3916" w:type="dxa"/>
            <w:tcBorders>
              <w:top w:val="single" w:sz="4" w:space="0" w:color="auto"/>
              <w:left w:val="single" w:sz="4" w:space="0" w:color="auto"/>
              <w:bottom w:val="single" w:sz="4" w:space="0" w:color="auto"/>
              <w:right w:val="single" w:sz="4" w:space="0" w:color="auto"/>
            </w:tcBorders>
            <w:vAlign w:val="center"/>
          </w:tcPr>
          <w:p w14:paraId="45E75A44" w14:textId="77777777" w:rsidR="00A02908" w:rsidRPr="00204C42" w:rsidRDefault="00A02908" w:rsidP="00543A63">
            <w:pPr>
              <w:rPr>
                <w:rFonts w:eastAsia="Calibri" w:cstheme="minorHAnsi"/>
              </w:rPr>
            </w:pPr>
          </w:p>
        </w:tc>
        <w:tc>
          <w:tcPr>
            <w:tcW w:w="4177" w:type="dxa"/>
            <w:tcBorders>
              <w:left w:val="single" w:sz="4" w:space="0" w:color="auto"/>
            </w:tcBorders>
            <w:vAlign w:val="center"/>
          </w:tcPr>
          <w:p w14:paraId="577EC1F0" w14:textId="77777777" w:rsidR="00A02908" w:rsidRPr="00204C42" w:rsidRDefault="00A02908" w:rsidP="00543A63">
            <w:pPr>
              <w:rPr>
                <w:rFonts w:eastAsia="Calibri" w:cstheme="minorHAnsi"/>
              </w:rPr>
            </w:pPr>
          </w:p>
        </w:tc>
      </w:tr>
      <w:tr w:rsidR="00A02908" w:rsidRPr="00204C42" w14:paraId="3E637497" w14:textId="77777777" w:rsidTr="00A02908">
        <w:trPr>
          <w:trHeight w:val="576"/>
          <w:jc w:val="center"/>
        </w:trPr>
        <w:tc>
          <w:tcPr>
            <w:tcW w:w="1262" w:type="dxa"/>
            <w:tcBorders>
              <w:right w:val="single" w:sz="4" w:space="0" w:color="auto"/>
            </w:tcBorders>
            <w:vAlign w:val="center"/>
          </w:tcPr>
          <w:p w14:paraId="000BFD24" w14:textId="77777777" w:rsidR="00A02908" w:rsidRPr="00204C42" w:rsidRDefault="00A02908" w:rsidP="00543A63">
            <w:pPr>
              <w:rPr>
                <w:rFonts w:eastAsia="Calibri" w:cstheme="minorHAnsi"/>
              </w:rPr>
            </w:pPr>
            <w:r w:rsidRPr="00204C42">
              <w:rPr>
                <w:rFonts w:eastAsia="Calibri" w:cstheme="minorHAnsi"/>
              </w:rPr>
              <w:t>Date:</w:t>
            </w:r>
          </w:p>
        </w:tc>
        <w:tc>
          <w:tcPr>
            <w:tcW w:w="3916" w:type="dxa"/>
            <w:tcBorders>
              <w:top w:val="single" w:sz="4" w:space="0" w:color="auto"/>
              <w:left w:val="single" w:sz="4" w:space="0" w:color="auto"/>
              <w:bottom w:val="single" w:sz="4" w:space="0" w:color="auto"/>
              <w:right w:val="single" w:sz="4" w:space="0" w:color="auto"/>
            </w:tcBorders>
            <w:vAlign w:val="center"/>
          </w:tcPr>
          <w:p w14:paraId="66FB10EA" w14:textId="77777777" w:rsidR="00A02908" w:rsidRPr="00204C42" w:rsidRDefault="00A02908" w:rsidP="00543A63">
            <w:pPr>
              <w:rPr>
                <w:rFonts w:eastAsia="Calibri" w:cstheme="minorHAnsi"/>
              </w:rPr>
            </w:pPr>
          </w:p>
        </w:tc>
        <w:tc>
          <w:tcPr>
            <w:tcW w:w="4177" w:type="dxa"/>
            <w:tcBorders>
              <w:left w:val="single" w:sz="4" w:space="0" w:color="auto"/>
            </w:tcBorders>
            <w:vAlign w:val="center"/>
          </w:tcPr>
          <w:p w14:paraId="48C4BBBF" w14:textId="77777777" w:rsidR="00A02908" w:rsidRPr="00204C42" w:rsidRDefault="00A02908" w:rsidP="00543A63">
            <w:pPr>
              <w:rPr>
                <w:rFonts w:eastAsia="Calibri" w:cstheme="minorHAnsi"/>
              </w:rPr>
            </w:pPr>
          </w:p>
        </w:tc>
      </w:tr>
    </w:tbl>
    <w:p w14:paraId="087C9568" w14:textId="77777777" w:rsidR="00A02908" w:rsidRPr="00204C42" w:rsidRDefault="00A02908" w:rsidP="00A02908">
      <w:pPr>
        <w:rPr>
          <w:rFonts w:cstheme="minorHAnsi"/>
          <w:b/>
          <w:bCs/>
        </w:rPr>
      </w:pPr>
    </w:p>
    <w:bookmarkEnd w:id="0"/>
    <w:p w14:paraId="570519DC" w14:textId="2C35C6AA" w:rsidR="00E26438" w:rsidRPr="00CA3FF7" w:rsidRDefault="00E26438" w:rsidP="00E26438">
      <w:pPr>
        <w:rPr>
          <w:rFonts w:asciiTheme="minorHAnsi" w:hAnsiTheme="minorHAnsi"/>
          <w:sz w:val="22"/>
          <w:szCs w:val="22"/>
        </w:rPr>
      </w:pPr>
      <w:r w:rsidRPr="00CA3FF7">
        <w:rPr>
          <w:rFonts w:asciiTheme="minorHAnsi" w:hAnsiTheme="minorHAnsi"/>
          <w:sz w:val="22"/>
          <w:szCs w:val="22"/>
        </w:rPr>
        <w:br w:type="page"/>
      </w:r>
    </w:p>
    <w:p w14:paraId="39857D5D" w14:textId="77777777" w:rsidR="00E26438" w:rsidRDefault="00E26438" w:rsidP="00E26438">
      <w:pPr>
        <w:pStyle w:val="NoSpacing"/>
        <w:spacing w:line="480" w:lineRule="auto"/>
        <w:ind w:left="720"/>
        <w:rPr>
          <w:b/>
        </w:rPr>
      </w:pPr>
    </w:p>
    <w:p w14:paraId="1BBD0150" w14:textId="40FCB3AB" w:rsidR="00BD76D2" w:rsidRPr="00CA3FF7" w:rsidRDefault="00BD76D2" w:rsidP="001335BF">
      <w:pPr>
        <w:pStyle w:val="NoSpacing"/>
        <w:numPr>
          <w:ilvl w:val="0"/>
          <w:numId w:val="12"/>
        </w:numPr>
        <w:spacing w:line="480" w:lineRule="auto"/>
        <w:rPr>
          <w:b/>
        </w:rPr>
      </w:pPr>
      <w:r w:rsidRPr="00CA3FF7">
        <w:rPr>
          <w:b/>
        </w:rPr>
        <w:t>General Information</w:t>
      </w:r>
    </w:p>
    <w:p w14:paraId="3CE82764" w14:textId="77777777" w:rsidR="00BD76D2" w:rsidRPr="00CA3FF7" w:rsidRDefault="00BD76D2" w:rsidP="001335BF">
      <w:pPr>
        <w:pStyle w:val="NoSpacing"/>
        <w:numPr>
          <w:ilvl w:val="1"/>
          <w:numId w:val="12"/>
        </w:numPr>
        <w:spacing w:line="480" w:lineRule="auto"/>
        <w:rPr>
          <w:b/>
        </w:rPr>
      </w:pPr>
      <w:r w:rsidRPr="00CA3FF7">
        <w:rPr>
          <w:b/>
        </w:rPr>
        <w:t>Brief information on the firm</w:t>
      </w:r>
    </w:p>
    <w:p w14:paraId="313BEC30" w14:textId="54C4962D" w:rsidR="00BD76D2" w:rsidRPr="00CA3FF7" w:rsidRDefault="00BD76D2" w:rsidP="00CB3741">
      <w:pPr>
        <w:pStyle w:val="NoSpacing"/>
        <w:spacing w:line="480" w:lineRule="auto"/>
        <w:ind w:left="1440"/>
        <w:jc w:val="both"/>
        <w:rPr>
          <w:bCs/>
        </w:rPr>
      </w:pPr>
      <w:r w:rsidRPr="00CA3FF7">
        <w:t xml:space="preserve">BIOMEDICAL LIMITED is an indigenous Pharmaceutical Manufacturing Company specialized in the production of intravenous solutions in flexible PVC containers under </w:t>
      </w:r>
      <w:proofErr w:type="spellStart"/>
      <w:r w:rsidRPr="00CA3FF7">
        <w:t>Bioflex</w:t>
      </w:r>
      <w:proofErr w:type="spellEnd"/>
      <w:r w:rsidRPr="00CA3FF7">
        <w:t xml:space="preserve"> brand</w:t>
      </w:r>
      <w:r w:rsidR="002534BB">
        <w:t>, and</w:t>
      </w:r>
      <w:r w:rsidR="00774D48">
        <w:t xml:space="preserve"> in the production of</w:t>
      </w:r>
      <w:r w:rsidR="002534BB">
        <w:t xml:space="preserve"> Oral Liquid preparations (syrups and suspensions)</w:t>
      </w:r>
      <w:r w:rsidRPr="00CA3FF7">
        <w:t xml:space="preserve">. </w:t>
      </w:r>
    </w:p>
    <w:p w14:paraId="79BE007B" w14:textId="19D20AFB" w:rsidR="00BD76D2" w:rsidRPr="00CA3FF7" w:rsidRDefault="00774D48" w:rsidP="00CB3741">
      <w:pPr>
        <w:pStyle w:val="NoSpacing"/>
        <w:spacing w:line="480" w:lineRule="auto"/>
        <w:ind w:left="1440"/>
        <w:jc w:val="both"/>
        <w:rPr>
          <w:bCs/>
        </w:rPr>
      </w:pPr>
      <w:r>
        <w:rPr>
          <w:bCs/>
        </w:rPr>
        <w:t xml:space="preserve">Non-pharmaceutical </w:t>
      </w:r>
      <w:r w:rsidR="00BD76D2" w:rsidRPr="00CA3FF7">
        <w:rPr>
          <w:bCs/>
        </w:rPr>
        <w:t>formulations</w:t>
      </w:r>
      <w:r>
        <w:rPr>
          <w:bCs/>
        </w:rPr>
        <w:t xml:space="preserve"> manufactured under the banner</w:t>
      </w:r>
      <w:r w:rsidR="00BD76D2" w:rsidRPr="00CA3FF7">
        <w:rPr>
          <w:bCs/>
        </w:rPr>
        <w:t xml:space="preserve"> include </w:t>
      </w:r>
      <w:r>
        <w:rPr>
          <w:bCs/>
        </w:rPr>
        <w:t xml:space="preserve">hand sanitisers, handwash and dishwash preparation. </w:t>
      </w:r>
      <w:r w:rsidR="00360726">
        <w:rPr>
          <w:bCs/>
        </w:rPr>
        <w:t xml:space="preserve">The plant is operated as a </w:t>
      </w:r>
      <w:r w:rsidR="00CB3741">
        <w:rPr>
          <w:bCs/>
        </w:rPr>
        <w:t>low-risk</w:t>
      </w:r>
      <w:r w:rsidR="00360726">
        <w:rPr>
          <w:bCs/>
        </w:rPr>
        <w:t xml:space="preserve"> environment, specifically handling only pharmaceutical </w:t>
      </w:r>
      <w:r w:rsidR="00CB3741">
        <w:rPr>
          <w:bCs/>
        </w:rPr>
        <w:t xml:space="preserve">materials, </w:t>
      </w:r>
      <w:r w:rsidR="00360726">
        <w:rPr>
          <w:bCs/>
        </w:rPr>
        <w:t>excluding materials that pose severe</w:t>
      </w:r>
      <w:r w:rsidR="00CB3741">
        <w:rPr>
          <w:bCs/>
        </w:rPr>
        <w:t xml:space="preserve">, </w:t>
      </w:r>
      <w:r w:rsidR="00360726">
        <w:rPr>
          <w:bCs/>
        </w:rPr>
        <w:t>immediate or chronic health risk to workers and the environment.</w:t>
      </w:r>
      <w:r w:rsidR="00BD76D2" w:rsidRPr="00CA3FF7">
        <w:rPr>
          <w:bCs/>
        </w:rPr>
        <w:tab/>
        <w:t>Veterinary products are not manufactured in this site.</w:t>
      </w:r>
    </w:p>
    <w:p w14:paraId="09257003" w14:textId="22CFAA69" w:rsidR="00BD76D2" w:rsidRPr="00CA3FF7" w:rsidRDefault="00BD76D2" w:rsidP="00BD76D2">
      <w:pPr>
        <w:pStyle w:val="NoSpacing"/>
        <w:spacing w:line="480" w:lineRule="auto"/>
        <w:ind w:left="1440"/>
      </w:pPr>
      <w:r w:rsidRPr="00CA3FF7">
        <w:t>Incorporated in 1978, the company commenced commercial production on 21</w:t>
      </w:r>
      <w:r w:rsidRPr="00CA3FF7">
        <w:rPr>
          <w:vertAlign w:val="superscript"/>
        </w:rPr>
        <w:t>st</w:t>
      </w:r>
      <w:r w:rsidRPr="00CA3FF7">
        <w:t xml:space="preserve"> August 1981.</w:t>
      </w:r>
      <w:r w:rsidR="00F17E3B">
        <w:t xml:space="preserve"> The company sustains the quality of its products by a joint effort between participating departments, spearheaded by the actions of the Quality Assurance department.</w:t>
      </w:r>
    </w:p>
    <w:p w14:paraId="7C46EA58" w14:textId="77777777" w:rsidR="00BD76D2" w:rsidRPr="00CA3FF7" w:rsidRDefault="00BD76D2" w:rsidP="00BD76D2">
      <w:pPr>
        <w:pStyle w:val="NoSpacing"/>
        <w:spacing w:line="480" w:lineRule="auto"/>
        <w:ind w:left="1440"/>
      </w:pPr>
    </w:p>
    <w:p w14:paraId="47992835" w14:textId="77777777" w:rsidR="00BD76D2" w:rsidRPr="00CA3FF7" w:rsidRDefault="00BD76D2" w:rsidP="001335BF">
      <w:pPr>
        <w:pStyle w:val="NoSpacing"/>
        <w:numPr>
          <w:ilvl w:val="1"/>
          <w:numId w:val="12"/>
        </w:numPr>
        <w:spacing w:line="480" w:lineRule="auto"/>
      </w:pPr>
      <w:r w:rsidRPr="00CA3FF7">
        <w:rPr>
          <w:b/>
        </w:rPr>
        <w:t>Pharmaceutical manufacturing activities as licensed by the national authorities</w:t>
      </w:r>
      <w:r w:rsidRPr="00CA3FF7">
        <w:t>.</w:t>
      </w:r>
    </w:p>
    <w:p w14:paraId="59A84501" w14:textId="0A9BC11A" w:rsidR="00BD76D2" w:rsidRPr="00CA3FF7" w:rsidRDefault="00BD76D2" w:rsidP="0040235F">
      <w:pPr>
        <w:pStyle w:val="NoSpacing"/>
        <w:numPr>
          <w:ilvl w:val="2"/>
          <w:numId w:val="12"/>
        </w:numPr>
        <w:spacing w:line="480" w:lineRule="auto"/>
        <w:ind w:left="2127"/>
      </w:pPr>
      <w:r w:rsidRPr="00CA3FF7">
        <w:t xml:space="preserve">The company was registered by </w:t>
      </w:r>
      <w:r w:rsidR="00CB3741" w:rsidRPr="00CA3FF7">
        <w:t>Co</w:t>
      </w:r>
      <w:r w:rsidR="00CB3741">
        <w:t>r</w:t>
      </w:r>
      <w:r w:rsidR="00CB3741" w:rsidRPr="00CA3FF7">
        <w:t xml:space="preserve">porate Affairs Commission </w:t>
      </w:r>
      <w:r w:rsidRPr="00CA3FF7">
        <w:t>on 13</w:t>
      </w:r>
      <w:r w:rsidRPr="00CA3FF7">
        <w:rPr>
          <w:vertAlign w:val="superscript"/>
        </w:rPr>
        <w:t>th</w:t>
      </w:r>
      <w:r w:rsidRPr="00CA3FF7">
        <w:t xml:space="preserve"> day of April 1978.</w:t>
      </w:r>
    </w:p>
    <w:p w14:paraId="276C29B5" w14:textId="4ED7DD06" w:rsidR="00BD76D2" w:rsidRPr="00CA3FF7" w:rsidRDefault="00BD76D2" w:rsidP="0040235F">
      <w:pPr>
        <w:pStyle w:val="NoSpacing"/>
        <w:numPr>
          <w:ilvl w:val="2"/>
          <w:numId w:val="12"/>
        </w:numPr>
        <w:spacing w:line="480" w:lineRule="auto"/>
        <w:ind w:left="2127"/>
      </w:pPr>
      <w:r w:rsidRPr="00CA3FF7">
        <w:t xml:space="preserve">Licensed </w:t>
      </w:r>
      <w:r w:rsidR="00CB3741">
        <w:t xml:space="preserve">year </w:t>
      </w:r>
      <w:r w:rsidRPr="00CA3FF7">
        <w:t xml:space="preserve">by Pharmacist Council of Nigeria; </w:t>
      </w:r>
      <w:r w:rsidR="00CB3741">
        <w:t>with the current version being 2026</w:t>
      </w:r>
      <w:r w:rsidRPr="00CA3FF7">
        <w:t>.</w:t>
      </w:r>
    </w:p>
    <w:p w14:paraId="7B88BF45" w14:textId="19655DE7" w:rsidR="00BD76D2" w:rsidRDefault="004D1F4A" w:rsidP="0040235F">
      <w:pPr>
        <w:pStyle w:val="NoSpacing"/>
        <w:numPr>
          <w:ilvl w:val="2"/>
          <w:numId w:val="12"/>
        </w:numPr>
        <w:spacing w:line="480" w:lineRule="auto"/>
        <w:ind w:left="2127"/>
      </w:pPr>
      <w:r>
        <w:t>With GMP observance certification,  p</w:t>
      </w:r>
      <w:r w:rsidR="00BD76D2" w:rsidRPr="00CA3FF7">
        <w:t>roducts</w:t>
      </w:r>
      <w:r>
        <w:t xml:space="preserve"> are </w:t>
      </w:r>
      <w:r w:rsidR="00BD76D2" w:rsidRPr="00CA3FF7">
        <w:t>registered with NAFDAC and renewed every 5 years.</w:t>
      </w:r>
      <w:r w:rsidR="00092D7E">
        <w:t xml:space="preserve"> </w:t>
      </w:r>
    </w:p>
    <w:p w14:paraId="2B467E38" w14:textId="15632CDF" w:rsidR="00092D7E" w:rsidRPr="00CA3FF7" w:rsidRDefault="00092D7E" w:rsidP="00092D7E">
      <w:pPr>
        <w:pStyle w:val="NoSpacing"/>
        <w:spacing w:line="480" w:lineRule="auto"/>
        <w:ind w:left="1800"/>
      </w:pPr>
      <w:r w:rsidRPr="00092D7E">
        <w:rPr>
          <w:highlight w:val="yellow"/>
        </w:rPr>
        <w:t>Copies of licensing shown in Annexure I</w:t>
      </w:r>
    </w:p>
    <w:p w14:paraId="481EB4F3" w14:textId="77777777" w:rsidR="00BD76D2" w:rsidRPr="00CA3FF7" w:rsidRDefault="00BD76D2" w:rsidP="00BD76D2">
      <w:pPr>
        <w:pStyle w:val="NoSpacing"/>
        <w:spacing w:line="480" w:lineRule="auto"/>
        <w:ind w:left="1800"/>
      </w:pPr>
    </w:p>
    <w:p w14:paraId="5D10A3EB" w14:textId="77777777" w:rsidR="00BD76D2" w:rsidRPr="00CA3FF7" w:rsidRDefault="00BD76D2" w:rsidP="001335BF">
      <w:pPr>
        <w:pStyle w:val="NoSpacing"/>
        <w:numPr>
          <w:ilvl w:val="1"/>
          <w:numId w:val="12"/>
        </w:numPr>
        <w:spacing w:line="480" w:lineRule="auto"/>
        <w:rPr>
          <w:b/>
        </w:rPr>
      </w:pPr>
      <w:r w:rsidRPr="00CA3FF7">
        <w:rPr>
          <w:b/>
        </w:rPr>
        <w:t xml:space="preserve">Name and </w:t>
      </w:r>
      <w:proofErr w:type="gramStart"/>
      <w:r w:rsidRPr="00CA3FF7">
        <w:rPr>
          <w:b/>
        </w:rPr>
        <w:t>Address</w:t>
      </w:r>
      <w:proofErr w:type="gramEnd"/>
      <w:r w:rsidRPr="00CA3FF7">
        <w:rPr>
          <w:b/>
        </w:rPr>
        <w:t xml:space="preserve"> of registered office and factory</w:t>
      </w:r>
    </w:p>
    <w:p w14:paraId="626D5FD0" w14:textId="77777777" w:rsidR="00BD76D2" w:rsidRPr="00CA3FF7" w:rsidRDefault="00BD76D2" w:rsidP="00BD76D2">
      <w:pPr>
        <w:pStyle w:val="NoSpacing"/>
        <w:spacing w:line="480" w:lineRule="auto"/>
        <w:ind w:left="1440"/>
      </w:pPr>
      <w:r w:rsidRPr="00CA3FF7">
        <w:t>Biomedical Limited,</w:t>
      </w:r>
    </w:p>
    <w:p w14:paraId="4D42FE18" w14:textId="5478E5DA" w:rsidR="00BD76D2" w:rsidRPr="00CA3FF7" w:rsidRDefault="00BD76D2" w:rsidP="004D1F4A">
      <w:pPr>
        <w:pStyle w:val="NoSpacing"/>
        <w:spacing w:line="480" w:lineRule="auto"/>
        <w:ind w:left="1440"/>
      </w:pPr>
      <w:r w:rsidRPr="00CA3FF7">
        <w:t xml:space="preserve">No. 1, </w:t>
      </w:r>
      <w:proofErr w:type="spellStart"/>
      <w:r w:rsidRPr="00CA3FF7">
        <w:t>Ohimege</w:t>
      </w:r>
      <w:proofErr w:type="spellEnd"/>
      <w:r w:rsidRPr="00CA3FF7">
        <w:t xml:space="preserve"> Road, </w:t>
      </w:r>
      <w:r w:rsidR="004D1F4A">
        <w:t xml:space="preserve">Gaa-Imam </w:t>
      </w:r>
      <w:r w:rsidRPr="00CA3FF7">
        <w:t>Industrial Estate,</w:t>
      </w:r>
      <w:r w:rsidR="004D1F4A">
        <w:t xml:space="preserve"> </w:t>
      </w:r>
      <w:proofErr w:type="spellStart"/>
      <w:r w:rsidRPr="00CA3FF7">
        <w:t>PMB</w:t>
      </w:r>
      <w:proofErr w:type="spellEnd"/>
      <w:r w:rsidRPr="00CA3FF7">
        <w:t xml:space="preserve"> 1449,</w:t>
      </w:r>
      <w:r w:rsidR="004D1F4A">
        <w:t xml:space="preserve"> </w:t>
      </w:r>
      <w:r w:rsidRPr="00CA3FF7">
        <w:t>Ilorin, Kwara State,</w:t>
      </w:r>
      <w:r w:rsidR="004D1F4A">
        <w:t xml:space="preserve"> </w:t>
      </w:r>
      <w:r w:rsidRPr="00CA3FF7">
        <w:t>Nigeria.</w:t>
      </w:r>
    </w:p>
    <w:p w14:paraId="1E1AAA66" w14:textId="6503BCA9" w:rsidR="00BD76D2" w:rsidRPr="00FB5B1B" w:rsidRDefault="00BD76D2" w:rsidP="00BD76D2">
      <w:pPr>
        <w:pStyle w:val="NoSpacing"/>
        <w:spacing w:line="480" w:lineRule="auto"/>
        <w:ind w:left="1440"/>
        <w:rPr>
          <w:lang w:val="it-IT"/>
        </w:rPr>
      </w:pPr>
      <w:r w:rsidRPr="00FB5B1B">
        <w:rPr>
          <w:lang w:val="it-IT"/>
        </w:rPr>
        <w:t xml:space="preserve">Phone No: </w:t>
      </w:r>
      <w:r w:rsidRPr="00FB5B1B">
        <w:rPr>
          <w:highlight w:val="yellow"/>
          <w:lang w:val="it-IT"/>
        </w:rPr>
        <w:t>08138853131, 09027475550, 08079409494</w:t>
      </w:r>
      <w:r w:rsidRPr="00FB5B1B">
        <w:rPr>
          <w:lang w:val="it-IT"/>
        </w:rPr>
        <w:t>, 08034814697</w:t>
      </w:r>
      <w:r w:rsidR="00FB5B1B" w:rsidRPr="00FB5B1B">
        <w:rPr>
          <w:lang w:val="it-IT"/>
        </w:rPr>
        <w:t>.</w:t>
      </w:r>
    </w:p>
    <w:p w14:paraId="0007D011" w14:textId="77777777" w:rsidR="00BD76D2" w:rsidRPr="00FB5B1B" w:rsidRDefault="00BD76D2" w:rsidP="00BD76D2">
      <w:pPr>
        <w:pStyle w:val="NoSpacing"/>
        <w:spacing w:line="480" w:lineRule="auto"/>
        <w:ind w:left="1440"/>
        <w:rPr>
          <w:lang w:val="it-IT"/>
        </w:rPr>
      </w:pPr>
      <w:r w:rsidRPr="00FB5B1B">
        <w:rPr>
          <w:lang w:val="it-IT"/>
        </w:rPr>
        <w:lastRenderedPageBreak/>
        <w:t xml:space="preserve">E-mail: </w:t>
      </w:r>
      <w:hyperlink r:id="rId8" w:history="1">
        <w:r w:rsidRPr="00E61B8B">
          <w:rPr>
            <w:rStyle w:val="Hyperlink"/>
            <w:color w:val="auto"/>
            <w:highlight w:val="yellow"/>
            <w:lang w:val="it-IT"/>
          </w:rPr>
          <w:t>info@biomedicalng.com</w:t>
        </w:r>
      </w:hyperlink>
    </w:p>
    <w:p w14:paraId="46C5DAD1" w14:textId="32CD6D0F" w:rsidR="00CC19E0" w:rsidRDefault="009F5235" w:rsidP="00BD76D2">
      <w:pPr>
        <w:pStyle w:val="NoSpacing"/>
        <w:spacing w:line="480" w:lineRule="auto"/>
        <w:ind w:left="1440"/>
        <w:rPr>
          <w:b/>
          <w:bCs/>
          <w:lang w:val="it-IT"/>
        </w:rPr>
      </w:pPr>
      <w:r w:rsidRPr="00E80920">
        <w:rPr>
          <w:b/>
          <w:bCs/>
          <w:lang w:val="it-IT"/>
        </w:rPr>
        <w:t>Contact person</w:t>
      </w:r>
      <w:r w:rsidR="00CB6BC2">
        <w:rPr>
          <w:b/>
          <w:bCs/>
          <w:lang w:val="it-IT"/>
        </w:rPr>
        <w:t>s</w:t>
      </w:r>
      <w:r w:rsidRPr="00E80920">
        <w:rPr>
          <w:b/>
          <w:bCs/>
          <w:lang w:val="it-IT"/>
        </w:rPr>
        <w:t xml:space="preserve">: </w:t>
      </w:r>
    </w:p>
    <w:tbl>
      <w:tblPr>
        <w:tblStyle w:val="TableGrid"/>
        <w:tblW w:w="0" w:type="auto"/>
        <w:tblInd w:w="1440" w:type="dxa"/>
        <w:tblLook w:val="04A0" w:firstRow="1" w:lastRow="0" w:firstColumn="1" w:lastColumn="0" w:noHBand="0" w:noVBand="1"/>
      </w:tblPr>
      <w:tblGrid>
        <w:gridCol w:w="1674"/>
        <w:gridCol w:w="3685"/>
        <w:gridCol w:w="3631"/>
      </w:tblGrid>
      <w:tr w:rsidR="00CB6BC2" w14:paraId="28D6770D" w14:textId="77777777" w:rsidTr="00CB6BC2">
        <w:tc>
          <w:tcPr>
            <w:tcW w:w="1674" w:type="dxa"/>
          </w:tcPr>
          <w:p w14:paraId="2A562E6B" w14:textId="7D95566E" w:rsidR="00CB6BC2" w:rsidRDefault="00CB6BC2" w:rsidP="00BD76D2">
            <w:pPr>
              <w:pStyle w:val="NoSpacing"/>
              <w:spacing w:line="480" w:lineRule="auto"/>
              <w:rPr>
                <w:b/>
                <w:bCs/>
                <w:lang w:val="it-IT"/>
              </w:rPr>
            </w:pPr>
            <w:r>
              <w:rPr>
                <w:b/>
                <w:bCs/>
                <w:lang w:val="it-IT"/>
              </w:rPr>
              <w:t>Name</w:t>
            </w:r>
          </w:p>
        </w:tc>
        <w:tc>
          <w:tcPr>
            <w:tcW w:w="3685" w:type="dxa"/>
          </w:tcPr>
          <w:p w14:paraId="473F8CDF" w14:textId="3705224D" w:rsidR="00CB6BC2" w:rsidRPr="00D26326" w:rsidRDefault="00D26326" w:rsidP="00BD76D2">
            <w:pPr>
              <w:pStyle w:val="NoSpacing"/>
              <w:spacing w:line="480" w:lineRule="auto"/>
              <w:rPr>
                <w:lang w:val="it-IT"/>
              </w:rPr>
            </w:pPr>
            <w:r>
              <w:rPr>
                <w:lang w:val="it-IT"/>
              </w:rPr>
              <w:t>Mrs. Toyin Utomakili</w:t>
            </w:r>
          </w:p>
        </w:tc>
        <w:tc>
          <w:tcPr>
            <w:tcW w:w="3631" w:type="dxa"/>
          </w:tcPr>
          <w:p w14:paraId="6C0C2438" w14:textId="355D6A79" w:rsidR="00CB6BC2" w:rsidRPr="00D26326" w:rsidRDefault="00D26326" w:rsidP="00BD76D2">
            <w:pPr>
              <w:pStyle w:val="NoSpacing"/>
              <w:spacing w:line="480" w:lineRule="auto"/>
              <w:rPr>
                <w:lang w:val="it-IT"/>
              </w:rPr>
            </w:pPr>
            <w:r w:rsidRPr="00D26326">
              <w:rPr>
                <w:lang w:val="it-IT"/>
              </w:rPr>
              <w:t>Mr.</w:t>
            </w:r>
            <w:r>
              <w:rPr>
                <w:lang w:val="it-IT"/>
              </w:rPr>
              <w:t xml:space="preserve"> Abdurauf Tiamiyu</w:t>
            </w:r>
          </w:p>
        </w:tc>
      </w:tr>
      <w:tr w:rsidR="00CB6BC2" w14:paraId="382889D1" w14:textId="77777777" w:rsidTr="00CB6BC2">
        <w:tc>
          <w:tcPr>
            <w:tcW w:w="1674" w:type="dxa"/>
          </w:tcPr>
          <w:p w14:paraId="46A1E731" w14:textId="559B8FC4" w:rsidR="00CB6BC2" w:rsidRDefault="00CB6BC2" w:rsidP="00BD76D2">
            <w:pPr>
              <w:pStyle w:val="NoSpacing"/>
              <w:spacing w:line="480" w:lineRule="auto"/>
              <w:rPr>
                <w:b/>
                <w:bCs/>
                <w:lang w:val="it-IT"/>
              </w:rPr>
            </w:pPr>
            <w:r>
              <w:rPr>
                <w:b/>
                <w:bCs/>
                <w:lang w:val="it-IT"/>
              </w:rPr>
              <w:t>Position</w:t>
            </w:r>
          </w:p>
        </w:tc>
        <w:tc>
          <w:tcPr>
            <w:tcW w:w="3685" w:type="dxa"/>
          </w:tcPr>
          <w:p w14:paraId="4C2F28DA" w14:textId="75D28B4E" w:rsidR="00CB6BC2" w:rsidRPr="00D26326" w:rsidRDefault="00D26326" w:rsidP="00BD76D2">
            <w:pPr>
              <w:pStyle w:val="NoSpacing"/>
              <w:spacing w:line="480" w:lineRule="auto"/>
              <w:rPr>
                <w:lang w:val="it-IT"/>
              </w:rPr>
            </w:pPr>
            <w:r w:rsidRPr="00D26326">
              <w:rPr>
                <w:lang w:val="it-IT"/>
              </w:rPr>
              <w:t>Executive Director</w:t>
            </w:r>
          </w:p>
        </w:tc>
        <w:tc>
          <w:tcPr>
            <w:tcW w:w="3631" w:type="dxa"/>
          </w:tcPr>
          <w:p w14:paraId="483F1C2B" w14:textId="7A61DAD0" w:rsidR="00CB6BC2" w:rsidRPr="00D26326" w:rsidRDefault="00D26326" w:rsidP="00BD76D2">
            <w:pPr>
              <w:pStyle w:val="NoSpacing"/>
              <w:spacing w:line="480" w:lineRule="auto"/>
              <w:rPr>
                <w:lang w:val="it-IT"/>
              </w:rPr>
            </w:pPr>
            <w:r w:rsidRPr="00D26326">
              <w:rPr>
                <w:lang w:val="it-IT"/>
              </w:rPr>
              <w:t>Assistant General Manager</w:t>
            </w:r>
          </w:p>
        </w:tc>
      </w:tr>
      <w:tr w:rsidR="00CB6BC2" w14:paraId="0ECAB7F9" w14:textId="77777777" w:rsidTr="00CB6BC2">
        <w:tc>
          <w:tcPr>
            <w:tcW w:w="1674" w:type="dxa"/>
          </w:tcPr>
          <w:p w14:paraId="42CCA6FD" w14:textId="12FEE8A1" w:rsidR="00CB6BC2" w:rsidRDefault="00CB6BC2" w:rsidP="00BD76D2">
            <w:pPr>
              <w:pStyle w:val="NoSpacing"/>
              <w:spacing w:line="480" w:lineRule="auto"/>
              <w:rPr>
                <w:b/>
                <w:bCs/>
                <w:lang w:val="it-IT"/>
              </w:rPr>
            </w:pPr>
            <w:r>
              <w:rPr>
                <w:b/>
                <w:bCs/>
                <w:lang w:val="it-IT"/>
              </w:rPr>
              <w:t xml:space="preserve">Email </w:t>
            </w:r>
          </w:p>
        </w:tc>
        <w:tc>
          <w:tcPr>
            <w:tcW w:w="3685" w:type="dxa"/>
          </w:tcPr>
          <w:p w14:paraId="402F1233" w14:textId="78F1C9F7" w:rsidR="00CB6BC2" w:rsidRPr="00D26326" w:rsidRDefault="00D26326" w:rsidP="00BD76D2">
            <w:pPr>
              <w:pStyle w:val="NoSpacing"/>
              <w:spacing w:line="480" w:lineRule="auto"/>
              <w:rPr>
                <w:lang w:val="it-IT"/>
              </w:rPr>
            </w:pPr>
            <w:r w:rsidRPr="00D26326">
              <w:rPr>
                <w:lang w:val="it-IT"/>
              </w:rPr>
              <w:t>toyinuto@yahoo.com</w:t>
            </w:r>
          </w:p>
        </w:tc>
        <w:tc>
          <w:tcPr>
            <w:tcW w:w="3631" w:type="dxa"/>
          </w:tcPr>
          <w:p w14:paraId="68DA03A5" w14:textId="1A8B59A4" w:rsidR="00CB6BC2" w:rsidRPr="00D26326" w:rsidRDefault="00D26326" w:rsidP="00BD76D2">
            <w:pPr>
              <w:pStyle w:val="NoSpacing"/>
              <w:spacing w:line="480" w:lineRule="auto"/>
              <w:rPr>
                <w:lang w:val="it-IT"/>
              </w:rPr>
            </w:pPr>
            <w:r w:rsidRPr="00D26326">
              <w:rPr>
                <w:lang w:val="it-IT"/>
              </w:rPr>
              <w:t>ratiyu@yahoo.co.uk</w:t>
            </w:r>
          </w:p>
        </w:tc>
      </w:tr>
      <w:tr w:rsidR="00CB6BC2" w14:paraId="527635DC" w14:textId="77777777" w:rsidTr="00CB6BC2">
        <w:tc>
          <w:tcPr>
            <w:tcW w:w="1674" w:type="dxa"/>
          </w:tcPr>
          <w:p w14:paraId="794B8B4B" w14:textId="722817B1" w:rsidR="00CB6BC2" w:rsidRDefault="00CB6BC2" w:rsidP="00BD76D2">
            <w:pPr>
              <w:pStyle w:val="NoSpacing"/>
              <w:spacing w:line="480" w:lineRule="auto"/>
              <w:rPr>
                <w:b/>
                <w:bCs/>
                <w:lang w:val="it-IT"/>
              </w:rPr>
            </w:pPr>
            <w:r>
              <w:rPr>
                <w:b/>
                <w:bCs/>
                <w:lang w:val="it-IT"/>
              </w:rPr>
              <w:t>Mobile No</w:t>
            </w:r>
          </w:p>
        </w:tc>
        <w:tc>
          <w:tcPr>
            <w:tcW w:w="3685" w:type="dxa"/>
          </w:tcPr>
          <w:p w14:paraId="622BAAD7" w14:textId="63371786" w:rsidR="00CB6BC2" w:rsidRPr="00D26326" w:rsidRDefault="00D26326" w:rsidP="00BD76D2">
            <w:pPr>
              <w:pStyle w:val="NoSpacing"/>
              <w:spacing w:line="480" w:lineRule="auto"/>
              <w:rPr>
                <w:lang w:val="it-IT"/>
              </w:rPr>
            </w:pPr>
            <w:r w:rsidRPr="00D26326">
              <w:rPr>
                <w:lang w:val="it-IT"/>
              </w:rPr>
              <w:t>+234 805 700 1168</w:t>
            </w:r>
          </w:p>
        </w:tc>
        <w:tc>
          <w:tcPr>
            <w:tcW w:w="3631" w:type="dxa"/>
          </w:tcPr>
          <w:p w14:paraId="4045D7D7" w14:textId="568CE2F0" w:rsidR="00CB6BC2" w:rsidRPr="00D26326" w:rsidRDefault="00D26326" w:rsidP="00BD76D2">
            <w:pPr>
              <w:pStyle w:val="NoSpacing"/>
              <w:spacing w:line="480" w:lineRule="auto"/>
              <w:rPr>
                <w:lang w:val="it-IT"/>
              </w:rPr>
            </w:pPr>
            <w:r w:rsidRPr="00D26326">
              <w:rPr>
                <w:lang w:val="it-IT"/>
              </w:rPr>
              <w:t>+234 806 077 5603</w:t>
            </w:r>
          </w:p>
        </w:tc>
      </w:tr>
    </w:tbl>
    <w:p w14:paraId="0D3B907D" w14:textId="77777777" w:rsidR="00CB6BC2" w:rsidRDefault="00CB6BC2" w:rsidP="00BD76D2">
      <w:pPr>
        <w:pStyle w:val="NoSpacing"/>
        <w:spacing w:line="480" w:lineRule="auto"/>
        <w:ind w:left="1440"/>
        <w:rPr>
          <w:b/>
          <w:bCs/>
          <w:lang w:val="it-IT"/>
        </w:rPr>
      </w:pPr>
    </w:p>
    <w:p w14:paraId="2F685813" w14:textId="5BE67A55" w:rsidR="00BD76D2" w:rsidRPr="00FB5B1B" w:rsidRDefault="00BD76D2" w:rsidP="00BD76D2">
      <w:pPr>
        <w:rPr>
          <w:rFonts w:asciiTheme="minorHAnsi" w:hAnsiTheme="minorHAnsi"/>
          <w:sz w:val="22"/>
          <w:szCs w:val="22"/>
          <w:lang w:val="it-IT"/>
        </w:rPr>
      </w:pPr>
    </w:p>
    <w:p w14:paraId="51079157" w14:textId="77777777" w:rsidR="009A2868" w:rsidRDefault="009A2868" w:rsidP="001335BF">
      <w:pPr>
        <w:pStyle w:val="NoSpacing"/>
        <w:numPr>
          <w:ilvl w:val="1"/>
          <w:numId w:val="12"/>
        </w:numPr>
        <w:ind w:left="1571"/>
        <w:rPr>
          <w:b/>
        </w:rPr>
      </w:pPr>
      <w:r w:rsidRPr="00CA3FF7">
        <w:rPr>
          <w:b/>
        </w:rPr>
        <w:t>Products Manufactured at the Site</w:t>
      </w:r>
    </w:p>
    <w:p w14:paraId="2A5F988A" w14:textId="3B183AFD" w:rsidR="009A2868" w:rsidRPr="00CA3FF7" w:rsidRDefault="00E61B8B" w:rsidP="009A2868">
      <w:pPr>
        <w:pStyle w:val="NoSpacing"/>
        <w:ind w:left="1440"/>
      </w:pPr>
      <w:r>
        <w:t>Large-Volume-Parenteral manufactured at the site include:</w:t>
      </w:r>
    </w:p>
    <w:tbl>
      <w:tblPr>
        <w:tblStyle w:val="TableGrid"/>
        <w:tblW w:w="0" w:type="auto"/>
        <w:tblInd w:w="1440" w:type="dxa"/>
        <w:tblLook w:val="04A0" w:firstRow="1" w:lastRow="0" w:firstColumn="1" w:lastColumn="0" w:noHBand="0" w:noVBand="1"/>
      </w:tblPr>
      <w:tblGrid>
        <w:gridCol w:w="795"/>
        <w:gridCol w:w="3685"/>
        <w:gridCol w:w="1701"/>
        <w:gridCol w:w="1621"/>
      </w:tblGrid>
      <w:tr w:rsidR="00CA3FF7" w:rsidRPr="00CA3FF7" w14:paraId="7088A070" w14:textId="77777777" w:rsidTr="006D6AA1">
        <w:tc>
          <w:tcPr>
            <w:tcW w:w="795" w:type="dxa"/>
          </w:tcPr>
          <w:p w14:paraId="306BA91F" w14:textId="77777777" w:rsidR="009A2868" w:rsidRPr="00CA3FF7" w:rsidRDefault="009A2868" w:rsidP="006F0546">
            <w:pPr>
              <w:pStyle w:val="NoSpacing"/>
              <w:spacing w:line="360" w:lineRule="auto"/>
              <w:rPr>
                <w:b/>
              </w:rPr>
            </w:pPr>
            <w:bookmarkStart w:id="1" w:name="_Hlk193351926"/>
            <w:r w:rsidRPr="00CA3FF7">
              <w:rPr>
                <w:b/>
              </w:rPr>
              <w:t>S/N</w:t>
            </w:r>
          </w:p>
        </w:tc>
        <w:tc>
          <w:tcPr>
            <w:tcW w:w="3685" w:type="dxa"/>
          </w:tcPr>
          <w:p w14:paraId="2D43CC93" w14:textId="77777777" w:rsidR="009A2868" w:rsidRPr="00CA3FF7" w:rsidRDefault="009A2868" w:rsidP="006F0546">
            <w:pPr>
              <w:pStyle w:val="NoSpacing"/>
              <w:spacing w:line="360" w:lineRule="auto"/>
              <w:rPr>
                <w:b/>
              </w:rPr>
            </w:pPr>
            <w:r w:rsidRPr="00CA3FF7">
              <w:rPr>
                <w:b/>
              </w:rPr>
              <w:t>PRODUCTS</w:t>
            </w:r>
          </w:p>
        </w:tc>
        <w:tc>
          <w:tcPr>
            <w:tcW w:w="1701" w:type="dxa"/>
          </w:tcPr>
          <w:p w14:paraId="1D0BF3BA" w14:textId="77777777" w:rsidR="009A2868" w:rsidRPr="00CA3FF7" w:rsidRDefault="009A2868" w:rsidP="006F0546">
            <w:pPr>
              <w:pStyle w:val="NoSpacing"/>
              <w:spacing w:line="360" w:lineRule="auto"/>
              <w:rPr>
                <w:b/>
              </w:rPr>
            </w:pPr>
            <w:r w:rsidRPr="00CA3FF7">
              <w:rPr>
                <w:b/>
              </w:rPr>
              <w:t>NAFDAC No.</w:t>
            </w:r>
          </w:p>
        </w:tc>
        <w:tc>
          <w:tcPr>
            <w:tcW w:w="1621" w:type="dxa"/>
          </w:tcPr>
          <w:p w14:paraId="6E91F59E" w14:textId="77777777" w:rsidR="009A2868" w:rsidRPr="00CA3FF7" w:rsidRDefault="009A2868" w:rsidP="006F0546">
            <w:pPr>
              <w:pStyle w:val="NoSpacing"/>
              <w:spacing w:line="360" w:lineRule="auto"/>
              <w:rPr>
                <w:b/>
              </w:rPr>
            </w:pPr>
            <w:r w:rsidRPr="00CA3FF7">
              <w:rPr>
                <w:b/>
              </w:rPr>
              <w:t>PACK SIZE</w:t>
            </w:r>
          </w:p>
        </w:tc>
      </w:tr>
      <w:tr w:rsidR="00CA3FF7" w:rsidRPr="00CA3FF7" w14:paraId="4FDF0AF0" w14:textId="77777777" w:rsidTr="006D6AA1">
        <w:tc>
          <w:tcPr>
            <w:tcW w:w="795" w:type="dxa"/>
          </w:tcPr>
          <w:p w14:paraId="447FD436" w14:textId="77777777" w:rsidR="009A2868" w:rsidRPr="00CA3FF7" w:rsidRDefault="009A2868" w:rsidP="006F0546">
            <w:pPr>
              <w:pStyle w:val="NoSpacing"/>
              <w:spacing w:line="360" w:lineRule="auto"/>
            </w:pPr>
            <w:r w:rsidRPr="00CA3FF7">
              <w:t>1</w:t>
            </w:r>
          </w:p>
        </w:tc>
        <w:tc>
          <w:tcPr>
            <w:tcW w:w="3685" w:type="dxa"/>
          </w:tcPr>
          <w:p w14:paraId="76FCE844" w14:textId="38F74198" w:rsidR="009A2868" w:rsidRPr="0013367B" w:rsidRDefault="009A2868" w:rsidP="006F0546">
            <w:pPr>
              <w:pStyle w:val="NoSpacing"/>
              <w:spacing w:line="360" w:lineRule="auto"/>
            </w:pPr>
            <w:r w:rsidRPr="00CA3FF7">
              <w:t>Sodium Chloride 0.9%</w:t>
            </w:r>
            <w:r w:rsidRPr="00CA3FF7">
              <w:rPr>
                <w:vertAlign w:val="superscript"/>
              </w:rPr>
              <w:t>w</w:t>
            </w:r>
            <w:r w:rsidRPr="00CA3FF7">
              <w:t>/</w:t>
            </w:r>
            <w:r w:rsidRPr="00CA3FF7">
              <w:rPr>
                <w:vertAlign w:val="subscript"/>
              </w:rPr>
              <w:t>v</w:t>
            </w:r>
            <w:r w:rsidR="0013367B">
              <w:rPr>
                <w:vertAlign w:val="subscript"/>
              </w:rPr>
              <w:t xml:space="preserve"> </w:t>
            </w:r>
            <w:r w:rsidR="0013367B">
              <w:t xml:space="preserve"> (N, NL)</w:t>
            </w:r>
          </w:p>
        </w:tc>
        <w:tc>
          <w:tcPr>
            <w:tcW w:w="1701" w:type="dxa"/>
          </w:tcPr>
          <w:p w14:paraId="5F6771EF" w14:textId="77777777" w:rsidR="009A2868" w:rsidRPr="00CA3FF7" w:rsidRDefault="009A2868" w:rsidP="006F0546">
            <w:pPr>
              <w:pStyle w:val="NoSpacing"/>
              <w:spacing w:line="360" w:lineRule="auto"/>
            </w:pPr>
            <w:r w:rsidRPr="00CA3FF7">
              <w:t>04-4893</w:t>
            </w:r>
          </w:p>
        </w:tc>
        <w:tc>
          <w:tcPr>
            <w:tcW w:w="1621" w:type="dxa"/>
          </w:tcPr>
          <w:p w14:paraId="1E8ADA22" w14:textId="77777777" w:rsidR="009A2868" w:rsidRPr="00CA3FF7" w:rsidRDefault="009A2868" w:rsidP="006F0546">
            <w:pPr>
              <w:pStyle w:val="NoSpacing"/>
              <w:spacing w:line="360" w:lineRule="auto"/>
            </w:pPr>
            <w:r w:rsidRPr="00CA3FF7">
              <w:t>500ml, 1000ml</w:t>
            </w:r>
          </w:p>
        </w:tc>
      </w:tr>
      <w:tr w:rsidR="00CA3FF7" w:rsidRPr="00CA3FF7" w14:paraId="69345EE6" w14:textId="77777777" w:rsidTr="006D6AA1">
        <w:tc>
          <w:tcPr>
            <w:tcW w:w="795" w:type="dxa"/>
          </w:tcPr>
          <w:p w14:paraId="3AB3890E" w14:textId="77777777" w:rsidR="009A2868" w:rsidRPr="00CA3FF7" w:rsidRDefault="009A2868" w:rsidP="006F0546">
            <w:pPr>
              <w:pStyle w:val="NoSpacing"/>
              <w:spacing w:line="360" w:lineRule="auto"/>
            </w:pPr>
            <w:r w:rsidRPr="00CA3FF7">
              <w:t>2</w:t>
            </w:r>
          </w:p>
        </w:tc>
        <w:tc>
          <w:tcPr>
            <w:tcW w:w="3685" w:type="dxa"/>
          </w:tcPr>
          <w:p w14:paraId="149DBF32" w14:textId="763E1895" w:rsidR="009A2868" w:rsidRPr="0013367B" w:rsidRDefault="009A2868" w:rsidP="006F0546">
            <w:pPr>
              <w:pStyle w:val="NoSpacing"/>
              <w:spacing w:line="360" w:lineRule="auto"/>
            </w:pPr>
            <w:r w:rsidRPr="00CA3FF7">
              <w:t>Dextrose 5%</w:t>
            </w:r>
            <w:r w:rsidRPr="00CA3FF7">
              <w:rPr>
                <w:vertAlign w:val="superscript"/>
              </w:rPr>
              <w:t xml:space="preserve"> w</w:t>
            </w:r>
            <w:r w:rsidRPr="00CA3FF7">
              <w:t>/</w:t>
            </w:r>
            <w:r w:rsidRPr="00CA3FF7">
              <w:rPr>
                <w:vertAlign w:val="subscript"/>
              </w:rPr>
              <w:t>v</w:t>
            </w:r>
            <w:r w:rsidR="0013367B">
              <w:rPr>
                <w:vertAlign w:val="subscript"/>
              </w:rPr>
              <w:t xml:space="preserve"> </w:t>
            </w:r>
            <w:r w:rsidR="0013367B">
              <w:t xml:space="preserve"> (D, DL)</w:t>
            </w:r>
          </w:p>
        </w:tc>
        <w:tc>
          <w:tcPr>
            <w:tcW w:w="1701" w:type="dxa"/>
          </w:tcPr>
          <w:p w14:paraId="02BCA43B" w14:textId="77777777" w:rsidR="009A2868" w:rsidRPr="00CA3FF7" w:rsidRDefault="009A2868" w:rsidP="006F0546">
            <w:pPr>
              <w:pStyle w:val="NoSpacing"/>
              <w:spacing w:line="360" w:lineRule="auto"/>
            </w:pPr>
            <w:r w:rsidRPr="00CA3FF7">
              <w:t>04-4894</w:t>
            </w:r>
          </w:p>
        </w:tc>
        <w:tc>
          <w:tcPr>
            <w:tcW w:w="1621" w:type="dxa"/>
          </w:tcPr>
          <w:p w14:paraId="19F50E5A" w14:textId="77777777" w:rsidR="009A2868" w:rsidRPr="00CA3FF7" w:rsidRDefault="009A2868" w:rsidP="006F0546">
            <w:pPr>
              <w:pStyle w:val="NoSpacing"/>
              <w:spacing w:line="360" w:lineRule="auto"/>
            </w:pPr>
            <w:r w:rsidRPr="00CA3FF7">
              <w:t>500ml, 1000ml</w:t>
            </w:r>
          </w:p>
        </w:tc>
      </w:tr>
      <w:tr w:rsidR="00CA3FF7" w:rsidRPr="00CA3FF7" w14:paraId="6B2F91CA" w14:textId="77777777" w:rsidTr="006D6AA1">
        <w:tc>
          <w:tcPr>
            <w:tcW w:w="795" w:type="dxa"/>
          </w:tcPr>
          <w:p w14:paraId="192983FC" w14:textId="77777777" w:rsidR="009A2868" w:rsidRPr="00CA3FF7" w:rsidRDefault="009A2868" w:rsidP="006F0546">
            <w:pPr>
              <w:pStyle w:val="NoSpacing"/>
              <w:spacing w:line="360" w:lineRule="auto"/>
            </w:pPr>
            <w:r w:rsidRPr="00CA3FF7">
              <w:t>3</w:t>
            </w:r>
          </w:p>
        </w:tc>
        <w:tc>
          <w:tcPr>
            <w:tcW w:w="3685" w:type="dxa"/>
          </w:tcPr>
          <w:p w14:paraId="68B919A2" w14:textId="7B539898" w:rsidR="009A2868" w:rsidRPr="0013367B" w:rsidRDefault="009A2868" w:rsidP="0013367B">
            <w:pPr>
              <w:pStyle w:val="NoSpacing"/>
              <w:spacing w:line="360" w:lineRule="auto"/>
            </w:pPr>
            <w:r w:rsidRPr="00CA3FF7">
              <w:t>Dextrose 5%</w:t>
            </w:r>
            <w:r w:rsidRPr="00CA3FF7">
              <w:rPr>
                <w:vertAlign w:val="superscript"/>
              </w:rPr>
              <w:t xml:space="preserve"> w</w:t>
            </w:r>
            <w:r w:rsidRPr="00CA3FF7">
              <w:t>/</w:t>
            </w:r>
            <w:r w:rsidRPr="00CA3FF7">
              <w:rPr>
                <w:vertAlign w:val="subscript"/>
              </w:rPr>
              <w:t xml:space="preserve">v </w:t>
            </w:r>
            <w:r w:rsidRPr="00CA3FF7">
              <w:t>+ 0.9%</w:t>
            </w:r>
            <w:r w:rsidRPr="00CA3FF7">
              <w:rPr>
                <w:vertAlign w:val="superscript"/>
              </w:rPr>
              <w:t xml:space="preserve"> w</w:t>
            </w:r>
            <w:r w:rsidRPr="00CA3FF7">
              <w:t>/</w:t>
            </w:r>
            <w:r w:rsidRPr="00CA3FF7">
              <w:rPr>
                <w:vertAlign w:val="subscript"/>
              </w:rPr>
              <w:t xml:space="preserve">v </w:t>
            </w:r>
          </w:p>
          <w:p w14:paraId="201959CF" w14:textId="022DF471" w:rsidR="009A2868" w:rsidRPr="00CA3FF7" w:rsidRDefault="009A2868" w:rsidP="006F0546">
            <w:pPr>
              <w:pStyle w:val="NoSpacing"/>
              <w:spacing w:line="360" w:lineRule="auto"/>
            </w:pPr>
            <w:r w:rsidRPr="00CA3FF7">
              <w:t>Sodium chloride</w:t>
            </w:r>
            <w:r w:rsidR="0013367B">
              <w:t xml:space="preserve"> (GS, GL)</w:t>
            </w:r>
          </w:p>
        </w:tc>
        <w:tc>
          <w:tcPr>
            <w:tcW w:w="1701" w:type="dxa"/>
          </w:tcPr>
          <w:p w14:paraId="07971AA4" w14:textId="77777777" w:rsidR="009A2868" w:rsidRPr="00CA3FF7" w:rsidRDefault="009A2868" w:rsidP="006F0546">
            <w:pPr>
              <w:pStyle w:val="NoSpacing"/>
              <w:spacing w:line="360" w:lineRule="auto"/>
            </w:pPr>
            <w:r w:rsidRPr="00CA3FF7">
              <w:t>04-1342</w:t>
            </w:r>
          </w:p>
        </w:tc>
        <w:tc>
          <w:tcPr>
            <w:tcW w:w="1621" w:type="dxa"/>
          </w:tcPr>
          <w:p w14:paraId="4AE5C125" w14:textId="77777777" w:rsidR="009A2868" w:rsidRPr="00CA3FF7" w:rsidRDefault="009A2868" w:rsidP="006F0546">
            <w:pPr>
              <w:pStyle w:val="NoSpacing"/>
              <w:spacing w:line="360" w:lineRule="auto"/>
            </w:pPr>
            <w:r w:rsidRPr="00CA3FF7">
              <w:t>500ml, 1000ml</w:t>
            </w:r>
          </w:p>
        </w:tc>
      </w:tr>
      <w:tr w:rsidR="00CA3FF7" w:rsidRPr="00CA3FF7" w14:paraId="5EF0DB92" w14:textId="77777777" w:rsidTr="006D6AA1">
        <w:tc>
          <w:tcPr>
            <w:tcW w:w="795" w:type="dxa"/>
          </w:tcPr>
          <w:p w14:paraId="1AF8DB0F" w14:textId="77777777" w:rsidR="009A2868" w:rsidRPr="00CA3FF7" w:rsidRDefault="009A2868" w:rsidP="006F0546">
            <w:pPr>
              <w:pStyle w:val="NoSpacing"/>
              <w:spacing w:line="360" w:lineRule="auto"/>
            </w:pPr>
            <w:r w:rsidRPr="00CA3FF7">
              <w:t>4</w:t>
            </w:r>
          </w:p>
        </w:tc>
        <w:tc>
          <w:tcPr>
            <w:tcW w:w="3685" w:type="dxa"/>
          </w:tcPr>
          <w:p w14:paraId="57F89ED9" w14:textId="019FC6E7" w:rsidR="009A2868" w:rsidRPr="0013367B" w:rsidRDefault="009A2868" w:rsidP="006F0546">
            <w:pPr>
              <w:pStyle w:val="NoSpacing"/>
              <w:spacing w:line="360" w:lineRule="auto"/>
            </w:pPr>
            <w:r w:rsidRPr="00CA3FF7">
              <w:t>Dextrose 10%</w:t>
            </w:r>
            <w:r w:rsidRPr="00CA3FF7">
              <w:rPr>
                <w:vertAlign w:val="superscript"/>
              </w:rPr>
              <w:t xml:space="preserve"> w</w:t>
            </w:r>
            <w:r w:rsidRPr="00CA3FF7">
              <w:t>/</w:t>
            </w:r>
            <w:r w:rsidRPr="00CA3FF7">
              <w:rPr>
                <w:vertAlign w:val="subscript"/>
              </w:rPr>
              <w:t>v</w:t>
            </w:r>
            <w:r w:rsidR="0013367B">
              <w:rPr>
                <w:vertAlign w:val="subscript"/>
              </w:rPr>
              <w:t xml:space="preserve"> </w:t>
            </w:r>
            <w:r w:rsidR="0013367B">
              <w:t>(10D)</w:t>
            </w:r>
          </w:p>
        </w:tc>
        <w:tc>
          <w:tcPr>
            <w:tcW w:w="1701" w:type="dxa"/>
          </w:tcPr>
          <w:p w14:paraId="77F2C0D9" w14:textId="77777777" w:rsidR="009A2868" w:rsidRPr="00CA3FF7" w:rsidRDefault="009A2868" w:rsidP="006F0546">
            <w:pPr>
              <w:pStyle w:val="NoSpacing"/>
              <w:spacing w:line="360" w:lineRule="auto"/>
            </w:pPr>
            <w:r w:rsidRPr="00CA3FF7">
              <w:t>04-4895</w:t>
            </w:r>
          </w:p>
        </w:tc>
        <w:tc>
          <w:tcPr>
            <w:tcW w:w="1621" w:type="dxa"/>
          </w:tcPr>
          <w:p w14:paraId="36DD32C1" w14:textId="3BCDE9CB" w:rsidR="009A2868" w:rsidRPr="00CA3FF7" w:rsidRDefault="009A2868" w:rsidP="006F0546">
            <w:pPr>
              <w:pStyle w:val="NoSpacing"/>
              <w:spacing w:line="360" w:lineRule="auto"/>
            </w:pPr>
            <w:r w:rsidRPr="00CA3FF7">
              <w:t>500ml</w:t>
            </w:r>
          </w:p>
        </w:tc>
      </w:tr>
      <w:tr w:rsidR="00CA3FF7" w:rsidRPr="00CA3FF7" w14:paraId="08088D11" w14:textId="77777777" w:rsidTr="006D6AA1">
        <w:tc>
          <w:tcPr>
            <w:tcW w:w="795" w:type="dxa"/>
          </w:tcPr>
          <w:p w14:paraId="5924587D" w14:textId="77777777" w:rsidR="009A2868" w:rsidRPr="00CA3FF7" w:rsidRDefault="009A2868" w:rsidP="006F0546">
            <w:pPr>
              <w:pStyle w:val="NoSpacing"/>
              <w:spacing w:line="360" w:lineRule="auto"/>
            </w:pPr>
            <w:r w:rsidRPr="00CA3FF7">
              <w:t>5</w:t>
            </w:r>
          </w:p>
        </w:tc>
        <w:tc>
          <w:tcPr>
            <w:tcW w:w="3685" w:type="dxa"/>
          </w:tcPr>
          <w:p w14:paraId="62639531" w14:textId="77777777" w:rsidR="009A2868" w:rsidRPr="00CA3FF7" w:rsidRDefault="009A2868" w:rsidP="006F0546">
            <w:pPr>
              <w:pStyle w:val="NoSpacing"/>
              <w:spacing w:line="360" w:lineRule="auto"/>
              <w:rPr>
                <w:vertAlign w:val="subscript"/>
              </w:rPr>
            </w:pPr>
            <w:r w:rsidRPr="00CA3FF7">
              <w:t>Dextrose 4.3%</w:t>
            </w:r>
            <w:r w:rsidRPr="00CA3FF7">
              <w:rPr>
                <w:vertAlign w:val="superscript"/>
              </w:rPr>
              <w:t xml:space="preserve"> w</w:t>
            </w:r>
            <w:r w:rsidRPr="00CA3FF7">
              <w:t>/</w:t>
            </w:r>
            <w:r w:rsidRPr="00CA3FF7">
              <w:rPr>
                <w:vertAlign w:val="subscript"/>
              </w:rPr>
              <w:t xml:space="preserve">v </w:t>
            </w:r>
            <w:r w:rsidRPr="00CA3FF7">
              <w:t>+ 0.18%</w:t>
            </w:r>
            <w:r w:rsidRPr="00CA3FF7">
              <w:rPr>
                <w:vertAlign w:val="superscript"/>
              </w:rPr>
              <w:t xml:space="preserve"> w</w:t>
            </w:r>
            <w:r w:rsidRPr="00CA3FF7">
              <w:t>/</w:t>
            </w:r>
            <w:r w:rsidRPr="00CA3FF7">
              <w:rPr>
                <w:vertAlign w:val="subscript"/>
              </w:rPr>
              <w:t xml:space="preserve">v </w:t>
            </w:r>
          </w:p>
          <w:p w14:paraId="215F5437" w14:textId="4B5B77A8" w:rsidR="009A2868" w:rsidRPr="00CA3FF7" w:rsidRDefault="009A2868" w:rsidP="006F0546">
            <w:pPr>
              <w:pStyle w:val="NoSpacing"/>
              <w:spacing w:line="360" w:lineRule="auto"/>
            </w:pPr>
            <w:r w:rsidRPr="00CA3FF7">
              <w:t>Sodium Chloride</w:t>
            </w:r>
            <w:r w:rsidR="0013367B">
              <w:t xml:space="preserve"> (4G)</w:t>
            </w:r>
          </w:p>
        </w:tc>
        <w:tc>
          <w:tcPr>
            <w:tcW w:w="1701" w:type="dxa"/>
          </w:tcPr>
          <w:p w14:paraId="612E8C88" w14:textId="77777777" w:rsidR="009A2868" w:rsidRPr="00CA3FF7" w:rsidRDefault="009A2868" w:rsidP="006F0546">
            <w:pPr>
              <w:pStyle w:val="NoSpacing"/>
              <w:spacing w:line="360" w:lineRule="auto"/>
            </w:pPr>
            <w:r w:rsidRPr="00CA3FF7">
              <w:t>04-4896</w:t>
            </w:r>
          </w:p>
        </w:tc>
        <w:tc>
          <w:tcPr>
            <w:tcW w:w="1621" w:type="dxa"/>
          </w:tcPr>
          <w:p w14:paraId="51D23358" w14:textId="77777777" w:rsidR="009A2868" w:rsidRPr="00CA3FF7" w:rsidRDefault="009A2868" w:rsidP="006F0546">
            <w:pPr>
              <w:pStyle w:val="NoSpacing"/>
              <w:spacing w:line="360" w:lineRule="auto"/>
            </w:pPr>
            <w:r w:rsidRPr="00CA3FF7">
              <w:t>500ml</w:t>
            </w:r>
          </w:p>
        </w:tc>
      </w:tr>
      <w:tr w:rsidR="00CA3FF7" w:rsidRPr="00CA3FF7" w14:paraId="6F5B0E52" w14:textId="77777777" w:rsidTr="006D6AA1">
        <w:tc>
          <w:tcPr>
            <w:tcW w:w="795" w:type="dxa"/>
          </w:tcPr>
          <w:p w14:paraId="4B186D56" w14:textId="77777777" w:rsidR="009A2868" w:rsidRPr="00CA3FF7" w:rsidRDefault="009A2868" w:rsidP="006F0546">
            <w:pPr>
              <w:pStyle w:val="NoSpacing"/>
              <w:spacing w:line="360" w:lineRule="auto"/>
            </w:pPr>
            <w:r w:rsidRPr="00CA3FF7">
              <w:t>6</w:t>
            </w:r>
          </w:p>
        </w:tc>
        <w:tc>
          <w:tcPr>
            <w:tcW w:w="3685" w:type="dxa"/>
          </w:tcPr>
          <w:p w14:paraId="032763DF" w14:textId="546EBB4E" w:rsidR="009A2868" w:rsidRPr="00CA3FF7" w:rsidRDefault="009A2868" w:rsidP="006F0546">
            <w:pPr>
              <w:pStyle w:val="NoSpacing"/>
              <w:spacing w:line="360" w:lineRule="auto"/>
            </w:pPr>
            <w:r w:rsidRPr="00CA3FF7">
              <w:t>Isoplasma 4%</w:t>
            </w:r>
            <w:r w:rsidR="0013367B">
              <w:t xml:space="preserve"> (IS)</w:t>
            </w:r>
          </w:p>
        </w:tc>
        <w:tc>
          <w:tcPr>
            <w:tcW w:w="1701" w:type="dxa"/>
          </w:tcPr>
          <w:p w14:paraId="192F1D82" w14:textId="77777777" w:rsidR="009A2868" w:rsidRPr="00CA3FF7" w:rsidRDefault="009A2868" w:rsidP="006F0546">
            <w:pPr>
              <w:pStyle w:val="NoSpacing"/>
              <w:spacing w:line="360" w:lineRule="auto"/>
            </w:pPr>
            <w:r w:rsidRPr="00CA3FF7">
              <w:t>04-1334</w:t>
            </w:r>
          </w:p>
        </w:tc>
        <w:tc>
          <w:tcPr>
            <w:tcW w:w="1621" w:type="dxa"/>
          </w:tcPr>
          <w:p w14:paraId="3F8BC03F" w14:textId="77777777" w:rsidR="009A2868" w:rsidRPr="00CA3FF7" w:rsidRDefault="009A2868" w:rsidP="006F0546">
            <w:pPr>
              <w:pStyle w:val="NoSpacing"/>
              <w:spacing w:line="360" w:lineRule="auto"/>
            </w:pPr>
            <w:r w:rsidRPr="00CA3FF7">
              <w:t>500ml</w:t>
            </w:r>
          </w:p>
        </w:tc>
      </w:tr>
      <w:tr w:rsidR="00CA3FF7" w:rsidRPr="00CA3FF7" w14:paraId="6EB6A71D" w14:textId="77777777" w:rsidTr="006D6AA1">
        <w:tc>
          <w:tcPr>
            <w:tcW w:w="795" w:type="dxa"/>
          </w:tcPr>
          <w:p w14:paraId="13414D0A" w14:textId="77777777" w:rsidR="009A2868" w:rsidRPr="00CA3FF7" w:rsidRDefault="009A2868" w:rsidP="006F0546">
            <w:pPr>
              <w:pStyle w:val="NoSpacing"/>
              <w:spacing w:line="360" w:lineRule="auto"/>
            </w:pPr>
            <w:r w:rsidRPr="00CA3FF7">
              <w:t>7</w:t>
            </w:r>
          </w:p>
        </w:tc>
        <w:tc>
          <w:tcPr>
            <w:tcW w:w="3685" w:type="dxa"/>
          </w:tcPr>
          <w:p w14:paraId="4B3525D0" w14:textId="09EEB6C4" w:rsidR="009A2868" w:rsidRPr="00CA3FF7" w:rsidRDefault="009A2868" w:rsidP="006F0546">
            <w:pPr>
              <w:pStyle w:val="NoSpacing"/>
              <w:spacing w:line="360" w:lineRule="auto"/>
            </w:pPr>
            <w:r w:rsidRPr="00CA3FF7">
              <w:t>Biogyl® Metronidazole injection</w:t>
            </w:r>
            <w:r w:rsidR="0013367B">
              <w:t xml:space="preserve"> (B)</w:t>
            </w:r>
          </w:p>
        </w:tc>
        <w:tc>
          <w:tcPr>
            <w:tcW w:w="1701" w:type="dxa"/>
          </w:tcPr>
          <w:p w14:paraId="50F88AB5" w14:textId="77777777" w:rsidR="009A2868" w:rsidRPr="00CA3FF7" w:rsidRDefault="009A2868" w:rsidP="006F0546">
            <w:pPr>
              <w:pStyle w:val="NoSpacing"/>
              <w:spacing w:line="360" w:lineRule="auto"/>
            </w:pPr>
            <w:r w:rsidRPr="00CA3FF7">
              <w:t>04-1343</w:t>
            </w:r>
          </w:p>
        </w:tc>
        <w:tc>
          <w:tcPr>
            <w:tcW w:w="1621" w:type="dxa"/>
          </w:tcPr>
          <w:p w14:paraId="69EE1C0A" w14:textId="06E28401" w:rsidR="009A2868" w:rsidRPr="00CA3FF7" w:rsidRDefault="009A2868" w:rsidP="006F0546">
            <w:pPr>
              <w:pStyle w:val="NoSpacing"/>
              <w:spacing w:line="360" w:lineRule="auto"/>
            </w:pPr>
            <w:r w:rsidRPr="00CA3FF7">
              <w:t>100ml</w:t>
            </w:r>
          </w:p>
        </w:tc>
      </w:tr>
      <w:tr w:rsidR="00CA3FF7" w:rsidRPr="00CA3FF7" w14:paraId="4486751C" w14:textId="77777777" w:rsidTr="006D6AA1">
        <w:tc>
          <w:tcPr>
            <w:tcW w:w="795" w:type="dxa"/>
          </w:tcPr>
          <w:p w14:paraId="7035EA8F" w14:textId="77777777" w:rsidR="009A2868" w:rsidRPr="00CA3FF7" w:rsidRDefault="009A2868" w:rsidP="006F0546">
            <w:pPr>
              <w:pStyle w:val="NoSpacing"/>
              <w:spacing w:line="360" w:lineRule="auto"/>
            </w:pPr>
            <w:r w:rsidRPr="00CA3FF7">
              <w:t>8</w:t>
            </w:r>
          </w:p>
        </w:tc>
        <w:tc>
          <w:tcPr>
            <w:tcW w:w="3685" w:type="dxa"/>
          </w:tcPr>
          <w:p w14:paraId="5F7466DC" w14:textId="68599D93" w:rsidR="009A2868" w:rsidRPr="00CA3FF7" w:rsidRDefault="009A2868" w:rsidP="006F0546">
            <w:pPr>
              <w:pStyle w:val="NoSpacing"/>
              <w:spacing w:line="360" w:lineRule="auto"/>
            </w:pPr>
            <w:r w:rsidRPr="00CA3FF7">
              <w:t>Darrow’s Solution Full Strength</w:t>
            </w:r>
            <w:r w:rsidR="0013367B">
              <w:t xml:space="preserve"> (DF)</w:t>
            </w:r>
          </w:p>
        </w:tc>
        <w:tc>
          <w:tcPr>
            <w:tcW w:w="1701" w:type="dxa"/>
          </w:tcPr>
          <w:p w14:paraId="0F9AE9F4" w14:textId="77777777" w:rsidR="009A2868" w:rsidRPr="00CA3FF7" w:rsidRDefault="009A2868" w:rsidP="006F0546">
            <w:pPr>
              <w:pStyle w:val="NoSpacing"/>
              <w:spacing w:line="360" w:lineRule="auto"/>
            </w:pPr>
            <w:r w:rsidRPr="00CA3FF7">
              <w:t>04-1322</w:t>
            </w:r>
          </w:p>
        </w:tc>
        <w:tc>
          <w:tcPr>
            <w:tcW w:w="1621" w:type="dxa"/>
          </w:tcPr>
          <w:p w14:paraId="450DFBEC" w14:textId="77777777" w:rsidR="009A2868" w:rsidRPr="00CA3FF7" w:rsidRDefault="009A2868" w:rsidP="006F0546">
            <w:pPr>
              <w:pStyle w:val="NoSpacing"/>
              <w:spacing w:line="360" w:lineRule="auto"/>
            </w:pPr>
            <w:r w:rsidRPr="00CA3FF7">
              <w:t>500ml</w:t>
            </w:r>
          </w:p>
        </w:tc>
      </w:tr>
      <w:tr w:rsidR="00CA3FF7" w:rsidRPr="00CA3FF7" w14:paraId="57CBFCD5" w14:textId="77777777" w:rsidTr="006D6AA1">
        <w:tc>
          <w:tcPr>
            <w:tcW w:w="795" w:type="dxa"/>
          </w:tcPr>
          <w:p w14:paraId="75478DFB" w14:textId="77777777" w:rsidR="009A2868" w:rsidRPr="00CA3FF7" w:rsidRDefault="009A2868" w:rsidP="006F0546">
            <w:pPr>
              <w:pStyle w:val="NoSpacing"/>
              <w:spacing w:line="360" w:lineRule="auto"/>
            </w:pPr>
            <w:r w:rsidRPr="00CA3FF7">
              <w:t>9</w:t>
            </w:r>
          </w:p>
        </w:tc>
        <w:tc>
          <w:tcPr>
            <w:tcW w:w="3685" w:type="dxa"/>
          </w:tcPr>
          <w:p w14:paraId="551EDC14" w14:textId="443A1CAE" w:rsidR="009A2868" w:rsidRPr="00CA3FF7" w:rsidRDefault="009A2868" w:rsidP="006F0546">
            <w:pPr>
              <w:pStyle w:val="NoSpacing"/>
              <w:spacing w:line="360" w:lineRule="auto"/>
            </w:pPr>
            <w:r w:rsidRPr="00CA3FF7">
              <w:t>Darrow’s Solution Half Strength</w:t>
            </w:r>
            <w:r w:rsidR="0013367B">
              <w:t xml:space="preserve"> (</w:t>
            </w:r>
            <w:r w:rsidR="001F4D72">
              <w:t>DH</w:t>
            </w:r>
            <w:r w:rsidR="0013367B">
              <w:t>)</w:t>
            </w:r>
          </w:p>
        </w:tc>
        <w:tc>
          <w:tcPr>
            <w:tcW w:w="1701" w:type="dxa"/>
          </w:tcPr>
          <w:p w14:paraId="1BEDDBE3" w14:textId="77777777" w:rsidR="009A2868" w:rsidRPr="00CA3FF7" w:rsidRDefault="009A2868" w:rsidP="006F0546">
            <w:pPr>
              <w:pStyle w:val="NoSpacing"/>
              <w:spacing w:line="360" w:lineRule="auto"/>
            </w:pPr>
            <w:r w:rsidRPr="00CA3FF7">
              <w:t>04-4897</w:t>
            </w:r>
          </w:p>
        </w:tc>
        <w:tc>
          <w:tcPr>
            <w:tcW w:w="1621" w:type="dxa"/>
          </w:tcPr>
          <w:p w14:paraId="0F19472B" w14:textId="77777777" w:rsidR="009A2868" w:rsidRPr="00CA3FF7" w:rsidRDefault="009A2868" w:rsidP="006F0546">
            <w:pPr>
              <w:pStyle w:val="NoSpacing"/>
              <w:spacing w:line="360" w:lineRule="auto"/>
            </w:pPr>
            <w:r w:rsidRPr="00CA3FF7">
              <w:t>500ml</w:t>
            </w:r>
          </w:p>
        </w:tc>
      </w:tr>
      <w:tr w:rsidR="00CA3FF7" w:rsidRPr="00CA3FF7" w14:paraId="0762063F" w14:textId="77777777" w:rsidTr="006D6AA1">
        <w:tc>
          <w:tcPr>
            <w:tcW w:w="795" w:type="dxa"/>
          </w:tcPr>
          <w:p w14:paraId="47AF6AC5" w14:textId="77777777" w:rsidR="009A2868" w:rsidRPr="00CA3FF7" w:rsidRDefault="009A2868" w:rsidP="006F0546">
            <w:pPr>
              <w:pStyle w:val="NoSpacing"/>
              <w:spacing w:line="360" w:lineRule="auto"/>
            </w:pPr>
            <w:r w:rsidRPr="00CA3FF7">
              <w:t>10</w:t>
            </w:r>
          </w:p>
        </w:tc>
        <w:tc>
          <w:tcPr>
            <w:tcW w:w="3685" w:type="dxa"/>
          </w:tcPr>
          <w:p w14:paraId="2F9FD6EB" w14:textId="4044D72D" w:rsidR="009A2868" w:rsidRPr="00CA3FF7" w:rsidRDefault="009A2868" w:rsidP="006F0546">
            <w:pPr>
              <w:pStyle w:val="NoSpacing"/>
              <w:spacing w:line="360" w:lineRule="auto"/>
            </w:pPr>
            <w:r w:rsidRPr="00CA3FF7">
              <w:t>Ringer Lactate Solution</w:t>
            </w:r>
            <w:r w:rsidR="001F4D72">
              <w:t xml:space="preserve"> (R)</w:t>
            </w:r>
          </w:p>
        </w:tc>
        <w:tc>
          <w:tcPr>
            <w:tcW w:w="1701" w:type="dxa"/>
          </w:tcPr>
          <w:p w14:paraId="2204B690" w14:textId="77777777" w:rsidR="009A2868" w:rsidRPr="00CA3FF7" w:rsidRDefault="009A2868" w:rsidP="006F0546">
            <w:pPr>
              <w:pStyle w:val="NoSpacing"/>
              <w:spacing w:line="360" w:lineRule="auto"/>
            </w:pPr>
            <w:r w:rsidRPr="00CA3FF7">
              <w:t>04-4892</w:t>
            </w:r>
          </w:p>
        </w:tc>
        <w:tc>
          <w:tcPr>
            <w:tcW w:w="1621" w:type="dxa"/>
          </w:tcPr>
          <w:p w14:paraId="29DC66D7" w14:textId="77777777" w:rsidR="009A2868" w:rsidRPr="00CA3FF7" w:rsidRDefault="009A2868" w:rsidP="006F0546">
            <w:pPr>
              <w:pStyle w:val="NoSpacing"/>
              <w:spacing w:line="360" w:lineRule="auto"/>
            </w:pPr>
            <w:r w:rsidRPr="00CA3FF7">
              <w:t>500ml</w:t>
            </w:r>
          </w:p>
        </w:tc>
      </w:tr>
      <w:tr w:rsidR="00CA3FF7" w:rsidRPr="00CA3FF7" w14:paraId="6A219B22" w14:textId="77777777" w:rsidTr="006D6AA1">
        <w:tc>
          <w:tcPr>
            <w:tcW w:w="795" w:type="dxa"/>
          </w:tcPr>
          <w:p w14:paraId="569664F2" w14:textId="77777777" w:rsidR="009A2868" w:rsidRPr="00CA3FF7" w:rsidRDefault="009A2868" w:rsidP="006F0546">
            <w:pPr>
              <w:pStyle w:val="NoSpacing"/>
              <w:spacing w:line="360" w:lineRule="auto"/>
            </w:pPr>
            <w:r w:rsidRPr="00CA3FF7">
              <w:t>11</w:t>
            </w:r>
          </w:p>
        </w:tc>
        <w:tc>
          <w:tcPr>
            <w:tcW w:w="3685" w:type="dxa"/>
          </w:tcPr>
          <w:p w14:paraId="62AB6B62" w14:textId="20817A39" w:rsidR="009A2868" w:rsidRPr="00CA3FF7" w:rsidRDefault="009A2868" w:rsidP="006F0546">
            <w:pPr>
              <w:pStyle w:val="NoSpacing"/>
              <w:spacing w:line="360" w:lineRule="auto"/>
            </w:pPr>
            <w:r w:rsidRPr="00CA3FF7">
              <w:t>Mannitol 10%</w:t>
            </w:r>
            <w:r w:rsidR="001F4D72">
              <w:t xml:space="preserve"> (1M)</w:t>
            </w:r>
          </w:p>
        </w:tc>
        <w:tc>
          <w:tcPr>
            <w:tcW w:w="1701" w:type="dxa"/>
          </w:tcPr>
          <w:p w14:paraId="654375C7" w14:textId="77777777" w:rsidR="009A2868" w:rsidRPr="00CA3FF7" w:rsidRDefault="009A2868" w:rsidP="006F0546">
            <w:pPr>
              <w:pStyle w:val="NoSpacing"/>
              <w:spacing w:line="360" w:lineRule="auto"/>
            </w:pPr>
            <w:r w:rsidRPr="00CA3FF7">
              <w:t>04-1333</w:t>
            </w:r>
          </w:p>
        </w:tc>
        <w:tc>
          <w:tcPr>
            <w:tcW w:w="1621" w:type="dxa"/>
          </w:tcPr>
          <w:p w14:paraId="680A31B3" w14:textId="77777777" w:rsidR="009A2868" w:rsidRPr="00CA3FF7" w:rsidRDefault="009A2868" w:rsidP="006F0546">
            <w:pPr>
              <w:pStyle w:val="NoSpacing"/>
              <w:spacing w:line="360" w:lineRule="auto"/>
            </w:pPr>
            <w:r w:rsidRPr="00CA3FF7">
              <w:t>500ml</w:t>
            </w:r>
          </w:p>
        </w:tc>
      </w:tr>
      <w:tr w:rsidR="00CA3FF7" w:rsidRPr="00CA3FF7" w14:paraId="7818D9FC" w14:textId="77777777" w:rsidTr="006D6AA1">
        <w:tc>
          <w:tcPr>
            <w:tcW w:w="795" w:type="dxa"/>
          </w:tcPr>
          <w:p w14:paraId="264951E7" w14:textId="77777777" w:rsidR="009A2868" w:rsidRPr="00CA3FF7" w:rsidRDefault="009A2868" w:rsidP="006F0546">
            <w:pPr>
              <w:pStyle w:val="NoSpacing"/>
              <w:spacing w:line="360" w:lineRule="auto"/>
            </w:pPr>
            <w:r w:rsidRPr="00CA3FF7">
              <w:t>12</w:t>
            </w:r>
          </w:p>
        </w:tc>
        <w:tc>
          <w:tcPr>
            <w:tcW w:w="3685" w:type="dxa"/>
          </w:tcPr>
          <w:p w14:paraId="65D7C9A2" w14:textId="39CA3B97" w:rsidR="009A2868" w:rsidRPr="00CA3FF7" w:rsidRDefault="009A2868" w:rsidP="006F0546">
            <w:pPr>
              <w:pStyle w:val="NoSpacing"/>
              <w:spacing w:line="360" w:lineRule="auto"/>
            </w:pPr>
            <w:r w:rsidRPr="00CA3FF7">
              <w:t>Mannitol 20%</w:t>
            </w:r>
            <w:r w:rsidR="001F4D72">
              <w:t xml:space="preserve"> (2M)</w:t>
            </w:r>
          </w:p>
        </w:tc>
        <w:tc>
          <w:tcPr>
            <w:tcW w:w="1701" w:type="dxa"/>
          </w:tcPr>
          <w:p w14:paraId="225F26F7" w14:textId="77777777" w:rsidR="009A2868" w:rsidRPr="00CA3FF7" w:rsidRDefault="009A2868" w:rsidP="006F0546">
            <w:pPr>
              <w:pStyle w:val="NoSpacing"/>
              <w:spacing w:line="360" w:lineRule="auto"/>
            </w:pPr>
            <w:r w:rsidRPr="00CA3FF7">
              <w:t>A11-0134</w:t>
            </w:r>
          </w:p>
        </w:tc>
        <w:tc>
          <w:tcPr>
            <w:tcW w:w="1621" w:type="dxa"/>
          </w:tcPr>
          <w:p w14:paraId="3766A6C6" w14:textId="77777777" w:rsidR="009A2868" w:rsidRPr="00CA3FF7" w:rsidRDefault="009A2868" w:rsidP="006F0546">
            <w:pPr>
              <w:pStyle w:val="NoSpacing"/>
              <w:spacing w:line="360" w:lineRule="auto"/>
            </w:pPr>
            <w:r w:rsidRPr="00CA3FF7">
              <w:t>500ml</w:t>
            </w:r>
          </w:p>
        </w:tc>
      </w:tr>
      <w:tr w:rsidR="00CA3FF7" w:rsidRPr="00CA3FF7" w14:paraId="277D19B7" w14:textId="77777777" w:rsidTr="006D6AA1">
        <w:tc>
          <w:tcPr>
            <w:tcW w:w="795" w:type="dxa"/>
          </w:tcPr>
          <w:p w14:paraId="6C6F9380" w14:textId="77777777" w:rsidR="009A2868" w:rsidRPr="00CA3FF7" w:rsidRDefault="009A2868" w:rsidP="006F0546">
            <w:pPr>
              <w:pStyle w:val="NoSpacing"/>
              <w:spacing w:line="360" w:lineRule="auto"/>
            </w:pPr>
            <w:r w:rsidRPr="00CA3FF7">
              <w:t>13</w:t>
            </w:r>
          </w:p>
        </w:tc>
        <w:tc>
          <w:tcPr>
            <w:tcW w:w="3685" w:type="dxa"/>
          </w:tcPr>
          <w:p w14:paraId="0F7A988E" w14:textId="7278DB9A" w:rsidR="009A2868" w:rsidRPr="00CA3FF7" w:rsidRDefault="009A2868" w:rsidP="006F0546">
            <w:pPr>
              <w:pStyle w:val="NoSpacing"/>
              <w:spacing w:line="360" w:lineRule="auto"/>
            </w:pPr>
            <w:r w:rsidRPr="00CA3FF7">
              <w:t>Dextrose 50%</w:t>
            </w:r>
            <w:r w:rsidR="001F4D72">
              <w:t xml:space="preserve"> (50G)</w:t>
            </w:r>
          </w:p>
        </w:tc>
        <w:tc>
          <w:tcPr>
            <w:tcW w:w="1701" w:type="dxa"/>
          </w:tcPr>
          <w:p w14:paraId="6D3B2738" w14:textId="77777777" w:rsidR="009A2868" w:rsidRPr="00CA3FF7" w:rsidRDefault="009A2868" w:rsidP="006F0546">
            <w:pPr>
              <w:pStyle w:val="NoSpacing"/>
              <w:spacing w:line="360" w:lineRule="auto"/>
            </w:pPr>
            <w:r w:rsidRPr="00CA3FF7">
              <w:t>A11-0443</w:t>
            </w:r>
          </w:p>
        </w:tc>
        <w:tc>
          <w:tcPr>
            <w:tcW w:w="1621" w:type="dxa"/>
          </w:tcPr>
          <w:p w14:paraId="115C92EC" w14:textId="77777777" w:rsidR="009A2868" w:rsidRPr="00CA3FF7" w:rsidRDefault="009A2868" w:rsidP="006F0546">
            <w:pPr>
              <w:pStyle w:val="NoSpacing"/>
              <w:spacing w:line="360" w:lineRule="auto"/>
            </w:pPr>
            <w:r w:rsidRPr="00CA3FF7">
              <w:t>100ml</w:t>
            </w:r>
          </w:p>
        </w:tc>
      </w:tr>
      <w:tr w:rsidR="00CA3FF7" w:rsidRPr="00CA3FF7" w14:paraId="58E093DE" w14:textId="77777777" w:rsidTr="006D6AA1">
        <w:tc>
          <w:tcPr>
            <w:tcW w:w="795" w:type="dxa"/>
          </w:tcPr>
          <w:p w14:paraId="05503AE1" w14:textId="77777777" w:rsidR="009A2868" w:rsidRPr="00CA3FF7" w:rsidRDefault="009A2868" w:rsidP="006F0546">
            <w:pPr>
              <w:pStyle w:val="NoSpacing"/>
              <w:spacing w:line="360" w:lineRule="auto"/>
            </w:pPr>
            <w:r w:rsidRPr="00CA3FF7">
              <w:t>14.</w:t>
            </w:r>
          </w:p>
        </w:tc>
        <w:tc>
          <w:tcPr>
            <w:tcW w:w="3685" w:type="dxa"/>
          </w:tcPr>
          <w:p w14:paraId="71EF8275" w14:textId="215D58CF" w:rsidR="009A2868" w:rsidRPr="00CA3FF7" w:rsidRDefault="009A2868" w:rsidP="006F0546">
            <w:pPr>
              <w:pStyle w:val="NoSpacing"/>
              <w:spacing w:line="360" w:lineRule="auto"/>
            </w:pPr>
            <w:r w:rsidRPr="00CA3FF7">
              <w:t>Ciprofloxacin injection</w:t>
            </w:r>
            <w:r w:rsidR="001F4D72">
              <w:t xml:space="preserve"> (CP)</w:t>
            </w:r>
          </w:p>
        </w:tc>
        <w:tc>
          <w:tcPr>
            <w:tcW w:w="1701" w:type="dxa"/>
          </w:tcPr>
          <w:p w14:paraId="0C6CAF9A" w14:textId="77777777" w:rsidR="009A2868" w:rsidRPr="00CA3FF7" w:rsidRDefault="001D703E" w:rsidP="006F0546">
            <w:pPr>
              <w:pStyle w:val="NoSpacing"/>
              <w:spacing w:line="360" w:lineRule="auto"/>
            </w:pPr>
            <w:r w:rsidRPr="00CA3FF7">
              <w:t>A11-1190</w:t>
            </w:r>
          </w:p>
        </w:tc>
        <w:tc>
          <w:tcPr>
            <w:tcW w:w="1621" w:type="dxa"/>
          </w:tcPr>
          <w:p w14:paraId="40996C67" w14:textId="77777777" w:rsidR="009A2868" w:rsidRPr="00CA3FF7" w:rsidRDefault="009A2868" w:rsidP="006F0546">
            <w:pPr>
              <w:pStyle w:val="NoSpacing"/>
              <w:spacing w:line="360" w:lineRule="auto"/>
            </w:pPr>
            <w:r w:rsidRPr="00CA3FF7">
              <w:t>100ml</w:t>
            </w:r>
          </w:p>
        </w:tc>
      </w:tr>
      <w:tr w:rsidR="00CA3FF7" w:rsidRPr="00CA3FF7" w14:paraId="01D4C204" w14:textId="77777777" w:rsidTr="006D6AA1">
        <w:tc>
          <w:tcPr>
            <w:tcW w:w="795" w:type="dxa"/>
          </w:tcPr>
          <w:p w14:paraId="3A958D6E" w14:textId="77777777" w:rsidR="009A2868" w:rsidRPr="00CA3FF7" w:rsidRDefault="009A2868" w:rsidP="006F0546">
            <w:pPr>
              <w:pStyle w:val="NoSpacing"/>
              <w:spacing w:line="360" w:lineRule="auto"/>
            </w:pPr>
            <w:r w:rsidRPr="00CA3FF7">
              <w:t>15.</w:t>
            </w:r>
          </w:p>
        </w:tc>
        <w:tc>
          <w:tcPr>
            <w:tcW w:w="3685" w:type="dxa"/>
          </w:tcPr>
          <w:p w14:paraId="165F9060" w14:textId="030EC69A" w:rsidR="009A2868" w:rsidRPr="00CA3FF7" w:rsidRDefault="009A2868" w:rsidP="006F0546">
            <w:pPr>
              <w:pStyle w:val="NoSpacing"/>
              <w:spacing w:line="360" w:lineRule="auto"/>
            </w:pPr>
            <w:r w:rsidRPr="00CA3FF7">
              <w:t xml:space="preserve">Fluconazole injection </w:t>
            </w:r>
            <w:r w:rsidR="000316E2">
              <w:t>(</w:t>
            </w:r>
            <w:r w:rsidR="00373F13">
              <w:t>FL</w:t>
            </w:r>
            <w:r w:rsidR="000316E2">
              <w:t>)</w:t>
            </w:r>
          </w:p>
        </w:tc>
        <w:tc>
          <w:tcPr>
            <w:tcW w:w="1701" w:type="dxa"/>
          </w:tcPr>
          <w:p w14:paraId="6B327D6D" w14:textId="77777777" w:rsidR="009A2868" w:rsidRPr="00CA3FF7" w:rsidRDefault="001D703E" w:rsidP="006F0546">
            <w:pPr>
              <w:pStyle w:val="NoSpacing"/>
              <w:spacing w:line="360" w:lineRule="auto"/>
            </w:pPr>
            <w:r w:rsidRPr="00CA3FF7">
              <w:t>A11-1150</w:t>
            </w:r>
          </w:p>
        </w:tc>
        <w:tc>
          <w:tcPr>
            <w:tcW w:w="1621" w:type="dxa"/>
          </w:tcPr>
          <w:p w14:paraId="0B02B48A" w14:textId="77777777" w:rsidR="009A2868" w:rsidRPr="00CA3FF7" w:rsidRDefault="009A2868" w:rsidP="006F0546">
            <w:pPr>
              <w:pStyle w:val="NoSpacing"/>
              <w:spacing w:line="360" w:lineRule="auto"/>
            </w:pPr>
            <w:r w:rsidRPr="00CA3FF7">
              <w:t>100ml</w:t>
            </w:r>
          </w:p>
        </w:tc>
      </w:tr>
      <w:tr w:rsidR="00CA3FF7" w:rsidRPr="00CA3FF7" w14:paraId="67C1E759" w14:textId="77777777" w:rsidTr="006D6AA1">
        <w:tc>
          <w:tcPr>
            <w:tcW w:w="795" w:type="dxa"/>
          </w:tcPr>
          <w:p w14:paraId="5A23C98D" w14:textId="77777777" w:rsidR="009A2868" w:rsidRPr="00CA3FF7" w:rsidRDefault="009A2868" w:rsidP="006F0546">
            <w:pPr>
              <w:pStyle w:val="NoSpacing"/>
              <w:spacing w:line="360" w:lineRule="auto"/>
            </w:pPr>
            <w:r w:rsidRPr="00CA3FF7">
              <w:t>16.</w:t>
            </w:r>
          </w:p>
        </w:tc>
        <w:tc>
          <w:tcPr>
            <w:tcW w:w="3685" w:type="dxa"/>
          </w:tcPr>
          <w:p w14:paraId="29F8059C" w14:textId="4F1711FC" w:rsidR="009A2868" w:rsidRPr="00CA3FF7" w:rsidRDefault="009A2868" w:rsidP="006F0546">
            <w:pPr>
              <w:pStyle w:val="NoSpacing"/>
              <w:spacing w:line="360" w:lineRule="auto"/>
            </w:pPr>
            <w:r w:rsidRPr="00CA3FF7">
              <w:t xml:space="preserve">1.5% </w:t>
            </w:r>
            <w:proofErr w:type="spellStart"/>
            <w:r w:rsidRPr="00CA3FF7">
              <w:t>CAPD</w:t>
            </w:r>
            <w:proofErr w:type="spellEnd"/>
            <w:r w:rsidR="001F4D72">
              <w:t xml:space="preserve"> (</w:t>
            </w:r>
            <w:r w:rsidR="000316E2">
              <w:t>PD</w:t>
            </w:r>
            <w:r w:rsidR="001F4D72">
              <w:t>)</w:t>
            </w:r>
          </w:p>
        </w:tc>
        <w:tc>
          <w:tcPr>
            <w:tcW w:w="1701" w:type="dxa"/>
          </w:tcPr>
          <w:p w14:paraId="2AFC04EB" w14:textId="77777777" w:rsidR="009A2868" w:rsidRPr="00CA3FF7" w:rsidRDefault="00F20B81" w:rsidP="006F0546">
            <w:pPr>
              <w:pStyle w:val="NoSpacing"/>
              <w:spacing w:line="360" w:lineRule="auto"/>
            </w:pPr>
            <w:r w:rsidRPr="00CA3FF7">
              <w:t>A11-1152</w:t>
            </w:r>
          </w:p>
        </w:tc>
        <w:tc>
          <w:tcPr>
            <w:tcW w:w="1621" w:type="dxa"/>
          </w:tcPr>
          <w:p w14:paraId="21557DA5" w14:textId="77777777" w:rsidR="009A2868" w:rsidRPr="00CA3FF7" w:rsidRDefault="009A2868" w:rsidP="006F0546">
            <w:pPr>
              <w:pStyle w:val="NoSpacing"/>
              <w:spacing w:line="360" w:lineRule="auto"/>
            </w:pPr>
            <w:r w:rsidRPr="00CA3FF7">
              <w:t>2000/4000ml</w:t>
            </w:r>
          </w:p>
        </w:tc>
      </w:tr>
      <w:tr w:rsidR="00CA3FF7" w:rsidRPr="00CA3FF7" w14:paraId="17471AFF" w14:textId="77777777" w:rsidTr="006D6AA1">
        <w:tc>
          <w:tcPr>
            <w:tcW w:w="795" w:type="dxa"/>
          </w:tcPr>
          <w:p w14:paraId="14D53B51" w14:textId="77777777" w:rsidR="009A2868" w:rsidRPr="00CA3FF7" w:rsidRDefault="009A2868" w:rsidP="006F0546">
            <w:pPr>
              <w:pStyle w:val="NoSpacing"/>
              <w:spacing w:line="360" w:lineRule="auto"/>
            </w:pPr>
            <w:r w:rsidRPr="00CA3FF7">
              <w:t>17.</w:t>
            </w:r>
          </w:p>
        </w:tc>
        <w:tc>
          <w:tcPr>
            <w:tcW w:w="3685" w:type="dxa"/>
          </w:tcPr>
          <w:p w14:paraId="5351612D" w14:textId="7CD21871" w:rsidR="009A2868" w:rsidRPr="00CA3FF7" w:rsidRDefault="009A2868" w:rsidP="006F0546">
            <w:pPr>
              <w:pStyle w:val="NoSpacing"/>
              <w:spacing w:line="360" w:lineRule="auto"/>
            </w:pPr>
            <w:r w:rsidRPr="00CA3FF7">
              <w:t xml:space="preserve">2.5% </w:t>
            </w:r>
            <w:proofErr w:type="spellStart"/>
            <w:r w:rsidRPr="00CA3FF7">
              <w:t>CAPD</w:t>
            </w:r>
            <w:proofErr w:type="spellEnd"/>
            <w:r w:rsidR="000316E2">
              <w:t xml:space="preserve"> (2PD)</w:t>
            </w:r>
          </w:p>
        </w:tc>
        <w:tc>
          <w:tcPr>
            <w:tcW w:w="1701" w:type="dxa"/>
          </w:tcPr>
          <w:p w14:paraId="7409D183" w14:textId="77777777" w:rsidR="009A2868" w:rsidRPr="00CA3FF7" w:rsidRDefault="00F20B81" w:rsidP="006F0546">
            <w:pPr>
              <w:pStyle w:val="NoSpacing"/>
              <w:spacing w:line="360" w:lineRule="auto"/>
            </w:pPr>
            <w:r w:rsidRPr="00CA3FF7">
              <w:t>A11-115</w:t>
            </w:r>
            <w:r w:rsidR="009550C2" w:rsidRPr="00CA3FF7">
              <w:t>1</w:t>
            </w:r>
          </w:p>
        </w:tc>
        <w:tc>
          <w:tcPr>
            <w:tcW w:w="1621" w:type="dxa"/>
          </w:tcPr>
          <w:p w14:paraId="37B78A72" w14:textId="77777777" w:rsidR="009A2868" w:rsidRPr="00CA3FF7" w:rsidRDefault="009A2868" w:rsidP="006F0546">
            <w:pPr>
              <w:pStyle w:val="NoSpacing"/>
              <w:spacing w:line="360" w:lineRule="auto"/>
            </w:pPr>
            <w:r w:rsidRPr="00CA3FF7">
              <w:t>2000/4000ml</w:t>
            </w:r>
          </w:p>
        </w:tc>
      </w:tr>
      <w:bookmarkEnd w:id="1"/>
    </w:tbl>
    <w:p w14:paraId="1DE36B7A" w14:textId="77777777" w:rsidR="009A2868" w:rsidRPr="00CA3FF7" w:rsidRDefault="009A2868" w:rsidP="006F0546">
      <w:pPr>
        <w:pStyle w:val="NoSpacing"/>
        <w:spacing w:line="360" w:lineRule="auto"/>
        <w:ind w:left="1440"/>
      </w:pPr>
    </w:p>
    <w:p w14:paraId="389EDBB2" w14:textId="5173AB1B" w:rsidR="009A2868" w:rsidRPr="00CA3FF7" w:rsidRDefault="009A2868" w:rsidP="006F0546">
      <w:pPr>
        <w:pStyle w:val="NoSpacing"/>
        <w:spacing w:line="360" w:lineRule="auto"/>
        <w:ind w:left="1440"/>
      </w:pPr>
      <w:r w:rsidRPr="00CA3FF7">
        <w:lastRenderedPageBreak/>
        <w:t xml:space="preserve">In addition to the large volume intravenous fluids currently manufactured in the premises, the company has an oral liquid plant </w:t>
      </w:r>
      <w:r w:rsidR="00E61B8B">
        <w:t>that</w:t>
      </w:r>
      <w:r w:rsidRPr="00CA3FF7">
        <w:t xml:space="preserve"> manufacture essential generics products and appropriate application will be forwarded to the National Agency for Food and Drugs Administration and Control Agency</w:t>
      </w:r>
      <w:r w:rsidR="00CD079A">
        <w:t>.</w:t>
      </w:r>
    </w:p>
    <w:p w14:paraId="415F143B" w14:textId="77777777" w:rsidR="009A2868" w:rsidRPr="00CA3FF7" w:rsidRDefault="009A2868" w:rsidP="009A2868">
      <w:pPr>
        <w:pStyle w:val="NoSpacing"/>
      </w:pPr>
    </w:p>
    <w:p w14:paraId="58621813" w14:textId="24D41718" w:rsidR="009A2868" w:rsidRPr="00CA3FF7" w:rsidRDefault="009A2868" w:rsidP="00482355">
      <w:pPr>
        <w:pStyle w:val="NoSpacing"/>
        <w:spacing w:line="360" w:lineRule="auto"/>
      </w:pPr>
      <w:r w:rsidRPr="00CA3FF7">
        <w:tab/>
      </w:r>
      <w:r w:rsidRPr="00CA3FF7">
        <w:tab/>
        <w:t xml:space="preserve">Oral </w:t>
      </w:r>
      <w:r w:rsidR="009550C2" w:rsidRPr="00CA3FF7">
        <w:t>Liquids manufactured</w:t>
      </w:r>
      <w:r w:rsidRPr="00CA3FF7">
        <w:t xml:space="preserve"> at site are listed </w:t>
      </w:r>
      <w:proofErr w:type="gramStart"/>
      <w:r w:rsidRPr="00CA3FF7">
        <w:t>below;</w:t>
      </w:r>
      <w:proofErr w:type="gramEnd"/>
    </w:p>
    <w:tbl>
      <w:tblPr>
        <w:tblStyle w:val="TableGrid"/>
        <w:tblW w:w="0" w:type="auto"/>
        <w:tblInd w:w="392" w:type="dxa"/>
        <w:tblLook w:val="04A0" w:firstRow="1" w:lastRow="0" w:firstColumn="1" w:lastColumn="0" w:noHBand="0" w:noVBand="1"/>
      </w:tblPr>
      <w:tblGrid>
        <w:gridCol w:w="1444"/>
        <w:gridCol w:w="4113"/>
        <w:gridCol w:w="1984"/>
        <w:gridCol w:w="2244"/>
      </w:tblGrid>
      <w:tr w:rsidR="00CA3FF7" w:rsidRPr="00CA3FF7" w14:paraId="37D315D8" w14:textId="77777777" w:rsidTr="008A0A54">
        <w:trPr>
          <w:trHeight w:val="396"/>
        </w:trPr>
        <w:tc>
          <w:tcPr>
            <w:tcW w:w="1444" w:type="dxa"/>
          </w:tcPr>
          <w:p w14:paraId="46428065" w14:textId="77777777" w:rsidR="00994F38" w:rsidRPr="00CA3FF7" w:rsidRDefault="00994F38" w:rsidP="006F0546">
            <w:pPr>
              <w:pStyle w:val="NoSpacing"/>
              <w:spacing w:line="360" w:lineRule="auto"/>
            </w:pPr>
            <w:bookmarkStart w:id="2" w:name="_Hlk193351947"/>
            <w:r w:rsidRPr="00CA3FF7">
              <w:t>S. No.</w:t>
            </w:r>
          </w:p>
        </w:tc>
        <w:tc>
          <w:tcPr>
            <w:tcW w:w="4113" w:type="dxa"/>
          </w:tcPr>
          <w:p w14:paraId="00448753" w14:textId="77777777" w:rsidR="00994F38" w:rsidRPr="00CA3FF7" w:rsidRDefault="00994F38" w:rsidP="006F0546">
            <w:pPr>
              <w:pStyle w:val="NoSpacing"/>
              <w:spacing w:line="360" w:lineRule="auto"/>
            </w:pPr>
            <w:r w:rsidRPr="00CA3FF7">
              <w:t>Products</w:t>
            </w:r>
          </w:p>
        </w:tc>
        <w:tc>
          <w:tcPr>
            <w:tcW w:w="1984" w:type="dxa"/>
          </w:tcPr>
          <w:p w14:paraId="60082C74" w14:textId="77777777" w:rsidR="00994F38" w:rsidRPr="00CA3FF7" w:rsidRDefault="00994F38" w:rsidP="00994F38">
            <w:pPr>
              <w:pStyle w:val="NoSpacing"/>
              <w:spacing w:line="360" w:lineRule="auto"/>
            </w:pPr>
            <w:r w:rsidRPr="00CA3FF7">
              <w:t>NAFDAC No.</w:t>
            </w:r>
          </w:p>
        </w:tc>
        <w:tc>
          <w:tcPr>
            <w:tcW w:w="2244" w:type="dxa"/>
          </w:tcPr>
          <w:p w14:paraId="349E4BEA" w14:textId="77777777" w:rsidR="00994F38" w:rsidRPr="00CA3FF7" w:rsidRDefault="00994F38" w:rsidP="006F0546">
            <w:pPr>
              <w:pStyle w:val="NoSpacing"/>
              <w:spacing w:line="360" w:lineRule="auto"/>
            </w:pPr>
            <w:r w:rsidRPr="00CA3FF7">
              <w:t>Pack size</w:t>
            </w:r>
          </w:p>
        </w:tc>
      </w:tr>
      <w:tr w:rsidR="00CA3FF7" w:rsidRPr="00CA3FF7" w14:paraId="266B5DE2" w14:textId="77777777" w:rsidTr="008A0A54">
        <w:trPr>
          <w:trHeight w:val="589"/>
        </w:trPr>
        <w:tc>
          <w:tcPr>
            <w:tcW w:w="1444" w:type="dxa"/>
          </w:tcPr>
          <w:p w14:paraId="37F9BE09" w14:textId="77777777" w:rsidR="00B64FD8" w:rsidRPr="00CA3FF7" w:rsidRDefault="00B64FD8" w:rsidP="00B64FD8">
            <w:pPr>
              <w:pStyle w:val="NoSpacing"/>
              <w:spacing w:line="360" w:lineRule="auto"/>
            </w:pPr>
            <w:r w:rsidRPr="00CA3FF7">
              <w:t>1</w:t>
            </w:r>
          </w:p>
        </w:tc>
        <w:tc>
          <w:tcPr>
            <w:tcW w:w="4113" w:type="dxa"/>
          </w:tcPr>
          <w:p w14:paraId="02FC2C73" w14:textId="3E522AA9" w:rsidR="00B64FD8" w:rsidRPr="00CA3FF7" w:rsidRDefault="00B64FD8" w:rsidP="00B64FD8">
            <w:pPr>
              <w:rPr>
                <w:rFonts w:cs="Times New Roman"/>
              </w:rPr>
            </w:pPr>
            <w:r w:rsidRPr="00CA3FF7">
              <w:rPr>
                <w:rFonts w:cs="Times New Roman"/>
              </w:rPr>
              <w:t>Biomedical Paracetamol Syrup</w:t>
            </w:r>
            <w:r w:rsidR="009D7ED6">
              <w:rPr>
                <w:rFonts w:cs="Times New Roman"/>
              </w:rPr>
              <w:t xml:space="preserve"> (BL)</w:t>
            </w:r>
          </w:p>
        </w:tc>
        <w:tc>
          <w:tcPr>
            <w:tcW w:w="1984" w:type="dxa"/>
          </w:tcPr>
          <w:p w14:paraId="1F41EEB4" w14:textId="77777777" w:rsidR="00B64FD8" w:rsidRPr="00CA3FF7" w:rsidRDefault="00B64FD8" w:rsidP="00B64FD8">
            <w:pPr>
              <w:rPr>
                <w:rFonts w:cs="Times New Roman"/>
              </w:rPr>
            </w:pPr>
            <w:r w:rsidRPr="00CA3FF7">
              <w:rPr>
                <w:rFonts w:cs="Times New Roman"/>
              </w:rPr>
              <w:t>A11 - 1164</w:t>
            </w:r>
          </w:p>
        </w:tc>
        <w:tc>
          <w:tcPr>
            <w:tcW w:w="2244" w:type="dxa"/>
          </w:tcPr>
          <w:p w14:paraId="3F6F2857" w14:textId="77777777" w:rsidR="00B64FD8" w:rsidRPr="00CA3FF7" w:rsidRDefault="00B64FD8" w:rsidP="00B64FD8">
            <w:pPr>
              <w:rPr>
                <w:rFonts w:cs="Times New Roman"/>
              </w:rPr>
            </w:pPr>
            <w:r w:rsidRPr="00CA3FF7">
              <w:rPr>
                <w:rFonts w:cs="Times New Roman"/>
              </w:rPr>
              <w:t>60 mL</w:t>
            </w:r>
          </w:p>
        </w:tc>
      </w:tr>
      <w:tr w:rsidR="00CA3FF7" w:rsidRPr="00CA3FF7" w14:paraId="1AE4D77B" w14:textId="77777777" w:rsidTr="008A0A54">
        <w:trPr>
          <w:trHeight w:val="589"/>
        </w:trPr>
        <w:tc>
          <w:tcPr>
            <w:tcW w:w="1444" w:type="dxa"/>
          </w:tcPr>
          <w:p w14:paraId="7FFD7D7E" w14:textId="77777777" w:rsidR="00B64FD8" w:rsidRPr="00CA3FF7" w:rsidRDefault="00B64FD8" w:rsidP="00B64FD8">
            <w:pPr>
              <w:pStyle w:val="NoSpacing"/>
              <w:spacing w:line="360" w:lineRule="auto"/>
            </w:pPr>
            <w:r w:rsidRPr="00CA3FF7">
              <w:t>2</w:t>
            </w:r>
          </w:p>
        </w:tc>
        <w:tc>
          <w:tcPr>
            <w:tcW w:w="4113" w:type="dxa"/>
          </w:tcPr>
          <w:p w14:paraId="3AC4352C" w14:textId="4AC10276" w:rsidR="00B64FD8" w:rsidRPr="00CA3FF7" w:rsidRDefault="00B64FD8" w:rsidP="00B64FD8">
            <w:pPr>
              <w:rPr>
                <w:rFonts w:cs="Times New Roman"/>
              </w:rPr>
            </w:pPr>
            <w:r w:rsidRPr="00CA3FF7">
              <w:rPr>
                <w:rFonts w:cs="Times New Roman"/>
              </w:rPr>
              <w:t>Biomedical Cough Expectorant</w:t>
            </w:r>
            <w:r w:rsidR="009D7ED6">
              <w:rPr>
                <w:rFonts w:cs="Times New Roman"/>
              </w:rPr>
              <w:t xml:space="preserve"> (BC)</w:t>
            </w:r>
          </w:p>
        </w:tc>
        <w:tc>
          <w:tcPr>
            <w:tcW w:w="1984" w:type="dxa"/>
          </w:tcPr>
          <w:p w14:paraId="1438B021" w14:textId="77777777" w:rsidR="00B64FD8" w:rsidRPr="00CA3FF7" w:rsidRDefault="00B64FD8" w:rsidP="00B64FD8">
            <w:pPr>
              <w:rPr>
                <w:rFonts w:cs="Times New Roman"/>
              </w:rPr>
            </w:pPr>
            <w:r w:rsidRPr="00CA3FF7">
              <w:rPr>
                <w:rFonts w:cs="Times New Roman"/>
              </w:rPr>
              <w:t>A11 - 1166</w:t>
            </w:r>
          </w:p>
        </w:tc>
        <w:tc>
          <w:tcPr>
            <w:tcW w:w="2244" w:type="dxa"/>
          </w:tcPr>
          <w:p w14:paraId="5DC99EFA" w14:textId="77777777" w:rsidR="00B64FD8" w:rsidRPr="00CA3FF7" w:rsidRDefault="00B64FD8" w:rsidP="00B64FD8">
            <w:pPr>
              <w:rPr>
                <w:rFonts w:cs="Times New Roman"/>
              </w:rPr>
            </w:pPr>
            <w:r w:rsidRPr="00CA3FF7">
              <w:rPr>
                <w:rFonts w:cs="Times New Roman"/>
              </w:rPr>
              <w:t>100mL</w:t>
            </w:r>
          </w:p>
        </w:tc>
      </w:tr>
      <w:tr w:rsidR="00CA3FF7" w:rsidRPr="00CA3FF7" w14:paraId="2811A47C" w14:textId="77777777" w:rsidTr="008A0A54">
        <w:trPr>
          <w:trHeight w:val="396"/>
        </w:trPr>
        <w:tc>
          <w:tcPr>
            <w:tcW w:w="1444" w:type="dxa"/>
          </w:tcPr>
          <w:p w14:paraId="582B4A6C" w14:textId="77777777" w:rsidR="00B64FD8" w:rsidRPr="00CA3FF7" w:rsidRDefault="00B64FD8" w:rsidP="00B64FD8">
            <w:pPr>
              <w:pStyle w:val="NoSpacing"/>
              <w:spacing w:line="360" w:lineRule="auto"/>
            </w:pPr>
            <w:r w:rsidRPr="00CA3FF7">
              <w:t>3</w:t>
            </w:r>
          </w:p>
        </w:tc>
        <w:tc>
          <w:tcPr>
            <w:tcW w:w="4113" w:type="dxa"/>
          </w:tcPr>
          <w:p w14:paraId="0FD2E8AE" w14:textId="62E0268A" w:rsidR="00B64FD8" w:rsidRPr="00CA3FF7" w:rsidRDefault="00B64FD8" w:rsidP="00B64FD8">
            <w:pPr>
              <w:rPr>
                <w:rFonts w:cs="Times New Roman"/>
              </w:rPr>
            </w:pPr>
            <w:r w:rsidRPr="00CA3FF7">
              <w:rPr>
                <w:rFonts w:cs="Times New Roman"/>
              </w:rPr>
              <w:t>Biogyl Suspension</w:t>
            </w:r>
            <w:r w:rsidR="009D7ED6">
              <w:rPr>
                <w:rFonts w:cs="Times New Roman"/>
              </w:rPr>
              <w:t xml:space="preserve"> (BM)</w:t>
            </w:r>
          </w:p>
        </w:tc>
        <w:tc>
          <w:tcPr>
            <w:tcW w:w="1984" w:type="dxa"/>
          </w:tcPr>
          <w:p w14:paraId="29350DB7" w14:textId="77777777" w:rsidR="00B64FD8" w:rsidRPr="00CA3FF7" w:rsidRDefault="00B64FD8" w:rsidP="00B64FD8">
            <w:pPr>
              <w:rPr>
                <w:rFonts w:cs="Times New Roman"/>
              </w:rPr>
            </w:pPr>
            <w:r w:rsidRPr="00CA3FF7">
              <w:rPr>
                <w:rFonts w:cs="Times New Roman"/>
              </w:rPr>
              <w:t>A11 – 1165</w:t>
            </w:r>
          </w:p>
        </w:tc>
        <w:tc>
          <w:tcPr>
            <w:tcW w:w="2244" w:type="dxa"/>
          </w:tcPr>
          <w:p w14:paraId="735BE94A" w14:textId="77777777" w:rsidR="00B64FD8" w:rsidRPr="00CA3FF7" w:rsidRDefault="00B64FD8" w:rsidP="00B64FD8">
            <w:pPr>
              <w:rPr>
                <w:rFonts w:cs="Times New Roman"/>
              </w:rPr>
            </w:pPr>
            <w:r w:rsidRPr="00CA3FF7">
              <w:rPr>
                <w:rFonts w:cs="Times New Roman"/>
              </w:rPr>
              <w:t>60mL</w:t>
            </w:r>
          </w:p>
        </w:tc>
      </w:tr>
      <w:tr w:rsidR="00CA3FF7" w:rsidRPr="00CA3FF7" w14:paraId="5309C9CA" w14:textId="77777777" w:rsidTr="008A0A54">
        <w:trPr>
          <w:trHeight w:val="422"/>
        </w:trPr>
        <w:tc>
          <w:tcPr>
            <w:tcW w:w="1444" w:type="dxa"/>
          </w:tcPr>
          <w:p w14:paraId="47DFF267" w14:textId="77777777" w:rsidR="00B64FD8" w:rsidRPr="00CA3FF7" w:rsidRDefault="00B64FD8" w:rsidP="00B64FD8">
            <w:pPr>
              <w:pStyle w:val="NoSpacing"/>
              <w:spacing w:line="360" w:lineRule="auto"/>
            </w:pPr>
            <w:r w:rsidRPr="00CA3FF7">
              <w:t>4</w:t>
            </w:r>
          </w:p>
        </w:tc>
        <w:tc>
          <w:tcPr>
            <w:tcW w:w="4113" w:type="dxa"/>
          </w:tcPr>
          <w:p w14:paraId="75632C96" w14:textId="65666D20" w:rsidR="00B64FD8" w:rsidRPr="00CA3FF7" w:rsidRDefault="00B64FD8" w:rsidP="00B64FD8">
            <w:pPr>
              <w:rPr>
                <w:rFonts w:cs="Times New Roman"/>
              </w:rPr>
            </w:pPr>
            <w:r w:rsidRPr="00CA3FF7">
              <w:rPr>
                <w:rFonts w:cs="Times New Roman"/>
              </w:rPr>
              <w:t xml:space="preserve">Ulcamed Suspension </w:t>
            </w:r>
            <w:r w:rsidR="009D7ED6">
              <w:rPr>
                <w:rFonts w:cs="Times New Roman"/>
              </w:rPr>
              <w:t>(US, 2US)</w:t>
            </w:r>
          </w:p>
        </w:tc>
        <w:tc>
          <w:tcPr>
            <w:tcW w:w="1984" w:type="dxa"/>
          </w:tcPr>
          <w:p w14:paraId="78B26828" w14:textId="77777777" w:rsidR="00B64FD8" w:rsidRPr="00CA3FF7" w:rsidRDefault="00B64FD8" w:rsidP="00B64FD8">
            <w:pPr>
              <w:rPr>
                <w:rFonts w:cs="Times New Roman"/>
              </w:rPr>
            </w:pPr>
            <w:r w:rsidRPr="00CA3FF7">
              <w:rPr>
                <w:rFonts w:cs="Times New Roman"/>
              </w:rPr>
              <w:t>A11 – 1168</w:t>
            </w:r>
          </w:p>
        </w:tc>
        <w:tc>
          <w:tcPr>
            <w:tcW w:w="2244" w:type="dxa"/>
          </w:tcPr>
          <w:p w14:paraId="6F52B57F" w14:textId="77777777" w:rsidR="00B64FD8" w:rsidRPr="00CA3FF7" w:rsidRDefault="00B64FD8" w:rsidP="00B64FD8">
            <w:pPr>
              <w:rPr>
                <w:rFonts w:cs="Times New Roman"/>
              </w:rPr>
            </w:pPr>
            <w:r w:rsidRPr="00CA3FF7">
              <w:rPr>
                <w:rFonts w:cs="Times New Roman"/>
              </w:rPr>
              <w:t>100mL/200mL</w:t>
            </w:r>
          </w:p>
        </w:tc>
      </w:tr>
      <w:tr w:rsidR="00CA3FF7" w:rsidRPr="00CA3FF7" w14:paraId="166FA75C" w14:textId="77777777" w:rsidTr="008A0A54">
        <w:trPr>
          <w:trHeight w:val="396"/>
        </w:trPr>
        <w:tc>
          <w:tcPr>
            <w:tcW w:w="1444" w:type="dxa"/>
          </w:tcPr>
          <w:p w14:paraId="398F1F94" w14:textId="77777777" w:rsidR="00B64FD8" w:rsidRPr="00CA3FF7" w:rsidRDefault="00B64FD8" w:rsidP="00B64FD8">
            <w:pPr>
              <w:pStyle w:val="NoSpacing"/>
              <w:spacing w:line="360" w:lineRule="auto"/>
            </w:pPr>
            <w:r w:rsidRPr="00CA3FF7">
              <w:t>5</w:t>
            </w:r>
          </w:p>
        </w:tc>
        <w:tc>
          <w:tcPr>
            <w:tcW w:w="4113" w:type="dxa"/>
          </w:tcPr>
          <w:p w14:paraId="42BB3866" w14:textId="7B5C43DF" w:rsidR="00B64FD8" w:rsidRPr="00CA3FF7" w:rsidRDefault="00B64FD8" w:rsidP="00B64FD8">
            <w:pPr>
              <w:rPr>
                <w:rFonts w:cs="Times New Roman"/>
              </w:rPr>
            </w:pPr>
            <w:r w:rsidRPr="00CA3FF7">
              <w:rPr>
                <w:rFonts w:cs="Times New Roman"/>
              </w:rPr>
              <w:t>Biobabe Syrup</w:t>
            </w:r>
            <w:r w:rsidR="009D7ED6">
              <w:rPr>
                <w:rFonts w:cs="Times New Roman"/>
              </w:rPr>
              <w:t xml:space="preserve"> (BB)</w:t>
            </w:r>
          </w:p>
        </w:tc>
        <w:tc>
          <w:tcPr>
            <w:tcW w:w="1984" w:type="dxa"/>
          </w:tcPr>
          <w:p w14:paraId="236F6D69" w14:textId="77777777" w:rsidR="00B64FD8" w:rsidRPr="00CA3FF7" w:rsidRDefault="00B64FD8" w:rsidP="00B64FD8">
            <w:pPr>
              <w:rPr>
                <w:rFonts w:cs="Times New Roman"/>
              </w:rPr>
            </w:pPr>
            <w:r w:rsidRPr="00CA3FF7">
              <w:rPr>
                <w:rFonts w:cs="Times New Roman"/>
              </w:rPr>
              <w:t>A11 – 1171</w:t>
            </w:r>
          </w:p>
        </w:tc>
        <w:tc>
          <w:tcPr>
            <w:tcW w:w="2244" w:type="dxa"/>
          </w:tcPr>
          <w:p w14:paraId="04C50C25" w14:textId="77777777" w:rsidR="00B64FD8" w:rsidRPr="00CA3FF7" w:rsidRDefault="00B64FD8" w:rsidP="00B64FD8">
            <w:pPr>
              <w:rPr>
                <w:rFonts w:cs="Times New Roman"/>
              </w:rPr>
            </w:pPr>
            <w:r w:rsidRPr="00CA3FF7">
              <w:rPr>
                <w:rFonts w:cs="Times New Roman"/>
              </w:rPr>
              <w:t>60mL</w:t>
            </w:r>
          </w:p>
        </w:tc>
      </w:tr>
      <w:tr w:rsidR="00CA3FF7" w:rsidRPr="00CA3FF7" w14:paraId="017C5709" w14:textId="77777777" w:rsidTr="008A0A54">
        <w:trPr>
          <w:trHeight w:val="409"/>
        </w:trPr>
        <w:tc>
          <w:tcPr>
            <w:tcW w:w="1444" w:type="dxa"/>
          </w:tcPr>
          <w:p w14:paraId="54742593" w14:textId="77777777" w:rsidR="00B64FD8" w:rsidRPr="00CA3FF7" w:rsidRDefault="00B64FD8" w:rsidP="00B64FD8">
            <w:pPr>
              <w:pStyle w:val="NoSpacing"/>
              <w:spacing w:line="360" w:lineRule="auto"/>
            </w:pPr>
            <w:r w:rsidRPr="00CA3FF7">
              <w:t>6</w:t>
            </w:r>
          </w:p>
        </w:tc>
        <w:tc>
          <w:tcPr>
            <w:tcW w:w="4113" w:type="dxa"/>
          </w:tcPr>
          <w:p w14:paraId="06D2583D" w14:textId="0090EA08" w:rsidR="00B64FD8" w:rsidRPr="00CA3FF7" w:rsidRDefault="00B64FD8" w:rsidP="00B64FD8">
            <w:pPr>
              <w:rPr>
                <w:rFonts w:cs="Times New Roman"/>
              </w:rPr>
            </w:pPr>
            <w:r w:rsidRPr="00CA3FF7">
              <w:rPr>
                <w:rFonts w:cs="Times New Roman"/>
              </w:rPr>
              <w:t>Basafen Suspension</w:t>
            </w:r>
            <w:r w:rsidR="009D7ED6">
              <w:rPr>
                <w:rFonts w:cs="Times New Roman"/>
              </w:rPr>
              <w:t xml:space="preserve"> (</w:t>
            </w:r>
            <w:r w:rsidR="006D0EDD">
              <w:rPr>
                <w:rFonts w:cs="Times New Roman"/>
              </w:rPr>
              <w:t>BE</w:t>
            </w:r>
            <w:r w:rsidR="009D7ED6">
              <w:rPr>
                <w:rFonts w:cs="Times New Roman"/>
              </w:rPr>
              <w:t>)</w:t>
            </w:r>
          </w:p>
        </w:tc>
        <w:tc>
          <w:tcPr>
            <w:tcW w:w="1984" w:type="dxa"/>
          </w:tcPr>
          <w:p w14:paraId="4E8FDBD9" w14:textId="77777777" w:rsidR="00B64FD8" w:rsidRPr="00CA3FF7" w:rsidRDefault="00B64FD8" w:rsidP="00B64FD8">
            <w:pPr>
              <w:rPr>
                <w:rFonts w:cs="Times New Roman"/>
              </w:rPr>
            </w:pPr>
            <w:r w:rsidRPr="00CA3FF7">
              <w:rPr>
                <w:rFonts w:cs="Times New Roman"/>
              </w:rPr>
              <w:t>A11 – 1167</w:t>
            </w:r>
          </w:p>
        </w:tc>
        <w:tc>
          <w:tcPr>
            <w:tcW w:w="2244" w:type="dxa"/>
          </w:tcPr>
          <w:p w14:paraId="7FF1FCCE" w14:textId="77777777" w:rsidR="00B64FD8" w:rsidRPr="00CA3FF7" w:rsidRDefault="00B64FD8" w:rsidP="00B64FD8">
            <w:pPr>
              <w:rPr>
                <w:rFonts w:cs="Times New Roman"/>
              </w:rPr>
            </w:pPr>
            <w:r w:rsidRPr="00CA3FF7">
              <w:rPr>
                <w:rFonts w:cs="Times New Roman"/>
              </w:rPr>
              <w:t>100mL</w:t>
            </w:r>
          </w:p>
        </w:tc>
      </w:tr>
      <w:tr w:rsidR="00CA3FF7" w:rsidRPr="00CA3FF7" w14:paraId="03848B66" w14:textId="77777777" w:rsidTr="008A0A54">
        <w:trPr>
          <w:trHeight w:val="396"/>
        </w:trPr>
        <w:tc>
          <w:tcPr>
            <w:tcW w:w="1444" w:type="dxa"/>
          </w:tcPr>
          <w:p w14:paraId="1A23B2D6" w14:textId="77777777" w:rsidR="00B64FD8" w:rsidRPr="00CA3FF7" w:rsidRDefault="00B64FD8" w:rsidP="00B64FD8">
            <w:pPr>
              <w:pStyle w:val="NoSpacing"/>
              <w:spacing w:line="360" w:lineRule="auto"/>
            </w:pPr>
            <w:r w:rsidRPr="00CA3FF7">
              <w:t>7</w:t>
            </w:r>
          </w:p>
        </w:tc>
        <w:tc>
          <w:tcPr>
            <w:tcW w:w="4113" w:type="dxa"/>
          </w:tcPr>
          <w:p w14:paraId="669088EB" w14:textId="7C13525A" w:rsidR="00B64FD8" w:rsidRPr="00CA3FF7" w:rsidRDefault="00B64FD8" w:rsidP="00B64FD8">
            <w:pPr>
              <w:rPr>
                <w:rFonts w:cs="Times New Roman"/>
              </w:rPr>
            </w:pPr>
            <w:r w:rsidRPr="00CA3FF7">
              <w:rPr>
                <w:rFonts w:cs="Times New Roman"/>
              </w:rPr>
              <w:t>Biomedical Vitamin C Syrup</w:t>
            </w:r>
            <w:r w:rsidR="006D0EDD">
              <w:rPr>
                <w:rFonts w:cs="Times New Roman"/>
              </w:rPr>
              <w:t xml:space="preserve"> (CS)</w:t>
            </w:r>
          </w:p>
        </w:tc>
        <w:tc>
          <w:tcPr>
            <w:tcW w:w="1984" w:type="dxa"/>
          </w:tcPr>
          <w:p w14:paraId="51E18828" w14:textId="77777777" w:rsidR="00B64FD8" w:rsidRPr="00CA3FF7" w:rsidRDefault="00B64FD8" w:rsidP="00B64FD8">
            <w:pPr>
              <w:rPr>
                <w:rFonts w:cs="Times New Roman"/>
              </w:rPr>
            </w:pPr>
            <w:r w:rsidRPr="00CA3FF7">
              <w:rPr>
                <w:rFonts w:cs="Times New Roman"/>
              </w:rPr>
              <w:t>A11 –1170</w:t>
            </w:r>
          </w:p>
        </w:tc>
        <w:tc>
          <w:tcPr>
            <w:tcW w:w="2244" w:type="dxa"/>
          </w:tcPr>
          <w:p w14:paraId="54315486" w14:textId="77777777" w:rsidR="00B64FD8" w:rsidRPr="00CA3FF7" w:rsidRDefault="00B64FD8" w:rsidP="00B64FD8">
            <w:pPr>
              <w:rPr>
                <w:rFonts w:cs="Times New Roman"/>
              </w:rPr>
            </w:pPr>
            <w:r w:rsidRPr="00CA3FF7">
              <w:rPr>
                <w:rFonts w:cs="Times New Roman"/>
              </w:rPr>
              <w:t>100mL</w:t>
            </w:r>
          </w:p>
        </w:tc>
      </w:tr>
      <w:tr w:rsidR="00CA3FF7" w:rsidRPr="00CA3FF7" w14:paraId="63186B12" w14:textId="77777777" w:rsidTr="008A0A54">
        <w:trPr>
          <w:trHeight w:val="396"/>
        </w:trPr>
        <w:tc>
          <w:tcPr>
            <w:tcW w:w="1444" w:type="dxa"/>
          </w:tcPr>
          <w:p w14:paraId="0EE47F0E" w14:textId="77777777" w:rsidR="00B64FD8" w:rsidRPr="00CA3FF7" w:rsidRDefault="00B64FD8" w:rsidP="00B64FD8">
            <w:pPr>
              <w:pStyle w:val="NoSpacing"/>
              <w:spacing w:line="360" w:lineRule="auto"/>
            </w:pPr>
            <w:r w:rsidRPr="00CA3FF7">
              <w:t>8.</w:t>
            </w:r>
          </w:p>
        </w:tc>
        <w:tc>
          <w:tcPr>
            <w:tcW w:w="4113" w:type="dxa"/>
          </w:tcPr>
          <w:p w14:paraId="6EEAFBFF" w14:textId="5B4E6AD9" w:rsidR="00B64FD8" w:rsidRPr="00CA3FF7" w:rsidRDefault="00B64FD8" w:rsidP="00B64FD8">
            <w:pPr>
              <w:rPr>
                <w:rFonts w:cs="Times New Roman"/>
              </w:rPr>
            </w:pPr>
            <w:r w:rsidRPr="00CA3FF7">
              <w:rPr>
                <w:rFonts w:cs="Times New Roman"/>
              </w:rPr>
              <w:t>Chloroquine Syrup</w:t>
            </w:r>
            <w:r w:rsidR="006D0EDD">
              <w:rPr>
                <w:rFonts w:cs="Times New Roman"/>
              </w:rPr>
              <w:t xml:space="preserve"> (FS)</w:t>
            </w:r>
          </w:p>
        </w:tc>
        <w:tc>
          <w:tcPr>
            <w:tcW w:w="1984" w:type="dxa"/>
          </w:tcPr>
          <w:p w14:paraId="47D26384" w14:textId="77777777" w:rsidR="00B64FD8" w:rsidRPr="00CA3FF7" w:rsidRDefault="00B64FD8" w:rsidP="00B64FD8">
            <w:pPr>
              <w:rPr>
                <w:rFonts w:cs="Times New Roman"/>
              </w:rPr>
            </w:pPr>
            <w:r w:rsidRPr="00CA3FF7">
              <w:rPr>
                <w:rFonts w:cs="Times New Roman"/>
              </w:rPr>
              <w:t>A11 – 1169</w:t>
            </w:r>
          </w:p>
        </w:tc>
        <w:tc>
          <w:tcPr>
            <w:tcW w:w="2244" w:type="dxa"/>
          </w:tcPr>
          <w:p w14:paraId="6D409EC9" w14:textId="77777777" w:rsidR="00B64FD8" w:rsidRPr="00CA3FF7" w:rsidRDefault="00B64FD8" w:rsidP="00B64FD8">
            <w:pPr>
              <w:rPr>
                <w:rFonts w:cs="Times New Roman"/>
              </w:rPr>
            </w:pPr>
            <w:r w:rsidRPr="00CA3FF7">
              <w:rPr>
                <w:rFonts w:cs="Times New Roman"/>
              </w:rPr>
              <w:t>60mL</w:t>
            </w:r>
          </w:p>
        </w:tc>
      </w:tr>
      <w:tr w:rsidR="00CA3FF7" w:rsidRPr="00CA3FF7" w14:paraId="7C7E7F08" w14:textId="77777777" w:rsidTr="008A0A54">
        <w:trPr>
          <w:trHeight w:val="409"/>
        </w:trPr>
        <w:tc>
          <w:tcPr>
            <w:tcW w:w="1444" w:type="dxa"/>
          </w:tcPr>
          <w:p w14:paraId="3AD07AAA" w14:textId="77777777" w:rsidR="00B64FD8" w:rsidRPr="00CA3FF7" w:rsidRDefault="00B64FD8" w:rsidP="00B64FD8">
            <w:pPr>
              <w:pStyle w:val="NoSpacing"/>
              <w:spacing w:line="360" w:lineRule="auto"/>
            </w:pPr>
            <w:r w:rsidRPr="00CA3FF7">
              <w:t>9.</w:t>
            </w:r>
          </w:p>
        </w:tc>
        <w:tc>
          <w:tcPr>
            <w:tcW w:w="4113" w:type="dxa"/>
          </w:tcPr>
          <w:p w14:paraId="6AFE9F86" w14:textId="150C3480" w:rsidR="00B64FD8" w:rsidRPr="00CA3FF7" w:rsidRDefault="00B64FD8" w:rsidP="00B64FD8">
            <w:pPr>
              <w:rPr>
                <w:rFonts w:cs="Times New Roman"/>
              </w:rPr>
            </w:pPr>
            <w:proofErr w:type="spellStart"/>
            <w:r w:rsidRPr="00CA3FF7">
              <w:rPr>
                <w:rFonts w:cs="Times New Roman"/>
              </w:rPr>
              <w:t>Bioasth</w:t>
            </w:r>
            <w:proofErr w:type="spellEnd"/>
            <w:r w:rsidRPr="00CA3FF7">
              <w:rPr>
                <w:rFonts w:cs="Times New Roman"/>
              </w:rPr>
              <w:t xml:space="preserve"> Syrup</w:t>
            </w:r>
            <w:r w:rsidR="006D0EDD">
              <w:rPr>
                <w:rFonts w:cs="Times New Roman"/>
              </w:rPr>
              <w:t xml:space="preserve"> (</w:t>
            </w:r>
            <w:r w:rsidR="002B084F">
              <w:rPr>
                <w:rFonts w:cs="Times New Roman"/>
              </w:rPr>
              <w:t>BA</w:t>
            </w:r>
            <w:r w:rsidR="006D0EDD">
              <w:rPr>
                <w:rFonts w:cs="Times New Roman"/>
              </w:rPr>
              <w:t>)</w:t>
            </w:r>
          </w:p>
        </w:tc>
        <w:tc>
          <w:tcPr>
            <w:tcW w:w="1984" w:type="dxa"/>
          </w:tcPr>
          <w:p w14:paraId="453ADABB" w14:textId="77777777" w:rsidR="00B64FD8" w:rsidRPr="00CA3FF7" w:rsidRDefault="00B64FD8" w:rsidP="00B64FD8">
            <w:pPr>
              <w:rPr>
                <w:rFonts w:cs="Times New Roman"/>
              </w:rPr>
            </w:pPr>
            <w:r w:rsidRPr="00CA3FF7">
              <w:rPr>
                <w:rFonts w:cs="Times New Roman"/>
              </w:rPr>
              <w:t>A11 – 100058</w:t>
            </w:r>
          </w:p>
        </w:tc>
        <w:tc>
          <w:tcPr>
            <w:tcW w:w="2244" w:type="dxa"/>
          </w:tcPr>
          <w:p w14:paraId="7DE605EE" w14:textId="77777777" w:rsidR="00B64FD8" w:rsidRPr="00CA3FF7" w:rsidRDefault="00B64FD8" w:rsidP="00B64FD8">
            <w:pPr>
              <w:rPr>
                <w:rFonts w:cs="Times New Roman"/>
              </w:rPr>
            </w:pPr>
            <w:r w:rsidRPr="00CA3FF7">
              <w:rPr>
                <w:rFonts w:cs="Times New Roman"/>
              </w:rPr>
              <w:t>100mL</w:t>
            </w:r>
          </w:p>
        </w:tc>
      </w:tr>
      <w:tr w:rsidR="00CA3FF7" w:rsidRPr="00CA3FF7" w14:paraId="761D1C1E" w14:textId="77777777" w:rsidTr="008A0A54">
        <w:trPr>
          <w:trHeight w:val="396"/>
        </w:trPr>
        <w:tc>
          <w:tcPr>
            <w:tcW w:w="1444" w:type="dxa"/>
          </w:tcPr>
          <w:p w14:paraId="1BDC549D" w14:textId="77777777" w:rsidR="00B64FD8" w:rsidRPr="00CA3FF7" w:rsidRDefault="00B64FD8" w:rsidP="00B64FD8">
            <w:pPr>
              <w:pStyle w:val="NoSpacing"/>
              <w:spacing w:line="360" w:lineRule="auto"/>
            </w:pPr>
            <w:r w:rsidRPr="00CA3FF7">
              <w:t>10.</w:t>
            </w:r>
          </w:p>
        </w:tc>
        <w:tc>
          <w:tcPr>
            <w:tcW w:w="4113" w:type="dxa"/>
          </w:tcPr>
          <w:p w14:paraId="6EA6C481" w14:textId="6E7725AC" w:rsidR="00B64FD8" w:rsidRPr="00CA3FF7" w:rsidRDefault="00B64FD8" w:rsidP="00B64FD8">
            <w:pPr>
              <w:rPr>
                <w:rFonts w:cs="Times New Roman"/>
              </w:rPr>
            </w:pPr>
            <w:r w:rsidRPr="00CA3FF7">
              <w:rPr>
                <w:rFonts w:cs="Times New Roman"/>
              </w:rPr>
              <w:t>Biothazine Syrup</w:t>
            </w:r>
            <w:r w:rsidR="006D0EDD">
              <w:rPr>
                <w:rFonts w:cs="Times New Roman"/>
              </w:rPr>
              <w:t xml:space="preserve"> (PZ)</w:t>
            </w:r>
          </w:p>
        </w:tc>
        <w:tc>
          <w:tcPr>
            <w:tcW w:w="1984" w:type="dxa"/>
          </w:tcPr>
          <w:p w14:paraId="0ECD6EEB" w14:textId="77777777" w:rsidR="00B64FD8" w:rsidRPr="00CA3FF7" w:rsidRDefault="00B64FD8" w:rsidP="00B64FD8">
            <w:pPr>
              <w:rPr>
                <w:rFonts w:cs="Times New Roman"/>
              </w:rPr>
            </w:pPr>
            <w:r w:rsidRPr="00CA3FF7">
              <w:rPr>
                <w:rFonts w:cs="Times New Roman"/>
              </w:rPr>
              <w:t>A11 – 100049</w:t>
            </w:r>
          </w:p>
        </w:tc>
        <w:tc>
          <w:tcPr>
            <w:tcW w:w="2244" w:type="dxa"/>
          </w:tcPr>
          <w:p w14:paraId="7A24F021" w14:textId="77777777" w:rsidR="00B64FD8" w:rsidRPr="00CA3FF7" w:rsidRDefault="00B64FD8" w:rsidP="00B64FD8">
            <w:pPr>
              <w:rPr>
                <w:rFonts w:cs="Times New Roman"/>
              </w:rPr>
            </w:pPr>
            <w:r w:rsidRPr="00CA3FF7">
              <w:rPr>
                <w:rFonts w:cs="Times New Roman"/>
              </w:rPr>
              <w:t>60mL</w:t>
            </w:r>
          </w:p>
        </w:tc>
      </w:tr>
      <w:tr w:rsidR="00CA3FF7" w:rsidRPr="00CA3FF7" w14:paraId="71F16BE2" w14:textId="77777777" w:rsidTr="008A0A54">
        <w:trPr>
          <w:trHeight w:val="409"/>
        </w:trPr>
        <w:tc>
          <w:tcPr>
            <w:tcW w:w="1444" w:type="dxa"/>
          </w:tcPr>
          <w:p w14:paraId="55CCAE19" w14:textId="77777777" w:rsidR="00B64FD8" w:rsidRPr="00CA3FF7" w:rsidRDefault="00B64FD8" w:rsidP="00B64FD8">
            <w:pPr>
              <w:pStyle w:val="NoSpacing"/>
              <w:spacing w:line="360" w:lineRule="auto"/>
            </w:pPr>
            <w:r w:rsidRPr="00CA3FF7">
              <w:t>11</w:t>
            </w:r>
          </w:p>
        </w:tc>
        <w:tc>
          <w:tcPr>
            <w:tcW w:w="4113" w:type="dxa"/>
          </w:tcPr>
          <w:p w14:paraId="283FD105" w14:textId="2632205F" w:rsidR="00B64FD8" w:rsidRPr="00CA3FF7" w:rsidRDefault="00B64FD8" w:rsidP="00B64FD8">
            <w:pPr>
              <w:rPr>
                <w:rFonts w:cs="Times New Roman"/>
              </w:rPr>
            </w:pPr>
            <w:proofErr w:type="spellStart"/>
            <w:r w:rsidRPr="00CA3FF7">
              <w:rPr>
                <w:rFonts w:cs="Times New Roman"/>
              </w:rPr>
              <w:t>Basaton</w:t>
            </w:r>
            <w:proofErr w:type="spellEnd"/>
            <w:r w:rsidRPr="00CA3FF7">
              <w:rPr>
                <w:rFonts w:cs="Times New Roman"/>
              </w:rPr>
              <w:t xml:space="preserve"> Syrup</w:t>
            </w:r>
            <w:r w:rsidR="006D0EDD">
              <w:rPr>
                <w:rFonts w:cs="Times New Roman"/>
              </w:rPr>
              <w:t xml:space="preserve"> </w:t>
            </w:r>
            <w:r w:rsidR="00C9007D">
              <w:rPr>
                <w:rFonts w:cs="Times New Roman"/>
              </w:rPr>
              <w:t>(BN)</w:t>
            </w:r>
          </w:p>
        </w:tc>
        <w:tc>
          <w:tcPr>
            <w:tcW w:w="1984" w:type="dxa"/>
          </w:tcPr>
          <w:p w14:paraId="334281C9" w14:textId="77777777" w:rsidR="00B64FD8" w:rsidRPr="00CA3FF7" w:rsidRDefault="00B64FD8" w:rsidP="00B64FD8">
            <w:pPr>
              <w:rPr>
                <w:rFonts w:cs="Times New Roman"/>
              </w:rPr>
            </w:pPr>
            <w:r w:rsidRPr="00CA3FF7">
              <w:rPr>
                <w:rFonts w:cs="Times New Roman"/>
              </w:rPr>
              <w:t>A11 – 100057</w:t>
            </w:r>
          </w:p>
        </w:tc>
        <w:tc>
          <w:tcPr>
            <w:tcW w:w="2244" w:type="dxa"/>
          </w:tcPr>
          <w:p w14:paraId="1979D51D" w14:textId="77777777" w:rsidR="00B64FD8" w:rsidRPr="00CA3FF7" w:rsidRDefault="00B64FD8" w:rsidP="00B64FD8">
            <w:pPr>
              <w:rPr>
                <w:rFonts w:cs="Times New Roman"/>
              </w:rPr>
            </w:pPr>
            <w:r w:rsidRPr="00CA3FF7">
              <w:rPr>
                <w:rFonts w:cs="Times New Roman"/>
              </w:rPr>
              <w:t>100mL</w:t>
            </w:r>
          </w:p>
        </w:tc>
      </w:tr>
      <w:tr w:rsidR="00CA3FF7" w:rsidRPr="00CA3FF7" w14:paraId="464A3934" w14:textId="77777777" w:rsidTr="008A0A54">
        <w:trPr>
          <w:trHeight w:val="396"/>
        </w:trPr>
        <w:tc>
          <w:tcPr>
            <w:tcW w:w="1444" w:type="dxa"/>
          </w:tcPr>
          <w:p w14:paraId="55C4BFB3" w14:textId="77777777" w:rsidR="00B64FD8" w:rsidRPr="00CA3FF7" w:rsidRDefault="00B64FD8" w:rsidP="00B64FD8">
            <w:pPr>
              <w:pStyle w:val="NoSpacing"/>
              <w:spacing w:line="360" w:lineRule="auto"/>
            </w:pPr>
            <w:r w:rsidRPr="00CA3FF7">
              <w:t>12.</w:t>
            </w:r>
          </w:p>
        </w:tc>
        <w:tc>
          <w:tcPr>
            <w:tcW w:w="4113" w:type="dxa"/>
          </w:tcPr>
          <w:p w14:paraId="77FB26F1" w14:textId="682CC7D9" w:rsidR="00B64FD8" w:rsidRPr="00CA3FF7" w:rsidRDefault="00B64FD8" w:rsidP="00B64FD8">
            <w:pPr>
              <w:rPr>
                <w:rFonts w:cs="Times New Roman"/>
              </w:rPr>
            </w:pPr>
            <w:proofErr w:type="spellStart"/>
            <w:r w:rsidRPr="00CA3FF7">
              <w:rPr>
                <w:rFonts w:cs="Times New Roman"/>
              </w:rPr>
              <w:t>Paraton</w:t>
            </w:r>
            <w:proofErr w:type="spellEnd"/>
            <w:r w:rsidRPr="00CA3FF7">
              <w:rPr>
                <w:rFonts w:cs="Times New Roman"/>
              </w:rPr>
              <w:t xml:space="preserve"> Syrup</w:t>
            </w:r>
            <w:r w:rsidR="00C9007D">
              <w:rPr>
                <w:rFonts w:cs="Times New Roman"/>
              </w:rPr>
              <w:t xml:space="preserve"> (</w:t>
            </w:r>
            <w:proofErr w:type="spellStart"/>
            <w:r w:rsidR="00C9007D">
              <w:rPr>
                <w:rFonts w:cs="Times New Roman"/>
              </w:rPr>
              <w:t>PN</w:t>
            </w:r>
            <w:proofErr w:type="spellEnd"/>
            <w:r w:rsidR="00C9007D">
              <w:rPr>
                <w:rFonts w:cs="Times New Roman"/>
              </w:rPr>
              <w:t>)</w:t>
            </w:r>
          </w:p>
        </w:tc>
        <w:tc>
          <w:tcPr>
            <w:tcW w:w="1984" w:type="dxa"/>
          </w:tcPr>
          <w:p w14:paraId="7911E17C" w14:textId="77777777" w:rsidR="00B64FD8" w:rsidRPr="00CA3FF7" w:rsidRDefault="00B64FD8" w:rsidP="00B64FD8">
            <w:pPr>
              <w:rPr>
                <w:rFonts w:cs="Times New Roman"/>
              </w:rPr>
            </w:pPr>
            <w:r w:rsidRPr="00CA3FF7">
              <w:rPr>
                <w:rFonts w:cs="Times New Roman"/>
              </w:rPr>
              <w:t>A11 – 100056</w:t>
            </w:r>
          </w:p>
        </w:tc>
        <w:tc>
          <w:tcPr>
            <w:tcW w:w="2244" w:type="dxa"/>
          </w:tcPr>
          <w:p w14:paraId="3E044EA7" w14:textId="77777777" w:rsidR="00B64FD8" w:rsidRPr="00CA3FF7" w:rsidRDefault="00B64FD8" w:rsidP="00B64FD8">
            <w:pPr>
              <w:rPr>
                <w:rFonts w:cs="Times New Roman"/>
              </w:rPr>
            </w:pPr>
            <w:r w:rsidRPr="00CA3FF7">
              <w:rPr>
                <w:rFonts w:cs="Times New Roman"/>
              </w:rPr>
              <w:t>100mL</w:t>
            </w:r>
          </w:p>
        </w:tc>
      </w:tr>
      <w:tr w:rsidR="00CA3FF7" w:rsidRPr="00CA3FF7" w14:paraId="2CD54BFD" w14:textId="77777777" w:rsidTr="008A0A54">
        <w:trPr>
          <w:trHeight w:val="589"/>
        </w:trPr>
        <w:tc>
          <w:tcPr>
            <w:tcW w:w="1444" w:type="dxa"/>
          </w:tcPr>
          <w:p w14:paraId="2881663F" w14:textId="77777777" w:rsidR="00B64FD8" w:rsidRPr="00CA3FF7" w:rsidRDefault="00B64FD8" w:rsidP="00B64FD8">
            <w:pPr>
              <w:pStyle w:val="NoSpacing"/>
              <w:spacing w:line="360" w:lineRule="auto"/>
            </w:pPr>
            <w:r w:rsidRPr="00CA3FF7">
              <w:t xml:space="preserve">13. </w:t>
            </w:r>
          </w:p>
        </w:tc>
        <w:tc>
          <w:tcPr>
            <w:tcW w:w="4113" w:type="dxa"/>
          </w:tcPr>
          <w:p w14:paraId="073C3703" w14:textId="297A1AAC" w:rsidR="00B64FD8" w:rsidRPr="00CA3FF7" w:rsidRDefault="00B64FD8" w:rsidP="00B64FD8">
            <w:pPr>
              <w:rPr>
                <w:rFonts w:cs="Times New Roman"/>
              </w:rPr>
            </w:pPr>
            <w:r w:rsidRPr="00CA3FF7">
              <w:rPr>
                <w:rFonts w:cs="Times New Roman"/>
              </w:rPr>
              <w:t>Bradvite</w:t>
            </w:r>
            <w:r w:rsidR="00C9007D">
              <w:rPr>
                <w:rFonts w:cs="Times New Roman"/>
              </w:rPr>
              <w:t>-</w:t>
            </w:r>
            <w:r w:rsidRPr="00CA3FF7">
              <w:rPr>
                <w:rFonts w:cs="Times New Roman"/>
              </w:rPr>
              <w:t>M Multivitamin Syrup</w:t>
            </w:r>
            <w:r w:rsidR="006D0EDD">
              <w:rPr>
                <w:rFonts w:cs="Times New Roman"/>
              </w:rPr>
              <w:t xml:space="preserve"> (</w:t>
            </w:r>
            <w:r w:rsidR="00C9007D">
              <w:rPr>
                <w:rFonts w:cs="Times New Roman"/>
              </w:rPr>
              <w:t>BD</w:t>
            </w:r>
            <w:r w:rsidR="006D0EDD">
              <w:rPr>
                <w:rFonts w:cs="Times New Roman"/>
              </w:rPr>
              <w:t>)</w:t>
            </w:r>
          </w:p>
        </w:tc>
        <w:tc>
          <w:tcPr>
            <w:tcW w:w="1984" w:type="dxa"/>
          </w:tcPr>
          <w:p w14:paraId="2C172371" w14:textId="77777777" w:rsidR="00B64FD8" w:rsidRPr="00CA3FF7" w:rsidRDefault="00B64FD8" w:rsidP="00B64FD8">
            <w:pPr>
              <w:rPr>
                <w:rFonts w:cs="Times New Roman"/>
              </w:rPr>
            </w:pPr>
            <w:r w:rsidRPr="00CA3FF7">
              <w:rPr>
                <w:rFonts w:cs="Times New Roman"/>
              </w:rPr>
              <w:t>A1 - 100048</w:t>
            </w:r>
          </w:p>
        </w:tc>
        <w:tc>
          <w:tcPr>
            <w:tcW w:w="2244" w:type="dxa"/>
          </w:tcPr>
          <w:p w14:paraId="0EB7661E" w14:textId="77777777" w:rsidR="00B64FD8" w:rsidRPr="00CA3FF7" w:rsidRDefault="00B64FD8" w:rsidP="00B64FD8">
            <w:pPr>
              <w:rPr>
                <w:rFonts w:cs="Times New Roman"/>
              </w:rPr>
            </w:pPr>
            <w:r w:rsidRPr="00CA3FF7">
              <w:rPr>
                <w:rFonts w:cs="Times New Roman"/>
              </w:rPr>
              <w:t>100mL</w:t>
            </w:r>
          </w:p>
        </w:tc>
      </w:tr>
      <w:tr w:rsidR="00CA3FF7" w:rsidRPr="00CA3FF7" w14:paraId="71399060" w14:textId="77777777" w:rsidTr="008A0A54">
        <w:trPr>
          <w:trHeight w:val="396"/>
        </w:trPr>
        <w:tc>
          <w:tcPr>
            <w:tcW w:w="1444" w:type="dxa"/>
          </w:tcPr>
          <w:p w14:paraId="0DD10081" w14:textId="77777777" w:rsidR="00B64FD8" w:rsidRPr="00CA3FF7" w:rsidRDefault="00B64FD8" w:rsidP="00B64FD8">
            <w:pPr>
              <w:pStyle w:val="NoSpacing"/>
              <w:spacing w:line="360" w:lineRule="auto"/>
            </w:pPr>
            <w:r w:rsidRPr="00CA3FF7">
              <w:t>14.</w:t>
            </w:r>
          </w:p>
        </w:tc>
        <w:tc>
          <w:tcPr>
            <w:tcW w:w="4113" w:type="dxa"/>
          </w:tcPr>
          <w:p w14:paraId="260D154E" w14:textId="20413031" w:rsidR="00B64FD8" w:rsidRPr="00CA3FF7" w:rsidRDefault="00B64FD8" w:rsidP="00B64FD8">
            <w:pPr>
              <w:rPr>
                <w:rFonts w:cs="Times New Roman"/>
              </w:rPr>
            </w:pPr>
            <w:r w:rsidRPr="00CA3FF7">
              <w:rPr>
                <w:rFonts w:cs="Times New Roman"/>
              </w:rPr>
              <w:t>Ex</w:t>
            </w:r>
            <w:r w:rsidR="00C9007D">
              <w:rPr>
                <w:rFonts w:cs="Times New Roman"/>
              </w:rPr>
              <w:t>-</w:t>
            </w:r>
            <w:r w:rsidRPr="00CA3FF7">
              <w:rPr>
                <w:rFonts w:cs="Times New Roman"/>
              </w:rPr>
              <w:t>Coff Syrup</w:t>
            </w:r>
            <w:r w:rsidR="00C9007D">
              <w:rPr>
                <w:rFonts w:cs="Times New Roman"/>
              </w:rPr>
              <w:t xml:space="preserve"> (EX)</w:t>
            </w:r>
          </w:p>
        </w:tc>
        <w:tc>
          <w:tcPr>
            <w:tcW w:w="1984" w:type="dxa"/>
          </w:tcPr>
          <w:p w14:paraId="5EF70CE7" w14:textId="77777777" w:rsidR="00B64FD8" w:rsidRPr="00CA3FF7" w:rsidRDefault="00B64FD8" w:rsidP="00B64FD8">
            <w:pPr>
              <w:rPr>
                <w:rFonts w:cs="Times New Roman"/>
              </w:rPr>
            </w:pPr>
            <w:r w:rsidRPr="00CA3FF7">
              <w:rPr>
                <w:rFonts w:cs="Times New Roman"/>
              </w:rPr>
              <w:t>A11 – 100047</w:t>
            </w:r>
          </w:p>
        </w:tc>
        <w:tc>
          <w:tcPr>
            <w:tcW w:w="2244" w:type="dxa"/>
          </w:tcPr>
          <w:p w14:paraId="46B6E344" w14:textId="77777777" w:rsidR="00B64FD8" w:rsidRPr="00CA3FF7" w:rsidRDefault="00B64FD8" w:rsidP="00B64FD8">
            <w:pPr>
              <w:rPr>
                <w:rFonts w:cs="Times New Roman"/>
              </w:rPr>
            </w:pPr>
            <w:r w:rsidRPr="00CA3FF7">
              <w:rPr>
                <w:rFonts w:cs="Times New Roman"/>
              </w:rPr>
              <w:t>100mL</w:t>
            </w:r>
          </w:p>
        </w:tc>
      </w:tr>
      <w:tr w:rsidR="00CA3FF7" w:rsidRPr="00CA3FF7" w14:paraId="414CB62A" w14:textId="77777777" w:rsidTr="008A0A54">
        <w:trPr>
          <w:trHeight w:val="396"/>
        </w:trPr>
        <w:tc>
          <w:tcPr>
            <w:tcW w:w="1444" w:type="dxa"/>
          </w:tcPr>
          <w:p w14:paraId="4864A990" w14:textId="77777777" w:rsidR="00B64FD8" w:rsidRPr="00CA3FF7" w:rsidRDefault="00B64FD8" w:rsidP="00B64FD8">
            <w:pPr>
              <w:pStyle w:val="NoSpacing"/>
              <w:spacing w:line="360" w:lineRule="auto"/>
            </w:pPr>
            <w:r w:rsidRPr="00CA3FF7">
              <w:t>15.</w:t>
            </w:r>
          </w:p>
        </w:tc>
        <w:tc>
          <w:tcPr>
            <w:tcW w:w="4113" w:type="dxa"/>
          </w:tcPr>
          <w:p w14:paraId="58C9C85C" w14:textId="506B3722" w:rsidR="00B64FD8" w:rsidRPr="00CA3FF7" w:rsidRDefault="00B64FD8" w:rsidP="00B64FD8">
            <w:pPr>
              <w:rPr>
                <w:rFonts w:cs="Times New Roman"/>
              </w:rPr>
            </w:pPr>
            <w:proofErr w:type="spellStart"/>
            <w:r w:rsidRPr="00CA3FF7">
              <w:rPr>
                <w:rFonts w:cs="Times New Roman"/>
              </w:rPr>
              <w:t>Albmed</w:t>
            </w:r>
            <w:proofErr w:type="spellEnd"/>
            <w:r w:rsidRPr="00CA3FF7">
              <w:rPr>
                <w:rFonts w:cs="Times New Roman"/>
              </w:rPr>
              <w:t xml:space="preserve"> Suspension</w:t>
            </w:r>
            <w:r w:rsidR="00825BE0">
              <w:rPr>
                <w:rFonts w:cs="Times New Roman"/>
              </w:rPr>
              <w:t xml:space="preserve"> (AB)</w:t>
            </w:r>
          </w:p>
        </w:tc>
        <w:tc>
          <w:tcPr>
            <w:tcW w:w="1984" w:type="dxa"/>
          </w:tcPr>
          <w:p w14:paraId="50186376" w14:textId="77777777" w:rsidR="00B64FD8" w:rsidRPr="00CA3FF7" w:rsidRDefault="00B64FD8" w:rsidP="00B64FD8">
            <w:pPr>
              <w:rPr>
                <w:rFonts w:cs="Times New Roman"/>
              </w:rPr>
            </w:pPr>
            <w:r w:rsidRPr="00CA3FF7">
              <w:rPr>
                <w:rFonts w:cs="Times New Roman"/>
              </w:rPr>
              <w:t>A11 - 100112</w:t>
            </w:r>
          </w:p>
        </w:tc>
        <w:tc>
          <w:tcPr>
            <w:tcW w:w="2244" w:type="dxa"/>
          </w:tcPr>
          <w:p w14:paraId="52AC913D" w14:textId="77777777" w:rsidR="00B64FD8" w:rsidRPr="00CA3FF7" w:rsidRDefault="00B64FD8" w:rsidP="00B64FD8">
            <w:pPr>
              <w:rPr>
                <w:rFonts w:cs="Times New Roman"/>
              </w:rPr>
            </w:pPr>
            <w:r w:rsidRPr="00CA3FF7">
              <w:rPr>
                <w:rFonts w:cs="Times New Roman"/>
              </w:rPr>
              <w:t>10mL</w:t>
            </w:r>
          </w:p>
        </w:tc>
      </w:tr>
      <w:tr w:rsidR="00CA3FF7" w:rsidRPr="00CA3FF7" w14:paraId="7C7214EE" w14:textId="77777777" w:rsidTr="008A0A54">
        <w:trPr>
          <w:trHeight w:val="409"/>
        </w:trPr>
        <w:tc>
          <w:tcPr>
            <w:tcW w:w="1444" w:type="dxa"/>
          </w:tcPr>
          <w:p w14:paraId="36F53D67" w14:textId="77777777" w:rsidR="00B64FD8" w:rsidRPr="00CA3FF7" w:rsidRDefault="00B64FD8" w:rsidP="00B64FD8">
            <w:pPr>
              <w:pStyle w:val="NoSpacing"/>
              <w:spacing w:line="360" w:lineRule="auto"/>
            </w:pPr>
            <w:r w:rsidRPr="00CA3FF7">
              <w:t>16.</w:t>
            </w:r>
          </w:p>
        </w:tc>
        <w:tc>
          <w:tcPr>
            <w:tcW w:w="4113" w:type="dxa"/>
          </w:tcPr>
          <w:p w14:paraId="79417194" w14:textId="3FC11C45" w:rsidR="00B64FD8" w:rsidRPr="00CA3FF7" w:rsidRDefault="00B64FD8" w:rsidP="00B64FD8">
            <w:pPr>
              <w:rPr>
                <w:rFonts w:cs="Times New Roman"/>
              </w:rPr>
            </w:pPr>
            <w:r w:rsidRPr="00CA3FF7">
              <w:rPr>
                <w:rFonts w:cs="Times New Roman"/>
              </w:rPr>
              <w:t>Flexron Blood Tonic</w:t>
            </w:r>
            <w:r w:rsidR="00E90EFA">
              <w:rPr>
                <w:rFonts w:cs="Times New Roman"/>
              </w:rPr>
              <w:t xml:space="preserve"> (FN)</w:t>
            </w:r>
          </w:p>
        </w:tc>
        <w:tc>
          <w:tcPr>
            <w:tcW w:w="1984" w:type="dxa"/>
          </w:tcPr>
          <w:p w14:paraId="5EAF40D0" w14:textId="77777777" w:rsidR="00B64FD8" w:rsidRPr="00CA3FF7" w:rsidRDefault="00B64FD8" w:rsidP="00B64FD8">
            <w:pPr>
              <w:rPr>
                <w:rFonts w:cs="Times New Roman"/>
              </w:rPr>
            </w:pPr>
            <w:r w:rsidRPr="00CA3FF7">
              <w:rPr>
                <w:rFonts w:cs="Times New Roman"/>
              </w:rPr>
              <w:t>A11 – 100105</w:t>
            </w:r>
          </w:p>
        </w:tc>
        <w:tc>
          <w:tcPr>
            <w:tcW w:w="2244" w:type="dxa"/>
          </w:tcPr>
          <w:p w14:paraId="045643C2" w14:textId="77777777" w:rsidR="00B64FD8" w:rsidRPr="00CA3FF7" w:rsidRDefault="00B64FD8" w:rsidP="00B64FD8">
            <w:pPr>
              <w:rPr>
                <w:rFonts w:cs="Times New Roman"/>
              </w:rPr>
            </w:pPr>
            <w:r w:rsidRPr="00CA3FF7">
              <w:rPr>
                <w:rFonts w:cs="Times New Roman"/>
              </w:rPr>
              <w:t>200mL</w:t>
            </w:r>
          </w:p>
        </w:tc>
      </w:tr>
      <w:tr w:rsidR="00CA3FF7" w:rsidRPr="00CA3FF7" w14:paraId="42AA4C1C" w14:textId="77777777" w:rsidTr="008A0A54">
        <w:trPr>
          <w:trHeight w:val="396"/>
        </w:trPr>
        <w:tc>
          <w:tcPr>
            <w:tcW w:w="1444" w:type="dxa"/>
          </w:tcPr>
          <w:p w14:paraId="3F99FC27" w14:textId="77777777" w:rsidR="00B64FD8" w:rsidRPr="00CA3FF7" w:rsidRDefault="00B64FD8" w:rsidP="00B64FD8">
            <w:pPr>
              <w:pStyle w:val="NoSpacing"/>
              <w:spacing w:line="360" w:lineRule="auto"/>
            </w:pPr>
            <w:r w:rsidRPr="00CA3FF7">
              <w:t>17.</w:t>
            </w:r>
          </w:p>
        </w:tc>
        <w:tc>
          <w:tcPr>
            <w:tcW w:w="4113" w:type="dxa"/>
          </w:tcPr>
          <w:p w14:paraId="116B2A3B" w14:textId="07E92531" w:rsidR="00B64FD8" w:rsidRPr="00CA3FF7" w:rsidRDefault="00B64FD8" w:rsidP="00B64FD8">
            <w:pPr>
              <w:rPr>
                <w:rFonts w:cs="Times New Roman"/>
              </w:rPr>
            </w:pPr>
            <w:r w:rsidRPr="00CA3FF7">
              <w:rPr>
                <w:rFonts w:cs="Times New Roman"/>
              </w:rPr>
              <w:t>Ipec H Syrup</w:t>
            </w:r>
            <w:r w:rsidR="00E90EFA">
              <w:rPr>
                <w:rFonts w:cs="Times New Roman"/>
              </w:rPr>
              <w:t xml:space="preserve"> (</w:t>
            </w:r>
            <w:proofErr w:type="spellStart"/>
            <w:r w:rsidR="00E90EFA">
              <w:rPr>
                <w:rFonts w:cs="Times New Roman"/>
              </w:rPr>
              <w:t>I</w:t>
            </w:r>
            <w:r w:rsidR="002B084F">
              <w:rPr>
                <w:rFonts w:cs="Times New Roman"/>
              </w:rPr>
              <w:t>H</w:t>
            </w:r>
            <w:proofErr w:type="spellEnd"/>
            <w:r w:rsidR="00E90EFA">
              <w:rPr>
                <w:rFonts w:cs="Times New Roman"/>
              </w:rPr>
              <w:t>)</w:t>
            </w:r>
          </w:p>
        </w:tc>
        <w:tc>
          <w:tcPr>
            <w:tcW w:w="1984" w:type="dxa"/>
          </w:tcPr>
          <w:p w14:paraId="573FC68A" w14:textId="77777777" w:rsidR="00B64FD8" w:rsidRPr="00CA3FF7" w:rsidRDefault="00B64FD8" w:rsidP="00B64FD8">
            <w:pPr>
              <w:rPr>
                <w:rFonts w:cs="Times New Roman"/>
              </w:rPr>
            </w:pPr>
            <w:r w:rsidRPr="00CA3FF7">
              <w:rPr>
                <w:rFonts w:cs="Times New Roman"/>
              </w:rPr>
              <w:t>A11 - 100045</w:t>
            </w:r>
          </w:p>
        </w:tc>
        <w:tc>
          <w:tcPr>
            <w:tcW w:w="2244" w:type="dxa"/>
          </w:tcPr>
          <w:p w14:paraId="44B0834F" w14:textId="77777777" w:rsidR="00B64FD8" w:rsidRPr="00CA3FF7" w:rsidRDefault="00B64FD8" w:rsidP="00B64FD8">
            <w:pPr>
              <w:rPr>
                <w:rFonts w:cs="Times New Roman"/>
              </w:rPr>
            </w:pPr>
            <w:r w:rsidRPr="00CA3FF7">
              <w:rPr>
                <w:rFonts w:cs="Times New Roman"/>
              </w:rPr>
              <w:t>100mL</w:t>
            </w:r>
          </w:p>
        </w:tc>
      </w:tr>
      <w:tr w:rsidR="00CA3FF7" w:rsidRPr="00CA3FF7" w14:paraId="0BB3790F" w14:textId="77777777" w:rsidTr="008A0A54">
        <w:trPr>
          <w:trHeight w:val="589"/>
        </w:trPr>
        <w:tc>
          <w:tcPr>
            <w:tcW w:w="1444" w:type="dxa"/>
          </w:tcPr>
          <w:p w14:paraId="1A36A2EB" w14:textId="77777777" w:rsidR="00B64FD8" w:rsidRPr="00CA3FF7" w:rsidRDefault="00B64FD8" w:rsidP="00B64FD8">
            <w:pPr>
              <w:pStyle w:val="NoSpacing"/>
              <w:spacing w:line="360" w:lineRule="auto"/>
            </w:pPr>
            <w:r w:rsidRPr="00CA3FF7">
              <w:t>18.</w:t>
            </w:r>
          </w:p>
        </w:tc>
        <w:tc>
          <w:tcPr>
            <w:tcW w:w="4113" w:type="dxa"/>
          </w:tcPr>
          <w:p w14:paraId="3D14D58E" w14:textId="2269FC54" w:rsidR="00B64FD8" w:rsidRPr="00CA3FF7" w:rsidRDefault="00B64FD8" w:rsidP="00B64FD8">
            <w:pPr>
              <w:rPr>
                <w:rFonts w:cs="Times New Roman"/>
              </w:rPr>
            </w:pPr>
            <w:r w:rsidRPr="00CA3FF7">
              <w:rPr>
                <w:rFonts w:cs="Times New Roman"/>
              </w:rPr>
              <w:t>Biomedical co-trimoxazole suspension</w:t>
            </w:r>
            <w:r w:rsidR="00E90EFA">
              <w:rPr>
                <w:rFonts w:cs="Times New Roman"/>
              </w:rPr>
              <w:t xml:space="preserve"> (BX)</w:t>
            </w:r>
          </w:p>
        </w:tc>
        <w:tc>
          <w:tcPr>
            <w:tcW w:w="1984" w:type="dxa"/>
          </w:tcPr>
          <w:p w14:paraId="63518DAA" w14:textId="77777777" w:rsidR="00B64FD8" w:rsidRPr="00CA3FF7" w:rsidRDefault="00B64FD8" w:rsidP="00B64FD8">
            <w:pPr>
              <w:rPr>
                <w:rFonts w:cs="Times New Roman"/>
              </w:rPr>
            </w:pPr>
            <w:r w:rsidRPr="00CA3FF7">
              <w:rPr>
                <w:rFonts w:cs="Times New Roman"/>
              </w:rPr>
              <w:t>A11 - 100108</w:t>
            </w:r>
          </w:p>
        </w:tc>
        <w:tc>
          <w:tcPr>
            <w:tcW w:w="2244" w:type="dxa"/>
          </w:tcPr>
          <w:p w14:paraId="4AB48DDF" w14:textId="77777777" w:rsidR="00B64FD8" w:rsidRPr="00CA3FF7" w:rsidRDefault="00B64FD8" w:rsidP="00B64FD8">
            <w:pPr>
              <w:rPr>
                <w:rFonts w:cs="Times New Roman"/>
              </w:rPr>
            </w:pPr>
            <w:r w:rsidRPr="00CA3FF7">
              <w:rPr>
                <w:rFonts w:cs="Times New Roman"/>
              </w:rPr>
              <w:t>50mL</w:t>
            </w:r>
          </w:p>
        </w:tc>
      </w:tr>
      <w:tr w:rsidR="00CA3FF7" w:rsidRPr="00CA3FF7" w14:paraId="3BD53FB4" w14:textId="77777777" w:rsidTr="008A0A54">
        <w:trPr>
          <w:trHeight w:val="396"/>
        </w:trPr>
        <w:tc>
          <w:tcPr>
            <w:tcW w:w="1444" w:type="dxa"/>
          </w:tcPr>
          <w:p w14:paraId="7F37EE24" w14:textId="77777777" w:rsidR="00B64FD8" w:rsidRPr="00CA3FF7" w:rsidRDefault="00B64FD8" w:rsidP="00B64FD8">
            <w:pPr>
              <w:pStyle w:val="NoSpacing"/>
              <w:spacing w:line="360" w:lineRule="auto"/>
            </w:pPr>
            <w:r w:rsidRPr="00CA3FF7">
              <w:t>19.</w:t>
            </w:r>
          </w:p>
        </w:tc>
        <w:tc>
          <w:tcPr>
            <w:tcW w:w="4113" w:type="dxa"/>
          </w:tcPr>
          <w:p w14:paraId="1FB7D60A" w14:textId="20D50D57" w:rsidR="00B64FD8" w:rsidRPr="00CA3FF7" w:rsidRDefault="00B64FD8" w:rsidP="00B64FD8">
            <w:pPr>
              <w:rPr>
                <w:rFonts w:cs="Times New Roman"/>
              </w:rPr>
            </w:pPr>
            <w:r w:rsidRPr="00CA3FF7">
              <w:rPr>
                <w:rFonts w:cs="Times New Roman"/>
              </w:rPr>
              <w:t>Coflex-B Multivitamin Syrup</w:t>
            </w:r>
            <w:r w:rsidR="00825BE0">
              <w:rPr>
                <w:rFonts w:cs="Times New Roman"/>
              </w:rPr>
              <w:t xml:space="preserve"> </w:t>
            </w:r>
            <w:r w:rsidR="00825BE0" w:rsidRPr="008A0A54">
              <w:rPr>
                <w:rFonts w:cs="Times New Roman"/>
                <w:highlight w:val="yellow"/>
              </w:rPr>
              <w:t>(</w:t>
            </w:r>
            <w:r w:rsidR="00261EF9">
              <w:rPr>
                <w:rFonts w:cs="Times New Roman"/>
                <w:highlight w:val="yellow"/>
              </w:rPr>
              <w:t>CB</w:t>
            </w:r>
            <w:r w:rsidR="00825BE0" w:rsidRPr="008A0A54">
              <w:rPr>
                <w:rFonts w:cs="Times New Roman"/>
                <w:highlight w:val="yellow"/>
              </w:rPr>
              <w:t>)</w:t>
            </w:r>
          </w:p>
        </w:tc>
        <w:tc>
          <w:tcPr>
            <w:tcW w:w="1984" w:type="dxa"/>
          </w:tcPr>
          <w:p w14:paraId="6A9AF3F4" w14:textId="77777777" w:rsidR="00B64FD8" w:rsidRPr="00CA3FF7" w:rsidRDefault="00B64FD8" w:rsidP="00B64FD8">
            <w:pPr>
              <w:rPr>
                <w:rFonts w:cs="Times New Roman"/>
              </w:rPr>
            </w:pPr>
            <w:r w:rsidRPr="00CA3FF7">
              <w:rPr>
                <w:rFonts w:cs="Times New Roman"/>
              </w:rPr>
              <w:t>A11 - 100107</w:t>
            </w:r>
          </w:p>
        </w:tc>
        <w:tc>
          <w:tcPr>
            <w:tcW w:w="2244" w:type="dxa"/>
          </w:tcPr>
          <w:p w14:paraId="558DCBEE" w14:textId="77777777" w:rsidR="00B64FD8" w:rsidRPr="00CA3FF7" w:rsidRDefault="00B64FD8" w:rsidP="00B64FD8">
            <w:pPr>
              <w:rPr>
                <w:rFonts w:cs="Times New Roman"/>
              </w:rPr>
            </w:pPr>
            <w:r w:rsidRPr="00CA3FF7">
              <w:rPr>
                <w:rFonts w:cs="Times New Roman"/>
              </w:rPr>
              <w:t>100mL</w:t>
            </w:r>
          </w:p>
        </w:tc>
      </w:tr>
      <w:tr w:rsidR="00CA3FF7" w:rsidRPr="00CA3FF7" w14:paraId="05A7ADAD" w14:textId="77777777" w:rsidTr="008A0A54">
        <w:trPr>
          <w:trHeight w:val="409"/>
        </w:trPr>
        <w:tc>
          <w:tcPr>
            <w:tcW w:w="1444" w:type="dxa"/>
          </w:tcPr>
          <w:p w14:paraId="7EF9B8D9" w14:textId="77777777" w:rsidR="00B64FD8" w:rsidRPr="00CA3FF7" w:rsidRDefault="00B64FD8" w:rsidP="00B64FD8">
            <w:pPr>
              <w:pStyle w:val="NoSpacing"/>
              <w:spacing w:line="360" w:lineRule="auto"/>
            </w:pPr>
            <w:r w:rsidRPr="00CA3FF7">
              <w:t>20.</w:t>
            </w:r>
          </w:p>
        </w:tc>
        <w:tc>
          <w:tcPr>
            <w:tcW w:w="4113" w:type="dxa"/>
          </w:tcPr>
          <w:p w14:paraId="4D356294" w14:textId="6FC658FA" w:rsidR="00B64FD8" w:rsidRPr="00CA3FF7" w:rsidRDefault="00B64FD8" w:rsidP="00B64FD8">
            <w:pPr>
              <w:rPr>
                <w:rFonts w:cs="Times New Roman"/>
              </w:rPr>
            </w:pPr>
            <w:r w:rsidRPr="00CA3FF7">
              <w:rPr>
                <w:rFonts w:cs="Times New Roman"/>
              </w:rPr>
              <w:t>Magflex Suspension</w:t>
            </w:r>
            <w:r w:rsidR="00825BE0">
              <w:rPr>
                <w:rFonts w:cs="Times New Roman"/>
              </w:rPr>
              <w:t xml:space="preserve"> </w:t>
            </w:r>
            <w:r w:rsidR="00825BE0" w:rsidRPr="006914BD">
              <w:rPr>
                <w:rFonts w:cs="Times New Roman"/>
              </w:rPr>
              <w:t>(</w:t>
            </w:r>
            <w:r w:rsidR="006914BD" w:rsidRPr="006914BD">
              <w:rPr>
                <w:rFonts w:cs="Times New Roman"/>
              </w:rPr>
              <w:t>MG</w:t>
            </w:r>
            <w:r w:rsidR="00825BE0" w:rsidRPr="006914BD">
              <w:rPr>
                <w:rFonts w:cs="Times New Roman"/>
              </w:rPr>
              <w:t>)</w:t>
            </w:r>
          </w:p>
        </w:tc>
        <w:tc>
          <w:tcPr>
            <w:tcW w:w="1984" w:type="dxa"/>
          </w:tcPr>
          <w:p w14:paraId="1413AA73" w14:textId="77777777" w:rsidR="00B64FD8" w:rsidRPr="00CA3FF7" w:rsidRDefault="00B64FD8" w:rsidP="00B64FD8">
            <w:pPr>
              <w:rPr>
                <w:rFonts w:cs="Times New Roman"/>
              </w:rPr>
            </w:pPr>
            <w:r w:rsidRPr="00CA3FF7">
              <w:rPr>
                <w:rFonts w:cs="Times New Roman"/>
              </w:rPr>
              <w:t>A11 - 100106</w:t>
            </w:r>
          </w:p>
        </w:tc>
        <w:tc>
          <w:tcPr>
            <w:tcW w:w="2244" w:type="dxa"/>
          </w:tcPr>
          <w:p w14:paraId="517EB9B8" w14:textId="77777777" w:rsidR="00B64FD8" w:rsidRPr="00CA3FF7" w:rsidRDefault="00B64FD8" w:rsidP="00B64FD8">
            <w:pPr>
              <w:rPr>
                <w:rFonts w:cs="Times New Roman"/>
              </w:rPr>
            </w:pPr>
            <w:r w:rsidRPr="00CA3FF7">
              <w:rPr>
                <w:rFonts w:cs="Times New Roman"/>
              </w:rPr>
              <w:t>100ml/200mL</w:t>
            </w:r>
          </w:p>
        </w:tc>
      </w:tr>
    </w:tbl>
    <w:bookmarkEnd w:id="2"/>
    <w:p w14:paraId="0CBE738F" w14:textId="3C2EED1E" w:rsidR="009A2868" w:rsidRPr="00CA3FF7" w:rsidRDefault="009A2868" w:rsidP="006F0546">
      <w:pPr>
        <w:pStyle w:val="NoSpacing"/>
        <w:spacing w:line="360" w:lineRule="auto"/>
      </w:pPr>
      <w:r w:rsidRPr="00CA3FF7">
        <w:tab/>
      </w:r>
      <w:r w:rsidRPr="00CA3FF7">
        <w:tab/>
      </w:r>
    </w:p>
    <w:p w14:paraId="0163E0C9" w14:textId="77777777" w:rsidR="009550C2" w:rsidRPr="00B56359" w:rsidRDefault="009550C2" w:rsidP="009550C2">
      <w:pPr>
        <w:pStyle w:val="NoSpacing"/>
        <w:numPr>
          <w:ilvl w:val="0"/>
          <w:numId w:val="19"/>
        </w:numPr>
        <w:spacing w:line="360" w:lineRule="auto"/>
        <w:rPr>
          <w:highlight w:val="yellow"/>
        </w:rPr>
      </w:pPr>
      <w:r w:rsidRPr="00B56359">
        <w:rPr>
          <w:highlight w:val="yellow"/>
        </w:rPr>
        <w:t>List of GMP Inspections of the site within the last five years, including dates and name/country of the competent authority that performed the inspection. See</w:t>
      </w:r>
      <w:r w:rsidRPr="00B56359">
        <w:rPr>
          <w:b/>
          <w:highlight w:val="yellow"/>
        </w:rPr>
        <w:t xml:space="preserve"> Annexure 11</w:t>
      </w:r>
    </w:p>
    <w:p w14:paraId="6FB33C75" w14:textId="77777777" w:rsidR="009A2868" w:rsidRPr="00CA3FF7" w:rsidRDefault="009A2868" w:rsidP="006F0546">
      <w:pPr>
        <w:pStyle w:val="NoSpacing"/>
        <w:spacing w:line="360" w:lineRule="auto"/>
      </w:pPr>
    </w:p>
    <w:p w14:paraId="127F6163" w14:textId="77777777" w:rsidR="009A2868" w:rsidRPr="00CA3FF7" w:rsidRDefault="009A2868" w:rsidP="001335BF">
      <w:pPr>
        <w:pStyle w:val="NoSpacing"/>
        <w:numPr>
          <w:ilvl w:val="1"/>
          <w:numId w:val="12"/>
        </w:numPr>
        <w:spacing w:line="360" w:lineRule="auto"/>
        <w:ind w:left="1571"/>
        <w:rPr>
          <w:b/>
        </w:rPr>
      </w:pPr>
      <w:r w:rsidRPr="00CA3FF7">
        <w:rPr>
          <w:b/>
        </w:rPr>
        <w:lastRenderedPageBreak/>
        <w:t>Short description of the site (size and location)</w:t>
      </w:r>
    </w:p>
    <w:p w14:paraId="3BC7DC18" w14:textId="77777777" w:rsidR="009A2868" w:rsidRPr="00CA3FF7" w:rsidRDefault="009A2868" w:rsidP="003643DC">
      <w:pPr>
        <w:pStyle w:val="NoSpacing"/>
        <w:spacing w:line="360" w:lineRule="auto"/>
        <w:ind w:left="720"/>
      </w:pPr>
      <w:r w:rsidRPr="00CA3FF7">
        <w:t>Biomedical Limited is located at the industrial estate, Gaa-Iman area of Ilorin, Kwara state, North central region of Nigeria. The total area of the plot is 2.5 Hectares, while the total built up area is 3650Square meter.</w:t>
      </w:r>
    </w:p>
    <w:p w14:paraId="7D536958" w14:textId="77777777" w:rsidR="009A2868" w:rsidRPr="00CA3FF7" w:rsidRDefault="009A2868" w:rsidP="006F0546">
      <w:pPr>
        <w:pStyle w:val="NoSpacing"/>
        <w:spacing w:line="360" w:lineRule="auto"/>
        <w:ind w:left="720"/>
        <w:rPr>
          <w:b/>
        </w:rPr>
      </w:pPr>
      <w:r w:rsidRPr="00CA3FF7">
        <w:rPr>
          <w:b/>
        </w:rPr>
        <w:t>Immediate environment of the site is as follows:</w:t>
      </w:r>
    </w:p>
    <w:p w14:paraId="03FD5301" w14:textId="77777777" w:rsidR="009A2868" w:rsidRPr="00CA3FF7" w:rsidRDefault="009A2868" w:rsidP="001335BF">
      <w:pPr>
        <w:pStyle w:val="NoSpacing"/>
        <w:numPr>
          <w:ilvl w:val="0"/>
          <w:numId w:val="11"/>
        </w:numPr>
        <w:spacing w:line="360" w:lineRule="auto"/>
      </w:pPr>
      <w:r w:rsidRPr="00CA3FF7">
        <w:t>Towards East:</w:t>
      </w:r>
      <w:r w:rsidRPr="00CA3FF7">
        <w:tab/>
        <w:t>Residential area</w:t>
      </w:r>
    </w:p>
    <w:p w14:paraId="2865EE8F" w14:textId="7AE72A94" w:rsidR="009A2868" w:rsidRPr="00CA3FF7" w:rsidRDefault="009A2868" w:rsidP="001335BF">
      <w:pPr>
        <w:pStyle w:val="NoSpacing"/>
        <w:numPr>
          <w:ilvl w:val="0"/>
          <w:numId w:val="11"/>
        </w:numPr>
        <w:spacing w:line="360" w:lineRule="auto"/>
      </w:pPr>
      <w:r w:rsidRPr="00CA3FF7">
        <w:t>Towards West:</w:t>
      </w:r>
      <w:r w:rsidRPr="00CA3FF7">
        <w:tab/>
        <w:t xml:space="preserve"> </w:t>
      </w:r>
      <w:proofErr w:type="spellStart"/>
      <w:r w:rsidRPr="00CA3FF7">
        <w:t>Rajrab</w:t>
      </w:r>
      <w:proofErr w:type="spellEnd"/>
      <w:r w:rsidRPr="00CA3FF7">
        <w:t xml:space="preserve"> Pharmaceutical Limited</w:t>
      </w:r>
    </w:p>
    <w:p w14:paraId="697DA955" w14:textId="77777777" w:rsidR="009A2868" w:rsidRPr="00CA3FF7" w:rsidRDefault="009A2868" w:rsidP="001335BF">
      <w:pPr>
        <w:pStyle w:val="NoSpacing"/>
        <w:numPr>
          <w:ilvl w:val="0"/>
          <w:numId w:val="11"/>
        </w:numPr>
        <w:spacing w:line="360" w:lineRule="auto"/>
      </w:pPr>
      <w:r w:rsidRPr="00CA3FF7">
        <w:t>Towards south:</w:t>
      </w:r>
      <w:r w:rsidRPr="00CA3FF7">
        <w:tab/>
        <w:t>industrial area</w:t>
      </w:r>
    </w:p>
    <w:p w14:paraId="14D6035D" w14:textId="77777777" w:rsidR="009A2868" w:rsidRDefault="009A2868" w:rsidP="006F0546">
      <w:pPr>
        <w:pStyle w:val="NoSpacing"/>
        <w:numPr>
          <w:ilvl w:val="0"/>
          <w:numId w:val="11"/>
        </w:numPr>
        <w:spacing w:line="360" w:lineRule="auto"/>
      </w:pPr>
      <w:r w:rsidRPr="00CA3FF7">
        <w:t>Towards north:</w:t>
      </w:r>
      <w:r w:rsidRPr="00CA3FF7">
        <w:tab/>
        <w:t>Winner Chapel Int’l church</w:t>
      </w:r>
    </w:p>
    <w:p w14:paraId="63558CC1" w14:textId="306DD5FE" w:rsidR="000602C3" w:rsidRPr="00CA3FF7" w:rsidRDefault="000602C3" w:rsidP="006F0546">
      <w:pPr>
        <w:pStyle w:val="NoSpacing"/>
        <w:numPr>
          <w:ilvl w:val="0"/>
          <w:numId w:val="11"/>
        </w:numPr>
        <w:spacing w:line="360" w:lineRule="auto"/>
      </w:pPr>
      <w:r>
        <w:t>Coordinates: 8.4629761, 4.5630350.</w:t>
      </w:r>
    </w:p>
    <w:p w14:paraId="714BC652" w14:textId="77777777" w:rsidR="009A2868" w:rsidRPr="00CA3FF7" w:rsidRDefault="009A2868" w:rsidP="001335BF">
      <w:pPr>
        <w:pStyle w:val="NoSpacing"/>
        <w:numPr>
          <w:ilvl w:val="1"/>
          <w:numId w:val="12"/>
        </w:numPr>
        <w:spacing w:line="360" w:lineRule="auto"/>
        <w:rPr>
          <w:b/>
        </w:rPr>
      </w:pPr>
      <w:r w:rsidRPr="00CA3FF7">
        <w:rPr>
          <w:b/>
        </w:rPr>
        <w:t>Work force</w:t>
      </w:r>
    </w:p>
    <w:p w14:paraId="03043932" w14:textId="2AA523F8" w:rsidR="009A2868" w:rsidRPr="00CA3FF7" w:rsidRDefault="009A2868" w:rsidP="006F0546">
      <w:pPr>
        <w:pStyle w:val="NoSpacing"/>
        <w:spacing w:line="360" w:lineRule="auto"/>
        <w:ind w:left="1440"/>
      </w:pPr>
      <w:r w:rsidRPr="00CA3FF7">
        <w:t>The com</w:t>
      </w:r>
      <w:r w:rsidR="00CD422B" w:rsidRPr="00CA3FF7">
        <w:t xml:space="preserve">pany has a total manpower of </w:t>
      </w:r>
      <w:r w:rsidR="00CD422B" w:rsidRPr="008466D6">
        <w:rPr>
          <w:highlight w:val="yellow"/>
        </w:rPr>
        <w:t>4</w:t>
      </w:r>
      <w:r w:rsidR="002E0F29" w:rsidRPr="008466D6">
        <w:rPr>
          <w:highlight w:val="yellow"/>
        </w:rPr>
        <w:t>06</w:t>
      </w:r>
      <w:r w:rsidR="00CD422B" w:rsidRPr="008466D6">
        <w:rPr>
          <w:highlight w:val="yellow"/>
        </w:rPr>
        <w:t xml:space="preserve"> </w:t>
      </w:r>
      <w:r w:rsidR="00CC19E0" w:rsidRPr="008466D6">
        <w:rPr>
          <w:highlight w:val="yellow"/>
        </w:rPr>
        <w:t>made up of</w:t>
      </w:r>
      <w:r w:rsidR="00CD422B" w:rsidRPr="008466D6">
        <w:rPr>
          <w:highlight w:val="yellow"/>
        </w:rPr>
        <w:t xml:space="preserve"> </w:t>
      </w:r>
      <w:r w:rsidR="002E0F29" w:rsidRPr="008466D6">
        <w:rPr>
          <w:highlight w:val="yellow"/>
        </w:rPr>
        <w:t>100</w:t>
      </w:r>
      <w:r w:rsidR="00D509B9" w:rsidRPr="008466D6">
        <w:rPr>
          <w:highlight w:val="yellow"/>
        </w:rPr>
        <w:t xml:space="preserve"> permanent</w:t>
      </w:r>
      <w:r w:rsidRPr="008466D6">
        <w:rPr>
          <w:highlight w:val="yellow"/>
        </w:rPr>
        <w:t xml:space="preserve"> staff</w:t>
      </w:r>
      <w:r w:rsidRPr="00CA3FF7">
        <w:t>.</w:t>
      </w:r>
      <w:r w:rsidR="002E0F29">
        <w:t xml:space="preserve"> Making up the 406 personnel are ad-hoc workers distributed across various departments in the company.</w:t>
      </w:r>
      <w:r w:rsidR="008466D6">
        <w:t xml:space="preserve"> The breakdown </w:t>
      </w:r>
      <w:proofErr w:type="gramStart"/>
      <w:r w:rsidR="008466D6">
        <w:t>are</w:t>
      </w:r>
      <w:proofErr w:type="gramEnd"/>
      <w:r w:rsidR="008466D6">
        <w:t xml:space="preserve"> as given below.</w:t>
      </w:r>
    </w:p>
    <w:tbl>
      <w:tblPr>
        <w:tblW w:w="9922" w:type="dxa"/>
        <w:tblInd w:w="534" w:type="dxa"/>
        <w:tblLayout w:type="fixed"/>
        <w:tblLook w:val="0000" w:firstRow="0" w:lastRow="0" w:firstColumn="0" w:lastColumn="0" w:noHBand="0" w:noVBand="0"/>
      </w:tblPr>
      <w:tblGrid>
        <w:gridCol w:w="1593"/>
        <w:gridCol w:w="2943"/>
        <w:gridCol w:w="1134"/>
        <w:gridCol w:w="992"/>
        <w:gridCol w:w="992"/>
        <w:gridCol w:w="992"/>
        <w:gridCol w:w="1276"/>
      </w:tblGrid>
      <w:tr w:rsidR="00CA3FF7" w:rsidRPr="00CA3FF7" w14:paraId="7266876D" w14:textId="77777777" w:rsidTr="00E72D62">
        <w:trPr>
          <w:trHeight w:val="83"/>
        </w:trPr>
        <w:tc>
          <w:tcPr>
            <w:tcW w:w="9922" w:type="dxa"/>
            <w:gridSpan w:val="7"/>
          </w:tcPr>
          <w:p w14:paraId="5412DAF3" w14:textId="77777777" w:rsidR="009A2868" w:rsidRPr="00CA3FF7" w:rsidRDefault="009A2868" w:rsidP="006D6AA1">
            <w:pPr>
              <w:pStyle w:val="NoSpacing"/>
              <w:rPr>
                <w:b/>
              </w:rPr>
            </w:pPr>
          </w:p>
        </w:tc>
      </w:tr>
      <w:tr w:rsidR="009D7AD7" w:rsidRPr="00CA3FF7" w14:paraId="3FBE9122" w14:textId="77777777" w:rsidTr="00BD29C1">
        <w:tc>
          <w:tcPr>
            <w:tcW w:w="1593" w:type="dxa"/>
            <w:tcBorders>
              <w:top w:val="single" w:sz="6" w:space="0" w:color="auto"/>
              <w:left w:val="single" w:sz="6" w:space="0" w:color="auto"/>
              <w:bottom w:val="single" w:sz="6" w:space="0" w:color="auto"/>
              <w:right w:val="single" w:sz="6" w:space="0" w:color="auto"/>
            </w:tcBorders>
          </w:tcPr>
          <w:p w14:paraId="626647B2" w14:textId="77777777" w:rsidR="009D7AD7" w:rsidRPr="00CA3FF7" w:rsidRDefault="009D7AD7" w:rsidP="006D6AA1">
            <w:pPr>
              <w:pStyle w:val="NoSpacing"/>
              <w:rPr>
                <w:b/>
              </w:rPr>
            </w:pPr>
            <w:r w:rsidRPr="00CA3FF7">
              <w:rPr>
                <w:b/>
              </w:rPr>
              <w:t>Department</w:t>
            </w:r>
          </w:p>
        </w:tc>
        <w:tc>
          <w:tcPr>
            <w:tcW w:w="2943" w:type="dxa"/>
            <w:tcBorders>
              <w:top w:val="single" w:sz="6" w:space="0" w:color="auto"/>
              <w:left w:val="single" w:sz="6" w:space="0" w:color="auto"/>
              <w:bottom w:val="single" w:sz="4" w:space="0" w:color="auto"/>
              <w:right w:val="single" w:sz="6" w:space="0" w:color="auto"/>
            </w:tcBorders>
          </w:tcPr>
          <w:p w14:paraId="08D97579" w14:textId="77777777" w:rsidR="009D7AD7" w:rsidRPr="00CA3FF7" w:rsidRDefault="009D7AD7" w:rsidP="006D6AA1">
            <w:pPr>
              <w:pStyle w:val="NoSpacing"/>
              <w:rPr>
                <w:b/>
              </w:rPr>
            </w:pPr>
            <w:r w:rsidRPr="00CA3FF7">
              <w:rPr>
                <w:b/>
              </w:rPr>
              <w:t>Management</w:t>
            </w:r>
          </w:p>
        </w:tc>
        <w:tc>
          <w:tcPr>
            <w:tcW w:w="2126" w:type="dxa"/>
            <w:gridSpan w:val="2"/>
            <w:tcBorders>
              <w:top w:val="single" w:sz="6" w:space="0" w:color="auto"/>
              <w:left w:val="single" w:sz="6" w:space="0" w:color="auto"/>
              <w:bottom w:val="single" w:sz="6" w:space="0" w:color="auto"/>
              <w:right w:val="single" w:sz="6" w:space="0" w:color="auto"/>
            </w:tcBorders>
          </w:tcPr>
          <w:p w14:paraId="197C5576" w14:textId="77777777" w:rsidR="009D7AD7" w:rsidRPr="00CA3FF7" w:rsidRDefault="009D7AD7" w:rsidP="009D7AD7">
            <w:pPr>
              <w:pStyle w:val="NoSpacing"/>
              <w:jc w:val="center"/>
              <w:rPr>
                <w:b/>
              </w:rPr>
            </w:pPr>
            <w:r w:rsidRPr="00CA3FF7">
              <w:rPr>
                <w:b/>
              </w:rPr>
              <w:t>Senior Staff</w:t>
            </w:r>
          </w:p>
        </w:tc>
        <w:tc>
          <w:tcPr>
            <w:tcW w:w="1984" w:type="dxa"/>
            <w:gridSpan w:val="2"/>
            <w:tcBorders>
              <w:top w:val="single" w:sz="6" w:space="0" w:color="auto"/>
              <w:left w:val="single" w:sz="6" w:space="0" w:color="auto"/>
              <w:bottom w:val="single" w:sz="6" w:space="0" w:color="auto"/>
              <w:right w:val="single" w:sz="6" w:space="0" w:color="auto"/>
            </w:tcBorders>
          </w:tcPr>
          <w:p w14:paraId="51E753AD" w14:textId="77777777" w:rsidR="009D7AD7" w:rsidRPr="00CA3FF7" w:rsidRDefault="009D7AD7" w:rsidP="009D7AD7">
            <w:pPr>
              <w:pStyle w:val="NoSpacing"/>
              <w:jc w:val="center"/>
              <w:rPr>
                <w:b/>
              </w:rPr>
            </w:pPr>
            <w:r w:rsidRPr="00CA3FF7">
              <w:rPr>
                <w:b/>
              </w:rPr>
              <w:t>Workmen</w:t>
            </w:r>
          </w:p>
        </w:tc>
        <w:tc>
          <w:tcPr>
            <w:tcW w:w="1276" w:type="dxa"/>
            <w:vMerge w:val="restart"/>
            <w:tcBorders>
              <w:top w:val="single" w:sz="6" w:space="0" w:color="auto"/>
              <w:left w:val="single" w:sz="6" w:space="0" w:color="auto"/>
              <w:right w:val="single" w:sz="6" w:space="0" w:color="auto"/>
            </w:tcBorders>
          </w:tcPr>
          <w:p w14:paraId="3281FC73" w14:textId="77777777" w:rsidR="009D7AD7" w:rsidRPr="00CA3FF7" w:rsidRDefault="009D7AD7" w:rsidP="006D6AA1">
            <w:pPr>
              <w:pStyle w:val="NoSpacing"/>
              <w:rPr>
                <w:b/>
              </w:rPr>
            </w:pPr>
            <w:r w:rsidRPr="00CA3FF7">
              <w:rPr>
                <w:b/>
              </w:rPr>
              <w:t>T O T A L</w:t>
            </w:r>
          </w:p>
        </w:tc>
      </w:tr>
      <w:tr w:rsidR="009D7AD7" w:rsidRPr="00CA3FF7" w14:paraId="3A2DC007" w14:textId="77777777" w:rsidTr="00BD29C1">
        <w:trPr>
          <w:cantSplit/>
          <w:trHeight w:val="340"/>
        </w:trPr>
        <w:tc>
          <w:tcPr>
            <w:tcW w:w="1593" w:type="dxa"/>
            <w:vMerge w:val="restart"/>
            <w:tcBorders>
              <w:top w:val="single" w:sz="6" w:space="0" w:color="auto"/>
              <w:left w:val="single" w:sz="6" w:space="0" w:color="auto"/>
              <w:right w:val="single" w:sz="4" w:space="0" w:color="auto"/>
            </w:tcBorders>
          </w:tcPr>
          <w:p w14:paraId="0CD29887" w14:textId="77777777" w:rsidR="009D7AD7" w:rsidRPr="00CA3FF7" w:rsidRDefault="009D7AD7" w:rsidP="006D6AA1">
            <w:pPr>
              <w:pStyle w:val="NoSpacing"/>
            </w:pPr>
          </w:p>
          <w:p w14:paraId="063217FD" w14:textId="77777777" w:rsidR="009D7AD7" w:rsidRPr="00CA3FF7" w:rsidRDefault="009D7AD7" w:rsidP="006D6AA1">
            <w:pPr>
              <w:pStyle w:val="NoSpacing"/>
            </w:pPr>
            <w:r w:rsidRPr="00CA3FF7">
              <w:t>Plant Management</w:t>
            </w:r>
          </w:p>
        </w:tc>
        <w:tc>
          <w:tcPr>
            <w:tcW w:w="2943" w:type="dxa"/>
            <w:tcBorders>
              <w:top w:val="single" w:sz="4" w:space="0" w:color="auto"/>
              <w:left w:val="single" w:sz="4" w:space="0" w:color="auto"/>
              <w:bottom w:val="single" w:sz="4" w:space="0" w:color="auto"/>
              <w:right w:val="single" w:sz="4" w:space="0" w:color="auto"/>
            </w:tcBorders>
          </w:tcPr>
          <w:p w14:paraId="7E83BD82" w14:textId="0D482B36" w:rsidR="009D7AD7" w:rsidRPr="00CA3FF7" w:rsidRDefault="009D7AD7" w:rsidP="006D6AA1">
            <w:pPr>
              <w:pStyle w:val="NoSpacing"/>
              <w:rPr>
                <w:b/>
              </w:rPr>
            </w:pPr>
          </w:p>
        </w:tc>
        <w:tc>
          <w:tcPr>
            <w:tcW w:w="1134" w:type="dxa"/>
            <w:tcBorders>
              <w:top w:val="single" w:sz="6" w:space="0" w:color="auto"/>
              <w:left w:val="single" w:sz="4" w:space="0" w:color="auto"/>
              <w:bottom w:val="single" w:sz="4" w:space="0" w:color="auto"/>
              <w:right w:val="single" w:sz="4" w:space="0" w:color="auto"/>
            </w:tcBorders>
          </w:tcPr>
          <w:p w14:paraId="1F0A1CDD" w14:textId="77777777" w:rsidR="009D7AD7" w:rsidRPr="00CA3FF7" w:rsidRDefault="009D7AD7" w:rsidP="006D6AA1">
            <w:pPr>
              <w:pStyle w:val="NoSpacing"/>
              <w:rPr>
                <w:b/>
              </w:rPr>
            </w:pPr>
            <w:r w:rsidRPr="00CA3FF7">
              <w:rPr>
                <w:b/>
              </w:rPr>
              <w:t>Infusion</w:t>
            </w:r>
          </w:p>
        </w:tc>
        <w:tc>
          <w:tcPr>
            <w:tcW w:w="992" w:type="dxa"/>
            <w:tcBorders>
              <w:top w:val="single" w:sz="6" w:space="0" w:color="auto"/>
              <w:left w:val="single" w:sz="4" w:space="0" w:color="auto"/>
              <w:bottom w:val="single" w:sz="4" w:space="0" w:color="auto"/>
              <w:right w:val="single" w:sz="6" w:space="0" w:color="auto"/>
            </w:tcBorders>
          </w:tcPr>
          <w:p w14:paraId="62020ED8" w14:textId="77777777" w:rsidR="009D7AD7" w:rsidRPr="00CA3FF7" w:rsidRDefault="009D7AD7" w:rsidP="006D6AA1">
            <w:pPr>
              <w:pStyle w:val="NoSpacing"/>
              <w:rPr>
                <w:b/>
              </w:rPr>
            </w:pPr>
            <w:r w:rsidRPr="00CA3FF7">
              <w:rPr>
                <w:b/>
              </w:rPr>
              <w:t>Oral Liquid</w:t>
            </w:r>
          </w:p>
        </w:tc>
        <w:tc>
          <w:tcPr>
            <w:tcW w:w="992" w:type="dxa"/>
            <w:tcBorders>
              <w:top w:val="single" w:sz="6" w:space="0" w:color="auto"/>
              <w:left w:val="single" w:sz="6" w:space="0" w:color="auto"/>
              <w:bottom w:val="single" w:sz="4" w:space="0" w:color="auto"/>
              <w:right w:val="single" w:sz="4" w:space="0" w:color="auto"/>
            </w:tcBorders>
          </w:tcPr>
          <w:p w14:paraId="04005608" w14:textId="77777777" w:rsidR="009D7AD7" w:rsidRPr="00CA3FF7" w:rsidRDefault="009D7AD7" w:rsidP="006D6AA1">
            <w:pPr>
              <w:pStyle w:val="NoSpacing"/>
              <w:rPr>
                <w:b/>
              </w:rPr>
            </w:pPr>
            <w:r w:rsidRPr="00CA3FF7">
              <w:rPr>
                <w:b/>
              </w:rPr>
              <w:t>Infusion</w:t>
            </w:r>
          </w:p>
        </w:tc>
        <w:tc>
          <w:tcPr>
            <w:tcW w:w="992" w:type="dxa"/>
            <w:tcBorders>
              <w:top w:val="single" w:sz="6" w:space="0" w:color="auto"/>
              <w:left w:val="single" w:sz="4" w:space="0" w:color="auto"/>
              <w:bottom w:val="single" w:sz="4" w:space="0" w:color="auto"/>
              <w:right w:val="single" w:sz="6" w:space="0" w:color="auto"/>
            </w:tcBorders>
          </w:tcPr>
          <w:p w14:paraId="1BF1110E" w14:textId="77777777" w:rsidR="009D7AD7" w:rsidRPr="00CA3FF7" w:rsidRDefault="009D7AD7" w:rsidP="006D6AA1">
            <w:pPr>
              <w:pStyle w:val="NoSpacing"/>
              <w:rPr>
                <w:b/>
              </w:rPr>
            </w:pPr>
            <w:r w:rsidRPr="00CA3FF7">
              <w:rPr>
                <w:b/>
              </w:rPr>
              <w:t>Oral Liquid</w:t>
            </w:r>
          </w:p>
        </w:tc>
        <w:tc>
          <w:tcPr>
            <w:tcW w:w="1276" w:type="dxa"/>
            <w:vMerge/>
            <w:tcBorders>
              <w:left w:val="single" w:sz="6" w:space="0" w:color="auto"/>
              <w:bottom w:val="single" w:sz="4" w:space="0" w:color="auto"/>
              <w:right w:val="single" w:sz="6" w:space="0" w:color="auto"/>
            </w:tcBorders>
          </w:tcPr>
          <w:p w14:paraId="0A27F6A5" w14:textId="77777777" w:rsidR="009D7AD7" w:rsidRPr="00CA3FF7" w:rsidRDefault="009D7AD7" w:rsidP="006D6AA1">
            <w:pPr>
              <w:pStyle w:val="NoSpacing"/>
              <w:rPr>
                <w:b/>
              </w:rPr>
            </w:pPr>
          </w:p>
        </w:tc>
      </w:tr>
      <w:tr w:rsidR="00CA3FF7" w:rsidRPr="00CA3FF7" w14:paraId="4C26215C" w14:textId="77777777" w:rsidTr="00BD29C1">
        <w:trPr>
          <w:cantSplit/>
          <w:trHeight w:val="362"/>
        </w:trPr>
        <w:tc>
          <w:tcPr>
            <w:tcW w:w="1593" w:type="dxa"/>
            <w:vMerge/>
            <w:tcBorders>
              <w:left w:val="single" w:sz="6" w:space="0" w:color="auto"/>
              <w:right w:val="single" w:sz="6" w:space="0" w:color="auto"/>
            </w:tcBorders>
          </w:tcPr>
          <w:p w14:paraId="082CAD34" w14:textId="77777777" w:rsidR="003643DC" w:rsidRPr="00CA3FF7" w:rsidRDefault="003643DC" w:rsidP="006D6AA1">
            <w:pPr>
              <w:pStyle w:val="NoSpacing"/>
            </w:pPr>
          </w:p>
        </w:tc>
        <w:tc>
          <w:tcPr>
            <w:tcW w:w="2943" w:type="dxa"/>
            <w:tcBorders>
              <w:top w:val="single" w:sz="4" w:space="0" w:color="auto"/>
              <w:left w:val="single" w:sz="6" w:space="0" w:color="auto"/>
              <w:bottom w:val="single" w:sz="4" w:space="0" w:color="auto"/>
              <w:right w:val="single" w:sz="6" w:space="0" w:color="auto"/>
            </w:tcBorders>
          </w:tcPr>
          <w:p w14:paraId="34FD6381" w14:textId="26499E7D" w:rsidR="003643DC" w:rsidRPr="00CA3FF7" w:rsidRDefault="00BD29C1" w:rsidP="00BD29C1">
            <w:pPr>
              <w:pStyle w:val="NoSpacing"/>
              <w:rPr>
                <w:b/>
              </w:rPr>
            </w:pPr>
            <w:r w:rsidRPr="00CA3FF7">
              <w:rPr>
                <w:b/>
              </w:rPr>
              <w:t>Executive Chairman</w:t>
            </w:r>
          </w:p>
        </w:tc>
        <w:tc>
          <w:tcPr>
            <w:tcW w:w="4110" w:type="dxa"/>
            <w:gridSpan w:val="4"/>
            <w:tcBorders>
              <w:top w:val="single" w:sz="4" w:space="0" w:color="auto"/>
              <w:left w:val="single" w:sz="6" w:space="0" w:color="auto"/>
              <w:bottom w:val="single" w:sz="4" w:space="0" w:color="auto"/>
              <w:right w:val="single" w:sz="6" w:space="0" w:color="auto"/>
            </w:tcBorders>
          </w:tcPr>
          <w:p w14:paraId="77DF2DDE" w14:textId="77777777" w:rsidR="003643DC" w:rsidRPr="00CA3FF7" w:rsidRDefault="003643DC" w:rsidP="006D6AA1">
            <w:pPr>
              <w:pStyle w:val="NoSpacing"/>
              <w:rPr>
                <w:b/>
              </w:rPr>
            </w:pPr>
          </w:p>
        </w:tc>
        <w:tc>
          <w:tcPr>
            <w:tcW w:w="1276" w:type="dxa"/>
            <w:tcBorders>
              <w:top w:val="single" w:sz="4" w:space="0" w:color="auto"/>
              <w:left w:val="single" w:sz="6" w:space="0" w:color="auto"/>
              <w:bottom w:val="single" w:sz="4" w:space="0" w:color="auto"/>
              <w:right w:val="single" w:sz="6" w:space="0" w:color="auto"/>
            </w:tcBorders>
          </w:tcPr>
          <w:p w14:paraId="47EF8DF7" w14:textId="77777777" w:rsidR="003643DC" w:rsidRPr="00CA3FF7" w:rsidRDefault="003643DC" w:rsidP="006D6AA1">
            <w:pPr>
              <w:pStyle w:val="NoSpacing"/>
              <w:rPr>
                <w:b/>
              </w:rPr>
            </w:pPr>
            <w:r w:rsidRPr="00CA3FF7">
              <w:rPr>
                <w:b/>
              </w:rPr>
              <w:t>1</w:t>
            </w:r>
          </w:p>
        </w:tc>
      </w:tr>
      <w:tr w:rsidR="00CA3FF7" w:rsidRPr="00CA3FF7" w14:paraId="243D7EFA" w14:textId="77777777" w:rsidTr="00E72D62">
        <w:trPr>
          <w:cantSplit/>
          <w:trHeight w:val="300"/>
        </w:trPr>
        <w:tc>
          <w:tcPr>
            <w:tcW w:w="1593" w:type="dxa"/>
            <w:vMerge/>
            <w:tcBorders>
              <w:left w:val="single" w:sz="6" w:space="0" w:color="auto"/>
              <w:right w:val="single" w:sz="6" w:space="0" w:color="auto"/>
            </w:tcBorders>
          </w:tcPr>
          <w:p w14:paraId="6DDA9E16"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76EF9FC2" w14:textId="77777777" w:rsidR="003643DC" w:rsidRPr="00CA3FF7" w:rsidRDefault="003643DC" w:rsidP="006D6AA1">
            <w:pPr>
              <w:pStyle w:val="NoSpacing"/>
              <w:rPr>
                <w:b/>
              </w:rPr>
            </w:pPr>
            <w:r w:rsidRPr="00CA3FF7">
              <w:rPr>
                <w:b/>
              </w:rPr>
              <w:t>Managing Director</w:t>
            </w:r>
          </w:p>
        </w:tc>
        <w:tc>
          <w:tcPr>
            <w:tcW w:w="1276" w:type="dxa"/>
            <w:tcBorders>
              <w:top w:val="single" w:sz="4" w:space="0" w:color="auto"/>
              <w:left w:val="single" w:sz="6" w:space="0" w:color="auto"/>
              <w:bottom w:val="single" w:sz="4" w:space="0" w:color="auto"/>
              <w:right w:val="single" w:sz="6" w:space="0" w:color="auto"/>
            </w:tcBorders>
          </w:tcPr>
          <w:p w14:paraId="61D0D9B9" w14:textId="77777777" w:rsidR="003643DC" w:rsidRPr="00CA3FF7" w:rsidRDefault="003643DC" w:rsidP="006D6AA1">
            <w:pPr>
              <w:pStyle w:val="NoSpacing"/>
              <w:rPr>
                <w:b/>
              </w:rPr>
            </w:pPr>
            <w:r w:rsidRPr="00CA3FF7">
              <w:rPr>
                <w:b/>
              </w:rPr>
              <w:t>1</w:t>
            </w:r>
          </w:p>
        </w:tc>
      </w:tr>
      <w:tr w:rsidR="00CA3FF7" w:rsidRPr="00CA3FF7" w14:paraId="7F148367" w14:textId="77777777" w:rsidTr="00E72D62">
        <w:trPr>
          <w:cantSplit/>
          <w:trHeight w:val="303"/>
        </w:trPr>
        <w:tc>
          <w:tcPr>
            <w:tcW w:w="1593" w:type="dxa"/>
            <w:vMerge/>
            <w:tcBorders>
              <w:left w:val="single" w:sz="6" w:space="0" w:color="auto"/>
              <w:right w:val="single" w:sz="6" w:space="0" w:color="auto"/>
            </w:tcBorders>
          </w:tcPr>
          <w:p w14:paraId="663CFE75"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4CFAACD7" w14:textId="3E3C941B" w:rsidR="003643DC" w:rsidRPr="00CA3FF7" w:rsidRDefault="003643DC" w:rsidP="006D6AA1">
            <w:pPr>
              <w:pStyle w:val="NoSpacing"/>
              <w:rPr>
                <w:b/>
              </w:rPr>
            </w:pPr>
            <w:r w:rsidRPr="00CA3FF7">
              <w:rPr>
                <w:b/>
              </w:rPr>
              <w:t xml:space="preserve">Executive Director </w:t>
            </w:r>
          </w:p>
        </w:tc>
        <w:tc>
          <w:tcPr>
            <w:tcW w:w="1276" w:type="dxa"/>
            <w:tcBorders>
              <w:top w:val="single" w:sz="4" w:space="0" w:color="auto"/>
              <w:left w:val="single" w:sz="6" w:space="0" w:color="auto"/>
              <w:bottom w:val="single" w:sz="4" w:space="0" w:color="auto"/>
              <w:right w:val="single" w:sz="6" w:space="0" w:color="auto"/>
            </w:tcBorders>
          </w:tcPr>
          <w:p w14:paraId="47C581E2" w14:textId="77777777" w:rsidR="003643DC" w:rsidRPr="00CA3FF7" w:rsidRDefault="003643DC" w:rsidP="006D6AA1">
            <w:pPr>
              <w:pStyle w:val="NoSpacing"/>
              <w:rPr>
                <w:b/>
              </w:rPr>
            </w:pPr>
            <w:r w:rsidRPr="00CA3FF7">
              <w:rPr>
                <w:b/>
              </w:rPr>
              <w:t>1</w:t>
            </w:r>
          </w:p>
        </w:tc>
      </w:tr>
      <w:tr w:rsidR="00CA3FF7" w:rsidRPr="00CA3FF7" w14:paraId="47AA021B" w14:textId="77777777" w:rsidTr="00E72D62">
        <w:trPr>
          <w:cantSplit/>
          <w:trHeight w:val="176"/>
        </w:trPr>
        <w:tc>
          <w:tcPr>
            <w:tcW w:w="1593" w:type="dxa"/>
            <w:vMerge/>
            <w:tcBorders>
              <w:left w:val="single" w:sz="6" w:space="0" w:color="auto"/>
              <w:right w:val="single" w:sz="6" w:space="0" w:color="auto"/>
            </w:tcBorders>
          </w:tcPr>
          <w:p w14:paraId="5102117C"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5765A0AE" w14:textId="77777777" w:rsidR="003643DC" w:rsidRPr="00CA3FF7" w:rsidRDefault="003643DC" w:rsidP="006D6AA1">
            <w:pPr>
              <w:pStyle w:val="NoSpacing"/>
              <w:rPr>
                <w:b/>
              </w:rPr>
            </w:pPr>
            <w:r w:rsidRPr="00CA3FF7">
              <w:rPr>
                <w:b/>
              </w:rPr>
              <w:t>Assistant General Manager</w:t>
            </w:r>
          </w:p>
        </w:tc>
        <w:tc>
          <w:tcPr>
            <w:tcW w:w="1276" w:type="dxa"/>
            <w:tcBorders>
              <w:top w:val="single" w:sz="4" w:space="0" w:color="auto"/>
              <w:left w:val="single" w:sz="6" w:space="0" w:color="auto"/>
              <w:bottom w:val="single" w:sz="4" w:space="0" w:color="auto"/>
              <w:right w:val="single" w:sz="6" w:space="0" w:color="auto"/>
            </w:tcBorders>
          </w:tcPr>
          <w:p w14:paraId="70D21CDB" w14:textId="77777777" w:rsidR="003643DC" w:rsidRPr="00CA3FF7" w:rsidRDefault="003643DC" w:rsidP="006D6AA1">
            <w:pPr>
              <w:pStyle w:val="NoSpacing"/>
              <w:rPr>
                <w:b/>
              </w:rPr>
            </w:pPr>
            <w:r w:rsidRPr="00CA3FF7">
              <w:rPr>
                <w:b/>
              </w:rPr>
              <w:t>1</w:t>
            </w:r>
          </w:p>
        </w:tc>
      </w:tr>
      <w:tr w:rsidR="00CA3FF7" w:rsidRPr="00CA3FF7" w14:paraId="6CD30B80" w14:textId="77777777" w:rsidTr="00E72D62">
        <w:trPr>
          <w:cantSplit/>
          <w:trHeight w:val="180"/>
        </w:trPr>
        <w:tc>
          <w:tcPr>
            <w:tcW w:w="1593" w:type="dxa"/>
            <w:vMerge/>
            <w:tcBorders>
              <w:left w:val="single" w:sz="6" w:space="0" w:color="auto"/>
              <w:right w:val="single" w:sz="6" w:space="0" w:color="auto"/>
            </w:tcBorders>
          </w:tcPr>
          <w:p w14:paraId="601FAC16"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3A199F82" w14:textId="77777777" w:rsidR="003643DC" w:rsidRPr="00CA3FF7" w:rsidRDefault="003643DC" w:rsidP="003643DC">
            <w:pPr>
              <w:pStyle w:val="NoSpacing"/>
              <w:rPr>
                <w:b/>
              </w:rPr>
            </w:pPr>
            <w:r w:rsidRPr="00CA3FF7">
              <w:rPr>
                <w:b/>
              </w:rPr>
              <w:t>Factory Manager/ Superintendent Pharmacist</w:t>
            </w:r>
          </w:p>
        </w:tc>
        <w:tc>
          <w:tcPr>
            <w:tcW w:w="1276" w:type="dxa"/>
            <w:tcBorders>
              <w:top w:val="single" w:sz="4" w:space="0" w:color="auto"/>
              <w:left w:val="single" w:sz="6" w:space="0" w:color="auto"/>
              <w:bottom w:val="single" w:sz="4" w:space="0" w:color="auto"/>
              <w:right w:val="single" w:sz="6" w:space="0" w:color="auto"/>
            </w:tcBorders>
          </w:tcPr>
          <w:p w14:paraId="04091E10" w14:textId="77777777" w:rsidR="003643DC" w:rsidRPr="00CA3FF7" w:rsidRDefault="003643DC" w:rsidP="006D6AA1">
            <w:pPr>
              <w:pStyle w:val="NoSpacing"/>
              <w:rPr>
                <w:b/>
              </w:rPr>
            </w:pPr>
            <w:r w:rsidRPr="00CA3FF7">
              <w:rPr>
                <w:b/>
              </w:rPr>
              <w:t>1</w:t>
            </w:r>
          </w:p>
        </w:tc>
      </w:tr>
      <w:tr w:rsidR="00CA3FF7" w:rsidRPr="00CA3FF7" w14:paraId="023FEB06" w14:textId="77777777" w:rsidTr="00E72D62">
        <w:trPr>
          <w:cantSplit/>
          <w:trHeight w:val="305"/>
        </w:trPr>
        <w:tc>
          <w:tcPr>
            <w:tcW w:w="1593" w:type="dxa"/>
            <w:vMerge/>
            <w:tcBorders>
              <w:left w:val="single" w:sz="6" w:space="0" w:color="auto"/>
              <w:right w:val="single" w:sz="6" w:space="0" w:color="auto"/>
            </w:tcBorders>
          </w:tcPr>
          <w:p w14:paraId="776D1679"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2F040C3B" w14:textId="77777777" w:rsidR="003643DC" w:rsidRPr="00CA3FF7" w:rsidRDefault="003643DC" w:rsidP="006D6AA1">
            <w:pPr>
              <w:pStyle w:val="NoSpacing"/>
              <w:rPr>
                <w:b/>
              </w:rPr>
            </w:pPr>
            <w:r w:rsidRPr="00CA3FF7">
              <w:rPr>
                <w:b/>
              </w:rPr>
              <w:t>Production Manager</w:t>
            </w:r>
          </w:p>
        </w:tc>
        <w:tc>
          <w:tcPr>
            <w:tcW w:w="1276" w:type="dxa"/>
            <w:tcBorders>
              <w:top w:val="single" w:sz="4" w:space="0" w:color="auto"/>
              <w:left w:val="single" w:sz="6" w:space="0" w:color="auto"/>
              <w:bottom w:val="single" w:sz="4" w:space="0" w:color="auto"/>
              <w:right w:val="single" w:sz="6" w:space="0" w:color="auto"/>
            </w:tcBorders>
          </w:tcPr>
          <w:p w14:paraId="4955F90B" w14:textId="77777777" w:rsidR="003643DC" w:rsidRPr="00CA3FF7" w:rsidRDefault="003643DC" w:rsidP="006D6AA1">
            <w:pPr>
              <w:pStyle w:val="NoSpacing"/>
              <w:rPr>
                <w:b/>
              </w:rPr>
            </w:pPr>
            <w:r w:rsidRPr="00CA3FF7">
              <w:rPr>
                <w:b/>
              </w:rPr>
              <w:t>1</w:t>
            </w:r>
          </w:p>
        </w:tc>
      </w:tr>
      <w:tr w:rsidR="00CA3FF7" w:rsidRPr="00CA3FF7" w14:paraId="66F18E5E" w14:textId="77777777" w:rsidTr="00E72D62">
        <w:trPr>
          <w:cantSplit/>
          <w:trHeight w:val="288"/>
        </w:trPr>
        <w:tc>
          <w:tcPr>
            <w:tcW w:w="1593" w:type="dxa"/>
            <w:vMerge/>
            <w:tcBorders>
              <w:left w:val="single" w:sz="6" w:space="0" w:color="auto"/>
              <w:right w:val="single" w:sz="6" w:space="0" w:color="auto"/>
            </w:tcBorders>
          </w:tcPr>
          <w:p w14:paraId="6927F85B"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3D6F9739" w14:textId="77777777" w:rsidR="003643DC" w:rsidRPr="00CA3FF7" w:rsidRDefault="003643DC" w:rsidP="006D6AA1">
            <w:pPr>
              <w:pStyle w:val="NoSpacing"/>
              <w:rPr>
                <w:b/>
              </w:rPr>
            </w:pPr>
            <w:r w:rsidRPr="00CA3FF7">
              <w:rPr>
                <w:b/>
              </w:rPr>
              <w:t>Quality Assurance Manager</w:t>
            </w:r>
          </w:p>
        </w:tc>
        <w:tc>
          <w:tcPr>
            <w:tcW w:w="1276" w:type="dxa"/>
            <w:tcBorders>
              <w:top w:val="single" w:sz="4" w:space="0" w:color="auto"/>
              <w:left w:val="single" w:sz="6" w:space="0" w:color="auto"/>
              <w:bottom w:val="single" w:sz="4" w:space="0" w:color="auto"/>
              <w:right w:val="single" w:sz="6" w:space="0" w:color="auto"/>
            </w:tcBorders>
          </w:tcPr>
          <w:p w14:paraId="7D094038" w14:textId="77777777" w:rsidR="003643DC" w:rsidRPr="00CA3FF7" w:rsidRDefault="003643DC" w:rsidP="006D6AA1">
            <w:pPr>
              <w:pStyle w:val="NoSpacing"/>
              <w:rPr>
                <w:b/>
              </w:rPr>
            </w:pPr>
            <w:r w:rsidRPr="00CA3FF7">
              <w:rPr>
                <w:b/>
              </w:rPr>
              <w:t>1</w:t>
            </w:r>
          </w:p>
        </w:tc>
      </w:tr>
      <w:tr w:rsidR="00CA3FF7" w:rsidRPr="00CA3FF7" w14:paraId="35A343FA" w14:textId="77777777" w:rsidTr="00E72D62">
        <w:trPr>
          <w:cantSplit/>
          <w:trHeight w:val="81"/>
        </w:trPr>
        <w:tc>
          <w:tcPr>
            <w:tcW w:w="1593" w:type="dxa"/>
            <w:vMerge/>
            <w:tcBorders>
              <w:left w:val="single" w:sz="6" w:space="0" w:color="auto"/>
              <w:right w:val="single" w:sz="6" w:space="0" w:color="auto"/>
            </w:tcBorders>
          </w:tcPr>
          <w:p w14:paraId="5BEF86E3" w14:textId="77777777" w:rsidR="003643DC" w:rsidRPr="00CA3FF7" w:rsidRDefault="003643DC"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0F168B09" w14:textId="77777777" w:rsidR="003643DC" w:rsidRPr="00CA3FF7" w:rsidRDefault="003643DC" w:rsidP="006D6AA1">
            <w:pPr>
              <w:pStyle w:val="NoSpacing"/>
              <w:rPr>
                <w:b/>
              </w:rPr>
            </w:pPr>
            <w:r w:rsidRPr="00CA3FF7">
              <w:rPr>
                <w:b/>
              </w:rPr>
              <w:t>Chief Engineer</w:t>
            </w:r>
          </w:p>
        </w:tc>
        <w:tc>
          <w:tcPr>
            <w:tcW w:w="1276" w:type="dxa"/>
            <w:tcBorders>
              <w:top w:val="single" w:sz="4" w:space="0" w:color="auto"/>
              <w:left w:val="single" w:sz="6" w:space="0" w:color="auto"/>
              <w:bottom w:val="single" w:sz="4" w:space="0" w:color="auto"/>
              <w:right w:val="single" w:sz="6" w:space="0" w:color="auto"/>
            </w:tcBorders>
          </w:tcPr>
          <w:p w14:paraId="6EE08034" w14:textId="77777777" w:rsidR="003643DC" w:rsidRPr="00CA3FF7" w:rsidRDefault="003643DC" w:rsidP="006D6AA1">
            <w:pPr>
              <w:pStyle w:val="NoSpacing"/>
              <w:rPr>
                <w:b/>
              </w:rPr>
            </w:pPr>
            <w:r w:rsidRPr="00CA3FF7">
              <w:rPr>
                <w:b/>
              </w:rPr>
              <w:t>1</w:t>
            </w:r>
          </w:p>
        </w:tc>
      </w:tr>
      <w:tr w:rsidR="00CA3FF7" w:rsidRPr="00CA3FF7" w14:paraId="572B593C" w14:textId="77777777" w:rsidTr="00E72D62">
        <w:trPr>
          <w:cantSplit/>
          <w:trHeight w:val="96"/>
        </w:trPr>
        <w:tc>
          <w:tcPr>
            <w:tcW w:w="1593" w:type="dxa"/>
            <w:vMerge/>
            <w:tcBorders>
              <w:left w:val="single" w:sz="6" w:space="0" w:color="auto"/>
              <w:right w:val="single" w:sz="6" w:space="0" w:color="auto"/>
            </w:tcBorders>
          </w:tcPr>
          <w:p w14:paraId="537395AD" w14:textId="77777777" w:rsidR="000473DA" w:rsidRPr="00CA3FF7" w:rsidRDefault="000473DA"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1441EF1C" w14:textId="77777777" w:rsidR="000473DA" w:rsidRPr="00CA3FF7" w:rsidRDefault="000473DA" w:rsidP="006D6AA1">
            <w:pPr>
              <w:pStyle w:val="NoSpacing"/>
              <w:rPr>
                <w:b/>
              </w:rPr>
            </w:pPr>
            <w:r w:rsidRPr="00CA3FF7">
              <w:rPr>
                <w:b/>
              </w:rPr>
              <w:t>Admin Manager</w:t>
            </w:r>
          </w:p>
        </w:tc>
        <w:tc>
          <w:tcPr>
            <w:tcW w:w="1276" w:type="dxa"/>
            <w:tcBorders>
              <w:top w:val="single" w:sz="4" w:space="0" w:color="auto"/>
              <w:left w:val="single" w:sz="6" w:space="0" w:color="auto"/>
              <w:bottom w:val="single" w:sz="4" w:space="0" w:color="auto"/>
              <w:right w:val="single" w:sz="6" w:space="0" w:color="auto"/>
            </w:tcBorders>
          </w:tcPr>
          <w:p w14:paraId="407EAFCE" w14:textId="77777777" w:rsidR="000473DA" w:rsidRPr="00CA3FF7" w:rsidRDefault="000473DA" w:rsidP="006D6AA1">
            <w:pPr>
              <w:pStyle w:val="NoSpacing"/>
              <w:rPr>
                <w:b/>
              </w:rPr>
            </w:pPr>
            <w:r w:rsidRPr="00CA3FF7">
              <w:rPr>
                <w:b/>
              </w:rPr>
              <w:t>1</w:t>
            </w:r>
          </w:p>
        </w:tc>
      </w:tr>
      <w:tr w:rsidR="000946D0" w:rsidRPr="00CA3FF7" w14:paraId="3DB3D65A" w14:textId="77777777" w:rsidTr="00E72D62">
        <w:trPr>
          <w:cantSplit/>
          <w:trHeight w:val="96"/>
        </w:trPr>
        <w:tc>
          <w:tcPr>
            <w:tcW w:w="1593" w:type="dxa"/>
            <w:vMerge/>
            <w:tcBorders>
              <w:left w:val="single" w:sz="6" w:space="0" w:color="auto"/>
              <w:right w:val="single" w:sz="6" w:space="0" w:color="auto"/>
            </w:tcBorders>
          </w:tcPr>
          <w:p w14:paraId="345B6B7F" w14:textId="77777777" w:rsidR="000946D0" w:rsidRPr="00CA3FF7" w:rsidRDefault="000946D0"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3237C446" w14:textId="7B6FB3C2" w:rsidR="000946D0" w:rsidRPr="00CA3FF7" w:rsidRDefault="000946D0" w:rsidP="006D6AA1">
            <w:pPr>
              <w:pStyle w:val="NoSpacing"/>
              <w:rPr>
                <w:b/>
              </w:rPr>
            </w:pPr>
            <w:r>
              <w:rPr>
                <w:b/>
              </w:rPr>
              <w:t>Audit Manager</w:t>
            </w:r>
          </w:p>
        </w:tc>
        <w:tc>
          <w:tcPr>
            <w:tcW w:w="1276" w:type="dxa"/>
            <w:tcBorders>
              <w:top w:val="single" w:sz="4" w:space="0" w:color="auto"/>
              <w:left w:val="single" w:sz="6" w:space="0" w:color="auto"/>
              <w:bottom w:val="single" w:sz="4" w:space="0" w:color="auto"/>
              <w:right w:val="single" w:sz="6" w:space="0" w:color="auto"/>
            </w:tcBorders>
          </w:tcPr>
          <w:p w14:paraId="207182CE" w14:textId="376763EB" w:rsidR="000946D0" w:rsidRPr="00CA3FF7" w:rsidRDefault="000946D0" w:rsidP="006D6AA1">
            <w:pPr>
              <w:pStyle w:val="NoSpacing"/>
              <w:rPr>
                <w:b/>
              </w:rPr>
            </w:pPr>
            <w:r>
              <w:rPr>
                <w:b/>
              </w:rPr>
              <w:t>1</w:t>
            </w:r>
          </w:p>
        </w:tc>
      </w:tr>
      <w:tr w:rsidR="000946D0" w:rsidRPr="00CA3FF7" w14:paraId="27F12F2B" w14:textId="77777777" w:rsidTr="00E72D62">
        <w:trPr>
          <w:cantSplit/>
          <w:trHeight w:val="96"/>
        </w:trPr>
        <w:tc>
          <w:tcPr>
            <w:tcW w:w="1593" w:type="dxa"/>
            <w:vMerge/>
            <w:tcBorders>
              <w:left w:val="single" w:sz="6" w:space="0" w:color="auto"/>
              <w:right w:val="single" w:sz="6" w:space="0" w:color="auto"/>
            </w:tcBorders>
          </w:tcPr>
          <w:p w14:paraId="01830776" w14:textId="77777777" w:rsidR="000946D0" w:rsidRPr="00CA3FF7" w:rsidRDefault="000946D0"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1AC1E088" w14:textId="57AD88D6" w:rsidR="000946D0" w:rsidRPr="00CA3FF7" w:rsidRDefault="000946D0" w:rsidP="006D6AA1">
            <w:pPr>
              <w:pStyle w:val="NoSpacing"/>
              <w:rPr>
                <w:b/>
              </w:rPr>
            </w:pPr>
            <w:r>
              <w:rPr>
                <w:b/>
              </w:rPr>
              <w:t>National Sales Manager</w:t>
            </w:r>
          </w:p>
        </w:tc>
        <w:tc>
          <w:tcPr>
            <w:tcW w:w="1276" w:type="dxa"/>
            <w:tcBorders>
              <w:top w:val="single" w:sz="4" w:space="0" w:color="auto"/>
              <w:left w:val="single" w:sz="6" w:space="0" w:color="auto"/>
              <w:bottom w:val="single" w:sz="4" w:space="0" w:color="auto"/>
              <w:right w:val="single" w:sz="6" w:space="0" w:color="auto"/>
            </w:tcBorders>
          </w:tcPr>
          <w:p w14:paraId="1ACF90C2" w14:textId="1470F09C" w:rsidR="000946D0" w:rsidRPr="00CA3FF7" w:rsidRDefault="000946D0" w:rsidP="006D6AA1">
            <w:pPr>
              <w:pStyle w:val="NoSpacing"/>
              <w:rPr>
                <w:b/>
              </w:rPr>
            </w:pPr>
            <w:r>
              <w:rPr>
                <w:b/>
              </w:rPr>
              <w:t>1</w:t>
            </w:r>
          </w:p>
        </w:tc>
      </w:tr>
      <w:tr w:rsidR="00CA3FF7" w:rsidRPr="00CA3FF7" w14:paraId="69F7F7B9" w14:textId="77777777" w:rsidTr="00E72D62">
        <w:trPr>
          <w:cantSplit/>
          <w:trHeight w:val="157"/>
        </w:trPr>
        <w:tc>
          <w:tcPr>
            <w:tcW w:w="1593" w:type="dxa"/>
            <w:vMerge/>
            <w:tcBorders>
              <w:left w:val="single" w:sz="6" w:space="0" w:color="auto"/>
              <w:right w:val="single" w:sz="6" w:space="0" w:color="auto"/>
            </w:tcBorders>
          </w:tcPr>
          <w:p w14:paraId="350B461D" w14:textId="77777777" w:rsidR="000473DA" w:rsidRPr="00CA3FF7" w:rsidRDefault="000473DA" w:rsidP="006D6AA1">
            <w:pPr>
              <w:pStyle w:val="NoSpacing"/>
            </w:pPr>
          </w:p>
        </w:tc>
        <w:tc>
          <w:tcPr>
            <w:tcW w:w="7053" w:type="dxa"/>
            <w:gridSpan w:val="5"/>
            <w:tcBorders>
              <w:top w:val="single" w:sz="4" w:space="0" w:color="auto"/>
              <w:left w:val="single" w:sz="6" w:space="0" w:color="auto"/>
              <w:bottom w:val="single" w:sz="4" w:space="0" w:color="auto"/>
              <w:right w:val="single" w:sz="6" w:space="0" w:color="auto"/>
            </w:tcBorders>
          </w:tcPr>
          <w:p w14:paraId="0C8D8EEB" w14:textId="77777777" w:rsidR="000473DA" w:rsidRPr="00CA3FF7" w:rsidRDefault="000473DA" w:rsidP="006D6AA1">
            <w:pPr>
              <w:pStyle w:val="NoSpacing"/>
              <w:rPr>
                <w:b/>
              </w:rPr>
            </w:pPr>
            <w:r w:rsidRPr="00CA3FF7">
              <w:rPr>
                <w:b/>
              </w:rPr>
              <w:t>Marketing Manager</w:t>
            </w:r>
          </w:p>
        </w:tc>
        <w:tc>
          <w:tcPr>
            <w:tcW w:w="1276" w:type="dxa"/>
            <w:tcBorders>
              <w:top w:val="single" w:sz="4" w:space="0" w:color="auto"/>
              <w:left w:val="single" w:sz="6" w:space="0" w:color="auto"/>
              <w:bottom w:val="single" w:sz="4" w:space="0" w:color="auto"/>
              <w:right w:val="single" w:sz="6" w:space="0" w:color="auto"/>
            </w:tcBorders>
          </w:tcPr>
          <w:p w14:paraId="2DB092AE" w14:textId="77777777" w:rsidR="000473DA" w:rsidRPr="00CA3FF7" w:rsidRDefault="000473DA" w:rsidP="006D6AA1">
            <w:pPr>
              <w:pStyle w:val="NoSpacing"/>
              <w:rPr>
                <w:b/>
              </w:rPr>
            </w:pPr>
            <w:r w:rsidRPr="00CA3FF7">
              <w:rPr>
                <w:b/>
              </w:rPr>
              <w:t>1</w:t>
            </w:r>
          </w:p>
        </w:tc>
      </w:tr>
      <w:tr w:rsidR="00CA3FF7" w:rsidRPr="00CA3FF7" w14:paraId="43F2CDA2" w14:textId="77777777" w:rsidTr="00E72D62">
        <w:trPr>
          <w:cantSplit/>
          <w:trHeight w:val="317"/>
        </w:trPr>
        <w:tc>
          <w:tcPr>
            <w:tcW w:w="1593" w:type="dxa"/>
            <w:vMerge/>
            <w:tcBorders>
              <w:left w:val="single" w:sz="6" w:space="0" w:color="auto"/>
              <w:right w:val="single" w:sz="6" w:space="0" w:color="auto"/>
            </w:tcBorders>
          </w:tcPr>
          <w:p w14:paraId="68E75E3A" w14:textId="77777777" w:rsidR="003643DC" w:rsidRPr="00CA3FF7" w:rsidRDefault="003643DC" w:rsidP="006D6AA1">
            <w:pPr>
              <w:pStyle w:val="NoSpacing"/>
            </w:pPr>
          </w:p>
        </w:tc>
        <w:tc>
          <w:tcPr>
            <w:tcW w:w="7053" w:type="dxa"/>
            <w:gridSpan w:val="5"/>
            <w:tcBorders>
              <w:top w:val="single" w:sz="4" w:space="0" w:color="auto"/>
              <w:left w:val="single" w:sz="6" w:space="0" w:color="auto"/>
              <w:right w:val="single" w:sz="6" w:space="0" w:color="auto"/>
            </w:tcBorders>
          </w:tcPr>
          <w:p w14:paraId="0F16D81A" w14:textId="77777777" w:rsidR="003643DC" w:rsidRPr="00CA3FF7" w:rsidRDefault="003643DC" w:rsidP="006D6AA1">
            <w:pPr>
              <w:pStyle w:val="NoSpacing"/>
              <w:rPr>
                <w:b/>
              </w:rPr>
            </w:pPr>
            <w:r w:rsidRPr="00CA3FF7">
              <w:rPr>
                <w:b/>
              </w:rPr>
              <w:t>Quality Control Head</w:t>
            </w:r>
          </w:p>
        </w:tc>
        <w:tc>
          <w:tcPr>
            <w:tcW w:w="1276" w:type="dxa"/>
            <w:tcBorders>
              <w:top w:val="single" w:sz="4" w:space="0" w:color="auto"/>
              <w:left w:val="single" w:sz="6" w:space="0" w:color="auto"/>
              <w:right w:val="single" w:sz="6" w:space="0" w:color="auto"/>
            </w:tcBorders>
          </w:tcPr>
          <w:p w14:paraId="7A6D08AD" w14:textId="77777777" w:rsidR="003643DC" w:rsidRPr="00CA3FF7" w:rsidRDefault="003643DC" w:rsidP="006D6AA1">
            <w:pPr>
              <w:pStyle w:val="NoSpacing"/>
              <w:rPr>
                <w:b/>
              </w:rPr>
            </w:pPr>
            <w:r w:rsidRPr="00CA3FF7">
              <w:rPr>
                <w:b/>
              </w:rPr>
              <w:t>1</w:t>
            </w:r>
          </w:p>
        </w:tc>
      </w:tr>
      <w:tr w:rsidR="00CA3FF7" w:rsidRPr="00CA3FF7" w14:paraId="587F17A8" w14:textId="77777777" w:rsidTr="00E72D62">
        <w:trPr>
          <w:cantSplit/>
          <w:trHeight w:val="317"/>
        </w:trPr>
        <w:tc>
          <w:tcPr>
            <w:tcW w:w="1593" w:type="dxa"/>
            <w:tcBorders>
              <w:left w:val="single" w:sz="6" w:space="0" w:color="auto"/>
              <w:right w:val="single" w:sz="6" w:space="0" w:color="auto"/>
            </w:tcBorders>
          </w:tcPr>
          <w:p w14:paraId="43768F72" w14:textId="77777777" w:rsidR="0085522B" w:rsidRPr="00CA3FF7" w:rsidRDefault="0085522B" w:rsidP="006D6AA1">
            <w:pPr>
              <w:pStyle w:val="NoSpacing"/>
            </w:pPr>
          </w:p>
        </w:tc>
        <w:tc>
          <w:tcPr>
            <w:tcW w:w="7053" w:type="dxa"/>
            <w:gridSpan w:val="5"/>
            <w:tcBorders>
              <w:top w:val="single" w:sz="4" w:space="0" w:color="auto"/>
              <w:left w:val="single" w:sz="6" w:space="0" w:color="auto"/>
              <w:right w:val="single" w:sz="6" w:space="0" w:color="auto"/>
            </w:tcBorders>
          </w:tcPr>
          <w:p w14:paraId="3669DC42" w14:textId="62B9C98E" w:rsidR="0085522B" w:rsidRPr="00CA3FF7" w:rsidRDefault="0085522B" w:rsidP="006D6AA1">
            <w:pPr>
              <w:pStyle w:val="NoSpacing"/>
              <w:rPr>
                <w:b/>
              </w:rPr>
            </w:pPr>
            <w:r w:rsidRPr="00CA3FF7">
              <w:rPr>
                <w:b/>
              </w:rPr>
              <w:t>Documentation Head</w:t>
            </w:r>
          </w:p>
        </w:tc>
        <w:tc>
          <w:tcPr>
            <w:tcW w:w="1276" w:type="dxa"/>
            <w:tcBorders>
              <w:top w:val="single" w:sz="4" w:space="0" w:color="auto"/>
              <w:left w:val="single" w:sz="6" w:space="0" w:color="auto"/>
              <w:right w:val="single" w:sz="6" w:space="0" w:color="auto"/>
            </w:tcBorders>
          </w:tcPr>
          <w:p w14:paraId="1633B3A2" w14:textId="15CA6EB4" w:rsidR="0085522B" w:rsidRPr="00CA3FF7" w:rsidRDefault="0085522B" w:rsidP="006D6AA1">
            <w:pPr>
              <w:pStyle w:val="NoSpacing"/>
              <w:rPr>
                <w:b/>
              </w:rPr>
            </w:pPr>
            <w:r w:rsidRPr="00CA3FF7">
              <w:rPr>
                <w:b/>
              </w:rPr>
              <w:t>1</w:t>
            </w:r>
          </w:p>
        </w:tc>
      </w:tr>
      <w:tr w:rsidR="00CA3FF7" w:rsidRPr="00CA3FF7" w14:paraId="710ACB15" w14:textId="77777777" w:rsidTr="00E72D62">
        <w:trPr>
          <w:cantSplit/>
          <w:trHeight w:val="285"/>
        </w:trPr>
        <w:tc>
          <w:tcPr>
            <w:tcW w:w="4536" w:type="dxa"/>
            <w:gridSpan w:val="2"/>
            <w:tcBorders>
              <w:top w:val="single" w:sz="4" w:space="0" w:color="auto"/>
              <w:left w:val="single" w:sz="6" w:space="0" w:color="auto"/>
              <w:bottom w:val="single" w:sz="4" w:space="0" w:color="auto"/>
              <w:right w:val="single" w:sz="6" w:space="0" w:color="auto"/>
            </w:tcBorders>
          </w:tcPr>
          <w:p w14:paraId="54C79232" w14:textId="77777777" w:rsidR="003643DC" w:rsidRPr="00CA3FF7" w:rsidRDefault="003643DC" w:rsidP="006D6AA1">
            <w:pPr>
              <w:pStyle w:val="NoSpacing"/>
              <w:rPr>
                <w:b/>
              </w:rPr>
            </w:pPr>
            <w:r w:rsidRPr="00CA3FF7">
              <w:t>Production</w:t>
            </w:r>
          </w:p>
        </w:tc>
        <w:tc>
          <w:tcPr>
            <w:tcW w:w="1134" w:type="dxa"/>
            <w:tcBorders>
              <w:top w:val="single" w:sz="4" w:space="0" w:color="auto"/>
              <w:left w:val="single" w:sz="6" w:space="0" w:color="auto"/>
              <w:bottom w:val="single" w:sz="4" w:space="0" w:color="auto"/>
              <w:right w:val="single" w:sz="4" w:space="0" w:color="auto"/>
            </w:tcBorders>
          </w:tcPr>
          <w:p w14:paraId="074079E9" w14:textId="77777777" w:rsidR="003643DC" w:rsidRPr="00CA3FF7" w:rsidRDefault="003643DC" w:rsidP="006D6AA1">
            <w:pPr>
              <w:pStyle w:val="NoSpacing"/>
              <w:rPr>
                <w:b/>
              </w:rPr>
            </w:pPr>
            <w:r w:rsidRPr="00CA3FF7">
              <w:rPr>
                <w:b/>
              </w:rPr>
              <w:t>10</w:t>
            </w:r>
          </w:p>
        </w:tc>
        <w:tc>
          <w:tcPr>
            <w:tcW w:w="992" w:type="dxa"/>
            <w:tcBorders>
              <w:top w:val="single" w:sz="4" w:space="0" w:color="auto"/>
              <w:left w:val="single" w:sz="4" w:space="0" w:color="auto"/>
              <w:bottom w:val="single" w:sz="4" w:space="0" w:color="auto"/>
              <w:right w:val="single" w:sz="6" w:space="0" w:color="auto"/>
            </w:tcBorders>
          </w:tcPr>
          <w:p w14:paraId="4F9188C8" w14:textId="77777777" w:rsidR="003643DC" w:rsidRPr="00CA3FF7" w:rsidRDefault="003643DC" w:rsidP="006D6AA1">
            <w:pPr>
              <w:pStyle w:val="NoSpacing"/>
              <w:rPr>
                <w:b/>
              </w:rPr>
            </w:pPr>
            <w:r w:rsidRPr="00CA3FF7">
              <w:rPr>
                <w:b/>
              </w:rPr>
              <w:t>4</w:t>
            </w:r>
          </w:p>
        </w:tc>
        <w:tc>
          <w:tcPr>
            <w:tcW w:w="992" w:type="dxa"/>
            <w:tcBorders>
              <w:top w:val="single" w:sz="4" w:space="0" w:color="auto"/>
              <w:left w:val="single" w:sz="6" w:space="0" w:color="auto"/>
              <w:bottom w:val="single" w:sz="4" w:space="0" w:color="auto"/>
              <w:right w:val="single" w:sz="4" w:space="0" w:color="auto"/>
            </w:tcBorders>
          </w:tcPr>
          <w:p w14:paraId="1D392FC8" w14:textId="77777777" w:rsidR="003643DC" w:rsidRPr="00CA3FF7" w:rsidRDefault="003643DC" w:rsidP="006D6AA1">
            <w:pPr>
              <w:pStyle w:val="NoSpacing"/>
              <w:rPr>
                <w:b/>
              </w:rPr>
            </w:pPr>
            <w:r w:rsidRPr="00CA3FF7">
              <w:rPr>
                <w:b/>
              </w:rPr>
              <w:t>156</w:t>
            </w:r>
          </w:p>
        </w:tc>
        <w:tc>
          <w:tcPr>
            <w:tcW w:w="992" w:type="dxa"/>
            <w:tcBorders>
              <w:top w:val="single" w:sz="4" w:space="0" w:color="auto"/>
              <w:left w:val="single" w:sz="4" w:space="0" w:color="auto"/>
              <w:bottom w:val="single" w:sz="4" w:space="0" w:color="auto"/>
              <w:right w:val="single" w:sz="6" w:space="0" w:color="auto"/>
            </w:tcBorders>
          </w:tcPr>
          <w:p w14:paraId="35EADE4E" w14:textId="77777777" w:rsidR="003643DC" w:rsidRPr="00CA3FF7" w:rsidRDefault="003643DC" w:rsidP="006D6AA1">
            <w:pPr>
              <w:pStyle w:val="NoSpacing"/>
              <w:rPr>
                <w:b/>
              </w:rPr>
            </w:pPr>
            <w:r w:rsidRPr="00CA3FF7">
              <w:rPr>
                <w:b/>
              </w:rPr>
              <w:t>88</w:t>
            </w:r>
          </w:p>
        </w:tc>
        <w:tc>
          <w:tcPr>
            <w:tcW w:w="1276" w:type="dxa"/>
            <w:tcBorders>
              <w:top w:val="single" w:sz="4" w:space="0" w:color="auto"/>
              <w:left w:val="single" w:sz="6" w:space="0" w:color="auto"/>
              <w:bottom w:val="single" w:sz="4" w:space="0" w:color="auto"/>
              <w:right w:val="single" w:sz="6" w:space="0" w:color="auto"/>
            </w:tcBorders>
          </w:tcPr>
          <w:p w14:paraId="0E5F173A" w14:textId="4555089D" w:rsidR="003643DC" w:rsidRPr="00CA3FF7" w:rsidRDefault="003643DC" w:rsidP="006D6AA1">
            <w:pPr>
              <w:pStyle w:val="NoSpacing"/>
              <w:rPr>
                <w:b/>
              </w:rPr>
            </w:pPr>
            <w:r w:rsidRPr="00CA3FF7">
              <w:rPr>
                <w:b/>
              </w:rPr>
              <w:t>2</w:t>
            </w:r>
            <w:r w:rsidR="002E0F29">
              <w:rPr>
                <w:b/>
              </w:rPr>
              <w:t>5</w:t>
            </w:r>
            <w:r w:rsidRPr="00CA3FF7">
              <w:rPr>
                <w:b/>
              </w:rPr>
              <w:t>8</w:t>
            </w:r>
          </w:p>
        </w:tc>
      </w:tr>
      <w:tr w:rsidR="00CA3FF7" w:rsidRPr="00CA3FF7" w14:paraId="08CD1A7C" w14:textId="77777777" w:rsidTr="00E72D62">
        <w:trPr>
          <w:cantSplit/>
          <w:trHeight w:val="321"/>
        </w:trPr>
        <w:tc>
          <w:tcPr>
            <w:tcW w:w="4536" w:type="dxa"/>
            <w:gridSpan w:val="2"/>
            <w:tcBorders>
              <w:top w:val="single" w:sz="4" w:space="0" w:color="auto"/>
              <w:left w:val="single" w:sz="6" w:space="0" w:color="auto"/>
              <w:bottom w:val="single" w:sz="4" w:space="0" w:color="auto"/>
              <w:right w:val="single" w:sz="6" w:space="0" w:color="auto"/>
            </w:tcBorders>
          </w:tcPr>
          <w:p w14:paraId="461DDB9D" w14:textId="77777777" w:rsidR="003643DC" w:rsidRPr="00CA3FF7" w:rsidRDefault="003643DC" w:rsidP="006D6AA1">
            <w:pPr>
              <w:pStyle w:val="NoSpacing"/>
              <w:rPr>
                <w:b/>
              </w:rPr>
            </w:pPr>
            <w:r w:rsidRPr="00CA3FF7">
              <w:t>QA/QC</w:t>
            </w:r>
          </w:p>
        </w:tc>
        <w:tc>
          <w:tcPr>
            <w:tcW w:w="1134" w:type="dxa"/>
            <w:tcBorders>
              <w:top w:val="single" w:sz="4" w:space="0" w:color="auto"/>
              <w:left w:val="single" w:sz="6" w:space="0" w:color="auto"/>
              <w:bottom w:val="single" w:sz="4" w:space="0" w:color="auto"/>
              <w:right w:val="single" w:sz="4" w:space="0" w:color="auto"/>
            </w:tcBorders>
          </w:tcPr>
          <w:p w14:paraId="027F00F6" w14:textId="77777777" w:rsidR="003643DC" w:rsidRPr="00CA3FF7" w:rsidRDefault="003643DC" w:rsidP="006D6AA1">
            <w:pPr>
              <w:pStyle w:val="NoSpacing"/>
              <w:rPr>
                <w:b/>
              </w:rPr>
            </w:pPr>
            <w:r w:rsidRPr="00CA3FF7">
              <w:rPr>
                <w:b/>
              </w:rPr>
              <w:t>8</w:t>
            </w:r>
          </w:p>
        </w:tc>
        <w:tc>
          <w:tcPr>
            <w:tcW w:w="992" w:type="dxa"/>
            <w:tcBorders>
              <w:top w:val="single" w:sz="4" w:space="0" w:color="auto"/>
              <w:left w:val="single" w:sz="4" w:space="0" w:color="auto"/>
              <w:bottom w:val="single" w:sz="4" w:space="0" w:color="auto"/>
              <w:right w:val="single" w:sz="6" w:space="0" w:color="auto"/>
            </w:tcBorders>
          </w:tcPr>
          <w:p w14:paraId="5D54988F" w14:textId="77777777" w:rsidR="003643DC" w:rsidRPr="00CA3FF7" w:rsidRDefault="003643DC" w:rsidP="006D6AA1">
            <w:pPr>
              <w:pStyle w:val="NoSpacing"/>
              <w:rPr>
                <w:b/>
              </w:rPr>
            </w:pPr>
            <w:r w:rsidRPr="00CA3FF7">
              <w:rPr>
                <w:b/>
              </w:rPr>
              <w:t>5</w:t>
            </w:r>
          </w:p>
        </w:tc>
        <w:tc>
          <w:tcPr>
            <w:tcW w:w="992" w:type="dxa"/>
            <w:tcBorders>
              <w:top w:val="single" w:sz="4" w:space="0" w:color="auto"/>
              <w:left w:val="single" w:sz="6" w:space="0" w:color="auto"/>
              <w:bottom w:val="single" w:sz="4" w:space="0" w:color="auto"/>
              <w:right w:val="single" w:sz="4" w:space="0" w:color="auto"/>
            </w:tcBorders>
          </w:tcPr>
          <w:p w14:paraId="116D92D3" w14:textId="77777777" w:rsidR="003643DC" w:rsidRPr="00CA3FF7" w:rsidRDefault="003643DC" w:rsidP="006D6AA1">
            <w:pPr>
              <w:pStyle w:val="NoSpacing"/>
              <w:rPr>
                <w:b/>
              </w:rPr>
            </w:pPr>
            <w:r w:rsidRPr="00CA3FF7">
              <w:rPr>
                <w:b/>
              </w:rPr>
              <w:t>2</w:t>
            </w:r>
          </w:p>
        </w:tc>
        <w:tc>
          <w:tcPr>
            <w:tcW w:w="992" w:type="dxa"/>
            <w:tcBorders>
              <w:top w:val="single" w:sz="4" w:space="0" w:color="auto"/>
              <w:left w:val="single" w:sz="4" w:space="0" w:color="auto"/>
              <w:bottom w:val="single" w:sz="4" w:space="0" w:color="auto"/>
              <w:right w:val="single" w:sz="6" w:space="0" w:color="auto"/>
            </w:tcBorders>
          </w:tcPr>
          <w:p w14:paraId="33A67036" w14:textId="77777777" w:rsidR="003643DC" w:rsidRPr="00CA3FF7" w:rsidRDefault="003643DC" w:rsidP="006D6AA1">
            <w:pPr>
              <w:pStyle w:val="NoSpacing"/>
              <w:rPr>
                <w:b/>
              </w:rPr>
            </w:pPr>
            <w:r w:rsidRPr="00CA3FF7">
              <w:rPr>
                <w:b/>
              </w:rPr>
              <w:t>2</w:t>
            </w:r>
          </w:p>
        </w:tc>
        <w:tc>
          <w:tcPr>
            <w:tcW w:w="1276" w:type="dxa"/>
            <w:tcBorders>
              <w:top w:val="single" w:sz="4" w:space="0" w:color="auto"/>
              <w:left w:val="single" w:sz="6" w:space="0" w:color="auto"/>
              <w:bottom w:val="single" w:sz="4" w:space="0" w:color="auto"/>
              <w:right w:val="single" w:sz="6" w:space="0" w:color="auto"/>
            </w:tcBorders>
          </w:tcPr>
          <w:p w14:paraId="132B8D01" w14:textId="77777777" w:rsidR="003643DC" w:rsidRPr="00CA3FF7" w:rsidRDefault="003643DC" w:rsidP="006D6AA1">
            <w:pPr>
              <w:pStyle w:val="NoSpacing"/>
              <w:rPr>
                <w:b/>
              </w:rPr>
            </w:pPr>
            <w:r w:rsidRPr="00CA3FF7">
              <w:rPr>
                <w:b/>
              </w:rPr>
              <w:t xml:space="preserve">  17</w:t>
            </w:r>
          </w:p>
        </w:tc>
      </w:tr>
      <w:tr w:rsidR="00CA3FF7" w:rsidRPr="00CA3FF7" w14:paraId="1E51F834" w14:textId="77777777" w:rsidTr="00E72D62">
        <w:trPr>
          <w:cantSplit/>
          <w:trHeight w:val="294"/>
        </w:trPr>
        <w:tc>
          <w:tcPr>
            <w:tcW w:w="4536" w:type="dxa"/>
            <w:gridSpan w:val="2"/>
            <w:tcBorders>
              <w:top w:val="single" w:sz="4" w:space="0" w:color="auto"/>
              <w:left w:val="single" w:sz="6" w:space="0" w:color="auto"/>
              <w:bottom w:val="single" w:sz="4" w:space="0" w:color="auto"/>
              <w:right w:val="single" w:sz="6" w:space="0" w:color="auto"/>
            </w:tcBorders>
          </w:tcPr>
          <w:p w14:paraId="3F7DC696" w14:textId="77777777" w:rsidR="003643DC" w:rsidRPr="00CA3FF7" w:rsidRDefault="003643DC" w:rsidP="006D6AA1">
            <w:pPr>
              <w:pStyle w:val="NoSpacing"/>
              <w:rPr>
                <w:b/>
              </w:rPr>
            </w:pPr>
            <w:r w:rsidRPr="00CA3FF7">
              <w:t>Stores</w:t>
            </w:r>
          </w:p>
        </w:tc>
        <w:tc>
          <w:tcPr>
            <w:tcW w:w="1134" w:type="dxa"/>
            <w:tcBorders>
              <w:top w:val="single" w:sz="4" w:space="0" w:color="auto"/>
              <w:left w:val="single" w:sz="6" w:space="0" w:color="auto"/>
              <w:bottom w:val="single" w:sz="4" w:space="0" w:color="auto"/>
              <w:right w:val="single" w:sz="4" w:space="0" w:color="auto"/>
            </w:tcBorders>
          </w:tcPr>
          <w:p w14:paraId="57384387" w14:textId="77777777" w:rsidR="003643DC" w:rsidRPr="00CA3FF7" w:rsidRDefault="003643DC" w:rsidP="006D6AA1">
            <w:pPr>
              <w:pStyle w:val="NoSpacing"/>
              <w:rPr>
                <w:b/>
              </w:rPr>
            </w:pPr>
            <w:r w:rsidRPr="00CA3FF7">
              <w:rPr>
                <w:b/>
              </w:rPr>
              <w:t>2</w:t>
            </w:r>
          </w:p>
        </w:tc>
        <w:tc>
          <w:tcPr>
            <w:tcW w:w="992" w:type="dxa"/>
            <w:tcBorders>
              <w:top w:val="single" w:sz="4" w:space="0" w:color="auto"/>
              <w:left w:val="single" w:sz="4" w:space="0" w:color="auto"/>
              <w:bottom w:val="single" w:sz="4" w:space="0" w:color="auto"/>
              <w:right w:val="single" w:sz="6" w:space="0" w:color="auto"/>
            </w:tcBorders>
          </w:tcPr>
          <w:p w14:paraId="2483867C" w14:textId="77777777" w:rsidR="003643DC" w:rsidRPr="00CA3FF7" w:rsidRDefault="003643DC" w:rsidP="006D6AA1">
            <w:pPr>
              <w:pStyle w:val="NoSpacing"/>
              <w:rPr>
                <w:b/>
              </w:rPr>
            </w:pPr>
            <w:r w:rsidRPr="00CA3FF7">
              <w:rPr>
                <w:b/>
              </w:rPr>
              <w:t>1</w:t>
            </w:r>
          </w:p>
        </w:tc>
        <w:tc>
          <w:tcPr>
            <w:tcW w:w="992" w:type="dxa"/>
            <w:tcBorders>
              <w:top w:val="single" w:sz="4" w:space="0" w:color="auto"/>
              <w:left w:val="single" w:sz="6" w:space="0" w:color="auto"/>
              <w:bottom w:val="single" w:sz="4" w:space="0" w:color="auto"/>
              <w:right w:val="single" w:sz="4" w:space="0" w:color="auto"/>
            </w:tcBorders>
          </w:tcPr>
          <w:p w14:paraId="64CB00DC" w14:textId="77777777" w:rsidR="003643DC" w:rsidRPr="00CA3FF7" w:rsidRDefault="003643DC" w:rsidP="006D6AA1">
            <w:pPr>
              <w:pStyle w:val="NoSpacing"/>
              <w:rPr>
                <w:b/>
              </w:rPr>
            </w:pPr>
            <w:r w:rsidRPr="00CA3FF7">
              <w:rPr>
                <w:b/>
              </w:rPr>
              <w:t>5</w:t>
            </w:r>
          </w:p>
        </w:tc>
        <w:tc>
          <w:tcPr>
            <w:tcW w:w="992" w:type="dxa"/>
            <w:tcBorders>
              <w:top w:val="single" w:sz="4" w:space="0" w:color="auto"/>
              <w:left w:val="single" w:sz="4" w:space="0" w:color="auto"/>
              <w:bottom w:val="single" w:sz="4" w:space="0" w:color="auto"/>
              <w:right w:val="single" w:sz="6" w:space="0" w:color="auto"/>
            </w:tcBorders>
          </w:tcPr>
          <w:p w14:paraId="5AECF281" w14:textId="77777777" w:rsidR="003643DC" w:rsidRPr="00CA3FF7" w:rsidRDefault="003643DC" w:rsidP="006D6AA1">
            <w:pPr>
              <w:pStyle w:val="NoSpacing"/>
              <w:rPr>
                <w:b/>
              </w:rPr>
            </w:pPr>
            <w:r w:rsidRPr="00CA3FF7">
              <w:rPr>
                <w:b/>
              </w:rPr>
              <w:t>4</w:t>
            </w:r>
          </w:p>
        </w:tc>
        <w:tc>
          <w:tcPr>
            <w:tcW w:w="1276" w:type="dxa"/>
            <w:tcBorders>
              <w:top w:val="single" w:sz="4" w:space="0" w:color="auto"/>
              <w:left w:val="single" w:sz="6" w:space="0" w:color="auto"/>
              <w:bottom w:val="single" w:sz="4" w:space="0" w:color="auto"/>
              <w:right w:val="single" w:sz="6" w:space="0" w:color="auto"/>
            </w:tcBorders>
          </w:tcPr>
          <w:p w14:paraId="4F201EFF" w14:textId="77777777" w:rsidR="003643DC" w:rsidRPr="00CA3FF7" w:rsidRDefault="003643DC" w:rsidP="006D6AA1">
            <w:pPr>
              <w:pStyle w:val="NoSpacing"/>
              <w:rPr>
                <w:b/>
              </w:rPr>
            </w:pPr>
            <w:r w:rsidRPr="00CA3FF7">
              <w:rPr>
                <w:b/>
              </w:rPr>
              <w:t>12</w:t>
            </w:r>
          </w:p>
        </w:tc>
      </w:tr>
      <w:tr w:rsidR="00CA3FF7" w:rsidRPr="00CA3FF7" w14:paraId="27247484" w14:textId="77777777" w:rsidTr="00E72D62">
        <w:trPr>
          <w:cantSplit/>
          <w:trHeight w:val="294"/>
        </w:trPr>
        <w:tc>
          <w:tcPr>
            <w:tcW w:w="4536" w:type="dxa"/>
            <w:gridSpan w:val="2"/>
            <w:tcBorders>
              <w:top w:val="single" w:sz="4" w:space="0" w:color="auto"/>
              <w:left w:val="single" w:sz="6" w:space="0" w:color="auto"/>
              <w:bottom w:val="single" w:sz="4" w:space="0" w:color="auto"/>
              <w:right w:val="single" w:sz="6" w:space="0" w:color="auto"/>
            </w:tcBorders>
          </w:tcPr>
          <w:p w14:paraId="49AB9504" w14:textId="77777777" w:rsidR="003643DC" w:rsidRPr="00CA3FF7" w:rsidRDefault="003643DC" w:rsidP="006D6AA1">
            <w:pPr>
              <w:pStyle w:val="NoSpacing"/>
              <w:rPr>
                <w:b/>
              </w:rPr>
            </w:pPr>
            <w:r w:rsidRPr="00CA3FF7">
              <w:t>Transport &amp; Logistics</w:t>
            </w:r>
          </w:p>
        </w:tc>
        <w:tc>
          <w:tcPr>
            <w:tcW w:w="1134" w:type="dxa"/>
            <w:tcBorders>
              <w:top w:val="single" w:sz="4" w:space="0" w:color="auto"/>
              <w:left w:val="single" w:sz="6" w:space="0" w:color="auto"/>
              <w:bottom w:val="single" w:sz="4" w:space="0" w:color="auto"/>
              <w:right w:val="single" w:sz="4" w:space="0" w:color="auto"/>
            </w:tcBorders>
          </w:tcPr>
          <w:p w14:paraId="5680A826" w14:textId="77777777" w:rsidR="003643DC" w:rsidRPr="00CA3FF7" w:rsidRDefault="003643DC" w:rsidP="006D6AA1">
            <w:pPr>
              <w:pStyle w:val="NoSpacing"/>
              <w:rPr>
                <w:b/>
              </w:rPr>
            </w:pPr>
            <w:r w:rsidRPr="00CA3FF7">
              <w:rPr>
                <w:b/>
              </w:rPr>
              <w:t>1</w:t>
            </w:r>
          </w:p>
        </w:tc>
        <w:tc>
          <w:tcPr>
            <w:tcW w:w="992" w:type="dxa"/>
            <w:tcBorders>
              <w:top w:val="single" w:sz="4" w:space="0" w:color="auto"/>
              <w:left w:val="single" w:sz="4" w:space="0" w:color="auto"/>
              <w:bottom w:val="single" w:sz="4" w:space="0" w:color="auto"/>
              <w:right w:val="single" w:sz="6" w:space="0" w:color="auto"/>
            </w:tcBorders>
          </w:tcPr>
          <w:p w14:paraId="20BF90A6" w14:textId="77777777" w:rsidR="003643DC" w:rsidRPr="00CA3FF7" w:rsidRDefault="003643DC" w:rsidP="006D6AA1">
            <w:pPr>
              <w:pStyle w:val="NoSpacing"/>
              <w:rPr>
                <w:b/>
              </w:rPr>
            </w:pPr>
            <w:r w:rsidRPr="00CA3FF7">
              <w:rPr>
                <w:b/>
              </w:rPr>
              <w:t>-</w:t>
            </w:r>
          </w:p>
        </w:tc>
        <w:tc>
          <w:tcPr>
            <w:tcW w:w="992" w:type="dxa"/>
            <w:tcBorders>
              <w:top w:val="single" w:sz="4" w:space="0" w:color="auto"/>
              <w:left w:val="single" w:sz="6" w:space="0" w:color="auto"/>
              <w:bottom w:val="single" w:sz="4" w:space="0" w:color="auto"/>
              <w:right w:val="single" w:sz="4" w:space="0" w:color="auto"/>
            </w:tcBorders>
          </w:tcPr>
          <w:p w14:paraId="701CF7C9" w14:textId="77777777" w:rsidR="003643DC" w:rsidRPr="00CA3FF7" w:rsidRDefault="003643DC" w:rsidP="006D6AA1">
            <w:pPr>
              <w:pStyle w:val="NoSpacing"/>
              <w:rPr>
                <w:b/>
              </w:rPr>
            </w:pPr>
            <w:r w:rsidRPr="00CA3FF7">
              <w:rPr>
                <w:b/>
              </w:rPr>
              <w:t>4</w:t>
            </w:r>
          </w:p>
        </w:tc>
        <w:tc>
          <w:tcPr>
            <w:tcW w:w="992" w:type="dxa"/>
            <w:tcBorders>
              <w:top w:val="single" w:sz="4" w:space="0" w:color="auto"/>
              <w:left w:val="single" w:sz="4" w:space="0" w:color="auto"/>
              <w:bottom w:val="single" w:sz="4" w:space="0" w:color="auto"/>
              <w:right w:val="single" w:sz="6" w:space="0" w:color="auto"/>
            </w:tcBorders>
          </w:tcPr>
          <w:p w14:paraId="225ABECD" w14:textId="77777777" w:rsidR="003643DC" w:rsidRPr="00CA3FF7" w:rsidRDefault="003643DC" w:rsidP="006D6AA1">
            <w:pPr>
              <w:pStyle w:val="NoSpacing"/>
              <w:rPr>
                <w:b/>
              </w:rPr>
            </w:pPr>
            <w:r w:rsidRPr="00CA3FF7">
              <w:rPr>
                <w:b/>
              </w:rPr>
              <w:t>2</w:t>
            </w:r>
          </w:p>
        </w:tc>
        <w:tc>
          <w:tcPr>
            <w:tcW w:w="1276" w:type="dxa"/>
            <w:tcBorders>
              <w:top w:val="single" w:sz="4" w:space="0" w:color="auto"/>
              <w:left w:val="single" w:sz="6" w:space="0" w:color="auto"/>
              <w:bottom w:val="single" w:sz="4" w:space="0" w:color="auto"/>
              <w:right w:val="single" w:sz="6" w:space="0" w:color="auto"/>
            </w:tcBorders>
          </w:tcPr>
          <w:p w14:paraId="0E567DCA" w14:textId="77777777" w:rsidR="003643DC" w:rsidRPr="00CA3FF7" w:rsidRDefault="003643DC" w:rsidP="006D6AA1">
            <w:pPr>
              <w:pStyle w:val="NoSpacing"/>
              <w:rPr>
                <w:b/>
              </w:rPr>
            </w:pPr>
            <w:r w:rsidRPr="00CA3FF7">
              <w:rPr>
                <w:b/>
              </w:rPr>
              <w:t>7</w:t>
            </w:r>
          </w:p>
        </w:tc>
      </w:tr>
      <w:tr w:rsidR="00CA3FF7" w:rsidRPr="00CA3FF7" w14:paraId="79AA9A81" w14:textId="77777777" w:rsidTr="00E72D62">
        <w:trPr>
          <w:cantSplit/>
          <w:trHeight w:val="210"/>
        </w:trPr>
        <w:tc>
          <w:tcPr>
            <w:tcW w:w="4536" w:type="dxa"/>
            <w:gridSpan w:val="2"/>
            <w:tcBorders>
              <w:top w:val="single" w:sz="4" w:space="0" w:color="auto"/>
              <w:left w:val="single" w:sz="6" w:space="0" w:color="auto"/>
              <w:bottom w:val="single" w:sz="4" w:space="0" w:color="auto"/>
              <w:right w:val="single" w:sz="6" w:space="0" w:color="auto"/>
            </w:tcBorders>
          </w:tcPr>
          <w:p w14:paraId="3C96C664" w14:textId="77777777" w:rsidR="003643DC" w:rsidRPr="00CA3FF7" w:rsidRDefault="003643DC" w:rsidP="006D6AA1">
            <w:pPr>
              <w:pStyle w:val="NoSpacing"/>
              <w:rPr>
                <w:b/>
              </w:rPr>
            </w:pPr>
            <w:r w:rsidRPr="00CA3FF7">
              <w:t>Engineering</w:t>
            </w:r>
          </w:p>
        </w:tc>
        <w:tc>
          <w:tcPr>
            <w:tcW w:w="1134" w:type="dxa"/>
            <w:tcBorders>
              <w:top w:val="single" w:sz="4" w:space="0" w:color="auto"/>
              <w:left w:val="single" w:sz="6" w:space="0" w:color="auto"/>
              <w:bottom w:val="single" w:sz="4" w:space="0" w:color="auto"/>
              <w:right w:val="single" w:sz="4" w:space="0" w:color="auto"/>
            </w:tcBorders>
          </w:tcPr>
          <w:p w14:paraId="7F45CD61" w14:textId="77777777" w:rsidR="003643DC" w:rsidRPr="00CA3FF7" w:rsidRDefault="003643DC" w:rsidP="006D6AA1">
            <w:pPr>
              <w:pStyle w:val="NoSpacing"/>
              <w:rPr>
                <w:b/>
              </w:rPr>
            </w:pPr>
            <w:r w:rsidRPr="00CA3FF7">
              <w:rPr>
                <w:b/>
              </w:rPr>
              <w:t>10</w:t>
            </w:r>
          </w:p>
        </w:tc>
        <w:tc>
          <w:tcPr>
            <w:tcW w:w="992" w:type="dxa"/>
            <w:tcBorders>
              <w:top w:val="single" w:sz="4" w:space="0" w:color="auto"/>
              <w:left w:val="single" w:sz="4" w:space="0" w:color="auto"/>
              <w:bottom w:val="single" w:sz="4" w:space="0" w:color="auto"/>
              <w:right w:val="single" w:sz="6" w:space="0" w:color="auto"/>
            </w:tcBorders>
          </w:tcPr>
          <w:p w14:paraId="33E50763" w14:textId="77777777" w:rsidR="003643DC" w:rsidRPr="00CA3FF7" w:rsidRDefault="003643DC" w:rsidP="006D6AA1">
            <w:pPr>
              <w:pStyle w:val="NoSpacing"/>
              <w:rPr>
                <w:b/>
              </w:rPr>
            </w:pPr>
            <w:r w:rsidRPr="00CA3FF7">
              <w:rPr>
                <w:b/>
              </w:rPr>
              <w:t>5</w:t>
            </w:r>
          </w:p>
        </w:tc>
        <w:tc>
          <w:tcPr>
            <w:tcW w:w="992" w:type="dxa"/>
            <w:tcBorders>
              <w:top w:val="single" w:sz="4" w:space="0" w:color="auto"/>
              <w:left w:val="single" w:sz="6" w:space="0" w:color="auto"/>
              <w:bottom w:val="single" w:sz="4" w:space="0" w:color="auto"/>
              <w:right w:val="single" w:sz="4" w:space="0" w:color="auto"/>
            </w:tcBorders>
          </w:tcPr>
          <w:p w14:paraId="74593242" w14:textId="77777777" w:rsidR="003643DC" w:rsidRPr="00CA3FF7" w:rsidRDefault="003643DC" w:rsidP="006D6AA1">
            <w:pPr>
              <w:pStyle w:val="NoSpacing"/>
              <w:rPr>
                <w:b/>
              </w:rPr>
            </w:pPr>
            <w:r w:rsidRPr="00CA3FF7">
              <w:rPr>
                <w:b/>
              </w:rPr>
              <w:t>6</w:t>
            </w:r>
          </w:p>
        </w:tc>
        <w:tc>
          <w:tcPr>
            <w:tcW w:w="992" w:type="dxa"/>
            <w:tcBorders>
              <w:top w:val="single" w:sz="4" w:space="0" w:color="auto"/>
              <w:left w:val="single" w:sz="4" w:space="0" w:color="auto"/>
              <w:bottom w:val="single" w:sz="4" w:space="0" w:color="auto"/>
              <w:right w:val="single" w:sz="6" w:space="0" w:color="auto"/>
            </w:tcBorders>
          </w:tcPr>
          <w:p w14:paraId="1CEA1141" w14:textId="77777777" w:rsidR="003643DC" w:rsidRPr="00CA3FF7" w:rsidRDefault="003643DC" w:rsidP="006D6AA1">
            <w:pPr>
              <w:pStyle w:val="NoSpacing"/>
              <w:rPr>
                <w:b/>
              </w:rPr>
            </w:pPr>
            <w:r w:rsidRPr="00CA3FF7">
              <w:rPr>
                <w:b/>
              </w:rPr>
              <w:t>3</w:t>
            </w:r>
          </w:p>
        </w:tc>
        <w:tc>
          <w:tcPr>
            <w:tcW w:w="1276" w:type="dxa"/>
            <w:tcBorders>
              <w:top w:val="single" w:sz="4" w:space="0" w:color="auto"/>
              <w:left w:val="single" w:sz="6" w:space="0" w:color="auto"/>
              <w:bottom w:val="single" w:sz="4" w:space="0" w:color="auto"/>
              <w:right w:val="single" w:sz="6" w:space="0" w:color="auto"/>
            </w:tcBorders>
          </w:tcPr>
          <w:p w14:paraId="5AA4A714" w14:textId="77777777" w:rsidR="003643DC" w:rsidRPr="00CA3FF7" w:rsidRDefault="003643DC" w:rsidP="006D6AA1">
            <w:pPr>
              <w:pStyle w:val="NoSpacing"/>
              <w:rPr>
                <w:b/>
              </w:rPr>
            </w:pPr>
            <w:r w:rsidRPr="00CA3FF7">
              <w:rPr>
                <w:b/>
              </w:rPr>
              <w:t>24</w:t>
            </w:r>
          </w:p>
        </w:tc>
      </w:tr>
      <w:tr w:rsidR="00CA3FF7" w:rsidRPr="00CA3FF7" w14:paraId="362CFD94" w14:textId="77777777" w:rsidTr="00E72D62">
        <w:trPr>
          <w:cantSplit/>
          <w:trHeight w:val="239"/>
        </w:trPr>
        <w:tc>
          <w:tcPr>
            <w:tcW w:w="4536" w:type="dxa"/>
            <w:gridSpan w:val="2"/>
            <w:tcBorders>
              <w:top w:val="single" w:sz="4" w:space="0" w:color="auto"/>
              <w:left w:val="single" w:sz="6" w:space="0" w:color="auto"/>
              <w:bottom w:val="single" w:sz="4" w:space="0" w:color="auto"/>
              <w:right w:val="single" w:sz="6" w:space="0" w:color="auto"/>
            </w:tcBorders>
          </w:tcPr>
          <w:p w14:paraId="20F64AD0" w14:textId="77777777" w:rsidR="003643DC" w:rsidRPr="00CA3FF7" w:rsidRDefault="003643DC" w:rsidP="006D6AA1">
            <w:pPr>
              <w:pStyle w:val="NoSpacing"/>
              <w:rPr>
                <w:b/>
              </w:rPr>
            </w:pPr>
            <w:r w:rsidRPr="00CA3FF7">
              <w:t>HR/ Admin</w:t>
            </w:r>
          </w:p>
        </w:tc>
        <w:tc>
          <w:tcPr>
            <w:tcW w:w="1134" w:type="dxa"/>
            <w:tcBorders>
              <w:top w:val="single" w:sz="4" w:space="0" w:color="auto"/>
              <w:left w:val="single" w:sz="6" w:space="0" w:color="auto"/>
              <w:bottom w:val="single" w:sz="4" w:space="0" w:color="auto"/>
              <w:right w:val="single" w:sz="4" w:space="0" w:color="auto"/>
            </w:tcBorders>
          </w:tcPr>
          <w:p w14:paraId="23A0E275" w14:textId="77777777" w:rsidR="003643DC" w:rsidRPr="00CA3FF7" w:rsidRDefault="003643DC" w:rsidP="006D6AA1">
            <w:pPr>
              <w:pStyle w:val="NoSpacing"/>
              <w:rPr>
                <w:b/>
              </w:rPr>
            </w:pPr>
            <w:r w:rsidRPr="00CA3FF7">
              <w:rPr>
                <w:b/>
              </w:rPr>
              <w:t>8</w:t>
            </w:r>
          </w:p>
        </w:tc>
        <w:tc>
          <w:tcPr>
            <w:tcW w:w="992" w:type="dxa"/>
            <w:tcBorders>
              <w:top w:val="single" w:sz="4" w:space="0" w:color="auto"/>
              <w:left w:val="single" w:sz="4" w:space="0" w:color="auto"/>
              <w:bottom w:val="single" w:sz="4" w:space="0" w:color="auto"/>
              <w:right w:val="single" w:sz="6" w:space="0" w:color="auto"/>
            </w:tcBorders>
          </w:tcPr>
          <w:p w14:paraId="6E1C749F" w14:textId="77777777" w:rsidR="003643DC" w:rsidRPr="00CA3FF7" w:rsidRDefault="003643DC" w:rsidP="006D6AA1">
            <w:pPr>
              <w:pStyle w:val="NoSpacing"/>
              <w:rPr>
                <w:b/>
              </w:rPr>
            </w:pPr>
            <w:r w:rsidRPr="00CA3FF7">
              <w:rPr>
                <w:b/>
              </w:rPr>
              <w:t>2</w:t>
            </w:r>
          </w:p>
        </w:tc>
        <w:tc>
          <w:tcPr>
            <w:tcW w:w="992" w:type="dxa"/>
            <w:tcBorders>
              <w:top w:val="single" w:sz="4" w:space="0" w:color="auto"/>
              <w:left w:val="single" w:sz="6" w:space="0" w:color="auto"/>
              <w:bottom w:val="single" w:sz="4" w:space="0" w:color="auto"/>
              <w:right w:val="single" w:sz="4" w:space="0" w:color="auto"/>
            </w:tcBorders>
          </w:tcPr>
          <w:p w14:paraId="54B2FAF6" w14:textId="77777777" w:rsidR="003643DC" w:rsidRPr="00CA3FF7" w:rsidRDefault="003643DC" w:rsidP="006D6AA1">
            <w:pPr>
              <w:pStyle w:val="NoSpacing"/>
              <w:rPr>
                <w:b/>
              </w:rPr>
            </w:pPr>
            <w:r w:rsidRPr="00CA3FF7">
              <w:rPr>
                <w:b/>
              </w:rPr>
              <w:t>20</w:t>
            </w:r>
          </w:p>
        </w:tc>
        <w:tc>
          <w:tcPr>
            <w:tcW w:w="992" w:type="dxa"/>
            <w:tcBorders>
              <w:top w:val="single" w:sz="4" w:space="0" w:color="auto"/>
              <w:left w:val="single" w:sz="4" w:space="0" w:color="auto"/>
              <w:bottom w:val="single" w:sz="4" w:space="0" w:color="auto"/>
              <w:right w:val="single" w:sz="6" w:space="0" w:color="auto"/>
            </w:tcBorders>
          </w:tcPr>
          <w:p w14:paraId="71528B4D" w14:textId="77777777" w:rsidR="003643DC" w:rsidRPr="00CA3FF7" w:rsidRDefault="003643DC" w:rsidP="006D6AA1">
            <w:pPr>
              <w:pStyle w:val="NoSpacing"/>
              <w:rPr>
                <w:b/>
              </w:rPr>
            </w:pPr>
            <w:r w:rsidRPr="00CA3FF7">
              <w:rPr>
                <w:b/>
              </w:rPr>
              <w:t>8</w:t>
            </w:r>
          </w:p>
        </w:tc>
        <w:tc>
          <w:tcPr>
            <w:tcW w:w="1276" w:type="dxa"/>
            <w:tcBorders>
              <w:top w:val="single" w:sz="4" w:space="0" w:color="auto"/>
              <w:left w:val="single" w:sz="6" w:space="0" w:color="auto"/>
              <w:bottom w:val="single" w:sz="4" w:space="0" w:color="auto"/>
              <w:right w:val="single" w:sz="6" w:space="0" w:color="auto"/>
            </w:tcBorders>
          </w:tcPr>
          <w:p w14:paraId="06B7044F" w14:textId="77777777" w:rsidR="003643DC" w:rsidRPr="00CA3FF7" w:rsidRDefault="003643DC" w:rsidP="006D6AA1">
            <w:pPr>
              <w:pStyle w:val="NoSpacing"/>
              <w:rPr>
                <w:b/>
              </w:rPr>
            </w:pPr>
            <w:r w:rsidRPr="00CA3FF7">
              <w:rPr>
                <w:b/>
              </w:rPr>
              <w:t>38</w:t>
            </w:r>
          </w:p>
        </w:tc>
      </w:tr>
      <w:tr w:rsidR="00CA3FF7" w:rsidRPr="00CA3FF7" w14:paraId="27B45A15" w14:textId="77777777" w:rsidTr="00E72D62">
        <w:trPr>
          <w:cantSplit/>
          <w:trHeight w:val="276"/>
        </w:trPr>
        <w:tc>
          <w:tcPr>
            <w:tcW w:w="4536" w:type="dxa"/>
            <w:gridSpan w:val="2"/>
            <w:tcBorders>
              <w:top w:val="single" w:sz="4" w:space="0" w:color="auto"/>
              <w:left w:val="single" w:sz="6" w:space="0" w:color="auto"/>
              <w:bottom w:val="single" w:sz="4" w:space="0" w:color="auto"/>
              <w:right w:val="single" w:sz="6" w:space="0" w:color="auto"/>
            </w:tcBorders>
          </w:tcPr>
          <w:p w14:paraId="7708D70D" w14:textId="77777777" w:rsidR="003643DC" w:rsidRPr="00CA3FF7" w:rsidRDefault="003643DC" w:rsidP="006D6AA1">
            <w:pPr>
              <w:pStyle w:val="NoSpacing"/>
            </w:pPr>
            <w:r w:rsidRPr="00CA3FF7">
              <w:t>Finance/ Accounts/ Audit</w:t>
            </w:r>
          </w:p>
        </w:tc>
        <w:tc>
          <w:tcPr>
            <w:tcW w:w="1134" w:type="dxa"/>
            <w:tcBorders>
              <w:top w:val="single" w:sz="4" w:space="0" w:color="auto"/>
              <w:left w:val="single" w:sz="6" w:space="0" w:color="auto"/>
              <w:bottom w:val="single" w:sz="4" w:space="0" w:color="auto"/>
              <w:right w:val="single" w:sz="4" w:space="0" w:color="auto"/>
            </w:tcBorders>
          </w:tcPr>
          <w:p w14:paraId="292F0815" w14:textId="77777777" w:rsidR="003643DC" w:rsidRPr="00CA3FF7" w:rsidRDefault="003643DC" w:rsidP="006D6AA1">
            <w:pPr>
              <w:pStyle w:val="NoSpacing"/>
              <w:rPr>
                <w:b/>
              </w:rPr>
            </w:pPr>
            <w:r w:rsidRPr="00CA3FF7">
              <w:rPr>
                <w:b/>
              </w:rPr>
              <w:t>3</w:t>
            </w:r>
          </w:p>
        </w:tc>
        <w:tc>
          <w:tcPr>
            <w:tcW w:w="992" w:type="dxa"/>
            <w:tcBorders>
              <w:top w:val="single" w:sz="4" w:space="0" w:color="auto"/>
              <w:left w:val="single" w:sz="4" w:space="0" w:color="auto"/>
              <w:bottom w:val="single" w:sz="4" w:space="0" w:color="auto"/>
              <w:right w:val="single" w:sz="6" w:space="0" w:color="auto"/>
            </w:tcBorders>
          </w:tcPr>
          <w:p w14:paraId="0C55D8EF" w14:textId="77777777" w:rsidR="003643DC" w:rsidRPr="00CA3FF7" w:rsidRDefault="003643DC" w:rsidP="006D6AA1">
            <w:pPr>
              <w:pStyle w:val="NoSpacing"/>
              <w:rPr>
                <w:b/>
              </w:rPr>
            </w:pPr>
            <w:r w:rsidRPr="00CA3FF7">
              <w:rPr>
                <w:b/>
              </w:rPr>
              <w:t>2</w:t>
            </w:r>
          </w:p>
        </w:tc>
        <w:tc>
          <w:tcPr>
            <w:tcW w:w="992" w:type="dxa"/>
            <w:tcBorders>
              <w:top w:val="single" w:sz="4" w:space="0" w:color="auto"/>
              <w:left w:val="single" w:sz="6" w:space="0" w:color="auto"/>
              <w:bottom w:val="single" w:sz="4" w:space="0" w:color="auto"/>
              <w:right w:val="single" w:sz="4" w:space="0" w:color="auto"/>
            </w:tcBorders>
          </w:tcPr>
          <w:p w14:paraId="5470115B" w14:textId="77777777" w:rsidR="003643DC" w:rsidRPr="00CA3FF7" w:rsidRDefault="003643DC" w:rsidP="006D6AA1">
            <w:pPr>
              <w:pStyle w:val="NoSpacing"/>
              <w:rPr>
                <w:b/>
              </w:rPr>
            </w:pPr>
            <w:r w:rsidRPr="00CA3FF7">
              <w:rPr>
                <w:b/>
              </w:rPr>
              <w:t>1</w:t>
            </w:r>
          </w:p>
        </w:tc>
        <w:tc>
          <w:tcPr>
            <w:tcW w:w="992" w:type="dxa"/>
            <w:tcBorders>
              <w:top w:val="single" w:sz="4" w:space="0" w:color="auto"/>
              <w:left w:val="single" w:sz="4" w:space="0" w:color="auto"/>
              <w:bottom w:val="single" w:sz="4" w:space="0" w:color="auto"/>
              <w:right w:val="single" w:sz="6" w:space="0" w:color="auto"/>
            </w:tcBorders>
          </w:tcPr>
          <w:p w14:paraId="6A56A34D" w14:textId="77777777" w:rsidR="003643DC" w:rsidRPr="00CA3FF7" w:rsidRDefault="003643DC" w:rsidP="006D6AA1">
            <w:pPr>
              <w:pStyle w:val="NoSpacing"/>
              <w:rPr>
                <w:b/>
              </w:rPr>
            </w:pPr>
            <w:r w:rsidRPr="00CA3FF7">
              <w:rPr>
                <w:b/>
              </w:rPr>
              <w:t>1</w:t>
            </w:r>
          </w:p>
        </w:tc>
        <w:tc>
          <w:tcPr>
            <w:tcW w:w="1276" w:type="dxa"/>
            <w:tcBorders>
              <w:top w:val="single" w:sz="4" w:space="0" w:color="auto"/>
              <w:left w:val="single" w:sz="6" w:space="0" w:color="auto"/>
              <w:bottom w:val="single" w:sz="4" w:space="0" w:color="auto"/>
              <w:right w:val="single" w:sz="6" w:space="0" w:color="auto"/>
            </w:tcBorders>
          </w:tcPr>
          <w:p w14:paraId="18C3B99C" w14:textId="77777777" w:rsidR="003643DC" w:rsidRPr="00CA3FF7" w:rsidRDefault="003643DC" w:rsidP="006D6AA1">
            <w:pPr>
              <w:pStyle w:val="NoSpacing"/>
              <w:rPr>
                <w:b/>
              </w:rPr>
            </w:pPr>
            <w:r w:rsidRPr="00CA3FF7">
              <w:rPr>
                <w:b/>
              </w:rPr>
              <w:t>7</w:t>
            </w:r>
          </w:p>
        </w:tc>
      </w:tr>
      <w:tr w:rsidR="00CA3FF7" w:rsidRPr="00CA3FF7" w14:paraId="1969FA0A" w14:textId="77777777" w:rsidTr="0034785E">
        <w:trPr>
          <w:cantSplit/>
          <w:trHeight w:val="382"/>
        </w:trPr>
        <w:tc>
          <w:tcPr>
            <w:tcW w:w="4536" w:type="dxa"/>
            <w:gridSpan w:val="2"/>
            <w:tcBorders>
              <w:top w:val="single" w:sz="4" w:space="0" w:color="auto"/>
              <w:left w:val="single" w:sz="6" w:space="0" w:color="auto"/>
              <w:bottom w:val="single" w:sz="4" w:space="0" w:color="auto"/>
              <w:right w:val="single" w:sz="6" w:space="0" w:color="auto"/>
            </w:tcBorders>
          </w:tcPr>
          <w:p w14:paraId="4CF0AB40" w14:textId="77777777" w:rsidR="003643DC" w:rsidRPr="00CA3FF7" w:rsidRDefault="003643DC" w:rsidP="006D6AA1">
            <w:pPr>
              <w:pStyle w:val="NoSpacing"/>
              <w:rPr>
                <w:b/>
              </w:rPr>
            </w:pPr>
            <w:r w:rsidRPr="00CA3FF7">
              <w:lastRenderedPageBreak/>
              <w:t>Sales and Marketing/Credit control</w:t>
            </w:r>
          </w:p>
        </w:tc>
        <w:tc>
          <w:tcPr>
            <w:tcW w:w="1134" w:type="dxa"/>
            <w:tcBorders>
              <w:top w:val="single" w:sz="4" w:space="0" w:color="auto"/>
              <w:left w:val="single" w:sz="6" w:space="0" w:color="auto"/>
              <w:bottom w:val="single" w:sz="4" w:space="0" w:color="auto"/>
              <w:right w:val="single" w:sz="4" w:space="0" w:color="auto"/>
            </w:tcBorders>
          </w:tcPr>
          <w:p w14:paraId="47E68500" w14:textId="77777777" w:rsidR="003643DC" w:rsidRPr="00CA3FF7" w:rsidRDefault="003643DC" w:rsidP="006D6AA1">
            <w:pPr>
              <w:pStyle w:val="NoSpacing"/>
              <w:rPr>
                <w:b/>
              </w:rPr>
            </w:pPr>
            <w:r w:rsidRPr="00CA3FF7">
              <w:rPr>
                <w:b/>
              </w:rPr>
              <w:t>20</w:t>
            </w:r>
          </w:p>
        </w:tc>
        <w:tc>
          <w:tcPr>
            <w:tcW w:w="992" w:type="dxa"/>
            <w:tcBorders>
              <w:top w:val="single" w:sz="4" w:space="0" w:color="auto"/>
              <w:left w:val="single" w:sz="4" w:space="0" w:color="auto"/>
              <w:bottom w:val="single" w:sz="4" w:space="0" w:color="auto"/>
              <w:right w:val="single" w:sz="6" w:space="0" w:color="auto"/>
            </w:tcBorders>
          </w:tcPr>
          <w:p w14:paraId="7189272A" w14:textId="77777777" w:rsidR="003643DC" w:rsidRPr="00CA3FF7" w:rsidRDefault="003643DC" w:rsidP="006D6AA1">
            <w:pPr>
              <w:pStyle w:val="NoSpacing"/>
              <w:rPr>
                <w:b/>
              </w:rPr>
            </w:pPr>
            <w:r w:rsidRPr="00CA3FF7">
              <w:rPr>
                <w:b/>
              </w:rPr>
              <w:t>5</w:t>
            </w:r>
          </w:p>
        </w:tc>
        <w:tc>
          <w:tcPr>
            <w:tcW w:w="992" w:type="dxa"/>
            <w:tcBorders>
              <w:top w:val="single" w:sz="4" w:space="0" w:color="auto"/>
              <w:left w:val="single" w:sz="6" w:space="0" w:color="auto"/>
              <w:bottom w:val="single" w:sz="4" w:space="0" w:color="auto"/>
              <w:right w:val="single" w:sz="4" w:space="0" w:color="auto"/>
            </w:tcBorders>
          </w:tcPr>
          <w:p w14:paraId="35B0721E" w14:textId="77777777" w:rsidR="003643DC" w:rsidRPr="00CA3FF7" w:rsidRDefault="003643DC" w:rsidP="006D6AA1">
            <w:pPr>
              <w:pStyle w:val="NoSpacing"/>
              <w:rPr>
                <w:b/>
              </w:rPr>
            </w:pPr>
            <w:r w:rsidRPr="00CA3FF7">
              <w:rPr>
                <w:b/>
              </w:rPr>
              <w:t>3</w:t>
            </w:r>
          </w:p>
        </w:tc>
        <w:tc>
          <w:tcPr>
            <w:tcW w:w="992" w:type="dxa"/>
            <w:tcBorders>
              <w:top w:val="single" w:sz="4" w:space="0" w:color="auto"/>
              <w:left w:val="single" w:sz="4" w:space="0" w:color="auto"/>
              <w:bottom w:val="single" w:sz="4" w:space="0" w:color="auto"/>
              <w:right w:val="single" w:sz="6" w:space="0" w:color="auto"/>
            </w:tcBorders>
          </w:tcPr>
          <w:p w14:paraId="4D16A61D" w14:textId="77777777" w:rsidR="003643DC" w:rsidRPr="00CA3FF7" w:rsidRDefault="003643DC" w:rsidP="006D6AA1">
            <w:pPr>
              <w:pStyle w:val="NoSpacing"/>
              <w:rPr>
                <w:b/>
              </w:rPr>
            </w:pPr>
            <w:r w:rsidRPr="00CA3FF7">
              <w:rPr>
                <w:b/>
              </w:rPr>
              <w:t>1</w:t>
            </w:r>
          </w:p>
        </w:tc>
        <w:tc>
          <w:tcPr>
            <w:tcW w:w="1276" w:type="dxa"/>
            <w:tcBorders>
              <w:top w:val="single" w:sz="4" w:space="0" w:color="auto"/>
              <w:left w:val="single" w:sz="6" w:space="0" w:color="auto"/>
              <w:bottom w:val="single" w:sz="4" w:space="0" w:color="auto"/>
              <w:right w:val="single" w:sz="6" w:space="0" w:color="auto"/>
            </w:tcBorders>
          </w:tcPr>
          <w:p w14:paraId="78EF8FBB" w14:textId="77777777" w:rsidR="003643DC" w:rsidRPr="00CA3FF7" w:rsidRDefault="003643DC" w:rsidP="006D6AA1">
            <w:pPr>
              <w:pStyle w:val="NoSpacing"/>
              <w:rPr>
                <w:b/>
              </w:rPr>
            </w:pPr>
            <w:r w:rsidRPr="00CA3FF7">
              <w:rPr>
                <w:b/>
              </w:rPr>
              <w:t>29</w:t>
            </w:r>
          </w:p>
        </w:tc>
      </w:tr>
      <w:tr w:rsidR="002E0F29" w:rsidRPr="00CA3FF7" w14:paraId="53CC31E7" w14:textId="77777777" w:rsidTr="00543A63">
        <w:trPr>
          <w:cantSplit/>
        </w:trPr>
        <w:tc>
          <w:tcPr>
            <w:tcW w:w="4536" w:type="dxa"/>
            <w:gridSpan w:val="2"/>
            <w:tcBorders>
              <w:top w:val="single" w:sz="4" w:space="0" w:color="auto"/>
              <w:left w:val="single" w:sz="4" w:space="0" w:color="auto"/>
              <w:bottom w:val="single" w:sz="4" w:space="0" w:color="auto"/>
              <w:right w:val="single" w:sz="4" w:space="0" w:color="auto"/>
            </w:tcBorders>
          </w:tcPr>
          <w:p w14:paraId="4264D6EA" w14:textId="436F6311" w:rsidR="002E0F29" w:rsidRPr="00CA3FF7" w:rsidRDefault="002E0F29" w:rsidP="006D6AA1">
            <w:pPr>
              <w:pStyle w:val="NoSpacing"/>
              <w:rPr>
                <w:b/>
              </w:rPr>
            </w:pPr>
            <w:r w:rsidRPr="00CA3FF7">
              <w:rPr>
                <w:b/>
              </w:rPr>
              <w:t xml:space="preserve">           T0TAL</w:t>
            </w:r>
          </w:p>
        </w:tc>
        <w:tc>
          <w:tcPr>
            <w:tcW w:w="5386" w:type="dxa"/>
            <w:gridSpan w:val="5"/>
            <w:tcBorders>
              <w:top w:val="single" w:sz="4" w:space="0" w:color="auto"/>
              <w:left w:val="single" w:sz="4" w:space="0" w:color="auto"/>
              <w:bottom w:val="single" w:sz="4" w:space="0" w:color="auto"/>
              <w:right w:val="single" w:sz="4" w:space="0" w:color="auto"/>
            </w:tcBorders>
          </w:tcPr>
          <w:p w14:paraId="31959D9C" w14:textId="451E4462" w:rsidR="002E0F29" w:rsidRPr="00CA3FF7" w:rsidRDefault="002E0F29" w:rsidP="006D6AA1">
            <w:pPr>
              <w:pStyle w:val="NoSpacing"/>
              <w:rPr>
                <w:b/>
              </w:rPr>
            </w:pPr>
            <w:r w:rsidRPr="00CA3FF7">
              <w:rPr>
                <w:b/>
              </w:rPr>
              <w:t>4</w:t>
            </w:r>
            <w:r>
              <w:rPr>
                <w:b/>
              </w:rPr>
              <w:t>06</w:t>
            </w:r>
          </w:p>
        </w:tc>
      </w:tr>
    </w:tbl>
    <w:p w14:paraId="5BA348A7" w14:textId="77777777" w:rsidR="00D83B0B" w:rsidRPr="00CA3FF7" w:rsidRDefault="00D83B0B">
      <w:pPr>
        <w:rPr>
          <w:rFonts w:asciiTheme="minorHAnsi" w:hAnsiTheme="minorHAnsi"/>
          <w:b/>
          <w:sz w:val="22"/>
          <w:szCs w:val="22"/>
        </w:rPr>
      </w:pPr>
    </w:p>
    <w:p w14:paraId="4CA2ABBE" w14:textId="77777777" w:rsidR="004A6047" w:rsidRPr="00CA3FF7" w:rsidRDefault="004A6047">
      <w:pPr>
        <w:rPr>
          <w:rFonts w:asciiTheme="minorHAnsi" w:hAnsiTheme="minorHAnsi"/>
          <w:sz w:val="22"/>
          <w:szCs w:val="22"/>
        </w:rPr>
      </w:pPr>
    </w:p>
    <w:p w14:paraId="17A3673A" w14:textId="77777777" w:rsidR="003643DC" w:rsidRPr="00CA3FF7" w:rsidRDefault="003643DC">
      <w:pPr>
        <w:rPr>
          <w:rFonts w:asciiTheme="minorHAnsi" w:hAnsiTheme="minorHAnsi"/>
          <w:sz w:val="22"/>
          <w:szCs w:val="22"/>
        </w:rPr>
      </w:pPr>
    </w:p>
    <w:p w14:paraId="72BBCF52" w14:textId="6C012AF8" w:rsidR="00F37ED9" w:rsidRPr="00CA3FF7" w:rsidRDefault="00F37ED9" w:rsidP="001335BF">
      <w:pPr>
        <w:pStyle w:val="ListParagraph"/>
        <w:numPr>
          <w:ilvl w:val="1"/>
          <w:numId w:val="12"/>
        </w:numPr>
        <w:spacing w:line="276" w:lineRule="auto"/>
        <w:contextualSpacing/>
        <w:rPr>
          <w:rFonts w:asciiTheme="minorHAnsi" w:hAnsiTheme="minorHAnsi"/>
          <w:b/>
          <w:sz w:val="22"/>
          <w:szCs w:val="22"/>
        </w:rPr>
      </w:pPr>
      <w:r w:rsidRPr="00CA3FF7">
        <w:rPr>
          <w:rFonts w:asciiTheme="minorHAnsi" w:hAnsiTheme="minorHAnsi"/>
          <w:b/>
          <w:sz w:val="22"/>
          <w:szCs w:val="22"/>
        </w:rPr>
        <w:t xml:space="preserve">Quality </w:t>
      </w:r>
      <w:r w:rsidR="008C7D53" w:rsidRPr="00CA3FF7">
        <w:rPr>
          <w:rFonts w:asciiTheme="minorHAnsi" w:hAnsiTheme="minorHAnsi"/>
          <w:b/>
          <w:sz w:val="22"/>
          <w:szCs w:val="22"/>
        </w:rPr>
        <w:t>Management System</w:t>
      </w:r>
      <w:r w:rsidR="008C7D53">
        <w:rPr>
          <w:rFonts w:asciiTheme="minorHAnsi" w:hAnsiTheme="minorHAnsi"/>
          <w:b/>
          <w:sz w:val="22"/>
          <w:szCs w:val="22"/>
        </w:rPr>
        <w:t xml:space="preserve"> </w:t>
      </w:r>
      <w:r w:rsidR="008C7D53" w:rsidRPr="00CA3FF7">
        <w:rPr>
          <w:rFonts w:asciiTheme="minorHAnsi" w:hAnsiTheme="minorHAnsi"/>
          <w:b/>
          <w:sz w:val="22"/>
          <w:szCs w:val="22"/>
        </w:rPr>
        <w:t>(QM</w:t>
      </w:r>
      <w:r w:rsidR="008C7D53">
        <w:rPr>
          <w:rFonts w:asciiTheme="minorHAnsi" w:hAnsiTheme="minorHAnsi"/>
          <w:b/>
          <w:sz w:val="22"/>
          <w:szCs w:val="22"/>
        </w:rPr>
        <w:t>S</w:t>
      </w:r>
      <w:r w:rsidR="008C7D53" w:rsidRPr="00CA3FF7">
        <w:rPr>
          <w:rFonts w:asciiTheme="minorHAnsi" w:hAnsiTheme="minorHAnsi"/>
          <w:b/>
          <w:sz w:val="22"/>
          <w:szCs w:val="22"/>
        </w:rPr>
        <w:t>)</w:t>
      </w:r>
    </w:p>
    <w:p w14:paraId="2A0D5FEC" w14:textId="77777777" w:rsidR="00F37ED9" w:rsidRPr="00CA3FF7" w:rsidRDefault="00F37ED9" w:rsidP="00F37ED9">
      <w:pPr>
        <w:pStyle w:val="ListParagraph"/>
        <w:ind w:left="1440"/>
        <w:rPr>
          <w:rFonts w:asciiTheme="minorHAnsi" w:hAnsiTheme="minorHAnsi"/>
          <w:b/>
          <w:sz w:val="22"/>
          <w:szCs w:val="22"/>
        </w:rPr>
      </w:pPr>
    </w:p>
    <w:p w14:paraId="5E25A032" w14:textId="77777777" w:rsidR="00F37ED9" w:rsidRPr="00CA3FF7" w:rsidRDefault="00F37ED9" w:rsidP="001335BF">
      <w:pPr>
        <w:pStyle w:val="ListParagraph"/>
        <w:numPr>
          <w:ilvl w:val="2"/>
          <w:numId w:val="12"/>
        </w:numPr>
        <w:ind w:left="1440"/>
        <w:rPr>
          <w:rFonts w:asciiTheme="minorHAnsi" w:hAnsiTheme="minorHAnsi"/>
          <w:b/>
          <w:sz w:val="22"/>
          <w:szCs w:val="22"/>
        </w:rPr>
      </w:pPr>
      <w:r w:rsidRPr="00CA3FF7">
        <w:rPr>
          <w:rFonts w:asciiTheme="minorHAnsi" w:hAnsiTheme="minorHAnsi"/>
          <w:b/>
          <w:sz w:val="22"/>
          <w:szCs w:val="22"/>
        </w:rPr>
        <w:t>Quality Policy and Vision</w:t>
      </w:r>
    </w:p>
    <w:p w14:paraId="647F9898" w14:textId="77777777" w:rsidR="00F37ED9" w:rsidRPr="00CA3FF7" w:rsidRDefault="00F37ED9" w:rsidP="008466D6">
      <w:pPr>
        <w:pStyle w:val="NoSpacing"/>
        <w:spacing w:line="360" w:lineRule="auto"/>
        <w:ind w:left="1418"/>
        <w:jc w:val="both"/>
        <w:rPr>
          <w:i/>
        </w:rPr>
      </w:pPr>
      <w:r w:rsidRPr="00CA3FF7">
        <w:rPr>
          <w:i/>
        </w:rPr>
        <w:t>In Biomedical Limited, we have a strong commitment to continual production of quality pharmaceuticals through global best practice. Our quality system is designed to satisfy our customers and meet all regulatory expectations.</w:t>
      </w:r>
    </w:p>
    <w:p w14:paraId="0E0DF7C8" w14:textId="72897F2D" w:rsidR="00E613AE" w:rsidRDefault="00F37ED9" w:rsidP="008466D6">
      <w:pPr>
        <w:pStyle w:val="NoSpacing"/>
        <w:spacing w:line="360" w:lineRule="auto"/>
        <w:ind w:left="1418"/>
        <w:jc w:val="both"/>
        <w:rPr>
          <w:i/>
        </w:rPr>
      </w:pPr>
      <w:r w:rsidRPr="00CA3FF7">
        <w:rPr>
          <w:i/>
        </w:rPr>
        <w:t xml:space="preserve">This quality policy is driven by our company commitment to, employing highly skill and well-motivated staff, continual </w:t>
      </w:r>
      <w:r w:rsidR="008466D6">
        <w:rPr>
          <w:i/>
        </w:rPr>
        <w:t xml:space="preserve">training, </w:t>
      </w:r>
      <w:r w:rsidRPr="00CA3FF7">
        <w:rPr>
          <w:i/>
        </w:rPr>
        <w:t xml:space="preserve">development and improvements </w:t>
      </w:r>
      <w:proofErr w:type="gramStart"/>
      <w:r w:rsidRPr="00CA3FF7">
        <w:rPr>
          <w:i/>
        </w:rPr>
        <w:t>in order to</w:t>
      </w:r>
      <w:proofErr w:type="gramEnd"/>
      <w:r w:rsidRPr="00CA3FF7">
        <w:rPr>
          <w:i/>
        </w:rPr>
        <w:t xml:space="preserve"> achieve our set objectives.</w:t>
      </w:r>
    </w:p>
    <w:p w14:paraId="23746BBC" w14:textId="1A7AC3C6" w:rsidR="00176DDC" w:rsidRPr="00CA3FF7" w:rsidRDefault="00176DDC" w:rsidP="008466D6">
      <w:pPr>
        <w:pStyle w:val="NoSpacing"/>
        <w:spacing w:line="360" w:lineRule="auto"/>
        <w:ind w:left="1418"/>
        <w:jc w:val="both"/>
        <w:rPr>
          <w:i/>
        </w:rPr>
      </w:pPr>
      <w:r w:rsidRPr="003E6D90">
        <w:rPr>
          <w:i/>
          <w:highlight w:val="yellow"/>
        </w:rPr>
        <w:t>Full definition of the company’s quality policy is given in the Quality Policy Manual (BML</w:t>
      </w:r>
      <w:r w:rsidR="003E6D90" w:rsidRPr="003E6D90">
        <w:rPr>
          <w:i/>
          <w:highlight w:val="yellow"/>
        </w:rPr>
        <w:t>-</w:t>
      </w:r>
      <w:r w:rsidR="00CB34B7">
        <w:rPr>
          <w:i/>
          <w:highlight w:val="yellow"/>
        </w:rPr>
        <w:t>QA</w:t>
      </w:r>
      <w:r w:rsidR="000B15F6">
        <w:rPr>
          <w:i/>
          <w:highlight w:val="yellow"/>
        </w:rPr>
        <w:t>-</w:t>
      </w:r>
      <w:r w:rsidR="00CB34B7">
        <w:rPr>
          <w:i/>
          <w:highlight w:val="yellow"/>
        </w:rPr>
        <w:t>QM</w:t>
      </w:r>
      <w:r w:rsidR="000B15F6">
        <w:rPr>
          <w:i/>
          <w:highlight w:val="yellow"/>
        </w:rPr>
        <w:t>-</w:t>
      </w:r>
      <w:r w:rsidR="00247B1E">
        <w:rPr>
          <w:i/>
          <w:highlight w:val="yellow"/>
        </w:rPr>
        <w:t>001</w:t>
      </w:r>
      <w:r w:rsidRPr="003E6D90">
        <w:rPr>
          <w:i/>
          <w:highlight w:val="yellow"/>
        </w:rPr>
        <w:t>)</w:t>
      </w:r>
    </w:p>
    <w:p w14:paraId="48E77119" w14:textId="118AF46A" w:rsidR="00261E4A" w:rsidRPr="00FA17EB" w:rsidRDefault="00261E4A" w:rsidP="001335BF">
      <w:pPr>
        <w:pStyle w:val="NoSpacing"/>
        <w:numPr>
          <w:ilvl w:val="2"/>
          <w:numId w:val="12"/>
        </w:numPr>
        <w:spacing w:line="360" w:lineRule="auto"/>
        <w:rPr>
          <w:b/>
          <w:bCs/>
          <w:i/>
        </w:rPr>
      </w:pPr>
      <w:r w:rsidRPr="00FA17EB">
        <w:rPr>
          <w:rFonts w:cs="Times New Roman"/>
          <w:b/>
          <w:bCs/>
        </w:rPr>
        <w:t>Short description of the Quality Management System</w:t>
      </w:r>
      <w:r w:rsidR="00FA17EB">
        <w:rPr>
          <w:rFonts w:cs="Times New Roman"/>
          <w:b/>
          <w:bCs/>
        </w:rPr>
        <w:t>.</w:t>
      </w:r>
    </w:p>
    <w:p w14:paraId="71EAA3D2" w14:textId="49C649D2" w:rsidR="00261E4A" w:rsidRPr="00CA3FF7" w:rsidRDefault="00794025" w:rsidP="00C47676">
      <w:pPr>
        <w:autoSpaceDE w:val="0"/>
        <w:autoSpaceDN w:val="0"/>
        <w:adjustRightInd w:val="0"/>
        <w:spacing w:line="360" w:lineRule="auto"/>
        <w:ind w:left="1260" w:right="144"/>
        <w:jc w:val="both"/>
        <w:rPr>
          <w:rFonts w:asciiTheme="minorHAnsi" w:hAnsiTheme="minorHAnsi"/>
          <w:sz w:val="22"/>
          <w:szCs w:val="22"/>
        </w:rPr>
      </w:pPr>
      <w:r>
        <w:rPr>
          <w:rFonts w:asciiTheme="minorHAnsi" w:hAnsiTheme="minorHAnsi"/>
          <w:sz w:val="22"/>
          <w:szCs w:val="22"/>
        </w:rPr>
        <w:t xml:space="preserve">Quality Management System definitions ensure compliance  with cGMP requirements as enforced by regulatory imperatives. The implementation of QMS is defined in the </w:t>
      </w:r>
      <w:r w:rsidR="00261E4A" w:rsidRPr="00CA3FF7">
        <w:rPr>
          <w:rFonts w:asciiTheme="minorHAnsi" w:hAnsiTheme="minorHAnsi"/>
          <w:bCs/>
          <w:sz w:val="22"/>
          <w:szCs w:val="22"/>
        </w:rPr>
        <w:t>Quality Manual</w:t>
      </w:r>
      <w:r w:rsidR="00261E4A" w:rsidRPr="00CA3FF7">
        <w:rPr>
          <w:rFonts w:asciiTheme="minorHAnsi" w:hAnsiTheme="minorHAnsi"/>
          <w:sz w:val="22"/>
          <w:szCs w:val="22"/>
        </w:rPr>
        <w:t>, which outlines “Quality Policy” and defines requirements of systems necessary to assure product quality. The intent of the Quality Manual is to state what system needs to be in place and who is responsible for implementation of the</w:t>
      </w:r>
      <w:r w:rsidR="00D75F7F" w:rsidRPr="00CA3FF7">
        <w:rPr>
          <w:rFonts w:asciiTheme="minorHAnsi" w:hAnsiTheme="minorHAnsi"/>
          <w:sz w:val="22"/>
          <w:szCs w:val="22"/>
        </w:rPr>
        <w:t>se systems</w:t>
      </w:r>
      <w:r w:rsidR="00261E4A" w:rsidRPr="00CA3FF7">
        <w:rPr>
          <w:rFonts w:asciiTheme="minorHAnsi" w:hAnsiTheme="minorHAnsi"/>
          <w:sz w:val="22"/>
          <w:szCs w:val="22"/>
        </w:rPr>
        <w:t>. The purpose of this Quality Manual</w:t>
      </w:r>
      <w:r w:rsidR="0030679E">
        <w:rPr>
          <w:rFonts w:asciiTheme="minorHAnsi" w:hAnsiTheme="minorHAnsi"/>
          <w:sz w:val="22"/>
          <w:szCs w:val="22"/>
        </w:rPr>
        <w:t xml:space="preserve"> </w:t>
      </w:r>
      <w:r w:rsidR="00261E4A" w:rsidRPr="00CA3FF7">
        <w:rPr>
          <w:rFonts w:asciiTheme="minorHAnsi" w:hAnsiTheme="minorHAnsi"/>
          <w:sz w:val="22"/>
          <w:szCs w:val="22"/>
        </w:rPr>
        <w:t xml:space="preserve">is to define the Quality Management Principles and the quality system elements of </w:t>
      </w:r>
      <w:r w:rsidR="00F37ED9" w:rsidRPr="00CA3FF7">
        <w:rPr>
          <w:rFonts w:asciiTheme="minorHAnsi" w:hAnsiTheme="minorHAnsi"/>
          <w:sz w:val="22"/>
          <w:szCs w:val="22"/>
        </w:rPr>
        <w:t xml:space="preserve">BIOMEDICAL </w:t>
      </w:r>
      <w:proofErr w:type="gramStart"/>
      <w:r w:rsidR="00F37ED9" w:rsidRPr="00CA3FF7">
        <w:rPr>
          <w:rFonts w:asciiTheme="minorHAnsi" w:hAnsiTheme="minorHAnsi"/>
          <w:sz w:val="22"/>
          <w:szCs w:val="22"/>
        </w:rPr>
        <w:t>LTD</w:t>
      </w:r>
      <w:proofErr w:type="gramEnd"/>
      <w:r w:rsidR="00632A99">
        <w:rPr>
          <w:rFonts w:asciiTheme="minorHAnsi" w:hAnsiTheme="minorHAnsi"/>
          <w:sz w:val="22"/>
          <w:szCs w:val="22"/>
        </w:rPr>
        <w:t xml:space="preserve"> ensuring that the </w:t>
      </w:r>
      <w:proofErr w:type="gramStart"/>
      <w:r w:rsidR="00632A99">
        <w:rPr>
          <w:rFonts w:asciiTheme="minorHAnsi" w:hAnsiTheme="minorHAnsi"/>
          <w:sz w:val="22"/>
          <w:szCs w:val="22"/>
        </w:rPr>
        <w:t>end product</w:t>
      </w:r>
      <w:proofErr w:type="gramEnd"/>
      <w:r w:rsidR="00632A99">
        <w:rPr>
          <w:rFonts w:asciiTheme="minorHAnsi" w:hAnsiTheme="minorHAnsi"/>
          <w:sz w:val="22"/>
          <w:szCs w:val="22"/>
        </w:rPr>
        <w:t xml:space="preserve"> meets all predefined </w:t>
      </w:r>
      <w:r w:rsidR="00247B1E">
        <w:rPr>
          <w:rFonts w:asciiTheme="minorHAnsi" w:hAnsiTheme="minorHAnsi"/>
          <w:sz w:val="22"/>
          <w:szCs w:val="22"/>
        </w:rPr>
        <w:t>specifications</w:t>
      </w:r>
      <w:r w:rsidR="00632A99">
        <w:rPr>
          <w:rFonts w:asciiTheme="minorHAnsi" w:hAnsiTheme="minorHAnsi"/>
          <w:sz w:val="22"/>
          <w:szCs w:val="22"/>
        </w:rPr>
        <w:t xml:space="preserve"> regarding identity, strength, safety and purity of the products</w:t>
      </w:r>
      <w:r w:rsidR="00261E4A" w:rsidRPr="00CA3FF7">
        <w:rPr>
          <w:rFonts w:asciiTheme="minorHAnsi" w:hAnsiTheme="minorHAnsi"/>
          <w:sz w:val="22"/>
          <w:szCs w:val="22"/>
        </w:rPr>
        <w:t>. The organizational structure is such that technical, administrative and human factors affecting quality are controlled and reviewed by management.</w:t>
      </w:r>
    </w:p>
    <w:p w14:paraId="519BA407" w14:textId="77777777" w:rsidR="00261E4A" w:rsidRPr="00CA3FF7" w:rsidRDefault="00261E4A" w:rsidP="00C47676">
      <w:pPr>
        <w:autoSpaceDE w:val="0"/>
        <w:autoSpaceDN w:val="0"/>
        <w:adjustRightInd w:val="0"/>
        <w:spacing w:line="360" w:lineRule="auto"/>
        <w:ind w:left="1260" w:right="144"/>
        <w:jc w:val="both"/>
        <w:rPr>
          <w:rFonts w:asciiTheme="minorHAnsi" w:hAnsiTheme="minorHAnsi"/>
          <w:sz w:val="22"/>
          <w:szCs w:val="22"/>
        </w:rPr>
      </w:pPr>
      <w:r w:rsidRPr="00CA3FF7">
        <w:rPr>
          <w:rFonts w:asciiTheme="minorHAnsi" w:hAnsiTheme="minorHAnsi"/>
          <w:sz w:val="22"/>
          <w:szCs w:val="22"/>
        </w:rPr>
        <w:t xml:space="preserve">The Quality Management System functions in such a manner </w:t>
      </w:r>
      <w:proofErr w:type="gramStart"/>
      <w:r w:rsidRPr="00CA3FF7">
        <w:rPr>
          <w:rFonts w:asciiTheme="minorHAnsi" w:hAnsiTheme="minorHAnsi"/>
          <w:sz w:val="22"/>
          <w:szCs w:val="22"/>
        </w:rPr>
        <w:t>so as to</w:t>
      </w:r>
      <w:proofErr w:type="gramEnd"/>
      <w:r w:rsidRPr="00CA3FF7">
        <w:rPr>
          <w:rFonts w:asciiTheme="minorHAnsi" w:hAnsiTheme="minorHAnsi"/>
          <w:sz w:val="22"/>
          <w:szCs w:val="22"/>
        </w:rPr>
        <w:t xml:space="preserve"> provide proper confidence that</w:t>
      </w:r>
    </w:p>
    <w:p w14:paraId="5AF07A61" w14:textId="77777777" w:rsidR="00261E4A" w:rsidRPr="00CA3FF7" w:rsidRDefault="00261E4A" w:rsidP="001335BF">
      <w:pPr>
        <w:numPr>
          <w:ilvl w:val="0"/>
          <w:numId w:val="4"/>
        </w:numPr>
        <w:tabs>
          <w:tab w:val="clear" w:pos="1548"/>
        </w:tabs>
        <w:autoSpaceDE w:val="0"/>
        <w:autoSpaceDN w:val="0"/>
        <w:adjustRightInd w:val="0"/>
        <w:spacing w:line="360" w:lineRule="auto"/>
        <w:ind w:left="1620" w:right="144"/>
        <w:jc w:val="both"/>
        <w:rPr>
          <w:rFonts w:asciiTheme="minorHAnsi" w:hAnsiTheme="minorHAnsi"/>
          <w:sz w:val="22"/>
          <w:szCs w:val="22"/>
        </w:rPr>
      </w:pPr>
      <w:r w:rsidRPr="00CA3FF7">
        <w:rPr>
          <w:rFonts w:asciiTheme="minorHAnsi" w:hAnsiTheme="minorHAnsi"/>
          <w:sz w:val="22"/>
          <w:szCs w:val="22"/>
        </w:rPr>
        <w:t>The system is well understood and effective as per cGMP</w:t>
      </w:r>
    </w:p>
    <w:p w14:paraId="5693D346" w14:textId="3B88FFD7" w:rsidR="00261E4A" w:rsidRDefault="00261E4A" w:rsidP="001335BF">
      <w:pPr>
        <w:numPr>
          <w:ilvl w:val="0"/>
          <w:numId w:val="4"/>
        </w:numPr>
        <w:tabs>
          <w:tab w:val="clear" w:pos="1548"/>
        </w:tabs>
        <w:autoSpaceDE w:val="0"/>
        <w:autoSpaceDN w:val="0"/>
        <w:adjustRightInd w:val="0"/>
        <w:spacing w:line="360" w:lineRule="auto"/>
        <w:ind w:left="1620" w:right="144"/>
        <w:jc w:val="both"/>
        <w:rPr>
          <w:rFonts w:asciiTheme="minorHAnsi" w:hAnsiTheme="minorHAnsi"/>
          <w:sz w:val="22"/>
          <w:szCs w:val="22"/>
        </w:rPr>
      </w:pPr>
      <w:r w:rsidRPr="00CA3FF7">
        <w:rPr>
          <w:rFonts w:asciiTheme="minorHAnsi" w:hAnsiTheme="minorHAnsi"/>
          <w:sz w:val="22"/>
          <w:szCs w:val="22"/>
        </w:rPr>
        <w:t xml:space="preserve">The products or services </w:t>
      </w:r>
      <w:r w:rsidR="008C7D53" w:rsidRPr="00CA3FF7">
        <w:rPr>
          <w:rFonts w:asciiTheme="minorHAnsi" w:hAnsiTheme="minorHAnsi"/>
          <w:sz w:val="22"/>
          <w:szCs w:val="22"/>
        </w:rPr>
        <w:t>satisfy</w:t>
      </w:r>
      <w:r w:rsidRPr="00CA3FF7">
        <w:rPr>
          <w:rFonts w:asciiTheme="minorHAnsi" w:hAnsiTheme="minorHAnsi"/>
          <w:sz w:val="22"/>
          <w:szCs w:val="22"/>
        </w:rPr>
        <w:t xml:space="preserve"> the customer’s expectations</w:t>
      </w:r>
      <w:r w:rsidR="008C7D53">
        <w:rPr>
          <w:rFonts w:asciiTheme="minorHAnsi" w:hAnsiTheme="minorHAnsi"/>
          <w:sz w:val="22"/>
          <w:szCs w:val="22"/>
        </w:rPr>
        <w:t xml:space="preserve"> fully.</w:t>
      </w:r>
    </w:p>
    <w:p w14:paraId="4E0F036A" w14:textId="013C0BED" w:rsidR="008C7D53" w:rsidRPr="00CA3FF7" w:rsidRDefault="008C7D53" w:rsidP="001335BF">
      <w:pPr>
        <w:numPr>
          <w:ilvl w:val="0"/>
          <w:numId w:val="4"/>
        </w:numPr>
        <w:tabs>
          <w:tab w:val="clear" w:pos="1548"/>
        </w:tabs>
        <w:autoSpaceDE w:val="0"/>
        <w:autoSpaceDN w:val="0"/>
        <w:adjustRightInd w:val="0"/>
        <w:spacing w:line="360" w:lineRule="auto"/>
        <w:ind w:left="1620" w:right="144"/>
        <w:jc w:val="both"/>
        <w:rPr>
          <w:rFonts w:asciiTheme="minorHAnsi" w:hAnsiTheme="minorHAnsi"/>
          <w:sz w:val="22"/>
          <w:szCs w:val="22"/>
        </w:rPr>
      </w:pPr>
      <w:r>
        <w:rPr>
          <w:rFonts w:asciiTheme="minorHAnsi" w:hAnsiTheme="minorHAnsi"/>
          <w:sz w:val="22"/>
          <w:szCs w:val="22"/>
        </w:rPr>
        <w:t xml:space="preserve">Continually </w:t>
      </w:r>
      <w:r w:rsidR="00E17025">
        <w:rPr>
          <w:rFonts w:asciiTheme="minorHAnsi" w:hAnsiTheme="minorHAnsi"/>
          <w:sz w:val="22"/>
          <w:szCs w:val="22"/>
        </w:rPr>
        <w:t>improving</w:t>
      </w:r>
      <w:r>
        <w:rPr>
          <w:rFonts w:asciiTheme="minorHAnsi" w:hAnsiTheme="minorHAnsi"/>
          <w:sz w:val="22"/>
          <w:szCs w:val="22"/>
        </w:rPr>
        <w:t xml:space="preserve"> the effectiveness of QMS</w:t>
      </w:r>
      <w:r w:rsidR="00E83DA6">
        <w:rPr>
          <w:rFonts w:asciiTheme="minorHAnsi" w:hAnsiTheme="minorHAnsi"/>
          <w:sz w:val="22"/>
          <w:szCs w:val="22"/>
        </w:rPr>
        <w:t xml:space="preserve"> through motivated and trained workforce.</w:t>
      </w:r>
    </w:p>
    <w:p w14:paraId="001CFDD3" w14:textId="77777777" w:rsidR="00261E4A" w:rsidRPr="00CA3FF7" w:rsidRDefault="00261E4A" w:rsidP="001335BF">
      <w:pPr>
        <w:numPr>
          <w:ilvl w:val="0"/>
          <w:numId w:val="4"/>
        </w:numPr>
        <w:tabs>
          <w:tab w:val="clear" w:pos="1548"/>
        </w:tabs>
        <w:autoSpaceDE w:val="0"/>
        <w:autoSpaceDN w:val="0"/>
        <w:adjustRightInd w:val="0"/>
        <w:spacing w:line="360" w:lineRule="auto"/>
        <w:ind w:left="1620" w:right="144"/>
        <w:jc w:val="both"/>
        <w:rPr>
          <w:rFonts w:asciiTheme="minorHAnsi" w:hAnsiTheme="minorHAnsi"/>
          <w:sz w:val="22"/>
          <w:szCs w:val="22"/>
        </w:rPr>
      </w:pPr>
      <w:r w:rsidRPr="00CA3FF7">
        <w:rPr>
          <w:rFonts w:asciiTheme="minorHAnsi" w:hAnsiTheme="minorHAnsi"/>
          <w:sz w:val="22"/>
          <w:szCs w:val="22"/>
        </w:rPr>
        <w:t>Emphasis is laid on problem prevention rather than dependence on detection after occurrence</w:t>
      </w:r>
    </w:p>
    <w:p w14:paraId="73422F83" w14:textId="2B2D6D4D" w:rsidR="00261E4A" w:rsidRPr="00CA3FF7" w:rsidRDefault="00261E4A" w:rsidP="00C47676">
      <w:pPr>
        <w:autoSpaceDE w:val="0"/>
        <w:autoSpaceDN w:val="0"/>
        <w:adjustRightInd w:val="0"/>
        <w:spacing w:line="360" w:lineRule="auto"/>
        <w:ind w:left="1260" w:right="144"/>
        <w:jc w:val="both"/>
        <w:rPr>
          <w:rFonts w:asciiTheme="minorHAnsi" w:hAnsiTheme="minorHAnsi"/>
          <w:sz w:val="22"/>
          <w:szCs w:val="22"/>
        </w:rPr>
      </w:pPr>
      <w:r w:rsidRPr="00CA3FF7">
        <w:rPr>
          <w:rFonts w:asciiTheme="minorHAnsi" w:hAnsiTheme="minorHAnsi"/>
          <w:sz w:val="22"/>
          <w:szCs w:val="22"/>
        </w:rPr>
        <w:t xml:space="preserve">The quality system typically applies to and interacts with all activities pertinent to the quality of a product or service. It involves all phases from initial identification to final satisfaction of requirements and customer expectations starting from marketing and market research, design/specification engineering and product development, procurement, process planning and development, </w:t>
      </w:r>
      <w:r w:rsidR="00E17025" w:rsidRPr="00CA3FF7">
        <w:rPr>
          <w:rFonts w:asciiTheme="minorHAnsi" w:hAnsiTheme="minorHAnsi"/>
          <w:sz w:val="22"/>
          <w:szCs w:val="22"/>
        </w:rPr>
        <w:t>production</w:t>
      </w:r>
      <w:r w:rsidRPr="00CA3FF7">
        <w:rPr>
          <w:rFonts w:asciiTheme="minorHAnsi" w:hAnsiTheme="minorHAnsi"/>
          <w:sz w:val="22"/>
          <w:szCs w:val="22"/>
        </w:rPr>
        <w:t xml:space="preserve">, testing and examination, packing and storage, sales and distribution, installation and operation of the </w:t>
      </w:r>
      <w:r w:rsidRPr="00CA3FF7">
        <w:rPr>
          <w:rFonts w:asciiTheme="minorHAnsi" w:hAnsiTheme="minorHAnsi"/>
          <w:sz w:val="22"/>
          <w:szCs w:val="22"/>
        </w:rPr>
        <w:lastRenderedPageBreak/>
        <w:t xml:space="preserve">machines technical assistance and maintenance. </w:t>
      </w:r>
      <w:r w:rsidR="00BF6347" w:rsidRPr="00CA3FF7">
        <w:rPr>
          <w:rFonts w:asciiTheme="minorHAnsi" w:hAnsiTheme="minorHAnsi"/>
          <w:sz w:val="22"/>
          <w:szCs w:val="22"/>
        </w:rPr>
        <w:t>S</w:t>
      </w:r>
      <w:r w:rsidRPr="00CA3FF7">
        <w:rPr>
          <w:rFonts w:asciiTheme="minorHAnsi" w:hAnsiTheme="minorHAnsi"/>
          <w:sz w:val="22"/>
          <w:szCs w:val="22"/>
        </w:rPr>
        <w:t xml:space="preserve">tability studies are performed as per </w:t>
      </w:r>
      <w:r w:rsidR="00E17025">
        <w:rPr>
          <w:rFonts w:asciiTheme="minorHAnsi" w:hAnsiTheme="minorHAnsi"/>
          <w:sz w:val="22"/>
          <w:szCs w:val="22"/>
        </w:rPr>
        <w:t>regulatory</w:t>
      </w:r>
      <w:r w:rsidRPr="00CA3FF7">
        <w:rPr>
          <w:rFonts w:asciiTheme="minorHAnsi" w:hAnsiTheme="minorHAnsi"/>
          <w:sz w:val="22"/>
          <w:szCs w:val="22"/>
        </w:rPr>
        <w:t xml:space="preserve"> and marketing </w:t>
      </w:r>
      <w:r w:rsidR="00E17025">
        <w:rPr>
          <w:rFonts w:asciiTheme="minorHAnsi" w:hAnsiTheme="minorHAnsi"/>
          <w:sz w:val="22"/>
          <w:szCs w:val="22"/>
        </w:rPr>
        <w:t>imperatives</w:t>
      </w:r>
      <w:r w:rsidRPr="00CA3FF7">
        <w:rPr>
          <w:rFonts w:asciiTheme="minorHAnsi" w:hAnsiTheme="minorHAnsi"/>
          <w:sz w:val="22"/>
          <w:szCs w:val="22"/>
        </w:rPr>
        <w:t>.</w:t>
      </w:r>
    </w:p>
    <w:p w14:paraId="4D25A6B5" w14:textId="77777777" w:rsidR="00F64A34" w:rsidRPr="00E17025" w:rsidRDefault="00261E4A" w:rsidP="00C47676">
      <w:pPr>
        <w:autoSpaceDE w:val="0"/>
        <w:autoSpaceDN w:val="0"/>
        <w:adjustRightInd w:val="0"/>
        <w:spacing w:line="360" w:lineRule="auto"/>
        <w:ind w:left="1260" w:right="144"/>
        <w:jc w:val="both"/>
        <w:rPr>
          <w:rFonts w:asciiTheme="minorHAnsi" w:hAnsiTheme="minorHAnsi"/>
          <w:b/>
          <w:sz w:val="22"/>
          <w:szCs w:val="22"/>
          <w:highlight w:val="yellow"/>
        </w:rPr>
      </w:pPr>
      <w:r w:rsidRPr="00E17025">
        <w:rPr>
          <w:rFonts w:asciiTheme="minorHAnsi" w:hAnsiTheme="minorHAnsi"/>
          <w:sz w:val="22"/>
          <w:szCs w:val="22"/>
          <w:highlight w:val="yellow"/>
        </w:rPr>
        <w:t xml:space="preserve">Quality Policy of the organization is attached as </w:t>
      </w:r>
      <w:r w:rsidRPr="00E17025">
        <w:rPr>
          <w:rFonts w:asciiTheme="minorHAnsi" w:hAnsiTheme="minorHAnsi"/>
          <w:b/>
          <w:sz w:val="22"/>
          <w:szCs w:val="22"/>
          <w:highlight w:val="yellow"/>
        </w:rPr>
        <w:t>Annexure-</w:t>
      </w:r>
      <w:r w:rsidR="00F64A34" w:rsidRPr="00E17025">
        <w:rPr>
          <w:rFonts w:asciiTheme="minorHAnsi" w:hAnsiTheme="minorHAnsi"/>
          <w:b/>
          <w:sz w:val="22"/>
          <w:szCs w:val="22"/>
          <w:highlight w:val="yellow"/>
        </w:rPr>
        <w:t>1</w:t>
      </w:r>
    </w:p>
    <w:p w14:paraId="38794831" w14:textId="77777777" w:rsidR="00261E4A" w:rsidRPr="00CA3FF7" w:rsidRDefault="00F64A34" w:rsidP="00C47676">
      <w:pPr>
        <w:autoSpaceDE w:val="0"/>
        <w:autoSpaceDN w:val="0"/>
        <w:adjustRightInd w:val="0"/>
        <w:spacing w:line="360" w:lineRule="auto"/>
        <w:ind w:left="1260" w:right="144"/>
        <w:jc w:val="both"/>
        <w:rPr>
          <w:rFonts w:asciiTheme="minorHAnsi" w:hAnsiTheme="minorHAnsi"/>
          <w:sz w:val="22"/>
          <w:szCs w:val="22"/>
        </w:rPr>
      </w:pPr>
      <w:r w:rsidRPr="00E17025">
        <w:rPr>
          <w:rFonts w:asciiTheme="minorHAnsi" w:hAnsiTheme="minorHAnsi"/>
          <w:sz w:val="22"/>
          <w:szCs w:val="22"/>
          <w:highlight w:val="yellow"/>
        </w:rPr>
        <w:t xml:space="preserve">Biomedical Ltd Mission and Vision </w:t>
      </w:r>
      <w:proofErr w:type="gramStart"/>
      <w:r w:rsidRPr="00E17025">
        <w:rPr>
          <w:rFonts w:asciiTheme="minorHAnsi" w:hAnsiTheme="minorHAnsi"/>
          <w:sz w:val="22"/>
          <w:szCs w:val="22"/>
          <w:highlight w:val="yellow"/>
        </w:rPr>
        <w:t>is</w:t>
      </w:r>
      <w:proofErr w:type="gramEnd"/>
      <w:r w:rsidRPr="00E17025">
        <w:rPr>
          <w:rFonts w:asciiTheme="minorHAnsi" w:hAnsiTheme="minorHAnsi"/>
          <w:sz w:val="22"/>
          <w:szCs w:val="22"/>
          <w:highlight w:val="yellow"/>
        </w:rPr>
        <w:t xml:space="preserve"> attached as</w:t>
      </w:r>
      <w:r w:rsidRPr="00E17025">
        <w:rPr>
          <w:rFonts w:asciiTheme="minorHAnsi" w:hAnsiTheme="minorHAnsi"/>
          <w:b/>
          <w:sz w:val="22"/>
          <w:szCs w:val="22"/>
          <w:highlight w:val="yellow"/>
        </w:rPr>
        <w:t xml:space="preserve"> Annexure 2</w:t>
      </w:r>
      <w:r w:rsidR="00261E4A" w:rsidRPr="00E17025">
        <w:rPr>
          <w:rFonts w:asciiTheme="minorHAnsi" w:hAnsiTheme="minorHAnsi"/>
          <w:sz w:val="22"/>
          <w:szCs w:val="22"/>
          <w:highlight w:val="yellow"/>
        </w:rPr>
        <w:t>.</w:t>
      </w:r>
      <w:r w:rsidR="00261E4A" w:rsidRPr="00CA3FF7">
        <w:rPr>
          <w:rFonts w:asciiTheme="minorHAnsi" w:hAnsiTheme="minorHAnsi"/>
          <w:sz w:val="22"/>
          <w:szCs w:val="22"/>
        </w:rPr>
        <w:t xml:space="preserve"> </w:t>
      </w:r>
    </w:p>
    <w:p w14:paraId="1FD362DC" w14:textId="77777777" w:rsidR="00261E4A" w:rsidRPr="00CA3FF7" w:rsidRDefault="00261E4A" w:rsidP="00C47676">
      <w:pPr>
        <w:autoSpaceDE w:val="0"/>
        <w:autoSpaceDN w:val="0"/>
        <w:adjustRightInd w:val="0"/>
        <w:spacing w:line="360" w:lineRule="auto"/>
        <w:ind w:left="1260" w:right="144"/>
        <w:jc w:val="both"/>
        <w:rPr>
          <w:rFonts w:asciiTheme="minorHAnsi" w:hAnsiTheme="minorHAnsi"/>
          <w:sz w:val="22"/>
          <w:szCs w:val="22"/>
        </w:rPr>
      </w:pPr>
      <w:r w:rsidRPr="00CA3FF7">
        <w:rPr>
          <w:rFonts w:asciiTheme="minorHAnsi" w:hAnsiTheme="minorHAnsi"/>
          <w:sz w:val="22"/>
          <w:szCs w:val="22"/>
        </w:rPr>
        <w:t>The company has a documented quality system to ensure a high degree of product   quality. The salient components</w:t>
      </w:r>
      <w:r w:rsidR="00F37ED9" w:rsidRPr="00CA3FF7">
        <w:rPr>
          <w:rFonts w:asciiTheme="minorHAnsi" w:hAnsiTheme="minorHAnsi"/>
          <w:sz w:val="22"/>
          <w:szCs w:val="22"/>
        </w:rPr>
        <w:t xml:space="preserve"> of the Quality System </w:t>
      </w:r>
      <w:proofErr w:type="gramStart"/>
      <w:r w:rsidR="00F37ED9" w:rsidRPr="00CA3FF7">
        <w:rPr>
          <w:rFonts w:asciiTheme="minorHAnsi" w:hAnsiTheme="minorHAnsi"/>
          <w:sz w:val="22"/>
          <w:szCs w:val="22"/>
        </w:rPr>
        <w:t>includes;</w:t>
      </w:r>
      <w:proofErr w:type="gramEnd"/>
    </w:p>
    <w:p w14:paraId="0B844A59" w14:textId="2B3C42EA" w:rsidR="00261E4A" w:rsidRPr="00CA3FF7" w:rsidRDefault="004122E8" w:rsidP="001335BF">
      <w:pPr>
        <w:numPr>
          <w:ilvl w:val="0"/>
          <w:numId w:val="3"/>
        </w:numPr>
        <w:tabs>
          <w:tab w:val="clear" w:pos="1512"/>
        </w:tabs>
        <w:autoSpaceDE w:val="0"/>
        <w:autoSpaceDN w:val="0"/>
        <w:adjustRightInd w:val="0"/>
        <w:spacing w:line="360" w:lineRule="auto"/>
        <w:ind w:left="1620" w:right="144" w:hanging="360"/>
        <w:jc w:val="both"/>
        <w:rPr>
          <w:rFonts w:asciiTheme="minorHAnsi" w:hAnsiTheme="minorHAnsi"/>
          <w:sz w:val="22"/>
          <w:szCs w:val="22"/>
        </w:rPr>
      </w:pPr>
      <w:r w:rsidRPr="00CA3FF7">
        <w:rPr>
          <w:rFonts w:asciiTheme="minorHAnsi" w:hAnsiTheme="minorHAnsi"/>
          <w:sz w:val="22"/>
          <w:szCs w:val="22"/>
        </w:rPr>
        <w:t>c</w:t>
      </w:r>
      <w:r w:rsidR="00261E4A" w:rsidRPr="00CA3FF7">
        <w:rPr>
          <w:rFonts w:asciiTheme="minorHAnsi" w:hAnsiTheme="minorHAnsi"/>
          <w:sz w:val="22"/>
          <w:szCs w:val="22"/>
        </w:rPr>
        <w:t xml:space="preserve">GMP  / </w:t>
      </w:r>
      <w:proofErr w:type="spellStart"/>
      <w:r w:rsidR="00261E4A" w:rsidRPr="00CA3FF7">
        <w:rPr>
          <w:rFonts w:asciiTheme="minorHAnsi" w:hAnsiTheme="minorHAnsi"/>
          <w:sz w:val="22"/>
          <w:szCs w:val="22"/>
        </w:rPr>
        <w:t>cGLP</w:t>
      </w:r>
      <w:proofErr w:type="spellEnd"/>
      <w:r w:rsidR="00261E4A" w:rsidRPr="00CA3FF7">
        <w:rPr>
          <w:rFonts w:asciiTheme="minorHAnsi" w:hAnsiTheme="minorHAnsi"/>
          <w:sz w:val="22"/>
          <w:szCs w:val="22"/>
        </w:rPr>
        <w:t xml:space="preserve"> </w:t>
      </w:r>
      <w:r w:rsidR="00EA337F">
        <w:rPr>
          <w:rFonts w:asciiTheme="minorHAnsi" w:hAnsiTheme="minorHAnsi"/>
          <w:sz w:val="22"/>
          <w:szCs w:val="22"/>
        </w:rPr>
        <w:t xml:space="preserve">enforcement, </w:t>
      </w:r>
      <w:r w:rsidR="00261E4A" w:rsidRPr="00CA3FF7">
        <w:rPr>
          <w:rFonts w:asciiTheme="minorHAnsi" w:hAnsiTheme="minorHAnsi"/>
          <w:sz w:val="22"/>
          <w:szCs w:val="22"/>
        </w:rPr>
        <w:t>implementation and compliance</w:t>
      </w:r>
      <w:r w:rsidR="00EA337F">
        <w:rPr>
          <w:rFonts w:asciiTheme="minorHAnsi" w:hAnsiTheme="minorHAnsi"/>
          <w:sz w:val="22"/>
          <w:szCs w:val="22"/>
        </w:rPr>
        <w:t>.</w:t>
      </w:r>
    </w:p>
    <w:p w14:paraId="6D24E330" w14:textId="77777777" w:rsidR="00BF6347"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 xml:space="preserve">Preparation, approval and control of Standard Operating Procedures (SOPs) </w:t>
      </w:r>
    </w:p>
    <w:p w14:paraId="3B2CA4BF"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Preparation, approval and control of Specifications</w:t>
      </w:r>
    </w:p>
    <w:p w14:paraId="3AB8F40D" w14:textId="489D288D" w:rsidR="00261E4A" w:rsidRPr="00CA3FF7" w:rsidRDefault="00261E4A" w:rsidP="00FA17EB">
      <w:pPr>
        <w:numPr>
          <w:ilvl w:val="0"/>
          <w:numId w:val="3"/>
        </w:numPr>
        <w:tabs>
          <w:tab w:val="clear" w:pos="1512"/>
        </w:tabs>
        <w:autoSpaceDE w:val="0"/>
        <w:autoSpaceDN w:val="0"/>
        <w:adjustRightInd w:val="0"/>
        <w:spacing w:line="360" w:lineRule="auto"/>
        <w:ind w:right="144" w:hanging="180"/>
        <w:jc w:val="both"/>
        <w:rPr>
          <w:rFonts w:asciiTheme="minorHAnsi" w:hAnsiTheme="minorHAnsi"/>
          <w:sz w:val="22"/>
          <w:szCs w:val="22"/>
        </w:rPr>
      </w:pPr>
      <w:r w:rsidRPr="00CA3FF7">
        <w:rPr>
          <w:rFonts w:asciiTheme="minorHAnsi" w:hAnsiTheme="minorHAnsi"/>
          <w:sz w:val="22"/>
          <w:szCs w:val="22"/>
        </w:rPr>
        <w:t>Preparation, approval and control of Standard Test Pro</w:t>
      </w:r>
      <w:r w:rsidR="00C47676" w:rsidRPr="00CA3FF7">
        <w:rPr>
          <w:rFonts w:asciiTheme="minorHAnsi" w:hAnsiTheme="minorHAnsi"/>
          <w:sz w:val="22"/>
          <w:szCs w:val="22"/>
        </w:rPr>
        <w:t>cedures (</w:t>
      </w:r>
      <w:proofErr w:type="spellStart"/>
      <w:r w:rsidR="00C47676" w:rsidRPr="00CA3FF7">
        <w:rPr>
          <w:rFonts w:asciiTheme="minorHAnsi" w:hAnsiTheme="minorHAnsi"/>
          <w:sz w:val="22"/>
          <w:szCs w:val="22"/>
        </w:rPr>
        <w:t>STPs</w:t>
      </w:r>
      <w:proofErr w:type="spellEnd"/>
      <w:r w:rsidR="00C47676" w:rsidRPr="00CA3FF7">
        <w:rPr>
          <w:rFonts w:asciiTheme="minorHAnsi" w:hAnsiTheme="minorHAnsi"/>
          <w:sz w:val="22"/>
          <w:szCs w:val="22"/>
        </w:rPr>
        <w:t>)</w:t>
      </w:r>
      <w:r w:rsidR="00FA17EB">
        <w:rPr>
          <w:rFonts w:asciiTheme="minorHAnsi" w:hAnsiTheme="minorHAnsi"/>
          <w:sz w:val="22"/>
          <w:szCs w:val="22"/>
        </w:rPr>
        <w:t>.</w:t>
      </w:r>
    </w:p>
    <w:p w14:paraId="64776732" w14:textId="7B306412"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Approval of Master Batch Formula</w:t>
      </w:r>
      <w:r w:rsidR="00245D97">
        <w:rPr>
          <w:rFonts w:asciiTheme="minorHAnsi" w:hAnsiTheme="minorHAnsi"/>
          <w:sz w:val="22"/>
          <w:szCs w:val="22"/>
        </w:rPr>
        <w:t xml:space="preserve"> records</w:t>
      </w:r>
    </w:p>
    <w:p w14:paraId="53BEC626" w14:textId="47DD4026"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 xml:space="preserve">Control of Quality Documents </w:t>
      </w:r>
      <w:r w:rsidR="00480DF1">
        <w:rPr>
          <w:rFonts w:asciiTheme="minorHAnsi" w:hAnsiTheme="minorHAnsi"/>
          <w:sz w:val="22"/>
          <w:szCs w:val="22"/>
        </w:rPr>
        <w:t xml:space="preserve">and release of batches </w:t>
      </w:r>
      <w:r w:rsidRPr="00CA3FF7">
        <w:rPr>
          <w:rFonts w:asciiTheme="minorHAnsi" w:hAnsiTheme="minorHAnsi"/>
          <w:sz w:val="22"/>
          <w:szCs w:val="22"/>
        </w:rPr>
        <w:t>e.g. Batch Production and Control Records</w:t>
      </w:r>
    </w:p>
    <w:p w14:paraId="58C4899A" w14:textId="77777777" w:rsidR="00261E4A" w:rsidRPr="00CA3FF7" w:rsidRDefault="00261E4A" w:rsidP="001335BF">
      <w:pPr>
        <w:numPr>
          <w:ilvl w:val="0"/>
          <w:numId w:val="3"/>
        </w:numPr>
        <w:tabs>
          <w:tab w:val="clear" w:pos="1512"/>
        </w:tabs>
        <w:autoSpaceDE w:val="0"/>
        <w:autoSpaceDN w:val="0"/>
        <w:adjustRightInd w:val="0"/>
        <w:spacing w:line="360" w:lineRule="auto"/>
        <w:ind w:right="144" w:hanging="180"/>
        <w:jc w:val="both"/>
        <w:rPr>
          <w:rFonts w:asciiTheme="minorHAnsi" w:hAnsiTheme="minorHAnsi"/>
          <w:sz w:val="22"/>
          <w:szCs w:val="22"/>
        </w:rPr>
      </w:pPr>
      <w:r w:rsidRPr="00CA3FF7">
        <w:rPr>
          <w:rFonts w:asciiTheme="minorHAnsi" w:hAnsiTheme="minorHAnsi"/>
          <w:sz w:val="22"/>
          <w:szCs w:val="22"/>
        </w:rPr>
        <w:t>Documented sampling procedures for raw and packaging materials, in-process materials and finished products</w:t>
      </w:r>
    </w:p>
    <w:p w14:paraId="06DFC512"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In-process quality controls</w:t>
      </w:r>
    </w:p>
    <w:p w14:paraId="5197FB23"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Calibration of instruments</w:t>
      </w:r>
    </w:p>
    <w:p w14:paraId="4E8A3F03"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Preventive Maintenance of equipment and instruments</w:t>
      </w:r>
    </w:p>
    <w:p w14:paraId="28A03301"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Preparation, approval and coordination of Validation Master Plan comprising of</w:t>
      </w:r>
    </w:p>
    <w:p w14:paraId="24D169D5"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 xml:space="preserve">Facility Validation: </w:t>
      </w:r>
      <w:r w:rsidR="00BF6347" w:rsidRPr="00CA3FF7">
        <w:rPr>
          <w:rFonts w:asciiTheme="minorHAnsi" w:hAnsiTheme="minorHAnsi"/>
          <w:sz w:val="22"/>
          <w:szCs w:val="22"/>
        </w:rPr>
        <w:t xml:space="preserve">HVAC </w:t>
      </w:r>
      <w:r w:rsidRPr="00CA3FF7">
        <w:rPr>
          <w:rFonts w:asciiTheme="minorHAnsi" w:hAnsiTheme="minorHAnsi"/>
          <w:sz w:val="22"/>
          <w:szCs w:val="22"/>
        </w:rPr>
        <w:t>validation, water systems, compressed air, etc.</w:t>
      </w:r>
    </w:p>
    <w:p w14:paraId="10D5DA43"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 xml:space="preserve">Equipment </w:t>
      </w:r>
      <w:r w:rsidR="00BF6347" w:rsidRPr="00CA3FF7">
        <w:rPr>
          <w:rFonts w:asciiTheme="minorHAnsi" w:hAnsiTheme="minorHAnsi"/>
          <w:sz w:val="22"/>
          <w:szCs w:val="22"/>
        </w:rPr>
        <w:t>qualification</w:t>
      </w:r>
      <w:r w:rsidRPr="00CA3FF7">
        <w:rPr>
          <w:rFonts w:asciiTheme="minorHAnsi" w:hAnsiTheme="minorHAnsi"/>
          <w:sz w:val="22"/>
          <w:szCs w:val="22"/>
        </w:rPr>
        <w:t xml:space="preserve">: </w:t>
      </w:r>
      <w:r w:rsidR="00BF6347" w:rsidRPr="00CA3FF7">
        <w:rPr>
          <w:rFonts w:asciiTheme="minorHAnsi" w:hAnsiTheme="minorHAnsi"/>
          <w:sz w:val="22"/>
          <w:szCs w:val="22"/>
        </w:rPr>
        <w:t xml:space="preserve">Design, Installation, </w:t>
      </w:r>
      <w:r w:rsidRPr="00CA3FF7">
        <w:rPr>
          <w:rFonts w:asciiTheme="minorHAnsi" w:hAnsiTheme="minorHAnsi"/>
          <w:sz w:val="22"/>
          <w:szCs w:val="22"/>
        </w:rPr>
        <w:t>Operational and Performance Qualification</w:t>
      </w:r>
    </w:p>
    <w:p w14:paraId="7722F38F"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 xml:space="preserve">Process Validation comprising of </w:t>
      </w:r>
    </w:p>
    <w:p w14:paraId="12E6B022"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Prospective</w:t>
      </w:r>
    </w:p>
    <w:p w14:paraId="36FFD381"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 xml:space="preserve">Concurrent </w:t>
      </w:r>
    </w:p>
    <w:p w14:paraId="0F61DCD3"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Retrospective</w:t>
      </w:r>
    </w:p>
    <w:p w14:paraId="38613FC7"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 xml:space="preserve">Analytical </w:t>
      </w:r>
      <w:r w:rsidR="00EB35E5" w:rsidRPr="00CA3FF7">
        <w:rPr>
          <w:rFonts w:asciiTheme="minorHAnsi" w:hAnsiTheme="minorHAnsi"/>
          <w:sz w:val="22"/>
          <w:szCs w:val="22"/>
        </w:rPr>
        <w:t xml:space="preserve">Method </w:t>
      </w:r>
      <w:r w:rsidRPr="00CA3FF7">
        <w:rPr>
          <w:rFonts w:asciiTheme="minorHAnsi" w:hAnsiTheme="minorHAnsi"/>
          <w:sz w:val="22"/>
          <w:szCs w:val="22"/>
        </w:rPr>
        <w:t>Validation</w:t>
      </w:r>
    </w:p>
    <w:p w14:paraId="05D886D2" w14:textId="502980BD" w:rsidR="00A8469C" w:rsidRPr="00CA3FF7" w:rsidRDefault="00A8469C"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 xml:space="preserve">Environment monitoring </w:t>
      </w:r>
    </w:p>
    <w:p w14:paraId="5EB8CB61"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Cleaning Validation</w:t>
      </w:r>
      <w:r w:rsidR="00D23A9E" w:rsidRPr="00CA3FF7">
        <w:rPr>
          <w:rFonts w:asciiTheme="minorHAnsi" w:hAnsiTheme="minorHAnsi"/>
          <w:sz w:val="22"/>
          <w:szCs w:val="22"/>
        </w:rPr>
        <w:t xml:space="preserve"> and disinfectant validation</w:t>
      </w:r>
    </w:p>
    <w:p w14:paraId="725F1EB4"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Conducting and Coordinating training activities</w:t>
      </w:r>
    </w:p>
    <w:p w14:paraId="4629D0C2"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Induction</w:t>
      </w:r>
    </w:p>
    <w:p w14:paraId="4D3A7592"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Current Good Manufacturing Practices</w:t>
      </w:r>
    </w:p>
    <w:p w14:paraId="56BD4CBC"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Standard Operating Procedures</w:t>
      </w:r>
    </w:p>
    <w:p w14:paraId="3735BB50" w14:textId="6D6CED24"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 xml:space="preserve">On-Job </w:t>
      </w:r>
      <w:r w:rsidR="00811237" w:rsidRPr="00CA3FF7">
        <w:rPr>
          <w:rFonts w:asciiTheme="minorHAnsi" w:hAnsiTheme="minorHAnsi"/>
          <w:sz w:val="22"/>
          <w:szCs w:val="22"/>
        </w:rPr>
        <w:t>training</w:t>
      </w:r>
    </w:p>
    <w:p w14:paraId="235FBEEF" w14:textId="032C16C8" w:rsidR="00261E4A" w:rsidRPr="00CA3FF7" w:rsidRDefault="00261E4A" w:rsidP="001335BF">
      <w:pPr>
        <w:numPr>
          <w:ilvl w:val="0"/>
          <w:numId w:val="3"/>
        </w:numPr>
        <w:tabs>
          <w:tab w:val="clear" w:pos="1512"/>
        </w:tabs>
        <w:autoSpaceDE w:val="0"/>
        <w:autoSpaceDN w:val="0"/>
        <w:adjustRightInd w:val="0"/>
        <w:spacing w:line="360" w:lineRule="auto"/>
        <w:ind w:right="144" w:hanging="180"/>
        <w:jc w:val="both"/>
        <w:rPr>
          <w:rFonts w:asciiTheme="minorHAnsi" w:hAnsiTheme="minorHAnsi"/>
          <w:sz w:val="22"/>
          <w:szCs w:val="22"/>
        </w:rPr>
      </w:pPr>
      <w:r w:rsidRPr="00CA3FF7">
        <w:rPr>
          <w:rFonts w:asciiTheme="minorHAnsi" w:hAnsiTheme="minorHAnsi"/>
          <w:sz w:val="22"/>
          <w:szCs w:val="22"/>
        </w:rPr>
        <w:lastRenderedPageBreak/>
        <w:t xml:space="preserve">Vendor Development and Approval : Vendors (manufacturer </w:t>
      </w:r>
      <w:r w:rsidR="006A5419" w:rsidRPr="00CA3FF7">
        <w:rPr>
          <w:rFonts w:asciiTheme="minorHAnsi" w:hAnsiTheme="minorHAnsi"/>
          <w:sz w:val="22"/>
          <w:szCs w:val="22"/>
        </w:rPr>
        <w:t>and</w:t>
      </w:r>
      <w:r w:rsidRPr="00CA3FF7">
        <w:rPr>
          <w:rFonts w:asciiTheme="minorHAnsi" w:hAnsiTheme="minorHAnsi"/>
          <w:sz w:val="22"/>
          <w:szCs w:val="22"/>
        </w:rPr>
        <w:t xml:space="preserve"> supplier, </w:t>
      </w:r>
      <w:r w:rsidR="006A5419">
        <w:rPr>
          <w:rFonts w:asciiTheme="minorHAnsi" w:hAnsiTheme="minorHAnsi"/>
          <w:sz w:val="22"/>
          <w:szCs w:val="22"/>
        </w:rPr>
        <w:t>where appropriate</w:t>
      </w:r>
      <w:r w:rsidRPr="00CA3FF7">
        <w:rPr>
          <w:rFonts w:asciiTheme="minorHAnsi" w:hAnsiTheme="minorHAnsi"/>
          <w:sz w:val="22"/>
          <w:szCs w:val="22"/>
        </w:rPr>
        <w:t>) for the raw and packaging materials are approved as per approved SOP which describes the procedure to evaluate the concerned vendor(s)</w:t>
      </w:r>
      <w:r w:rsidR="00BF6347" w:rsidRPr="00CA3FF7">
        <w:rPr>
          <w:rFonts w:asciiTheme="minorHAnsi" w:hAnsiTheme="minorHAnsi"/>
          <w:sz w:val="22"/>
          <w:szCs w:val="22"/>
        </w:rPr>
        <w:t>,</w:t>
      </w:r>
      <w:r w:rsidRPr="00CA3FF7">
        <w:rPr>
          <w:rFonts w:asciiTheme="minorHAnsi" w:hAnsiTheme="minorHAnsi"/>
          <w:sz w:val="22"/>
          <w:szCs w:val="22"/>
        </w:rPr>
        <w:t>on pre-purchase samples and manufacturer’s and/or supplier’s site visit as per requirement.</w:t>
      </w:r>
    </w:p>
    <w:p w14:paraId="2B2CAC9E" w14:textId="77777777" w:rsidR="00261E4A" w:rsidRPr="00CA3FF7" w:rsidRDefault="00261E4A" w:rsidP="001335BF">
      <w:pPr>
        <w:numPr>
          <w:ilvl w:val="0"/>
          <w:numId w:val="3"/>
        </w:numPr>
        <w:tabs>
          <w:tab w:val="clear" w:pos="1512"/>
        </w:tabs>
        <w:autoSpaceDE w:val="0"/>
        <w:autoSpaceDN w:val="0"/>
        <w:adjustRightInd w:val="0"/>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Audit Programs</w:t>
      </w:r>
    </w:p>
    <w:p w14:paraId="6BE70269"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Vendor for raw and packaging materials</w:t>
      </w:r>
    </w:p>
    <w:p w14:paraId="18546E42" w14:textId="77777777" w:rsidR="00243981" w:rsidRPr="00CA3FF7" w:rsidRDefault="00243981"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External calibration laboratory</w:t>
      </w:r>
    </w:p>
    <w:p w14:paraId="7A16940B" w14:textId="77777777" w:rsidR="00261E4A" w:rsidRPr="00CA3FF7" w:rsidRDefault="00261E4A"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Contract Analysis</w:t>
      </w:r>
    </w:p>
    <w:p w14:paraId="4F3A616E" w14:textId="77777777" w:rsidR="00261E4A" w:rsidRPr="00CA3FF7" w:rsidRDefault="00D02C3F" w:rsidP="001335BF">
      <w:pPr>
        <w:numPr>
          <w:ilvl w:val="1"/>
          <w:numId w:val="2"/>
        </w:numPr>
        <w:tabs>
          <w:tab w:val="clear" w:pos="2160"/>
        </w:tabs>
        <w:autoSpaceDE w:val="0"/>
        <w:autoSpaceDN w:val="0"/>
        <w:adjustRightInd w:val="0"/>
        <w:spacing w:line="360" w:lineRule="auto"/>
        <w:ind w:left="1800" w:right="144"/>
        <w:jc w:val="both"/>
        <w:rPr>
          <w:rFonts w:asciiTheme="minorHAnsi" w:hAnsiTheme="minorHAnsi"/>
          <w:sz w:val="22"/>
          <w:szCs w:val="22"/>
        </w:rPr>
      </w:pPr>
      <w:r w:rsidRPr="00CA3FF7">
        <w:rPr>
          <w:rFonts w:asciiTheme="minorHAnsi" w:hAnsiTheme="minorHAnsi"/>
          <w:sz w:val="22"/>
          <w:szCs w:val="22"/>
        </w:rPr>
        <w:t xml:space="preserve">Internal Audits and </w:t>
      </w:r>
      <w:r w:rsidR="00261E4A" w:rsidRPr="00CA3FF7">
        <w:rPr>
          <w:rFonts w:asciiTheme="minorHAnsi" w:hAnsiTheme="minorHAnsi"/>
          <w:sz w:val="22"/>
          <w:szCs w:val="22"/>
        </w:rPr>
        <w:t xml:space="preserve">Self Inspection: </w:t>
      </w:r>
      <w:r w:rsidRPr="00CA3FF7">
        <w:rPr>
          <w:rFonts w:asciiTheme="minorHAnsi" w:hAnsiTheme="minorHAnsi"/>
          <w:sz w:val="22"/>
          <w:szCs w:val="22"/>
        </w:rPr>
        <w:t>D</w:t>
      </w:r>
      <w:r w:rsidR="00261E4A" w:rsidRPr="00CA3FF7">
        <w:rPr>
          <w:rFonts w:asciiTheme="minorHAnsi" w:hAnsiTheme="minorHAnsi"/>
          <w:sz w:val="22"/>
          <w:szCs w:val="22"/>
        </w:rPr>
        <w:t xml:space="preserve">epartment wise internal audits </w:t>
      </w:r>
      <w:r w:rsidRPr="00CA3FF7">
        <w:rPr>
          <w:rFonts w:asciiTheme="minorHAnsi" w:hAnsiTheme="minorHAnsi"/>
          <w:sz w:val="22"/>
          <w:szCs w:val="22"/>
        </w:rPr>
        <w:t xml:space="preserve">and </w:t>
      </w:r>
      <w:r w:rsidR="008861DD" w:rsidRPr="00CA3FF7">
        <w:rPr>
          <w:rFonts w:asciiTheme="minorHAnsi" w:hAnsiTheme="minorHAnsi"/>
          <w:sz w:val="22"/>
          <w:szCs w:val="22"/>
        </w:rPr>
        <w:t>self-inspection</w:t>
      </w:r>
      <w:r w:rsidR="00CC19E0" w:rsidRPr="00CA3FF7">
        <w:rPr>
          <w:rFonts w:asciiTheme="minorHAnsi" w:hAnsiTheme="minorHAnsi"/>
          <w:sz w:val="22"/>
          <w:szCs w:val="22"/>
        </w:rPr>
        <w:t xml:space="preserve"> </w:t>
      </w:r>
      <w:r w:rsidR="00261E4A" w:rsidRPr="00CA3FF7">
        <w:rPr>
          <w:rFonts w:asciiTheme="minorHAnsi" w:hAnsiTheme="minorHAnsi"/>
          <w:sz w:val="22"/>
          <w:szCs w:val="22"/>
        </w:rPr>
        <w:t>are conducted by the competent staff, as per the written approved SOP. The CAPAs are recorded against the discrepancies observed/ found and audit report is submitted to the top management.</w:t>
      </w:r>
    </w:p>
    <w:p w14:paraId="0DB8A77C" w14:textId="77777777" w:rsidR="00261E4A" w:rsidRPr="00CA3FF7" w:rsidRDefault="00261E4A" w:rsidP="001335BF">
      <w:pPr>
        <w:numPr>
          <w:ilvl w:val="0"/>
          <w:numId w:val="3"/>
        </w:numPr>
        <w:tabs>
          <w:tab w:val="clear" w:pos="1512"/>
        </w:tabs>
        <w:autoSpaceDE w:val="0"/>
        <w:autoSpaceDN w:val="0"/>
        <w:adjustRightInd w:val="0"/>
        <w:spacing w:line="360" w:lineRule="auto"/>
        <w:ind w:right="144" w:hanging="180"/>
        <w:jc w:val="both"/>
        <w:rPr>
          <w:rFonts w:asciiTheme="minorHAnsi" w:hAnsiTheme="minorHAnsi"/>
          <w:sz w:val="22"/>
          <w:szCs w:val="22"/>
        </w:rPr>
      </w:pPr>
      <w:r w:rsidRPr="00CA3FF7">
        <w:rPr>
          <w:rFonts w:asciiTheme="minorHAnsi" w:hAnsiTheme="minorHAnsi"/>
          <w:sz w:val="22"/>
          <w:szCs w:val="22"/>
        </w:rPr>
        <w:t>Review of Batch Production and Control Record and Release of Finished Goods are undertaken as per the approved procedures.</w:t>
      </w:r>
    </w:p>
    <w:p w14:paraId="7FFDF072" w14:textId="355394A1" w:rsidR="00261E4A" w:rsidRPr="00CA3FF7" w:rsidRDefault="00261E4A" w:rsidP="001335BF">
      <w:pPr>
        <w:numPr>
          <w:ilvl w:val="0"/>
          <w:numId w:val="3"/>
        </w:numPr>
        <w:tabs>
          <w:tab w:val="clear" w:pos="1512"/>
        </w:tabs>
        <w:autoSpaceDE w:val="0"/>
        <w:autoSpaceDN w:val="0"/>
        <w:adjustRightInd w:val="0"/>
        <w:spacing w:line="360" w:lineRule="auto"/>
        <w:ind w:right="144"/>
        <w:jc w:val="both"/>
        <w:rPr>
          <w:rFonts w:asciiTheme="minorHAnsi" w:hAnsiTheme="minorHAnsi"/>
          <w:sz w:val="22"/>
          <w:szCs w:val="22"/>
        </w:rPr>
      </w:pPr>
      <w:r w:rsidRPr="00CA3FF7">
        <w:rPr>
          <w:rFonts w:asciiTheme="minorHAnsi" w:hAnsiTheme="minorHAnsi"/>
          <w:sz w:val="22"/>
          <w:szCs w:val="22"/>
        </w:rPr>
        <w:t xml:space="preserve">Handling of complaints from </w:t>
      </w:r>
      <w:r w:rsidR="00FA17EB" w:rsidRPr="00CA3FF7">
        <w:rPr>
          <w:rFonts w:asciiTheme="minorHAnsi" w:hAnsiTheme="minorHAnsi"/>
          <w:sz w:val="22"/>
          <w:szCs w:val="22"/>
        </w:rPr>
        <w:t>customers</w:t>
      </w:r>
      <w:r w:rsidRPr="00CA3FF7">
        <w:rPr>
          <w:rFonts w:asciiTheme="minorHAnsi" w:hAnsiTheme="minorHAnsi"/>
          <w:sz w:val="22"/>
          <w:szCs w:val="22"/>
        </w:rPr>
        <w:t xml:space="preserve"> or regulatory agencies</w:t>
      </w:r>
    </w:p>
    <w:p w14:paraId="4BFE52A7" w14:textId="77777777" w:rsidR="00261E4A" w:rsidRPr="00CA3FF7" w:rsidRDefault="00261E4A" w:rsidP="001335BF">
      <w:pPr>
        <w:numPr>
          <w:ilvl w:val="0"/>
          <w:numId w:val="3"/>
        </w:numPr>
        <w:tabs>
          <w:tab w:val="clear" w:pos="1512"/>
        </w:tabs>
        <w:autoSpaceDE w:val="0"/>
        <w:autoSpaceDN w:val="0"/>
        <w:adjustRightInd w:val="0"/>
        <w:spacing w:line="360" w:lineRule="auto"/>
        <w:ind w:right="144"/>
        <w:jc w:val="both"/>
        <w:rPr>
          <w:rFonts w:asciiTheme="minorHAnsi" w:hAnsiTheme="minorHAnsi"/>
          <w:sz w:val="22"/>
          <w:szCs w:val="22"/>
        </w:rPr>
      </w:pPr>
      <w:r w:rsidRPr="00CA3FF7">
        <w:rPr>
          <w:rFonts w:asciiTheme="minorHAnsi" w:hAnsiTheme="minorHAnsi"/>
          <w:sz w:val="22"/>
          <w:szCs w:val="22"/>
        </w:rPr>
        <w:t>Control (reserve) samples of raw materials and finished goods</w:t>
      </w:r>
    </w:p>
    <w:p w14:paraId="76B5B9A4" w14:textId="77777777" w:rsidR="00261E4A" w:rsidRDefault="00261E4A" w:rsidP="001335BF">
      <w:pPr>
        <w:numPr>
          <w:ilvl w:val="0"/>
          <w:numId w:val="3"/>
        </w:numPr>
        <w:tabs>
          <w:tab w:val="clear" w:pos="1512"/>
        </w:tabs>
        <w:autoSpaceDE w:val="0"/>
        <w:autoSpaceDN w:val="0"/>
        <w:adjustRightInd w:val="0"/>
        <w:spacing w:line="360" w:lineRule="auto"/>
        <w:ind w:right="144"/>
        <w:jc w:val="both"/>
        <w:rPr>
          <w:rFonts w:asciiTheme="minorHAnsi" w:hAnsiTheme="minorHAnsi"/>
          <w:sz w:val="22"/>
          <w:szCs w:val="22"/>
        </w:rPr>
      </w:pPr>
      <w:r w:rsidRPr="00CA3FF7">
        <w:rPr>
          <w:rFonts w:asciiTheme="minorHAnsi" w:hAnsiTheme="minorHAnsi"/>
          <w:sz w:val="22"/>
          <w:szCs w:val="22"/>
        </w:rPr>
        <w:t>Handling of product recalls</w:t>
      </w:r>
    </w:p>
    <w:p w14:paraId="5234A06A" w14:textId="3B0BDB70" w:rsidR="00D40761" w:rsidRPr="00CA3FF7" w:rsidRDefault="00D40761" w:rsidP="001335BF">
      <w:pPr>
        <w:numPr>
          <w:ilvl w:val="0"/>
          <w:numId w:val="3"/>
        </w:numPr>
        <w:tabs>
          <w:tab w:val="clear" w:pos="1512"/>
        </w:tabs>
        <w:autoSpaceDE w:val="0"/>
        <w:autoSpaceDN w:val="0"/>
        <w:adjustRightInd w:val="0"/>
        <w:spacing w:line="360" w:lineRule="auto"/>
        <w:ind w:right="144"/>
        <w:jc w:val="both"/>
        <w:rPr>
          <w:rFonts w:asciiTheme="minorHAnsi" w:hAnsiTheme="minorHAnsi"/>
          <w:sz w:val="22"/>
          <w:szCs w:val="22"/>
        </w:rPr>
      </w:pPr>
      <w:r>
        <w:rPr>
          <w:rFonts w:asciiTheme="minorHAnsi" w:hAnsiTheme="minorHAnsi"/>
          <w:sz w:val="22"/>
          <w:szCs w:val="22"/>
        </w:rPr>
        <w:t>Conducting annual product review.</w:t>
      </w:r>
    </w:p>
    <w:p w14:paraId="349FB4C7" w14:textId="199FA298" w:rsidR="00D23A9E" w:rsidRPr="00CA3FF7" w:rsidRDefault="00261E4A" w:rsidP="003740AD">
      <w:pPr>
        <w:autoSpaceDE w:val="0"/>
        <w:autoSpaceDN w:val="0"/>
        <w:adjustRightInd w:val="0"/>
        <w:spacing w:line="360" w:lineRule="auto"/>
        <w:ind w:left="1152" w:right="144"/>
        <w:jc w:val="both"/>
        <w:rPr>
          <w:rFonts w:asciiTheme="minorHAnsi" w:hAnsiTheme="minorHAnsi"/>
          <w:sz w:val="22"/>
          <w:szCs w:val="22"/>
        </w:rPr>
      </w:pPr>
      <w:r w:rsidRPr="00FA17EB">
        <w:rPr>
          <w:rFonts w:asciiTheme="minorHAnsi" w:hAnsiTheme="minorHAnsi"/>
          <w:sz w:val="22"/>
          <w:szCs w:val="22"/>
          <w:highlight w:val="yellow"/>
        </w:rPr>
        <w:t xml:space="preserve">A flow diagram of major aspects of quality system is attached as an </w:t>
      </w:r>
      <w:r w:rsidRPr="00FA17EB">
        <w:rPr>
          <w:rFonts w:asciiTheme="minorHAnsi" w:hAnsiTheme="minorHAnsi"/>
          <w:b/>
          <w:iCs/>
          <w:sz w:val="22"/>
          <w:szCs w:val="22"/>
          <w:highlight w:val="yellow"/>
        </w:rPr>
        <w:t>Annexure</w:t>
      </w:r>
      <w:r w:rsidR="00E13F50">
        <w:rPr>
          <w:rFonts w:asciiTheme="minorHAnsi" w:hAnsiTheme="minorHAnsi"/>
          <w:b/>
          <w:iCs/>
          <w:sz w:val="22"/>
          <w:szCs w:val="22"/>
          <w:highlight w:val="yellow"/>
        </w:rPr>
        <w:t xml:space="preserve"> </w:t>
      </w:r>
      <w:r w:rsidR="001B3C13" w:rsidRPr="00FA17EB">
        <w:rPr>
          <w:rFonts w:asciiTheme="minorHAnsi" w:hAnsiTheme="minorHAnsi"/>
          <w:b/>
          <w:iCs/>
          <w:sz w:val="22"/>
          <w:szCs w:val="22"/>
          <w:highlight w:val="yellow"/>
        </w:rPr>
        <w:t>3</w:t>
      </w:r>
      <w:r w:rsidRPr="00FA17EB">
        <w:rPr>
          <w:rFonts w:asciiTheme="minorHAnsi" w:hAnsiTheme="minorHAnsi"/>
          <w:sz w:val="22"/>
          <w:szCs w:val="22"/>
          <w:highlight w:val="yellow"/>
        </w:rPr>
        <w:t>.</w:t>
      </w:r>
      <w:r w:rsidRPr="00CA3FF7">
        <w:rPr>
          <w:rFonts w:asciiTheme="minorHAnsi" w:hAnsiTheme="minorHAnsi"/>
          <w:sz w:val="22"/>
          <w:szCs w:val="22"/>
        </w:rPr>
        <w:t xml:space="preserve"> </w:t>
      </w:r>
    </w:p>
    <w:p w14:paraId="6DE6F4DB" w14:textId="77777777" w:rsidR="0038433B" w:rsidRPr="00CA3FF7" w:rsidRDefault="00AB4E1D" w:rsidP="001335BF">
      <w:pPr>
        <w:pStyle w:val="Heading7"/>
        <w:numPr>
          <w:ilvl w:val="1"/>
          <w:numId w:val="12"/>
        </w:numPr>
        <w:spacing w:line="360" w:lineRule="auto"/>
        <w:ind w:right="144"/>
        <w:jc w:val="both"/>
        <w:rPr>
          <w:rFonts w:asciiTheme="minorHAnsi" w:hAnsiTheme="minorHAnsi"/>
          <w:b w:val="0"/>
          <w:sz w:val="22"/>
          <w:szCs w:val="22"/>
        </w:rPr>
      </w:pPr>
      <w:r w:rsidRPr="00CA3FF7">
        <w:rPr>
          <w:rFonts w:asciiTheme="minorHAnsi" w:hAnsiTheme="minorHAnsi" w:cs="Times New Roman"/>
          <w:sz w:val="22"/>
          <w:szCs w:val="22"/>
          <w:u w:val="none"/>
        </w:rPr>
        <w:t>PERSONNEL</w:t>
      </w:r>
    </w:p>
    <w:p w14:paraId="504C6919" w14:textId="77777777" w:rsidR="00AB4E1D" w:rsidRPr="00CA3FF7" w:rsidRDefault="00AB4E1D" w:rsidP="001335BF">
      <w:pPr>
        <w:pStyle w:val="ListParagraph"/>
        <w:keepNext/>
        <w:numPr>
          <w:ilvl w:val="0"/>
          <w:numId w:val="9"/>
        </w:numPr>
        <w:autoSpaceDE w:val="0"/>
        <w:autoSpaceDN w:val="0"/>
        <w:adjustRightInd w:val="0"/>
        <w:spacing w:line="360" w:lineRule="auto"/>
        <w:ind w:right="144"/>
        <w:jc w:val="both"/>
        <w:outlineLvl w:val="6"/>
        <w:rPr>
          <w:rFonts w:asciiTheme="minorHAnsi" w:hAnsiTheme="minorHAnsi"/>
          <w:b/>
          <w:bCs/>
          <w:vanish/>
          <w:sz w:val="22"/>
          <w:szCs w:val="22"/>
        </w:rPr>
      </w:pPr>
    </w:p>
    <w:p w14:paraId="1E68C185" w14:textId="2C2C3AE0" w:rsidR="0054336F" w:rsidRPr="00CA3FF7" w:rsidRDefault="00925B3E" w:rsidP="001335BF">
      <w:pPr>
        <w:pStyle w:val="ListParagraph"/>
        <w:numPr>
          <w:ilvl w:val="2"/>
          <w:numId w:val="14"/>
        </w:numPr>
        <w:spacing w:line="360" w:lineRule="auto"/>
        <w:ind w:left="1440" w:right="144"/>
        <w:jc w:val="both"/>
        <w:rPr>
          <w:rFonts w:asciiTheme="minorHAnsi" w:hAnsiTheme="minorHAnsi"/>
          <w:iCs/>
          <w:sz w:val="22"/>
          <w:szCs w:val="22"/>
        </w:rPr>
      </w:pPr>
      <w:r w:rsidRPr="00CA3FF7">
        <w:rPr>
          <w:rFonts w:asciiTheme="minorHAnsi" w:hAnsiTheme="minorHAnsi"/>
          <w:sz w:val="22"/>
          <w:szCs w:val="22"/>
        </w:rPr>
        <w:t xml:space="preserve">Organizational chart </w:t>
      </w:r>
      <w:r w:rsidR="00D40761">
        <w:rPr>
          <w:rFonts w:asciiTheme="minorHAnsi" w:hAnsiTheme="minorHAnsi"/>
          <w:sz w:val="22"/>
          <w:szCs w:val="22"/>
        </w:rPr>
        <w:t xml:space="preserve">(Organogram) </w:t>
      </w:r>
      <w:r w:rsidRPr="00CA3FF7">
        <w:rPr>
          <w:rFonts w:asciiTheme="minorHAnsi" w:hAnsiTheme="minorHAnsi"/>
          <w:sz w:val="22"/>
          <w:szCs w:val="22"/>
        </w:rPr>
        <w:t>showing the arrangement for every department is enclosed herew</w:t>
      </w:r>
      <w:r w:rsidR="004A0877" w:rsidRPr="00CA3FF7">
        <w:rPr>
          <w:rFonts w:asciiTheme="minorHAnsi" w:hAnsiTheme="minorHAnsi"/>
          <w:sz w:val="22"/>
          <w:szCs w:val="22"/>
        </w:rPr>
        <w:t xml:space="preserve">ith. See </w:t>
      </w:r>
      <w:r w:rsidR="007F7CBD" w:rsidRPr="007F7CBD">
        <w:rPr>
          <w:rFonts w:asciiTheme="minorHAnsi" w:hAnsiTheme="minorHAnsi"/>
          <w:b/>
          <w:sz w:val="22"/>
          <w:szCs w:val="22"/>
          <w:highlight w:val="yellow"/>
        </w:rPr>
        <w:t>Annexure</w:t>
      </w:r>
      <w:r w:rsidR="004A0877" w:rsidRPr="007F7CBD">
        <w:rPr>
          <w:rFonts w:asciiTheme="minorHAnsi" w:hAnsiTheme="minorHAnsi"/>
          <w:b/>
          <w:sz w:val="22"/>
          <w:szCs w:val="22"/>
          <w:highlight w:val="yellow"/>
        </w:rPr>
        <w:t xml:space="preserve"> 4</w:t>
      </w:r>
      <w:r w:rsidR="00D40761">
        <w:rPr>
          <w:rFonts w:asciiTheme="minorHAnsi" w:hAnsiTheme="minorHAnsi"/>
          <w:iCs/>
          <w:sz w:val="22"/>
          <w:szCs w:val="22"/>
        </w:rPr>
        <w:t>.</w:t>
      </w:r>
    </w:p>
    <w:p w14:paraId="33D4D233" w14:textId="77777777" w:rsidR="00261E4A" w:rsidRPr="00CA3FF7" w:rsidRDefault="00261E4A" w:rsidP="001335BF">
      <w:pPr>
        <w:pStyle w:val="Heading7"/>
        <w:numPr>
          <w:ilvl w:val="2"/>
          <w:numId w:val="14"/>
        </w:numPr>
        <w:spacing w:line="360" w:lineRule="auto"/>
        <w:ind w:left="1440"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Qualification, Experience and Responsibilities of Key Personnel</w:t>
      </w:r>
    </w:p>
    <w:p w14:paraId="0690C1ED" w14:textId="77CD3644" w:rsidR="00BB6900" w:rsidRPr="00CA3FF7" w:rsidRDefault="00261E4A" w:rsidP="00BB6900">
      <w:pPr>
        <w:spacing w:line="360" w:lineRule="auto"/>
        <w:ind w:left="1260" w:right="144"/>
        <w:jc w:val="both"/>
        <w:rPr>
          <w:rFonts w:asciiTheme="minorHAnsi" w:hAnsiTheme="minorHAnsi"/>
          <w:b/>
          <w:iCs/>
          <w:sz w:val="22"/>
          <w:szCs w:val="22"/>
        </w:rPr>
      </w:pPr>
      <w:r w:rsidRPr="00CA3FF7">
        <w:rPr>
          <w:rFonts w:asciiTheme="minorHAnsi" w:hAnsiTheme="minorHAnsi"/>
          <w:iCs/>
          <w:sz w:val="22"/>
          <w:szCs w:val="22"/>
        </w:rPr>
        <w:t xml:space="preserve">For qualification &amp; experience of the key personnel refer </w:t>
      </w:r>
      <w:r w:rsidR="001B3C13" w:rsidRPr="007F7CBD">
        <w:rPr>
          <w:rFonts w:asciiTheme="minorHAnsi" w:hAnsiTheme="minorHAnsi"/>
          <w:b/>
          <w:iCs/>
          <w:sz w:val="22"/>
          <w:szCs w:val="22"/>
          <w:highlight w:val="yellow"/>
        </w:rPr>
        <w:t>Annexure</w:t>
      </w:r>
      <w:r w:rsidR="007F7CBD" w:rsidRPr="007F7CBD">
        <w:rPr>
          <w:rFonts w:asciiTheme="minorHAnsi" w:hAnsiTheme="minorHAnsi"/>
          <w:b/>
          <w:iCs/>
          <w:sz w:val="22"/>
          <w:szCs w:val="22"/>
          <w:highlight w:val="yellow"/>
        </w:rPr>
        <w:t xml:space="preserve"> </w:t>
      </w:r>
      <w:r w:rsidR="001B3C13" w:rsidRPr="007F7CBD">
        <w:rPr>
          <w:rFonts w:asciiTheme="minorHAnsi" w:hAnsiTheme="minorHAnsi"/>
          <w:b/>
          <w:iCs/>
          <w:sz w:val="22"/>
          <w:szCs w:val="22"/>
          <w:highlight w:val="yellow"/>
        </w:rPr>
        <w:t>5</w:t>
      </w:r>
    </w:p>
    <w:p w14:paraId="11564B9A" w14:textId="00E00EC7" w:rsidR="005D451B" w:rsidRDefault="005D451B" w:rsidP="001335BF">
      <w:pPr>
        <w:pStyle w:val="ListParagraph"/>
        <w:numPr>
          <w:ilvl w:val="2"/>
          <w:numId w:val="14"/>
        </w:numPr>
        <w:spacing w:line="360" w:lineRule="auto"/>
        <w:ind w:left="1440" w:right="144"/>
        <w:jc w:val="both"/>
        <w:rPr>
          <w:rFonts w:asciiTheme="minorHAnsi" w:hAnsiTheme="minorHAnsi"/>
          <w:b/>
          <w:sz w:val="22"/>
          <w:szCs w:val="22"/>
        </w:rPr>
      </w:pPr>
      <w:r>
        <w:rPr>
          <w:rFonts w:asciiTheme="minorHAnsi" w:hAnsiTheme="minorHAnsi"/>
          <w:b/>
          <w:sz w:val="22"/>
          <w:szCs w:val="22"/>
        </w:rPr>
        <w:t xml:space="preserve">Elements of </w:t>
      </w:r>
      <w:r w:rsidR="0040311F">
        <w:rPr>
          <w:rFonts w:asciiTheme="minorHAnsi" w:hAnsiTheme="minorHAnsi"/>
          <w:b/>
          <w:sz w:val="22"/>
          <w:szCs w:val="22"/>
        </w:rPr>
        <w:t xml:space="preserve">the </w:t>
      </w:r>
      <w:r>
        <w:rPr>
          <w:rFonts w:asciiTheme="minorHAnsi" w:hAnsiTheme="minorHAnsi"/>
          <w:b/>
          <w:sz w:val="22"/>
          <w:szCs w:val="22"/>
        </w:rPr>
        <w:t>Quality Assurance System</w:t>
      </w:r>
    </w:p>
    <w:p w14:paraId="5FA6BFD9" w14:textId="78AD5BE4" w:rsidR="005D451B" w:rsidRDefault="005D451B" w:rsidP="005D451B">
      <w:pPr>
        <w:spacing w:line="360" w:lineRule="auto"/>
        <w:ind w:left="1276" w:right="144"/>
        <w:jc w:val="both"/>
        <w:rPr>
          <w:rFonts w:asciiTheme="minorHAnsi" w:hAnsiTheme="minorHAnsi"/>
          <w:bCs/>
          <w:sz w:val="22"/>
          <w:szCs w:val="22"/>
        </w:rPr>
      </w:pPr>
      <w:r>
        <w:rPr>
          <w:rFonts w:asciiTheme="minorHAnsi" w:hAnsiTheme="minorHAnsi"/>
          <w:bCs/>
          <w:sz w:val="22"/>
          <w:szCs w:val="22"/>
        </w:rPr>
        <w:t xml:space="preserve">The </w:t>
      </w:r>
      <w:r w:rsidR="00F92FAF">
        <w:rPr>
          <w:rFonts w:asciiTheme="minorHAnsi" w:hAnsiTheme="minorHAnsi"/>
          <w:bCs/>
          <w:sz w:val="22"/>
          <w:szCs w:val="22"/>
        </w:rPr>
        <w:t xml:space="preserve">Quality </w:t>
      </w:r>
      <w:r>
        <w:rPr>
          <w:rFonts w:asciiTheme="minorHAnsi" w:hAnsiTheme="minorHAnsi"/>
          <w:bCs/>
          <w:sz w:val="22"/>
          <w:szCs w:val="22"/>
        </w:rPr>
        <w:t>Assurance Head is mainly responsible for incorporating comprehensively designed and correct systems of cGMP, aimed at producing safe, pure and effective products. However, owing to the shared responsibility of QMS, the following  are the responsibilities of the key personnel.</w:t>
      </w:r>
    </w:p>
    <w:p w14:paraId="35877529" w14:textId="4CBBB3E2" w:rsidR="005D451B" w:rsidRPr="00570EB8" w:rsidRDefault="005D451B" w:rsidP="005D451B">
      <w:pPr>
        <w:spacing w:line="360" w:lineRule="auto"/>
        <w:ind w:left="1276" w:right="144"/>
        <w:jc w:val="both"/>
        <w:rPr>
          <w:rFonts w:asciiTheme="minorHAnsi" w:hAnsiTheme="minorHAnsi"/>
          <w:b/>
          <w:sz w:val="22"/>
          <w:szCs w:val="22"/>
        </w:rPr>
      </w:pPr>
      <w:r w:rsidRPr="00570EB8">
        <w:rPr>
          <w:rFonts w:asciiTheme="minorHAnsi" w:hAnsiTheme="minorHAnsi"/>
          <w:b/>
          <w:sz w:val="22"/>
          <w:szCs w:val="22"/>
        </w:rPr>
        <w:t xml:space="preserve">Job </w:t>
      </w:r>
      <w:r w:rsidR="00F92FAF" w:rsidRPr="00570EB8">
        <w:rPr>
          <w:rFonts w:asciiTheme="minorHAnsi" w:hAnsiTheme="minorHAnsi"/>
          <w:b/>
          <w:sz w:val="22"/>
          <w:szCs w:val="22"/>
        </w:rPr>
        <w:t xml:space="preserve">responsibilities: </w:t>
      </w:r>
      <w:r w:rsidR="00A86EE2" w:rsidRPr="00570EB8">
        <w:rPr>
          <w:rFonts w:asciiTheme="minorHAnsi" w:hAnsiTheme="minorHAnsi"/>
          <w:b/>
          <w:sz w:val="22"/>
          <w:szCs w:val="22"/>
        </w:rPr>
        <w:t>Head – Production.</w:t>
      </w:r>
    </w:p>
    <w:p w14:paraId="4A3BB0D3" w14:textId="4CBEB906" w:rsidR="00A86EE2" w:rsidRDefault="00A86EE2" w:rsidP="00A86EE2">
      <w:pPr>
        <w:pStyle w:val="ListParagraph"/>
        <w:numPr>
          <w:ilvl w:val="0"/>
          <w:numId w:val="20"/>
        </w:numPr>
        <w:spacing w:line="360" w:lineRule="auto"/>
        <w:ind w:right="144"/>
        <w:jc w:val="both"/>
        <w:rPr>
          <w:rFonts w:asciiTheme="minorHAnsi" w:hAnsiTheme="minorHAnsi"/>
          <w:bCs/>
          <w:sz w:val="22"/>
          <w:szCs w:val="22"/>
        </w:rPr>
      </w:pPr>
      <w:r>
        <w:rPr>
          <w:rFonts w:asciiTheme="minorHAnsi" w:hAnsiTheme="minorHAnsi"/>
          <w:bCs/>
          <w:sz w:val="22"/>
          <w:szCs w:val="22"/>
        </w:rPr>
        <w:t>Head of unit.</w:t>
      </w:r>
    </w:p>
    <w:p w14:paraId="11C3A846" w14:textId="2F24BC08" w:rsidR="00A86EE2" w:rsidRDefault="00A86EE2" w:rsidP="00A86EE2">
      <w:pPr>
        <w:pStyle w:val="ListParagraph"/>
        <w:numPr>
          <w:ilvl w:val="0"/>
          <w:numId w:val="20"/>
        </w:numPr>
        <w:spacing w:line="360" w:lineRule="auto"/>
        <w:ind w:right="144"/>
        <w:jc w:val="both"/>
        <w:rPr>
          <w:rFonts w:asciiTheme="minorHAnsi" w:hAnsiTheme="minorHAnsi"/>
          <w:bCs/>
          <w:sz w:val="22"/>
          <w:szCs w:val="22"/>
        </w:rPr>
      </w:pPr>
      <w:r>
        <w:rPr>
          <w:rFonts w:asciiTheme="minorHAnsi" w:hAnsiTheme="minorHAnsi"/>
          <w:bCs/>
          <w:sz w:val="22"/>
          <w:szCs w:val="22"/>
        </w:rPr>
        <w:t>To ensure the</w:t>
      </w:r>
      <w:r w:rsidR="00356038">
        <w:rPr>
          <w:rFonts w:asciiTheme="minorHAnsi" w:hAnsiTheme="minorHAnsi"/>
          <w:bCs/>
          <w:sz w:val="22"/>
          <w:szCs w:val="22"/>
        </w:rPr>
        <w:t xml:space="preserve"> development,</w:t>
      </w:r>
      <w:r>
        <w:rPr>
          <w:rFonts w:asciiTheme="minorHAnsi" w:hAnsiTheme="minorHAnsi"/>
          <w:bCs/>
          <w:sz w:val="22"/>
          <w:szCs w:val="22"/>
        </w:rPr>
        <w:t xml:space="preserve"> implementation and adherence to current SOPs. Training of subordinates </w:t>
      </w:r>
      <w:r w:rsidR="00356038">
        <w:rPr>
          <w:rFonts w:asciiTheme="minorHAnsi" w:hAnsiTheme="minorHAnsi"/>
          <w:bCs/>
          <w:sz w:val="22"/>
          <w:szCs w:val="22"/>
        </w:rPr>
        <w:t>in</w:t>
      </w:r>
      <w:r>
        <w:rPr>
          <w:rFonts w:asciiTheme="minorHAnsi" w:hAnsiTheme="minorHAnsi"/>
          <w:bCs/>
          <w:sz w:val="22"/>
          <w:szCs w:val="22"/>
        </w:rPr>
        <w:t xml:space="preserve"> SOPs</w:t>
      </w:r>
      <w:r w:rsidR="00356038">
        <w:rPr>
          <w:rFonts w:asciiTheme="minorHAnsi" w:hAnsiTheme="minorHAnsi"/>
          <w:bCs/>
          <w:sz w:val="22"/>
          <w:szCs w:val="22"/>
        </w:rPr>
        <w:t>.</w:t>
      </w:r>
    </w:p>
    <w:p w14:paraId="67DE1507" w14:textId="7D1FD0B7" w:rsidR="00356038" w:rsidRDefault="00356038" w:rsidP="00A86EE2">
      <w:pPr>
        <w:pStyle w:val="ListParagraph"/>
        <w:numPr>
          <w:ilvl w:val="0"/>
          <w:numId w:val="20"/>
        </w:numPr>
        <w:spacing w:line="360" w:lineRule="auto"/>
        <w:ind w:right="144"/>
        <w:jc w:val="both"/>
        <w:rPr>
          <w:rFonts w:asciiTheme="minorHAnsi" w:hAnsiTheme="minorHAnsi"/>
          <w:bCs/>
          <w:sz w:val="22"/>
          <w:szCs w:val="22"/>
        </w:rPr>
      </w:pPr>
      <w:r>
        <w:rPr>
          <w:rFonts w:asciiTheme="minorHAnsi" w:hAnsiTheme="minorHAnsi"/>
          <w:bCs/>
          <w:sz w:val="22"/>
          <w:szCs w:val="22"/>
        </w:rPr>
        <w:lastRenderedPageBreak/>
        <w:t xml:space="preserve">Supervision, and the allocation of processing resources, ensuing compliance </w:t>
      </w:r>
      <w:proofErr w:type="gramStart"/>
      <w:r>
        <w:rPr>
          <w:rFonts w:asciiTheme="minorHAnsi" w:hAnsiTheme="minorHAnsi"/>
          <w:bCs/>
          <w:sz w:val="22"/>
          <w:szCs w:val="22"/>
        </w:rPr>
        <w:t>to</w:t>
      </w:r>
      <w:proofErr w:type="gramEnd"/>
      <w:r>
        <w:rPr>
          <w:rFonts w:asciiTheme="minorHAnsi" w:hAnsiTheme="minorHAnsi"/>
          <w:bCs/>
          <w:sz w:val="22"/>
          <w:szCs w:val="22"/>
        </w:rPr>
        <w:t xml:space="preserve"> cGMP and safety requirements.</w:t>
      </w:r>
    </w:p>
    <w:p w14:paraId="61B68AC6" w14:textId="279CF61F" w:rsidR="00356038" w:rsidRDefault="00356038" w:rsidP="00A86EE2">
      <w:pPr>
        <w:pStyle w:val="ListParagraph"/>
        <w:numPr>
          <w:ilvl w:val="0"/>
          <w:numId w:val="20"/>
        </w:numPr>
        <w:spacing w:line="360" w:lineRule="auto"/>
        <w:ind w:right="144"/>
        <w:jc w:val="both"/>
        <w:rPr>
          <w:rFonts w:asciiTheme="minorHAnsi" w:hAnsiTheme="minorHAnsi"/>
          <w:bCs/>
          <w:sz w:val="22"/>
          <w:szCs w:val="22"/>
        </w:rPr>
      </w:pPr>
      <w:proofErr w:type="gramStart"/>
      <w:r>
        <w:rPr>
          <w:rFonts w:asciiTheme="minorHAnsi" w:hAnsiTheme="minorHAnsi"/>
          <w:bCs/>
          <w:sz w:val="22"/>
          <w:szCs w:val="22"/>
        </w:rPr>
        <w:t>Provide assistance</w:t>
      </w:r>
      <w:proofErr w:type="gramEnd"/>
      <w:r>
        <w:rPr>
          <w:rFonts w:asciiTheme="minorHAnsi" w:hAnsiTheme="minorHAnsi"/>
          <w:bCs/>
          <w:sz w:val="22"/>
          <w:szCs w:val="22"/>
        </w:rPr>
        <w:t xml:space="preserve"> </w:t>
      </w:r>
      <w:proofErr w:type="gramStart"/>
      <w:r>
        <w:rPr>
          <w:rFonts w:asciiTheme="minorHAnsi" w:hAnsiTheme="minorHAnsi"/>
          <w:bCs/>
          <w:sz w:val="22"/>
          <w:szCs w:val="22"/>
        </w:rPr>
        <w:t>in</w:t>
      </w:r>
      <w:proofErr w:type="gramEnd"/>
      <w:r>
        <w:rPr>
          <w:rFonts w:asciiTheme="minorHAnsi" w:hAnsiTheme="minorHAnsi"/>
          <w:bCs/>
          <w:sz w:val="22"/>
          <w:szCs w:val="22"/>
        </w:rPr>
        <w:t xml:space="preserve"> documentation related to production and cGMP.</w:t>
      </w:r>
    </w:p>
    <w:p w14:paraId="0C975D59" w14:textId="7DA2A859" w:rsidR="00356038" w:rsidRDefault="00356038" w:rsidP="00A86EE2">
      <w:pPr>
        <w:pStyle w:val="ListParagraph"/>
        <w:numPr>
          <w:ilvl w:val="0"/>
          <w:numId w:val="20"/>
        </w:numPr>
        <w:spacing w:line="360" w:lineRule="auto"/>
        <w:ind w:right="144"/>
        <w:jc w:val="both"/>
        <w:rPr>
          <w:rFonts w:asciiTheme="minorHAnsi" w:hAnsiTheme="minorHAnsi"/>
          <w:bCs/>
          <w:sz w:val="22"/>
          <w:szCs w:val="22"/>
        </w:rPr>
      </w:pPr>
      <w:r>
        <w:rPr>
          <w:rFonts w:asciiTheme="minorHAnsi" w:hAnsiTheme="minorHAnsi"/>
          <w:bCs/>
          <w:sz w:val="22"/>
          <w:szCs w:val="22"/>
        </w:rPr>
        <w:t>Maintenance of good housekeeping, cleanliness, personnel hygiene, and work discipline.</w:t>
      </w:r>
    </w:p>
    <w:p w14:paraId="6C23C2E5" w14:textId="55A7F589" w:rsidR="00356038" w:rsidRDefault="00356038" w:rsidP="00A86EE2">
      <w:pPr>
        <w:pStyle w:val="ListParagraph"/>
        <w:numPr>
          <w:ilvl w:val="0"/>
          <w:numId w:val="20"/>
        </w:numPr>
        <w:spacing w:line="360" w:lineRule="auto"/>
        <w:ind w:right="144"/>
        <w:jc w:val="both"/>
        <w:rPr>
          <w:rFonts w:asciiTheme="minorHAnsi" w:hAnsiTheme="minorHAnsi"/>
          <w:bCs/>
          <w:sz w:val="22"/>
          <w:szCs w:val="22"/>
        </w:rPr>
      </w:pPr>
      <w:r>
        <w:rPr>
          <w:rFonts w:asciiTheme="minorHAnsi" w:hAnsiTheme="minorHAnsi"/>
          <w:bCs/>
          <w:sz w:val="22"/>
          <w:szCs w:val="22"/>
        </w:rPr>
        <w:t xml:space="preserve">Provide support and coordination regarding activities like inspections, validation, </w:t>
      </w:r>
      <w:r w:rsidR="00570EB8">
        <w:rPr>
          <w:rFonts w:asciiTheme="minorHAnsi" w:hAnsiTheme="minorHAnsi"/>
          <w:bCs/>
          <w:sz w:val="22"/>
          <w:szCs w:val="22"/>
        </w:rPr>
        <w:t>qualifications</w:t>
      </w:r>
      <w:r>
        <w:rPr>
          <w:rFonts w:asciiTheme="minorHAnsi" w:hAnsiTheme="minorHAnsi"/>
          <w:bCs/>
          <w:sz w:val="22"/>
          <w:szCs w:val="22"/>
        </w:rPr>
        <w:t>,</w:t>
      </w:r>
      <w:r w:rsidR="00570EB8">
        <w:rPr>
          <w:rFonts w:asciiTheme="minorHAnsi" w:hAnsiTheme="minorHAnsi"/>
          <w:bCs/>
          <w:sz w:val="22"/>
          <w:szCs w:val="22"/>
        </w:rPr>
        <w:t xml:space="preserve"> planning, and production engagement activities.</w:t>
      </w:r>
    </w:p>
    <w:p w14:paraId="5A146633" w14:textId="04BC10D7" w:rsidR="00570EB8" w:rsidRDefault="00570EB8" w:rsidP="00570EB8">
      <w:pPr>
        <w:spacing w:line="360" w:lineRule="auto"/>
        <w:ind w:right="144" w:firstLine="720"/>
        <w:jc w:val="both"/>
        <w:rPr>
          <w:rFonts w:asciiTheme="minorHAnsi" w:hAnsiTheme="minorHAnsi"/>
          <w:b/>
          <w:sz w:val="22"/>
          <w:szCs w:val="22"/>
        </w:rPr>
      </w:pPr>
      <w:r w:rsidRPr="00570EB8">
        <w:rPr>
          <w:rFonts w:asciiTheme="minorHAnsi" w:hAnsiTheme="minorHAnsi"/>
          <w:b/>
          <w:sz w:val="22"/>
          <w:szCs w:val="22"/>
        </w:rPr>
        <w:t>Job Responsibilities: Quality Assurance – Head</w:t>
      </w:r>
    </w:p>
    <w:p w14:paraId="072404FA" w14:textId="03F3E496"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Documentation for all QA activities.</w:t>
      </w:r>
    </w:p>
    <w:p w14:paraId="753FDB59" w14:textId="5151ACA5"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Daily monitoring of all production and related activities.</w:t>
      </w:r>
    </w:p>
    <w:p w14:paraId="0803B7B3" w14:textId="20E51C10"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 xml:space="preserve">Training </w:t>
      </w:r>
      <w:proofErr w:type="gramStart"/>
      <w:r>
        <w:rPr>
          <w:rFonts w:asciiTheme="minorHAnsi" w:hAnsiTheme="minorHAnsi"/>
          <w:bCs/>
          <w:sz w:val="22"/>
          <w:szCs w:val="22"/>
        </w:rPr>
        <w:t>on</w:t>
      </w:r>
      <w:proofErr w:type="gramEnd"/>
      <w:r>
        <w:rPr>
          <w:rFonts w:asciiTheme="minorHAnsi" w:hAnsiTheme="minorHAnsi"/>
          <w:bCs/>
          <w:sz w:val="22"/>
          <w:szCs w:val="22"/>
        </w:rPr>
        <w:t xml:space="preserve"> cGMP and personnel hygiene.</w:t>
      </w:r>
    </w:p>
    <w:p w14:paraId="0EB00D54" w14:textId="242F2D78"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Reviewing the Master records, Batch records, SOPs and protocols.</w:t>
      </w:r>
    </w:p>
    <w:p w14:paraId="56694A11" w14:textId="7BFBE290"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Approval of vendors.</w:t>
      </w:r>
    </w:p>
    <w:p w14:paraId="04A8B6BE" w14:textId="3BD4FB80"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Engages the periodic audits of the quality systems.</w:t>
      </w:r>
    </w:p>
    <w:p w14:paraId="30D9F448" w14:textId="0C245CF3" w:rsidR="00570EB8" w:rsidRPr="00570EB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Stability studies of finished products.</w:t>
      </w:r>
    </w:p>
    <w:p w14:paraId="4A06EB73" w14:textId="26BA7FB8" w:rsidR="00570EB8" w:rsidRPr="00397868" w:rsidRDefault="00570EB8"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Coordination with various departments.</w:t>
      </w:r>
    </w:p>
    <w:p w14:paraId="5DEE63A8" w14:textId="089CEE6A" w:rsidR="00397868" w:rsidRPr="009D169A" w:rsidRDefault="009D169A"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Actively provides direction during audits.</w:t>
      </w:r>
    </w:p>
    <w:p w14:paraId="62C23E2D" w14:textId="512DEC5D" w:rsidR="009D169A" w:rsidRPr="009D169A" w:rsidRDefault="009D169A"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Product releasee and recall.</w:t>
      </w:r>
    </w:p>
    <w:p w14:paraId="2656F9DD" w14:textId="213D2747" w:rsidR="009D169A" w:rsidRPr="009D169A" w:rsidRDefault="009D169A"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 xml:space="preserve">Validation and qualification </w:t>
      </w:r>
    </w:p>
    <w:p w14:paraId="45FBECAE" w14:textId="0A4A084B" w:rsidR="009D169A" w:rsidRPr="009D169A" w:rsidRDefault="009D169A" w:rsidP="00570EB8">
      <w:pPr>
        <w:pStyle w:val="ListParagraph"/>
        <w:numPr>
          <w:ilvl w:val="0"/>
          <w:numId w:val="21"/>
        </w:numPr>
        <w:spacing w:line="360" w:lineRule="auto"/>
        <w:ind w:left="1985" w:right="144"/>
        <w:jc w:val="both"/>
        <w:rPr>
          <w:rFonts w:asciiTheme="minorHAnsi" w:hAnsiTheme="minorHAnsi"/>
          <w:b/>
          <w:sz w:val="22"/>
          <w:szCs w:val="22"/>
        </w:rPr>
      </w:pPr>
      <w:r>
        <w:rPr>
          <w:rFonts w:asciiTheme="minorHAnsi" w:hAnsiTheme="minorHAnsi"/>
          <w:bCs/>
          <w:sz w:val="22"/>
          <w:szCs w:val="22"/>
        </w:rPr>
        <w:t>cGMP trainings.</w:t>
      </w:r>
    </w:p>
    <w:p w14:paraId="357D17A1" w14:textId="10FE3AE3" w:rsidR="009D169A" w:rsidRDefault="009D169A" w:rsidP="009D169A">
      <w:pPr>
        <w:spacing w:line="360" w:lineRule="auto"/>
        <w:ind w:left="720" w:right="144"/>
        <w:jc w:val="both"/>
        <w:rPr>
          <w:rFonts w:asciiTheme="minorHAnsi" w:hAnsiTheme="minorHAnsi"/>
          <w:b/>
          <w:sz w:val="22"/>
          <w:szCs w:val="22"/>
        </w:rPr>
      </w:pPr>
      <w:r>
        <w:rPr>
          <w:rFonts w:asciiTheme="minorHAnsi" w:hAnsiTheme="minorHAnsi"/>
          <w:b/>
          <w:sz w:val="22"/>
          <w:szCs w:val="22"/>
        </w:rPr>
        <w:t>Job Responsibilities: Engineering – Head.</w:t>
      </w:r>
    </w:p>
    <w:p w14:paraId="36E9896F" w14:textId="679E498D" w:rsidR="009D169A" w:rsidRPr="003D53AE" w:rsidRDefault="003D53AE"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Observance of Good Engineering Practices in the plant.</w:t>
      </w:r>
    </w:p>
    <w:p w14:paraId="314B66AC" w14:textId="61B79E71" w:rsidR="003D53AE" w:rsidRPr="003D53AE" w:rsidRDefault="003D53AE"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Aiding and ensuring compliance with cGMP.</w:t>
      </w:r>
    </w:p>
    <w:p w14:paraId="21876197" w14:textId="41299D9F" w:rsidR="003D53AE" w:rsidRPr="003D53AE" w:rsidRDefault="003D53AE"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Design, implement and maintain the cleanroom concepts.</w:t>
      </w:r>
    </w:p>
    <w:p w14:paraId="6C7DFD5A" w14:textId="2514D360" w:rsidR="003D53AE" w:rsidRPr="00C72B40" w:rsidRDefault="003D53AE"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Coordinate with the Production and Quality Assurance regarding productivity.</w:t>
      </w:r>
    </w:p>
    <w:p w14:paraId="05FBC57A" w14:textId="2E2AC429" w:rsidR="00C72B40" w:rsidRPr="00C72B40" w:rsidRDefault="00C72B40"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Spearhead the energy conservation and cost minimization mechanisms.</w:t>
      </w:r>
    </w:p>
    <w:p w14:paraId="4C2BB719" w14:textId="2F603899" w:rsidR="00C72B40" w:rsidRPr="00C72B40" w:rsidRDefault="00C72B40"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Development of systems and methodologies in line with regulations.</w:t>
      </w:r>
    </w:p>
    <w:p w14:paraId="45B91B63" w14:textId="74F5D28C" w:rsidR="00C72B40" w:rsidRPr="00C72B40" w:rsidRDefault="00C72B40" w:rsidP="009D169A">
      <w:pPr>
        <w:pStyle w:val="ListParagraph"/>
        <w:numPr>
          <w:ilvl w:val="0"/>
          <w:numId w:val="22"/>
        </w:numPr>
        <w:spacing w:line="360" w:lineRule="auto"/>
        <w:ind w:left="1985" w:right="144"/>
        <w:jc w:val="both"/>
        <w:rPr>
          <w:rFonts w:asciiTheme="minorHAnsi" w:hAnsiTheme="minorHAnsi"/>
          <w:b/>
          <w:sz w:val="22"/>
          <w:szCs w:val="22"/>
        </w:rPr>
      </w:pPr>
      <w:r>
        <w:rPr>
          <w:rFonts w:asciiTheme="minorHAnsi" w:hAnsiTheme="minorHAnsi"/>
          <w:bCs/>
          <w:sz w:val="22"/>
          <w:szCs w:val="22"/>
        </w:rPr>
        <w:t>Assist during audits.</w:t>
      </w:r>
    </w:p>
    <w:p w14:paraId="7D6DEE52" w14:textId="77777777" w:rsidR="00C72B40" w:rsidRPr="009D169A" w:rsidRDefault="00C72B40" w:rsidP="00C72B40">
      <w:pPr>
        <w:pStyle w:val="ListParagraph"/>
        <w:spacing w:line="360" w:lineRule="auto"/>
        <w:ind w:left="1985" w:right="144"/>
        <w:jc w:val="both"/>
        <w:rPr>
          <w:rFonts w:asciiTheme="minorHAnsi" w:hAnsiTheme="minorHAnsi"/>
          <w:b/>
          <w:sz w:val="22"/>
          <w:szCs w:val="22"/>
        </w:rPr>
      </w:pPr>
    </w:p>
    <w:p w14:paraId="5956F6EB" w14:textId="77777777" w:rsidR="00570EB8" w:rsidRPr="00570EB8" w:rsidRDefault="00570EB8" w:rsidP="00570EB8">
      <w:pPr>
        <w:spacing w:line="360" w:lineRule="auto"/>
        <w:ind w:left="1636" w:right="144"/>
        <w:jc w:val="both"/>
        <w:rPr>
          <w:rFonts w:asciiTheme="minorHAnsi" w:hAnsiTheme="minorHAnsi"/>
          <w:bCs/>
          <w:sz w:val="22"/>
          <w:szCs w:val="22"/>
        </w:rPr>
      </w:pPr>
    </w:p>
    <w:p w14:paraId="7A6C5AF0" w14:textId="75C4935D" w:rsidR="00261E4A" w:rsidRPr="00480DF1" w:rsidRDefault="00261E4A" w:rsidP="001335BF">
      <w:pPr>
        <w:pStyle w:val="ListParagraph"/>
        <w:numPr>
          <w:ilvl w:val="2"/>
          <w:numId w:val="14"/>
        </w:numPr>
        <w:spacing w:line="360" w:lineRule="auto"/>
        <w:ind w:left="1440" w:right="144"/>
        <w:jc w:val="both"/>
        <w:rPr>
          <w:rFonts w:asciiTheme="minorHAnsi" w:hAnsiTheme="minorHAnsi"/>
          <w:b/>
          <w:sz w:val="22"/>
          <w:szCs w:val="22"/>
        </w:rPr>
      </w:pPr>
      <w:r w:rsidRPr="00480DF1">
        <w:rPr>
          <w:rFonts w:asciiTheme="minorHAnsi" w:hAnsiTheme="minorHAnsi"/>
          <w:b/>
          <w:sz w:val="22"/>
          <w:szCs w:val="22"/>
        </w:rPr>
        <w:t>Outline of arrangements for basic and in-service training and how records are maintained</w:t>
      </w:r>
    </w:p>
    <w:p w14:paraId="29E9B215" w14:textId="0A48DE61" w:rsidR="00261E4A" w:rsidRPr="00CA3FF7" w:rsidRDefault="00261E4A" w:rsidP="00E74652">
      <w:pPr>
        <w:spacing w:line="360" w:lineRule="auto"/>
        <w:ind w:left="1260"/>
        <w:jc w:val="both"/>
        <w:rPr>
          <w:rFonts w:asciiTheme="minorHAnsi" w:hAnsiTheme="minorHAnsi"/>
          <w:iCs/>
          <w:sz w:val="22"/>
          <w:szCs w:val="22"/>
        </w:rPr>
      </w:pPr>
      <w:r w:rsidRPr="00CA3FF7">
        <w:rPr>
          <w:rFonts w:asciiTheme="minorHAnsi" w:hAnsiTheme="minorHAnsi"/>
          <w:sz w:val="22"/>
          <w:szCs w:val="22"/>
        </w:rPr>
        <w:t xml:space="preserve">For the systemic development of the knowledge, attitude and skill behavior required by an employee, the company has identified training as an important tool. </w:t>
      </w:r>
      <w:r w:rsidRPr="00CA3FF7">
        <w:rPr>
          <w:rFonts w:asciiTheme="minorHAnsi" w:hAnsiTheme="minorHAnsi"/>
          <w:iCs/>
          <w:sz w:val="22"/>
          <w:szCs w:val="22"/>
        </w:rPr>
        <w:t xml:space="preserve">The need </w:t>
      </w:r>
      <w:r w:rsidR="00480DF1" w:rsidRPr="00CA3FF7">
        <w:rPr>
          <w:rFonts w:asciiTheme="minorHAnsi" w:hAnsiTheme="minorHAnsi"/>
          <w:iCs/>
          <w:sz w:val="22"/>
          <w:szCs w:val="22"/>
        </w:rPr>
        <w:t>for</w:t>
      </w:r>
      <w:r w:rsidRPr="00CA3FF7">
        <w:rPr>
          <w:rFonts w:asciiTheme="minorHAnsi" w:hAnsiTheme="minorHAnsi"/>
          <w:iCs/>
          <w:sz w:val="22"/>
          <w:szCs w:val="22"/>
        </w:rPr>
        <w:t xml:space="preserve"> training is identified by the </w:t>
      </w:r>
      <w:r w:rsidRPr="00CA3FF7">
        <w:rPr>
          <w:rFonts w:asciiTheme="minorHAnsi" w:hAnsiTheme="minorHAnsi"/>
          <w:iCs/>
          <w:sz w:val="22"/>
          <w:szCs w:val="22"/>
        </w:rPr>
        <w:lastRenderedPageBreak/>
        <w:t>department head after observing and reviewing the performance during appraisal of the employee. As per need, in-house and external training is given to the employee.</w:t>
      </w:r>
      <w:r w:rsidR="00480DF1">
        <w:rPr>
          <w:rFonts w:asciiTheme="minorHAnsi" w:hAnsiTheme="minorHAnsi"/>
          <w:iCs/>
          <w:sz w:val="22"/>
          <w:szCs w:val="22"/>
        </w:rPr>
        <w:t xml:space="preserve"> </w:t>
      </w:r>
      <w:r w:rsidR="00797185">
        <w:rPr>
          <w:rFonts w:asciiTheme="minorHAnsi" w:hAnsiTheme="minorHAnsi"/>
          <w:iCs/>
          <w:sz w:val="22"/>
          <w:szCs w:val="22"/>
        </w:rPr>
        <w:t xml:space="preserve">The procedures and guidelines for execution of these </w:t>
      </w:r>
      <w:proofErr w:type="gramStart"/>
      <w:r w:rsidR="00797185">
        <w:rPr>
          <w:rFonts w:asciiTheme="minorHAnsi" w:hAnsiTheme="minorHAnsi"/>
          <w:iCs/>
          <w:sz w:val="22"/>
          <w:szCs w:val="22"/>
        </w:rPr>
        <w:t>trainings</w:t>
      </w:r>
      <w:proofErr w:type="gramEnd"/>
      <w:r w:rsidR="00797185">
        <w:rPr>
          <w:rFonts w:asciiTheme="minorHAnsi" w:hAnsiTheme="minorHAnsi"/>
          <w:iCs/>
          <w:sz w:val="22"/>
          <w:szCs w:val="22"/>
        </w:rPr>
        <w:t xml:space="preserve"> are specified in the SOP and Training Matrix (BML-QDG-QA-108-L01).</w:t>
      </w:r>
    </w:p>
    <w:p w14:paraId="0561A414" w14:textId="77777777" w:rsidR="00261E4A" w:rsidRPr="00CA3FF7" w:rsidRDefault="00261E4A" w:rsidP="00E74652">
      <w:pPr>
        <w:spacing w:line="360" w:lineRule="auto"/>
        <w:ind w:left="1260" w:right="144"/>
        <w:jc w:val="both"/>
        <w:rPr>
          <w:rFonts w:asciiTheme="minorHAnsi" w:hAnsiTheme="minorHAnsi"/>
          <w:iCs/>
          <w:sz w:val="22"/>
          <w:szCs w:val="22"/>
        </w:rPr>
      </w:pPr>
      <w:r w:rsidRPr="00CA3FF7">
        <w:rPr>
          <w:rFonts w:asciiTheme="minorHAnsi" w:hAnsiTheme="minorHAnsi"/>
          <w:iCs/>
          <w:sz w:val="22"/>
          <w:szCs w:val="22"/>
        </w:rPr>
        <w:t xml:space="preserve">Four types of training are provided to the personnel - Induction Training, cGMP / </w:t>
      </w:r>
      <w:proofErr w:type="spellStart"/>
      <w:r w:rsidRPr="00CA3FF7">
        <w:rPr>
          <w:rFonts w:asciiTheme="minorHAnsi" w:hAnsiTheme="minorHAnsi"/>
          <w:iCs/>
          <w:sz w:val="22"/>
          <w:szCs w:val="22"/>
        </w:rPr>
        <w:t>cGLP</w:t>
      </w:r>
      <w:proofErr w:type="spellEnd"/>
      <w:r w:rsidRPr="00CA3FF7">
        <w:rPr>
          <w:rFonts w:asciiTheme="minorHAnsi" w:hAnsiTheme="minorHAnsi"/>
          <w:iCs/>
          <w:sz w:val="22"/>
          <w:szCs w:val="22"/>
        </w:rPr>
        <w:t xml:space="preserve"> Training, SOP Training and On-Job Training.</w:t>
      </w:r>
    </w:p>
    <w:p w14:paraId="0DE03B95" w14:textId="77777777" w:rsidR="00261E4A" w:rsidRPr="00CA3FF7" w:rsidRDefault="00261E4A" w:rsidP="00E74652">
      <w:pPr>
        <w:pStyle w:val="Heading6"/>
        <w:ind w:left="1260" w:right="144"/>
        <w:jc w:val="both"/>
        <w:rPr>
          <w:rFonts w:asciiTheme="minorHAnsi" w:hAnsiTheme="minorHAnsi"/>
          <w:b/>
          <w:sz w:val="22"/>
          <w:szCs w:val="22"/>
        </w:rPr>
      </w:pPr>
      <w:r w:rsidRPr="00CA3FF7">
        <w:rPr>
          <w:rFonts w:asciiTheme="minorHAnsi" w:hAnsiTheme="minorHAnsi"/>
          <w:b/>
          <w:sz w:val="22"/>
          <w:szCs w:val="22"/>
        </w:rPr>
        <w:t>Induction Training</w:t>
      </w:r>
    </w:p>
    <w:p w14:paraId="6E5A6BF6" w14:textId="4AA77FA4" w:rsidR="00261E4A" w:rsidRPr="00CA3FF7" w:rsidRDefault="00261E4A" w:rsidP="00E74652">
      <w:pPr>
        <w:pStyle w:val="BodyTextIndent2"/>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All new employees are given Induction Training to familiarize the new employee with the organization he or she is joining. Induction Training Manual</w:t>
      </w:r>
      <w:r w:rsidR="00EB1C28">
        <w:rPr>
          <w:rFonts w:asciiTheme="minorHAnsi" w:hAnsiTheme="minorHAnsi"/>
          <w:sz w:val="22"/>
          <w:szCs w:val="22"/>
        </w:rPr>
        <w:t xml:space="preserve"> </w:t>
      </w:r>
      <w:r w:rsidR="00EB1C28" w:rsidRPr="0027698A">
        <w:rPr>
          <w:rFonts w:asciiTheme="minorHAnsi" w:hAnsiTheme="minorHAnsi"/>
          <w:sz w:val="22"/>
          <w:szCs w:val="22"/>
          <w:highlight w:val="yellow"/>
        </w:rPr>
        <w:t>()</w:t>
      </w:r>
      <w:r w:rsidRPr="00CA3FF7">
        <w:rPr>
          <w:rFonts w:asciiTheme="minorHAnsi" w:hAnsiTheme="minorHAnsi"/>
          <w:sz w:val="22"/>
          <w:szCs w:val="22"/>
        </w:rPr>
        <w:t xml:space="preserve"> is used for giving the training. The training covers topics </w:t>
      </w:r>
      <w:proofErr w:type="gramStart"/>
      <w:r w:rsidRPr="00CA3FF7">
        <w:rPr>
          <w:rFonts w:asciiTheme="minorHAnsi" w:hAnsiTheme="minorHAnsi"/>
          <w:sz w:val="22"/>
          <w:szCs w:val="22"/>
        </w:rPr>
        <w:t>like:</w:t>
      </w:r>
      <w:proofErr w:type="gramEnd"/>
      <w:r w:rsidRPr="00CA3FF7">
        <w:rPr>
          <w:rFonts w:asciiTheme="minorHAnsi" w:hAnsiTheme="minorHAnsi"/>
          <w:sz w:val="22"/>
          <w:szCs w:val="22"/>
        </w:rPr>
        <w:t xml:space="preserve"> a brief history of the company, organization of co</w:t>
      </w:r>
      <w:r w:rsidR="00B11907" w:rsidRPr="00CA3FF7">
        <w:rPr>
          <w:rFonts w:asciiTheme="minorHAnsi" w:hAnsiTheme="minorHAnsi"/>
          <w:sz w:val="22"/>
          <w:szCs w:val="22"/>
        </w:rPr>
        <w:t xml:space="preserve">mpany, a brief product profile </w:t>
      </w:r>
      <w:r w:rsidRPr="00CA3FF7">
        <w:rPr>
          <w:rFonts w:asciiTheme="minorHAnsi" w:hAnsiTheme="minorHAnsi"/>
          <w:sz w:val="22"/>
          <w:szCs w:val="22"/>
        </w:rPr>
        <w:t>and administr</w:t>
      </w:r>
      <w:r w:rsidR="00C40B70" w:rsidRPr="00CA3FF7">
        <w:rPr>
          <w:rFonts w:asciiTheme="minorHAnsi" w:hAnsiTheme="minorHAnsi"/>
          <w:sz w:val="22"/>
          <w:szCs w:val="22"/>
        </w:rPr>
        <w:t>ation &amp; human resource function etc.</w:t>
      </w:r>
    </w:p>
    <w:p w14:paraId="1DECBC59" w14:textId="77777777" w:rsidR="00261E4A" w:rsidRPr="00CA3FF7" w:rsidRDefault="00261E4A" w:rsidP="00E74652">
      <w:pPr>
        <w:pStyle w:val="BodyTextIndent2"/>
        <w:spacing w:line="360" w:lineRule="auto"/>
        <w:ind w:left="1260" w:right="144" w:firstLine="0"/>
        <w:jc w:val="both"/>
        <w:rPr>
          <w:rFonts w:asciiTheme="minorHAnsi" w:hAnsiTheme="minorHAnsi"/>
          <w:b/>
          <w:i/>
          <w:iCs/>
          <w:sz w:val="22"/>
          <w:szCs w:val="22"/>
        </w:rPr>
      </w:pPr>
      <w:r w:rsidRPr="00CA3FF7">
        <w:rPr>
          <w:rFonts w:asciiTheme="minorHAnsi" w:hAnsiTheme="minorHAnsi"/>
          <w:b/>
          <w:i/>
          <w:sz w:val="22"/>
          <w:szCs w:val="22"/>
        </w:rPr>
        <w:t xml:space="preserve">cGMP / </w:t>
      </w:r>
      <w:proofErr w:type="spellStart"/>
      <w:r w:rsidRPr="00CA3FF7">
        <w:rPr>
          <w:rFonts w:asciiTheme="minorHAnsi" w:hAnsiTheme="minorHAnsi"/>
          <w:b/>
          <w:i/>
          <w:sz w:val="22"/>
          <w:szCs w:val="22"/>
        </w:rPr>
        <w:t>cGLP</w:t>
      </w:r>
      <w:proofErr w:type="spellEnd"/>
      <w:r w:rsidRPr="00CA3FF7">
        <w:rPr>
          <w:rFonts w:asciiTheme="minorHAnsi" w:hAnsiTheme="minorHAnsi"/>
          <w:b/>
          <w:i/>
          <w:iCs/>
          <w:sz w:val="22"/>
          <w:szCs w:val="22"/>
        </w:rPr>
        <w:t xml:space="preserve"> Training</w:t>
      </w:r>
    </w:p>
    <w:p w14:paraId="1E025F1A" w14:textId="65748AD4" w:rsidR="00261E4A" w:rsidRPr="00CA3FF7" w:rsidRDefault="00261E4A" w:rsidP="00E74652">
      <w:pPr>
        <w:pStyle w:val="BodyTextIndent2"/>
        <w:spacing w:line="360" w:lineRule="auto"/>
        <w:ind w:left="1260" w:right="144" w:firstLine="0"/>
        <w:jc w:val="both"/>
        <w:rPr>
          <w:rFonts w:asciiTheme="minorHAnsi" w:hAnsiTheme="minorHAnsi"/>
          <w:iCs/>
          <w:sz w:val="22"/>
          <w:szCs w:val="22"/>
        </w:rPr>
      </w:pPr>
      <w:r w:rsidRPr="00CA3FF7">
        <w:rPr>
          <w:rFonts w:asciiTheme="minorHAnsi" w:hAnsiTheme="minorHAnsi"/>
          <w:iCs/>
          <w:sz w:val="22"/>
          <w:szCs w:val="22"/>
        </w:rPr>
        <w:t xml:space="preserve">All employees, staff and workers are given cGMP / </w:t>
      </w:r>
      <w:proofErr w:type="spellStart"/>
      <w:r w:rsidRPr="00CA3FF7">
        <w:rPr>
          <w:rFonts w:asciiTheme="minorHAnsi" w:hAnsiTheme="minorHAnsi"/>
          <w:iCs/>
          <w:sz w:val="22"/>
          <w:szCs w:val="22"/>
        </w:rPr>
        <w:t>cGLP</w:t>
      </w:r>
      <w:proofErr w:type="spellEnd"/>
      <w:r w:rsidRPr="00CA3FF7">
        <w:rPr>
          <w:rFonts w:asciiTheme="minorHAnsi" w:hAnsiTheme="minorHAnsi"/>
          <w:iCs/>
          <w:sz w:val="22"/>
          <w:szCs w:val="22"/>
        </w:rPr>
        <w:t xml:space="preserve"> training relevant to his or her work. The cGMP / </w:t>
      </w:r>
      <w:proofErr w:type="spellStart"/>
      <w:r w:rsidRPr="00CA3FF7">
        <w:rPr>
          <w:rFonts w:asciiTheme="minorHAnsi" w:hAnsiTheme="minorHAnsi"/>
          <w:iCs/>
          <w:sz w:val="22"/>
          <w:szCs w:val="22"/>
        </w:rPr>
        <w:t>cGLP</w:t>
      </w:r>
      <w:proofErr w:type="spellEnd"/>
      <w:r w:rsidRPr="00CA3FF7">
        <w:rPr>
          <w:rFonts w:asciiTheme="minorHAnsi" w:hAnsiTheme="minorHAnsi"/>
          <w:iCs/>
          <w:sz w:val="22"/>
          <w:szCs w:val="22"/>
        </w:rPr>
        <w:t xml:space="preserve"> training are based on regulatory guidelines such as WHO, </w:t>
      </w:r>
      <w:r w:rsidR="00632457" w:rsidRPr="00CA3FF7">
        <w:rPr>
          <w:rFonts w:asciiTheme="minorHAnsi" w:hAnsiTheme="minorHAnsi"/>
          <w:iCs/>
          <w:sz w:val="22"/>
          <w:szCs w:val="22"/>
        </w:rPr>
        <w:t xml:space="preserve">EU </w:t>
      </w:r>
      <w:r w:rsidR="00B11907" w:rsidRPr="00CA3FF7">
        <w:rPr>
          <w:rFonts w:asciiTheme="minorHAnsi" w:hAnsiTheme="minorHAnsi"/>
          <w:iCs/>
          <w:sz w:val="22"/>
          <w:szCs w:val="22"/>
        </w:rPr>
        <w:t xml:space="preserve">GMP guidelines and Ph </w:t>
      </w:r>
      <w:proofErr w:type="spellStart"/>
      <w:r w:rsidR="00B11907" w:rsidRPr="00CA3FF7">
        <w:rPr>
          <w:rFonts w:asciiTheme="minorHAnsi" w:hAnsiTheme="minorHAnsi"/>
          <w:iCs/>
          <w:sz w:val="22"/>
          <w:szCs w:val="22"/>
        </w:rPr>
        <w:t>Eur</w:t>
      </w:r>
      <w:proofErr w:type="spellEnd"/>
      <w:r w:rsidRPr="00CA3FF7">
        <w:rPr>
          <w:rFonts w:asciiTheme="minorHAnsi" w:hAnsiTheme="minorHAnsi"/>
          <w:iCs/>
          <w:sz w:val="22"/>
          <w:szCs w:val="22"/>
        </w:rPr>
        <w:t xml:space="preserve"> etc. cGMP / </w:t>
      </w:r>
      <w:proofErr w:type="spellStart"/>
      <w:r w:rsidRPr="00CA3FF7">
        <w:rPr>
          <w:rFonts w:asciiTheme="minorHAnsi" w:hAnsiTheme="minorHAnsi"/>
          <w:iCs/>
          <w:sz w:val="22"/>
          <w:szCs w:val="22"/>
        </w:rPr>
        <w:t>cGLP</w:t>
      </w:r>
      <w:proofErr w:type="spellEnd"/>
      <w:r w:rsidRPr="00CA3FF7">
        <w:rPr>
          <w:rFonts w:asciiTheme="minorHAnsi" w:hAnsiTheme="minorHAnsi"/>
          <w:iCs/>
          <w:sz w:val="22"/>
          <w:szCs w:val="22"/>
        </w:rPr>
        <w:t xml:space="preserve"> training includes topics important for maintaining product quality and integrity, contemporary topics, revisions to regulatory subjects, etc.</w:t>
      </w:r>
    </w:p>
    <w:p w14:paraId="5C0727D5" w14:textId="77777777" w:rsidR="00261E4A" w:rsidRPr="00CA3FF7" w:rsidRDefault="00261E4A" w:rsidP="00E74652">
      <w:pPr>
        <w:pStyle w:val="Heading6"/>
        <w:ind w:left="1260" w:right="144"/>
        <w:jc w:val="both"/>
        <w:rPr>
          <w:rFonts w:asciiTheme="minorHAnsi" w:hAnsiTheme="minorHAnsi"/>
          <w:b/>
          <w:sz w:val="22"/>
          <w:szCs w:val="22"/>
        </w:rPr>
      </w:pPr>
      <w:r w:rsidRPr="00CA3FF7">
        <w:rPr>
          <w:rFonts w:asciiTheme="minorHAnsi" w:hAnsiTheme="minorHAnsi"/>
          <w:b/>
          <w:sz w:val="22"/>
          <w:szCs w:val="22"/>
        </w:rPr>
        <w:t xml:space="preserve">Training </w:t>
      </w:r>
      <w:proofErr w:type="gramStart"/>
      <w:r w:rsidRPr="00CA3FF7">
        <w:rPr>
          <w:rFonts w:asciiTheme="minorHAnsi" w:hAnsiTheme="minorHAnsi"/>
          <w:b/>
          <w:sz w:val="22"/>
          <w:szCs w:val="22"/>
        </w:rPr>
        <w:t>on</w:t>
      </w:r>
      <w:proofErr w:type="gramEnd"/>
      <w:r w:rsidRPr="00CA3FF7">
        <w:rPr>
          <w:rFonts w:asciiTheme="minorHAnsi" w:hAnsiTheme="minorHAnsi"/>
          <w:b/>
          <w:sz w:val="22"/>
          <w:szCs w:val="22"/>
        </w:rPr>
        <w:t xml:space="preserve"> Standard Operating Procedures</w:t>
      </w:r>
    </w:p>
    <w:p w14:paraId="199009D9" w14:textId="77777777" w:rsidR="00261E4A" w:rsidRPr="00CA3FF7" w:rsidRDefault="00261E4A" w:rsidP="00E74652">
      <w:pPr>
        <w:pStyle w:val="BodyTextIndent2"/>
        <w:spacing w:line="360" w:lineRule="auto"/>
        <w:ind w:left="1260" w:right="144" w:firstLine="0"/>
        <w:jc w:val="both"/>
        <w:rPr>
          <w:rFonts w:asciiTheme="minorHAnsi" w:hAnsiTheme="minorHAnsi"/>
          <w:sz w:val="22"/>
          <w:szCs w:val="22"/>
        </w:rPr>
      </w:pPr>
      <w:r w:rsidRPr="00CA3FF7">
        <w:rPr>
          <w:rFonts w:asciiTheme="minorHAnsi" w:hAnsiTheme="minorHAnsi"/>
          <w:sz w:val="22"/>
          <w:szCs w:val="22"/>
        </w:rPr>
        <w:t xml:space="preserve">All staff members are given training on various Standard Operating Procedures relevant to their area of work. </w:t>
      </w:r>
    </w:p>
    <w:p w14:paraId="45D679C9" w14:textId="77777777" w:rsidR="00261E4A" w:rsidRPr="00CA3FF7" w:rsidRDefault="00261E4A" w:rsidP="00E74652">
      <w:pPr>
        <w:pStyle w:val="Heading6"/>
        <w:ind w:left="1260" w:right="144"/>
        <w:jc w:val="both"/>
        <w:rPr>
          <w:rFonts w:asciiTheme="minorHAnsi" w:hAnsiTheme="minorHAnsi"/>
          <w:b/>
          <w:iCs w:val="0"/>
          <w:sz w:val="22"/>
          <w:szCs w:val="22"/>
        </w:rPr>
      </w:pPr>
      <w:r w:rsidRPr="00CA3FF7">
        <w:rPr>
          <w:rFonts w:asciiTheme="minorHAnsi" w:hAnsiTheme="minorHAnsi"/>
          <w:b/>
          <w:iCs w:val="0"/>
          <w:sz w:val="22"/>
          <w:szCs w:val="22"/>
        </w:rPr>
        <w:t>On-Job Training</w:t>
      </w:r>
    </w:p>
    <w:p w14:paraId="500AF773" w14:textId="77777777" w:rsidR="00261E4A" w:rsidRPr="00CA3FF7" w:rsidRDefault="00261E4A" w:rsidP="00E74652">
      <w:pPr>
        <w:spacing w:line="360" w:lineRule="auto"/>
        <w:ind w:left="1260" w:right="144"/>
        <w:jc w:val="both"/>
        <w:rPr>
          <w:rFonts w:asciiTheme="minorHAnsi" w:hAnsiTheme="minorHAnsi"/>
          <w:iCs/>
          <w:sz w:val="22"/>
          <w:szCs w:val="22"/>
        </w:rPr>
      </w:pPr>
      <w:proofErr w:type="gramStart"/>
      <w:r w:rsidRPr="00CA3FF7">
        <w:rPr>
          <w:rFonts w:asciiTheme="minorHAnsi" w:hAnsiTheme="minorHAnsi"/>
          <w:iCs/>
          <w:sz w:val="22"/>
          <w:szCs w:val="22"/>
        </w:rPr>
        <w:t>On-</w:t>
      </w:r>
      <w:proofErr w:type="gramEnd"/>
      <w:r w:rsidRPr="00CA3FF7">
        <w:rPr>
          <w:rFonts w:asciiTheme="minorHAnsi" w:hAnsiTheme="minorHAnsi"/>
          <w:iCs/>
          <w:sz w:val="22"/>
          <w:szCs w:val="22"/>
        </w:rPr>
        <w:t>job training is conducted by respective department heads on various topics relevant to their area of work.</w:t>
      </w:r>
    </w:p>
    <w:p w14:paraId="4FC3D20A" w14:textId="77777777" w:rsidR="00261E4A" w:rsidRPr="00CA3FF7" w:rsidRDefault="00261E4A" w:rsidP="00E74652">
      <w:pPr>
        <w:pStyle w:val="Heading6"/>
        <w:ind w:left="1260" w:right="144"/>
        <w:jc w:val="both"/>
        <w:rPr>
          <w:rFonts w:asciiTheme="minorHAnsi" w:hAnsiTheme="minorHAnsi"/>
          <w:b/>
          <w:iCs w:val="0"/>
          <w:sz w:val="22"/>
          <w:szCs w:val="22"/>
        </w:rPr>
      </w:pPr>
      <w:r w:rsidRPr="00CA3FF7">
        <w:rPr>
          <w:rFonts w:asciiTheme="minorHAnsi" w:hAnsiTheme="minorHAnsi"/>
          <w:b/>
          <w:iCs w:val="0"/>
          <w:sz w:val="22"/>
          <w:szCs w:val="22"/>
        </w:rPr>
        <w:t>Retraining</w:t>
      </w:r>
    </w:p>
    <w:p w14:paraId="265DAC9D" w14:textId="77777777" w:rsidR="00261E4A" w:rsidRPr="00CA3FF7" w:rsidRDefault="00261E4A" w:rsidP="00E74652">
      <w:pPr>
        <w:spacing w:line="360" w:lineRule="auto"/>
        <w:ind w:left="1260" w:right="144"/>
        <w:jc w:val="both"/>
        <w:rPr>
          <w:rFonts w:asciiTheme="minorHAnsi" w:hAnsiTheme="minorHAnsi"/>
          <w:iCs/>
          <w:sz w:val="22"/>
          <w:szCs w:val="22"/>
        </w:rPr>
      </w:pPr>
      <w:r w:rsidRPr="00CA3FF7">
        <w:rPr>
          <w:rFonts w:asciiTheme="minorHAnsi" w:hAnsiTheme="minorHAnsi"/>
          <w:iCs/>
          <w:sz w:val="22"/>
          <w:szCs w:val="22"/>
        </w:rPr>
        <w:t xml:space="preserve">Retraining needs are identified by assessments of questionnaires or </w:t>
      </w:r>
      <w:proofErr w:type="gramStart"/>
      <w:r w:rsidRPr="00CA3FF7">
        <w:rPr>
          <w:rFonts w:asciiTheme="minorHAnsi" w:hAnsiTheme="minorHAnsi"/>
          <w:iCs/>
          <w:sz w:val="22"/>
          <w:szCs w:val="22"/>
        </w:rPr>
        <w:t>as a result of</w:t>
      </w:r>
      <w:proofErr w:type="gramEnd"/>
      <w:r w:rsidRPr="00CA3FF7">
        <w:rPr>
          <w:rFonts w:asciiTheme="minorHAnsi" w:hAnsiTheme="minorHAnsi"/>
          <w:iCs/>
          <w:sz w:val="22"/>
          <w:szCs w:val="22"/>
        </w:rPr>
        <w:t xml:space="preserve"> audit deficiencies noticed. Every employee is retrained </w:t>
      </w:r>
      <w:proofErr w:type="gramStart"/>
      <w:r w:rsidRPr="00CA3FF7">
        <w:rPr>
          <w:rFonts w:asciiTheme="minorHAnsi" w:hAnsiTheme="minorHAnsi"/>
          <w:iCs/>
          <w:sz w:val="22"/>
          <w:szCs w:val="22"/>
        </w:rPr>
        <w:t>on</w:t>
      </w:r>
      <w:proofErr w:type="gramEnd"/>
      <w:r w:rsidRPr="00CA3FF7">
        <w:rPr>
          <w:rFonts w:asciiTheme="minorHAnsi" w:hAnsiTheme="minorHAnsi"/>
          <w:iCs/>
          <w:sz w:val="22"/>
          <w:szCs w:val="22"/>
        </w:rPr>
        <w:t xml:space="preserve"> routine activities after certain period. </w:t>
      </w:r>
    </w:p>
    <w:p w14:paraId="72B3DAD9" w14:textId="507D1C93" w:rsidR="00261E4A" w:rsidRPr="00CA3FF7" w:rsidRDefault="00E208A6" w:rsidP="00E74652">
      <w:pPr>
        <w:spacing w:line="360" w:lineRule="auto"/>
        <w:ind w:left="1260" w:right="144"/>
        <w:jc w:val="both"/>
        <w:rPr>
          <w:rFonts w:asciiTheme="minorHAnsi" w:hAnsiTheme="minorHAnsi"/>
          <w:iCs/>
          <w:sz w:val="22"/>
          <w:szCs w:val="22"/>
        </w:rPr>
      </w:pPr>
      <w:r w:rsidRPr="00CA3FF7">
        <w:rPr>
          <w:rFonts w:asciiTheme="minorHAnsi" w:hAnsiTheme="minorHAnsi"/>
          <w:iCs/>
          <w:sz w:val="22"/>
          <w:szCs w:val="22"/>
        </w:rPr>
        <w:t xml:space="preserve">As per the </w:t>
      </w:r>
      <w:proofErr w:type="gramStart"/>
      <w:r w:rsidRPr="00CA3FF7">
        <w:rPr>
          <w:rFonts w:asciiTheme="minorHAnsi" w:hAnsiTheme="minorHAnsi"/>
          <w:iCs/>
          <w:sz w:val="22"/>
          <w:szCs w:val="22"/>
        </w:rPr>
        <w:t>requirement</w:t>
      </w:r>
      <w:proofErr w:type="gramEnd"/>
      <w:r w:rsidR="00261E4A" w:rsidRPr="00CA3FF7">
        <w:rPr>
          <w:rFonts w:asciiTheme="minorHAnsi" w:hAnsiTheme="minorHAnsi"/>
          <w:iCs/>
          <w:sz w:val="22"/>
          <w:szCs w:val="22"/>
        </w:rPr>
        <w:t xml:space="preserve"> a questionnaire is given to the trainee, which is evaluated by the trainer to identify the efficacy of the training. The records of the training are stored and maintained by Quality Assurance</w:t>
      </w:r>
      <w:r w:rsidR="0085522B" w:rsidRPr="00CA3FF7">
        <w:rPr>
          <w:rFonts w:asciiTheme="minorHAnsi" w:hAnsiTheme="minorHAnsi"/>
          <w:iCs/>
          <w:sz w:val="22"/>
          <w:szCs w:val="22"/>
        </w:rPr>
        <w:t xml:space="preserve"> documentation unit</w:t>
      </w:r>
      <w:r w:rsidR="00261E4A" w:rsidRPr="00CA3FF7">
        <w:rPr>
          <w:rFonts w:asciiTheme="minorHAnsi" w:hAnsiTheme="minorHAnsi"/>
          <w:iCs/>
          <w:sz w:val="22"/>
          <w:szCs w:val="22"/>
        </w:rPr>
        <w:t xml:space="preserve">. </w:t>
      </w:r>
    </w:p>
    <w:p w14:paraId="78DFB289" w14:textId="77777777" w:rsidR="00261E4A" w:rsidRPr="00CA3FF7" w:rsidRDefault="00261E4A" w:rsidP="001335BF">
      <w:pPr>
        <w:pStyle w:val="Heading7"/>
        <w:numPr>
          <w:ilvl w:val="2"/>
          <w:numId w:val="14"/>
        </w:numPr>
        <w:spacing w:line="360" w:lineRule="auto"/>
        <w:ind w:left="1440"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Health requirements for personnel engaged in production.</w:t>
      </w:r>
    </w:p>
    <w:p w14:paraId="38D12DC7" w14:textId="6645086A" w:rsidR="00261E4A" w:rsidRPr="00CA3FF7" w:rsidRDefault="00691583" w:rsidP="00E74652">
      <w:pPr>
        <w:spacing w:line="360" w:lineRule="auto"/>
        <w:ind w:left="1260" w:right="144"/>
        <w:jc w:val="both"/>
        <w:rPr>
          <w:rFonts w:asciiTheme="minorHAnsi" w:hAnsiTheme="minorHAnsi"/>
          <w:iCs/>
          <w:sz w:val="22"/>
          <w:szCs w:val="22"/>
        </w:rPr>
      </w:pPr>
      <w:r w:rsidRPr="00CA3FF7">
        <w:rPr>
          <w:rFonts w:asciiTheme="minorHAnsi" w:hAnsiTheme="minorHAnsi"/>
          <w:sz w:val="22"/>
          <w:szCs w:val="22"/>
        </w:rPr>
        <w:t xml:space="preserve">Employees undergo medical </w:t>
      </w:r>
      <w:proofErr w:type="gramStart"/>
      <w:r w:rsidR="0027698A" w:rsidRPr="00CA3FF7">
        <w:rPr>
          <w:rFonts w:asciiTheme="minorHAnsi" w:hAnsiTheme="minorHAnsi"/>
          <w:sz w:val="22"/>
          <w:szCs w:val="22"/>
        </w:rPr>
        <w:t>checkup</w:t>
      </w:r>
      <w:proofErr w:type="gramEnd"/>
      <w:r w:rsidRPr="00CA3FF7">
        <w:rPr>
          <w:rFonts w:asciiTheme="minorHAnsi" w:hAnsiTheme="minorHAnsi"/>
          <w:sz w:val="22"/>
          <w:szCs w:val="22"/>
        </w:rPr>
        <w:t xml:space="preserve"> twice a year at an approved Hospital/Diagnostic health facility</w:t>
      </w:r>
      <w:r w:rsidR="00261E4A" w:rsidRPr="00CA3FF7">
        <w:rPr>
          <w:rFonts w:asciiTheme="minorHAnsi" w:hAnsiTheme="minorHAnsi"/>
          <w:iCs/>
          <w:sz w:val="22"/>
          <w:szCs w:val="22"/>
        </w:rPr>
        <w:t xml:space="preserve">. Health and medical records of each personnel engaged in Production and analysis are maintained. There is a </w:t>
      </w:r>
      <w:proofErr w:type="gramStart"/>
      <w:r w:rsidR="00261E4A" w:rsidRPr="00CA3FF7">
        <w:rPr>
          <w:rFonts w:asciiTheme="minorHAnsi" w:hAnsiTheme="minorHAnsi"/>
          <w:iCs/>
          <w:sz w:val="22"/>
          <w:szCs w:val="22"/>
        </w:rPr>
        <w:t>documented</w:t>
      </w:r>
      <w:proofErr w:type="gramEnd"/>
      <w:r w:rsidR="00261E4A" w:rsidRPr="00CA3FF7">
        <w:rPr>
          <w:rFonts w:asciiTheme="minorHAnsi" w:hAnsiTheme="minorHAnsi"/>
          <w:iCs/>
          <w:sz w:val="22"/>
          <w:szCs w:val="22"/>
        </w:rPr>
        <w:t xml:space="preserve"> procedure for Medical Examination. Three main types of medical examinations - Medical Examination at the time of joining, Regular Medical Examination, Medical Examination after re-joining after a medical leave, are conducted to ensure that each person is in </w:t>
      </w:r>
      <w:r w:rsidR="0027698A" w:rsidRPr="00CA3FF7">
        <w:rPr>
          <w:rFonts w:asciiTheme="minorHAnsi" w:hAnsiTheme="minorHAnsi"/>
          <w:iCs/>
          <w:sz w:val="22"/>
          <w:szCs w:val="22"/>
        </w:rPr>
        <w:t>good</w:t>
      </w:r>
      <w:r w:rsidR="00261E4A" w:rsidRPr="00CA3FF7">
        <w:rPr>
          <w:rFonts w:asciiTheme="minorHAnsi" w:hAnsiTheme="minorHAnsi"/>
          <w:iCs/>
          <w:sz w:val="22"/>
          <w:szCs w:val="22"/>
        </w:rPr>
        <w:t xml:space="preserve"> health. Any </w:t>
      </w:r>
      <w:r w:rsidR="00261E4A" w:rsidRPr="00CA3FF7">
        <w:rPr>
          <w:rFonts w:asciiTheme="minorHAnsi" w:hAnsiTheme="minorHAnsi"/>
          <w:iCs/>
          <w:sz w:val="22"/>
          <w:szCs w:val="22"/>
        </w:rPr>
        <w:lastRenderedPageBreak/>
        <w:t>personnel with any communicable or contagious disease or open lesion</w:t>
      </w:r>
      <w:r w:rsidR="0027698A">
        <w:rPr>
          <w:rFonts w:asciiTheme="minorHAnsi" w:hAnsiTheme="minorHAnsi"/>
          <w:iCs/>
          <w:sz w:val="22"/>
          <w:szCs w:val="22"/>
        </w:rPr>
        <w:t>s</w:t>
      </w:r>
      <w:r w:rsidR="00261E4A" w:rsidRPr="00CA3FF7">
        <w:rPr>
          <w:rFonts w:asciiTheme="minorHAnsi" w:hAnsiTheme="minorHAnsi"/>
          <w:iCs/>
          <w:sz w:val="22"/>
          <w:szCs w:val="22"/>
        </w:rPr>
        <w:t xml:space="preserve"> or wounds are not allowed to join duty. </w:t>
      </w:r>
    </w:p>
    <w:p w14:paraId="4BD5F672" w14:textId="77777777" w:rsidR="00261E4A" w:rsidRPr="00CA3FF7" w:rsidRDefault="00261E4A" w:rsidP="00E74652">
      <w:pPr>
        <w:pStyle w:val="BodyTextIndent2"/>
        <w:spacing w:line="360" w:lineRule="auto"/>
        <w:ind w:left="1260" w:right="144" w:firstLine="0"/>
        <w:jc w:val="both"/>
        <w:rPr>
          <w:rFonts w:asciiTheme="minorHAnsi" w:hAnsiTheme="minorHAnsi"/>
          <w:sz w:val="22"/>
          <w:szCs w:val="22"/>
        </w:rPr>
      </w:pPr>
      <w:r w:rsidRPr="00CA3FF7">
        <w:rPr>
          <w:rFonts w:asciiTheme="minorHAnsi" w:hAnsiTheme="minorHAnsi"/>
          <w:iCs/>
          <w:sz w:val="22"/>
          <w:szCs w:val="22"/>
        </w:rPr>
        <w:t>All health records are maintained by Human Resource department.</w:t>
      </w:r>
    </w:p>
    <w:p w14:paraId="6A5C545E" w14:textId="77777777" w:rsidR="00261E4A" w:rsidRPr="00CA3FF7" w:rsidRDefault="00261E4A" w:rsidP="001335BF">
      <w:pPr>
        <w:pStyle w:val="Heading7"/>
        <w:numPr>
          <w:ilvl w:val="2"/>
          <w:numId w:val="14"/>
        </w:numPr>
        <w:spacing w:line="360" w:lineRule="auto"/>
        <w:ind w:left="1440"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Personnel Hygiene requirements, including clothing</w:t>
      </w:r>
    </w:p>
    <w:p w14:paraId="731D9BFF" w14:textId="024E60F8" w:rsidR="00261E4A" w:rsidRPr="00CA3FF7" w:rsidRDefault="00261E4A" w:rsidP="00E74652">
      <w:pPr>
        <w:pStyle w:val="BodyTextIndent3"/>
        <w:ind w:left="1260" w:right="144"/>
        <w:jc w:val="both"/>
        <w:rPr>
          <w:rFonts w:asciiTheme="minorHAnsi" w:hAnsiTheme="minorHAnsi"/>
          <w:sz w:val="22"/>
          <w:szCs w:val="22"/>
        </w:rPr>
      </w:pPr>
      <w:r w:rsidRPr="00CA3FF7">
        <w:rPr>
          <w:rFonts w:asciiTheme="minorHAnsi" w:hAnsiTheme="minorHAnsi"/>
          <w:sz w:val="22"/>
          <w:szCs w:val="22"/>
        </w:rPr>
        <w:t xml:space="preserve">Personnel are trained to maintain a high level of </w:t>
      </w:r>
      <w:r w:rsidR="00124E3C" w:rsidRPr="00CA3FF7">
        <w:rPr>
          <w:rFonts w:asciiTheme="minorHAnsi" w:hAnsiTheme="minorHAnsi"/>
          <w:sz w:val="22"/>
          <w:szCs w:val="22"/>
        </w:rPr>
        <w:t xml:space="preserve">hygiene. </w:t>
      </w:r>
      <w:r w:rsidR="0027698A" w:rsidRPr="0027698A">
        <w:rPr>
          <w:rFonts w:asciiTheme="minorHAnsi" w:hAnsiTheme="minorHAnsi" w:cstheme="minorHAnsi"/>
          <w:sz w:val="22"/>
          <w:szCs w:val="22"/>
        </w:rPr>
        <w:t>A common change room is provided for all personnel, equipped with adequate shower facilities, to ensure proper personal hygiene before entry into controlled production areas.</w:t>
      </w:r>
      <w:r w:rsidR="008B2DB6" w:rsidRPr="00CA3FF7">
        <w:rPr>
          <w:rFonts w:asciiTheme="minorHAnsi" w:hAnsiTheme="minorHAnsi"/>
          <w:sz w:val="22"/>
          <w:szCs w:val="22"/>
        </w:rPr>
        <w:t xml:space="preserve"> A dedicated </w:t>
      </w:r>
      <w:proofErr w:type="gramStart"/>
      <w:r w:rsidR="008B2DB6" w:rsidRPr="00CA3FF7">
        <w:rPr>
          <w:rFonts w:asciiTheme="minorHAnsi" w:hAnsiTheme="minorHAnsi"/>
          <w:sz w:val="22"/>
          <w:szCs w:val="22"/>
        </w:rPr>
        <w:t>change</w:t>
      </w:r>
      <w:proofErr w:type="gramEnd"/>
      <w:r w:rsidR="008B2DB6" w:rsidRPr="00CA3FF7">
        <w:rPr>
          <w:rFonts w:asciiTheme="minorHAnsi" w:hAnsiTheme="minorHAnsi"/>
          <w:sz w:val="22"/>
          <w:szCs w:val="22"/>
        </w:rPr>
        <w:t xml:space="preserve"> room is provided for </w:t>
      </w:r>
      <w:r w:rsidR="0027698A" w:rsidRPr="00CA3FF7">
        <w:rPr>
          <w:rFonts w:asciiTheme="minorHAnsi" w:hAnsiTheme="minorHAnsi"/>
          <w:sz w:val="22"/>
          <w:szCs w:val="22"/>
        </w:rPr>
        <w:t>visitors</w:t>
      </w:r>
      <w:r w:rsidR="005D3ED3" w:rsidRPr="00CA3FF7">
        <w:rPr>
          <w:rFonts w:asciiTheme="minorHAnsi" w:hAnsiTheme="minorHAnsi"/>
          <w:sz w:val="22"/>
          <w:szCs w:val="22"/>
        </w:rPr>
        <w:t>.</w:t>
      </w:r>
      <w:r w:rsidR="000F70C6" w:rsidRPr="00CA3FF7">
        <w:rPr>
          <w:rFonts w:asciiTheme="minorHAnsi" w:hAnsiTheme="minorHAnsi"/>
          <w:sz w:val="22"/>
          <w:szCs w:val="22"/>
        </w:rPr>
        <w:t xml:space="preserve"> Lockers</w:t>
      </w:r>
      <w:r w:rsidRPr="00CA3FF7">
        <w:rPr>
          <w:rFonts w:asciiTheme="minorHAnsi" w:hAnsiTheme="minorHAnsi"/>
          <w:sz w:val="22"/>
          <w:szCs w:val="22"/>
        </w:rPr>
        <w:t xml:space="preserve"> are provided in the </w:t>
      </w:r>
      <w:proofErr w:type="gramStart"/>
      <w:r w:rsidRPr="00CA3FF7">
        <w:rPr>
          <w:rFonts w:asciiTheme="minorHAnsi" w:hAnsiTheme="minorHAnsi"/>
          <w:sz w:val="22"/>
          <w:szCs w:val="22"/>
        </w:rPr>
        <w:t>change</w:t>
      </w:r>
      <w:proofErr w:type="gramEnd"/>
      <w:r w:rsidRPr="00CA3FF7">
        <w:rPr>
          <w:rFonts w:asciiTheme="minorHAnsi" w:hAnsiTheme="minorHAnsi"/>
          <w:sz w:val="22"/>
          <w:szCs w:val="22"/>
        </w:rPr>
        <w:t xml:space="preserve"> rooms for keeping personnel belongings. All </w:t>
      </w:r>
      <w:r w:rsidR="0027698A" w:rsidRPr="00CA3FF7">
        <w:rPr>
          <w:rFonts w:asciiTheme="minorHAnsi" w:hAnsiTheme="minorHAnsi"/>
          <w:sz w:val="22"/>
          <w:szCs w:val="22"/>
        </w:rPr>
        <w:t>workers and</w:t>
      </w:r>
      <w:r w:rsidRPr="00CA3FF7">
        <w:rPr>
          <w:rFonts w:asciiTheme="minorHAnsi" w:hAnsiTheme="minorHAnsi"/>
          <w:sz w:val="22"/>
          <w:szCs w:val="22"/>
        </w:rPr>
        <w:t xml:space="preserve"> staff are required to </w:t>
      </w:r>
      <w:r w:rsidR="00124E3C" w:rsidRPr="00CA3FF7">
        <w:rPr>
          <w:rFonts w:asciiTheme="minorHAnsi" w:hAnsiTheme="minorHAnsi"/>
          <w:sz w:val="22"/>
          <w:szCs w:val="22"/>
        </w:rPr>
        <w:t xml:space="preserve">change the street </w:t>
      </w:r>
      <w:r w:rsidR="00871041" w:rsidRPr="00CA3FF7">
        <w:rPr>
          <w:rFonts w:asciiTheme="minorHAnsi" w:hAnsiTheme="minorHAnsi"/>
          <w:sz w:val="22"/>
          <w:szCs w:val="22"/>
        </w:rPr>
        <w:t>cloth,</w:t>
      </w:r>
      <w:r w:rsidR="00124E3C" w:rsidRPr="00CA3FF7">
        <w:rPr>
          <w:rFonts w:asciiTheme="minorHAnsi" w:hAnsiTheme="minorHAnsi"/>
          <w:sz w:val="22"/>
          <w:szCs w:val="22"/>
        </w:rPr>
        <w:t xml:space="preserve"> take</w:t>
      </w:r>
      <w:r w:rsidR="0027698A">
        <w:rPr>
          <w:rFonts w:asciiTheme="minorHAnsi" w:hAnsiTheme="minorHAnsi"/>
          <w:sz w:val="22"/>
          <w:szCs w:val="22"/>
        </w:rPr>
        <w:t xml:space="preserve"> their</w:t>
      </w:r>
      <w:r w:rsidR="00124E3C" w:rsidRPr="00CA3FF7">
        <w:rPr>
          <w:rFonts w:asciiTheme="minorHAnsi" w:hAnsiTheme="minorHAnsi"/>
          <w:sz w:val="22"/>
          <w:szCs w:val="22"/>
        </w:rPr>
        <w:t xml:space="preserve"> shower and then </w:t>
      </w:r>
      <w:r w:rsidRPr="00CA3FF7">
        <w:rPr>
          <w:rFonts w:asciiTheme="minorHAnsi" w:hAnsiTheme="minorHAnsi"/>
          <w:sz w:val="22"/>
          <w:szCs w:val="22"/>
        </w:rPr>
        <w:t xml:space="preserve">wear clean dress </w:t>
      </w:r>
      <w:r w:rsidR="005D3ED3" w:rsidRPr="00CA3FF7">
        <w:rPr>
          <w:rFonts w:asciiTheme="minorHAnsi" w:hAnsiTheme="minorHAnsi"/>
          <w:sz w:val="22"/>
          <w:szCs w:val="22"/>
        </w:rPr>
        <w:t xml:space="preserve">as per </w:t>
      </w:r>
      <w:r w:rsidR="0027698A" w:rsidRPr="00CA3FF7">
        <w:rPr>
          <w:rFonts w:asciiTheme="minorHAnsi" w:hAnsiTheme="minorHAnsi"/>
          <w:sz w:val="22"/>
          <w:szCs w:val="22"/>
        </w:rPr>
        <w:t>requirements</w:t>
      </w:r>
      <w:r w:rsidR="005D3ED3" w:rsidRPr="00CA3FF7">
        <w:rPr>
          <w:rFonts w:asciiTheme="minorHAnsi" w:hAnsiTheme="minorHAnsi"/>
          <w:sz w:val="22"/>
          <w:szCs w:val="22"/>
        </w:rPr>
        <w:t xml:space="preserve"> and standard procedures </w:t>
      </w:r>
      <w:r w:rsidR="00871041" w:rsidRPr="00CA3FF7">
        <w:rPr>
          <w:rFonts w:asciiTheme="minorHAnsi" w:hAnsiTheme="minorHAnsi"/>
          <w:sz w:val="22"/>
          <w:szCs w:val="22"/>
        </w:rPr>
        <w:t>for entry</w:t>
      </w:r>
      <w:r w:rsidRPr="00CA3FF7">
        <w:rPr>
          <w:rFonts w:asciiTheme="minorHAnsi" w:hAnsiTheme="minorHAnsi"/>
          <w:sz w:val="22"/>
          <w:szCs w:val="22"/>
        </w:rPr>
        <w:t xml:space="preserve"> an</w:t>
      </w:r>
      <w:r w:rsidR="00B007EF" w:rsidRPr="00CA3FF7">
        <w:rPr>
          <w:rFonts w:asciiTheme="minorHAnsi" w:hAnsiTheme="minorHAnsi"/>
          <w:sz w:val="22"/>
          <w:szCs w:val="22"/>
        </w:rPr>
        <w:t xml:space="preserve">d </w:t>
      </w:r>
      <w:r w:rsidR="00871041" w:rsidRPr="00CA3FF7">
        <w:rPr>
          <w:rFonts w:asciiTheme="minorHAnsi" w:hAnsiTheme="minorHAnsi"/>
          <w:sz w:val="22"/>
          <w:szCs w:val="22"/>
        </w:rPr>
        <w:t xml:space="preserve">exit. </w:t>
      </w:r>
      <w:r w:rsidR="008B1E7F" w:rsidRPr="00CA3FF7">
        <w:rPr>
          <w:rFonts w:asciiTheme="minorHAnsi" w:hAnsiTheme="minorHAnsi"/>
          <w:sz w:val="22"/>
          <w:szCs w:val="22"/>
        </w:rPr>
        <w:t>Smoking</w:t>
      </w:r>
      <w:r w:rsidRPr="00CA3FF7">
        <w:rPr>
          <w:rFonts w:asciiTheme="minorHAnsi" w:hAnsiTheme="minorHAnsi"/>
          <w:sz w:val="22"/>
          <w:szCs w:val="22"/>
        </w:rPr>
        <w:t xml:space="preserve">, eating, drinking, chewing, </w:t>
      </w:r>
      <w:r w:rsidR="0027698A" w:rsidRPr="00CA3FF7">
        <w:rPr>
          <w:rFonts w:asciiTheme="minorHAnsi" w:hAnsiTheme="minorHAnsi"/>
          <w:sz w:val="22"/>
          <w:szCs w:val="22"/>
        </w:rPr>
        <w:t>etc.</w:t>
      </w:r>
      <w:r w:rsidRPr="00CA3FF7">
        <w:rPr>
          <w:rFonts w:asciiTheme="minorHAnsi" w:hAnsiTheme="minorHAnsi"/>
          <w:sz w:val="22"/>
          <w:szCs w:val="22"/>
        </w:rPr>
        <w:t xml:space="preserve"> </w:t>
      </w:r>
      <w:r w:rsidR="0027698A">
        <w:rPr>
          <w:rFonts w:asciiTheme="minorHAnsi" w:hAnsiTheme="minorHAnsi"/>
          <w:sz w:val="22"/>
          <w:szCs w:val="22"/>
        </w:rPr>
        <w:t>are</w:t>
      </w:r>
      <w:r w:rsidRPr="00CA3FF7">
        <w:rPr>
          <w:rFonts w:asciiTheme="minorHAnsi" w:hAnsiTheme="minorHAnsi"/>
          <w:sz w:val="22"/>
          <w:szCs w:val="22"/>
        </w:rPr>
        <w:t xml:space="preserve"> not permitted in production,</w:t>
      </w:r>
      <w:r w:rsidR="0027698A">
        <w:rPr>
          <w:rFonts w:asciiTheme="minorHAnsi" w:hAnsiTheme="minorHAnsi"/>
          <w:sz w:val="22"/>
          <w:szCs w:val="22"/>
        </w:rPr>
        <w:t xml:space="preserve"> </w:t>
      </w:r>
      <w:r w:rsidR="0027698A" w:rsidRPr="00CA3FF7">
        <w:rPr>
          <w:rFonts w:asciiTheme="minorHAnsi" w:hAnsiTheme="minorHAnsi"/>
          <w:sz w:val="22"/>
          <w:szCs w:val="22"/>
        </w:rPr>
        <w:t>laboratories</w:t>
      </w:r>
      <w:r w:rsidRPr="00CA3FF7">
        <w:rPr>
          <w:rFonts w:asciiTheme="minorHAnsi" w:hAnsiTheme="minorHAnsi"/>
          <w:sz w:val="22"/>
          <w:szCs w:val="22"/>
        </w:rPr>
        <w:t xml:space="preserve">, stores and other areas, which might adversely affect the product quality. </w:t>
      </w:r>
    </w:p>
    <w:p w14:paraId="51F67D85" w14:textId="4DC6A27B" w:rsidR="00077596" w:rsidRPr="00CA3FF7" w:rsidRDefault="0027698A" w:rsidP="0027698A">
      <w:pPr>
        <w:spacing w:line="360" w:lineRule="auto"/>
        <w:ind w:left="1260"/>
        <w:jc w:val="both"/>
        <w:rPr>
          <w:rFonts w:asciiTheme="minorHAnsi" w:hAnsiTheme="minorHAnsi"/>
          <w:sz w:val="22"/>
          <w:szCs w:val="22"/>
        </w:rPr>
      </w:pPr>
      <w:r w:rsidRPr="0027698A">
        <w:rPr>
          <w:rFonts w:asciiTheme="minorHAnsi" w:hAnsiTheme="minorHAnsi" w:cstheme="minorHAnsi"/>
          <w:sz w:val="22"/>
          <w:szCs w:val="22"/>
        </w:rPr>
        <w:t>Area-wise colour coding of uniforms for employees and visitors is implemented and maintained to ensure proper segregation and prevent cross-contamination. Washing of uniforms is carried out using an in-house decontamination and laundry system in accordance with approved procedures</w:t>
      </w:r>
      <w:r>
        <w:t>.</w:t>
      </w:r>
    </w:p>
    <w:p w14:paraId="783A4921" w14:textId="77777777" w:rsidR="004A6047" w:rsidRPr="00CA3FF7" w:rsidRDefault="004A6047" w:rsidP="00E74652">
      <w:pPr>
        <w:spacing w:line="360" w:lineRule="auto"/>
        <w:ind w:left="1260"/>
        <w:jc w:val="both"/>
        <w:rPr>
          <w:rFonts w:asciiTheme="minorHAnsi" w:hAnsiTheme="minorHAnsi"/>
          <w:sz w:val="22"/>
          <w:szCs w:val="22"/>
        </w:rPr>
      </w:pPr>
    </w:p>
    <w:p w14:paraId="6F1473D1" w14:textId="77777777" w:rsidR="00E74652" w:rsidRPr="00CA3FF7" w:rsidRDefault="00E74652" w:rsidP="001335BF">
      <w:pPr>
        <w:pStyle w:val="ListParagraph"/>
        <w:keepNext/>
        <w:numPr>
          <w:ilvl w:val="0"/>
          <w:numId w:val="15"/>
        </w:numPr>
        <w:autoSpaceDE w:val="0"/>
        <w:autoSpaceDN w:val="0"/>
        <w:adjustRightInd w:val="0"/>
        <w:spacing w:line="360" w:lineRule="auto"/>
        <w:ind w:right="144"/>
        <w:jc w:val="both"/>
        <w:outlineLvl w:val="6"/>
        <w:rPr>
          <w:rFonts w:asciiTheme="minorHAnsi" w:hAnsiTheme="minorHAnsi"/>
          <w:b/>
          <w:bCs/>
          <w:sz w:val="22"/>
          <w:szCs w:val="22"/>
        </w:rPr>
      </w:pPr>
      <w:r w:rsidRPr="00CA3FF7">
        <w:rPr>
          <w:rFonts w:asciiTheme="minorHAnsi" w:hAnsiTheme="minorHAnsi"/>
          <w:b/>
          <w:bCs/>
          <w:sz w:val="22"/>
          <w:szCs w:val="22"/>
        </w:rPr>
        <w:t>PREMISES AND EQUIPMENT</w:t>
      </w:r>
    </w:p>
    <w:p w14:paraId="7EAC0A70" w14:textId="77777777" w:rsidR="00261E4A" w:rsidRPr="00CA3FF7" w:rsidRDefault="00261E4A" w:rsidP="001335BF">
      <w:pPr>
        <w:pStyle w:val="Heading7"/>
        <w:numPr>
          <w:ilvl w:val="1"/>
          <w:numId w:val="15"/>
        </w:numPr>
        <w:spacing w:line="360" w:lineRule="auto"/>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Simple plan or description of manufacturing areas drawn to scale</w:t>
      </w:r>
    </w:p>
    <w:p w14:paraId="29197216" w14:textId="1D16F6C5" w:rsidR="00BC7B3F" w:rsidRPr="00CA3FF7" w:rsidRDefault="00261E4A" w:rsidP="00E74652">
      <w:pPr>
        <w:pStyle w:val="BodyTextIndent3"/>
        <w:ind w:left="1260"/>
        <w:jc w:val="both"/>
        <w:rPr>
          <w:rFonts w:asciiTheme="minorHAnsi" w:hAnsiTheme="minorHAnsi"/>
          <w:sz w:val="22"/>
          <w:szCs w:val="22"/>
        </w:rPr>
      </w:pPr>
      <w:r w:rsidRPr="00CA3FF7">
        <w:rPr>
          <w:rFonts w:asciiTheme="minorHAnsi" w:hAnsiTheme="minorHAnsi"/>
          <w:sz w:val="22"/>
          <w:szCs w:val="22"/>
        </w:rPr>
        <w:t xml:space="preserve">All the plant layouts are </w:t>
      </w:r>
      <w:r w:rsidR="00700496" w:rsidRPr="00CA3FF7">
        <w:rPr>
          <w:rFonts w:asciiTheme="minorHAnsi" w:hAnsiTheme="minorHAnsi"/>
          <w:sz w:val="22"/>
          <w:szCs w:val="22"/>
        </w:rPr>
        <w:t xml:space="preserve">enclosed, </w:t>
      </w:r>
      <w:proofErr w:type="gramStart"/>
      <w:r w:rsidR="00700496" w:rsidRPr="00CA3FF7">
        <w:rPr>
          <w:rFonts w:asciiTheme="minorHAnsi" w:hAnsiTheme="minorHAnsi"/>
          <w:sz w:val="22"/>
          <w:szCs w:val="22"/>
        </w:rPr>
        <w:t>Refer</w:t>
      </w:r>
      <w:proofErr w:type="gramEnd"/>
      <w:r w:rsidR="00B45510" w:rsidRPr="00CA3FF7">
        <w:rPr>
          <w:rFonts w:asciiTheme="minorHAnsi" w:hAnsiTheme="minorHAnsi"/>
          <w:sz w:val="22"/>
          <w:szCs w:val="22"/>
        </w:rPr>
        <w:t xml:space="preserve"> the Attached </w:t>
      </w:r>
      <w:r w:rsidR="00B45510" w:rsidRPr="006660C5">
        <w:rPr>
          <w:rFonts w:asciiTheme="minorHAnsi" w:hAnsiTheme="minorHAnsi"/>
          <w:b/>
          <w:sz w:val="22"/>
          <w:szCs w:val="22"/>
          <w:highlight w:val="yellow"/>
        </w:rPr>
        <w:t>Annexure</w:t>
      </w:r>
      <w:r w:rsidR="007666A8" w:rsidRPr="006660C5">
        <w:rPr>
          <w:rFonts w:asciiTheme="minorHAnsi" w:hAnsiTheme="minorHAnsi"/>
          <w:b/>
          <w:sz w:val="22"/>
          <w:szCs w:val="22"/>
          <w:highlight w:val="yellow"/>
        </w:rPr>
        <w:t xml:space="preserve"> </w:t>
      </w:r>
      <w:r w:rsidR="00FC30BB" w:rsidRPr="006660C5">
        <w:rPr>
          <w:rFonts w:asciiTheme="minorHAnsi" w:hAnsiTheme="minorHAnsi"/>
          <w:b/>
          <w:sz w:val="22"/>
          <w:szCs w:val="22"/>
          <w:highlight w:val="yellow"/>
        </w:rPr>
        <w:t>6</w:t>
      </w:r>
      <w:r w:rsidR="00B45510" w:rsidRPr="00CA3FF7">
        <w:rPr>
          <w:rFonts w:asciiTheme="minorHAnsi" w:hAnsiTheme="minorHAnsi"/>
          <w:sz w:val="22"/>
          <w:szCs w:val="22"/>
        </w:rPr>
        <w:t>.</w:t>
      </w:r>
    </w:p>
    <w:p w14:paraId="503A7229" w14:textId="77777777" w:rsidR="00261E4A" w:rsidRPr="00CA3FF7" w:rsidRDefault="00261E4A" w:rsidP="001335BF">
      <w:pPr>
        <w:pStyle w:val="Heading7"/>
        <w:numPr>
          <w:ilvl w:val="1"/>
          <w:numId w:val="15"/>
        </w:numPr>
        <w:spacing w:line="360" w:lineRule="auto"/>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Nature of construction and finishes</w:t>
      </w:r>
    </w:p>
    <w:p w14:paraId="6D3A6343" w14:textId="05C5294A" w:rsidR="00261E4A" w:rsidRPr="00401489" w:rsidRDefault="008B5E36" w:rsidP="003712F2">
      <w:pPr>
        <w:spacing w:line="360" w:lineRule="auto"/>
        <w:ind w:left="1260"/>
        <w:jc w:val="both"/>
        <w:rPr>
          <w:rFonts w:asciiTheme="minorHAnsi" w:hAnsiTheme="minorHAnsi" w:cstheme="minorHAnsi"/>
          <w:sz w:val="22"/>
          <w:szCs w:val="22"/>
        </w:rPr>
      </w:pPr>
      <w:r w:rsidRPr="008B5E36">
        <w:rPr>
          <w:rFonts w:asciiTheme="minorHAnsi" w:hAnsiTheme="minorHAnsi" w:cstheme="minorHAnsi"/>
          <w:sz w:val="22"/>
          <w:szCs w:val="22"/>
        </w:rPr>
        <w:t>The building is of reinforced cement concrete construction. Internal and external walls are finished with smooth, impervious, non-shedding, and paint suitable for pharmaceutical use</w:t>
      </w:r>
      <w:r w:rsidR="00261E4A" w:rsidRPr="00CA3FF7">
        <w:rPr>
          <w:rFonts w:asciiTheme="minorHAnsi" w:hAnsiTheme="minorHAnsi"/>
          <w:sz w:val="22"/>
          <w:szCs w:val="22"/>
        </w:rPr>
        <w:t xml:space="preserve">. </w:t>
      </w:r>
      <w:r w:rsidRPr="008B5E36">
        <w:rPr>
          <w:rFonts w:asciiTheme="minorHAnsi" w:hAnsiTheme="minorHAnsi" w:cstheme="minorHAnsi"/>
          <w:sz w:val="22"/>
          <w:szCs w:val="22"/>
        </w:rPr>
        <w:t>Wall panels are installed to segregate clean areas as per functional and cleanliness requirements. Each segregated area is supported by a dedicated HVAC system to maintain the required environmental conditions and prevent cross-contamination.</w:t>
      </w:r>
      <w:r w:rsidR="009325F4" w:rsidRPr="008B5E36">
        <w:rPr>
          <w:rFonts w:asciiTheme="minorHAnsi" w:hAnsiTheme="minorHAnsi" w:cstheme="minorHAnsi"/>
          <w:sz w:val="20"/>
          <w:szCs w:val="20"/>
        </w:rPr>
        <w:t xml:space="preserve"> </w:t>
      </w:r>
      <w:r w:rsidR="00261E4A" w:rsidRPr="00CA3FF7">
        <w:rPr>
          <w:rFonts w:asciiTheme="minorHAnsi" w:hAnsiTheme="minorHAnsi"/>
          <w:sz w:val="22"/>
          <w:szCs w:val="22"/>
        </w:rPr>
        <w:t>Corners</w:t>
      </w:r>
      <w:r w:rsidR="0035101E" w:rsidRPr="00CA3FF7">
        <w:rPr>
          <w:rFonts w:asciiTheme="minorHAnsi" w:hAnsiTheme="minorHAnsi"/>
          <w:sz w:val="22"/>
          <w:szCs w:val="22"/>
        </w:rPr>
        <w:t xml:space="preserve"> in clean areas</w:t>
      </w:r>
      <w:r w:rsidR="00261E4A" w:rsidRPr="00CA3FF7">
        <w:rPr>
          <w:rFonts w:asciiTheme="minorHAnsi" w:hAnsiTheme="minorHAnsi"/>
          <w:sz w:val="22"/>
          <w:szCs w:val="22"/>
        </w:rPr>
        <w:t xml:space="preserve"> are designed with proper </w:t>
      </w:r>
      <w:proofErr w:type="gramStart"/>
      <w:r w:rsidR="00261E4A" w:rsidRPr="00CA3FF7">
        <w:rPr>
          <w:rFonts w:asciiTheme="minorHAnsi" w:hAnsiTheme="minorHAnsi"/>
          <w:sz w:val="22"/>
          <w:szCs w:val="22"/>
        </w:rPr>
        <w:t>covings</w:t>
      </w:r>
      <w:proofErr w:type="gramEnd"/>
      <w:r w:rsidR="00261E4A" w:rsidRPr="00CA3FF7">
        <w:rPr>
          <w:rFonts w:asciiTheme="minorHAnsi" w:hAnsiTheme="minorHAnsi"/>
          <w:sz w:val="22"/>
          <w:szCs w:val="22"/>
        </w:rPr>
        <w:t xml:space="preserve">. </w:t>
      </w:r>
      <w:proofErr w:type="gramStart"/>
      <w:r w:rsidR="00401489" w:rsidRPr="00401489">
        <w:rPr>
          <w:rFonts w:asciiTheme="minorHAnsi" w:hAnsiTheme="minorHAnsi" w:cstheme="minorHAnsi"/>
          <w:sz w:val="22"/>
          <w:szCs w:val="22"/>
        </w:rPr>
        <w:t>Flooring</w:t>
      </w:r>
      <w:proofErr w:type="gramEnd"/>
      <w:r w:rsidR="00401489" w:rsidRPr="00401489">
        <w:rPr>
          <w:rFonts w:asciiTheme="minorHAnsi" w:hAnsiTheme="minorHAnsi" w:cstheme="minorHAnsi"/>
          <w:sz w:val="22"/>
          <w:szCs w:val="22"/>
        </w:rPr>
        <w:t xml:space="preserve"> in all manufacturing areas </w:t>
      </w:r>
      <w:proofErr w:type="gramStart"/>
      <w:r w:rsidR="00401489" w:rsidRPr="00401489">
        <w:rPr>
          <w:rFonts w:asciiTheme="minorHAnsi" w:hAnsiTheme="minorHAnsi" w:cstheme="minorHAnsi"/>
          <w:sz w:val="22"/>
          <w:szCs w:val="22"/>
        </w:rPr>
        <w:t>is</w:t>
      </w:r>
      <w:proofErr w:type="gramEnd"/>
      <w:r w:rsidR="00401489" w:rsidRPr="00401489">
        <w:rPr>
          <w:rFonts w:asciiTheme="minorHAnsi" w:hAnsiTheme="minorHAnsi" w:cstheme="minorHAnsi"/>
          <w:sz w:val="22"/>
          <w:szCs w:val="22"/>
        </w:rPr>
        <w:t xml:space="preserve"> epoxy-coated, seamless, and non-shedding. In critical manufacturing and primary packaging areas, all fittings and fixtures including doors, windows, light fittings, AHU air inlets, and exhaust outlets are flush-mounted and integrated symmetrically with walls and ceilings. This design ensures smooth, continuous surfaces without ledges or crevices, thereby preventing dust or powder accumulation and facilitating effective cleaning and sanitation.</w:t>
      </w:r>
      <w:r w:rsidR="00261E4A" w:rsidRPr="00401489">
        <w:rPr>
          <w:rFonts w:asciiTheme="minorHAnsi" w:hAnsiTheme="minorHAnsi" w:cstheme="minorHAnsi"/>
          <w:sz w:val="20"/>
          <w:szCs w:val="20"/>
        </w:rPr>
        <w:t xml:space="preserve"> </w:t>
      </w:r>
    </w:p>
    <w:p w14:paraId="73FEEF68" w14:textId="77777777" w:rsidR="00261E4A" w:rsidRPr="00CA3FF7" w:rsidRDefault="00261E4A" w:rsidP="001335BF">
      <w:pPr>
        <w:pStyle w:val="Heading7"/>
        <w:numPr>
          <w:ilvl w:val="1"/>
          <w:numId w:val="15"/>
        </w:numPr>
        <w:spacing w:line="360" w:lineRule="auto"/>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 xml:space="preserve">Brief Description of </w:t>
      </w:r>
      <w:r w:rsidR="003B6618" w:rsidRPr="00CA3FF7">
        <w:rPr>
          <w:rFonts w:asciiTheme="minorHAnsi" w:hAnsiTheme="minorHAnsi" w:cs="Times New Roman"/>
          <w:sz w:val="22"/>
          <w:szCs w:val="22"/>
          <w:u w:val="none"/>
        </w:rPr>
        <w:t xml:space="preserve">HVAC </w:t>
      </w:r>
      <w:r w:rsidRPr="00CA3FF7">
        <w:rPr>
          <w:rFonts w:asciiTheme="minorHAnsi" w:hAnsiTheme="minorHAnsi" w:cs="Times New Roman"/>
          <w:sz w:val="22"/>
          <w:szCs w:val="22"/>
          <w:u w:val="none"/>
        </w:rPr>
        <w:t>Systems</w:t>
      </w:r>
    </w:p>
    <w:p w14:paraId="04A681F4" w14:textId="77777777" w:rsidR="00184A6E" w:rsidRDefault="00184A6E" w:rsidP="003C365E">
      <w:pPr>
        <w:pStyle w:val="NormalWeb"/>
        <w:spacing w:line="360" w:lineRule="auto"/>
        <w:ind w:left="1080"/>
        <w:jc w:val="both"/>
        <w:rPr>
          <w:rStyle w:val="Strong"/>
          <w:rFonts w:asciiTheme="minorHAnsi" w:hAnsiTheme="minorHAnsi" w:cstheme="minorHAnsi"/>
          <w:b w:val="0"/>
          <w:bCs w:val="0"/>
          <w:sz w:val="22"/>
          <w:szCs w:val="22"/>
        </w:rPr>
      </w:pPr>
      <w:r w:rsidRPr="00184A6E">
        <w:rPr>
          <w:rStyle w:val="Strong"/>
          <w:rFonts w:asciiTheme="minorHAnsi" w:hAnsiTheme="minorHAnsi" w:cstheme="minorHAnsi"/>
          <w:b w:val="0"/>
          <w:bCs w:val="0"/>
          <w:sz w:val="22"/>
          <w:szCs w:val="22"/>
        </w:rPr>
        <w:t xml:space="preserve">The HVAC system consists of a recirculation-type Air Handling Unit (AHU), floor-mounted and constructed from double-skin panels insulated with 50 mm polyurethane foam of density 40 ± 2 kg/m³. The AHU </w:t>
      </w:r>
      <w:r w:rsidRPr="00184A6E">
        <w:rPr>
          <w:rStyle w:val="Strong"/>
          <w:rFonts w:asciiTheme="minorHAnsi" w:hAnsiTheme="minorHAnsi" w:cstheme="minorHAnsi"/>
          <w:b w:val="0"/>
          <w:bCs w:val="0"/>
          <w:sz w:val="22"/>
          <w:szCs w:val="22"/>
        </w:rPr>
        <w:lastRenderedPageBreak/>
        <w:t>comprises distinct functional sections including a mixing chamber, blower section, DX cooling coil section, and multi-stage filtration section.</w:t>
      </w:r>
      <w:r w:rsidRPr="00184A6E">
        <w:rPr>
          <w:rStyle w:val="Strong"/>
          <w:rFonts w:asciiTheme="minorHAnsi" w:eastAsiaTheme="majorEastAsia" w:hAnsiTheme="minorHAnsi" w:cstheme="minorHAnsi"/>
          <w:b w:val="0"/>
          <w:bCs w:val="0"/>
          <w:sz w:val="22"/>
          <w:szCs w:val="22"/>
        </w:rPr>
        <w:t xml:space="preserve"> </w:t>
      </w:r>
      <w:r w:rsidRPr="00184A6E">
        <w:rPr>
          <w:rStyle w:val="Strong"/>
          <w:rFonts w:asciiTheme="minorHAnsi" w:hAnsiTheme="minorHAnsi" w:cstheme="minorHAnsi"/>
          <w:b w:val="0"/>
          <w:bCs w:val="0"/>
          <w:sz w:val="22"/>
          <w:szCs w:val="22"/>
        </w:rPr>
        <w:t>The filtration system includes a fresh air pre-filter (10 micron), a pre-filter (10 micron), a fine filter (3 micron), and a bleed air filter (3 micron). Conditioned air is distributed to the respective rooms through a ducted air distribution system and supplied into the rooms via terminal HEPA filters to achieve the required air cleanliness levels.</w:t>
      </w:r>
      <w:r w:rsidRPr="00184A6E">
        <w:rPr>
          <w:rStyle w:val="Strong"/>
          <w:rFonts w:asciiTheme="minorHAnsi" w:eastAsiaTheme="majorEastAsia" w:hAnsiTheme="minorHAnsi" w:cstheme="minorHAnsi"/>
          <w:b w:val="0"/>
          <w:bCs w:val="0"/>
          <w:sz w:val="22"/>
          <w:szCs w:val="22"/>
        </w:rPr>
        <w:t xml:space="preserve"> </w:t>
      </w:r>
      <w:r w:rsidRPr="00184A6E">
        <w:rPr>
          <w:rStyle w:val="Strong"/>
          <w:rFonts w:asciiTheme="minorHAnsi" w:hAnsiTheme="minorHAnsi" w:cstheme="minorHAnsi"/>
          <w:b w:val="0"/>
          <w:bCs w:val="0"/>
          <w:sz w:val="22"/>
          <w:szCs w:val="22"/>
        </w:rPr>
        <w:t>Manually operated AHU dampers of low-leakage aerofoil design are provided to regulate airflow. A fusible link</w:t>
      </w:r>
      <w:r w:rsidRPr="00184A6E">
        <w:rPr>
          <w:rStyle w:val="Strong"/>
          <w:rFonts w:asciiTheme="minorHAnsi" w:eastAsiaTheme="majorEastAsia" w:hAnsiTheme="minorHAnsi" w:cstheme="minorHAnsi"/>
          <w:b w:val="0"/>
          <w:bCs w:val="0"/>
          <w:sz w:val="22"/>
          <w:szCs w:val="22"/>
        </w:rPr>
        <w:t>-</w:t>
      </w:r>
      <w:r w:rsidRPr="00184A6E">
        <w:rPr>
          <w:rStyle w:val="Strong"/>
          <w:rFonts w:asciiTheme="minorHAnsi" w:hAnsiTheme="minorHAnsi" w:cstheme="minorHAnsi"/>
          <w:b w:val="0"/>
          <w:bCs w:val="0"/>
          <w:sz w:val="22"/>
          <w:szCs w:val="22"/>
        </w:rPr>
        <w:t>type fire control damper is installed to automatically shut off air distribution in the event of fire. Magnehelic pressure gauges are installed across filters to monitor differential pressure and detect filter clogging. The AHU is designed to operate on a power supply of 415 ± 10 VAC.</w:t>
      </w:r>
    </w:p>
    <w:p w14:paraId="1633628B" w14:textId="107E2655" w:rsidR="0035101E" w:rsidRPr="00184A6E" w:rsidRDefault="00903F0B" w:rsidP="003C365E">
      <w:pPr>
        <w:pStyle w:val="NormalWeb"/>
        <w:spacing w:line="360" w:lineRule="auto"/>
        <w:ind w:left="1080"/>
        <w:jc w:val="both"/>
        <w:rPr>
          <w:rFonts w:asciiTheme="minorHAnsi" w:hAnsiTheme="minorHAnsi" w:cstheme="minorHAnsi"/>
          <w:b/>
          <w:bCs/>
          <w:sz w:val="20"/>
          <w:szCs w:val="20"/>
        </w:rPr>
      </w:pPr>
      <w:r>
        <w:rPr>
          <w:rFonts w:asciiTheme="minorHAnsi" w:hAnsiTheme="minorHAnsi" w:cstheme="minorHAnsi"/>
          <w:sz w:val="22"/>
          <w:szCs w:val="22"/>
        </w:rPr>
        <w:t xml:space="preserve">The </w:t>
      </w:r>
      <w:r w:rsidRPr="00903F0B">
        <w:rPr>
          <w:rFonts w:asciiTheme="minorHAnsi" w:hAnsiTheme="minorHAnsi" w:cstheme="minorHAnsi"/>
          <w:sz w:val="22"/>
          <w:szCs w:val="22"/>
        </w:rPr>
        <w:t xml:space="preserve">Cleanrooms are classified based on airborne particle concentration in accordance with ISO 14644-1 guidelines. To prevent cross-contamination and to maintain specified temperature and relative humidity conditions in manufacturing areas, </w:t>
      </w:r>
      <w:r>
        <w:rPr>
          <w:rFonts w:asciiTheme="minorHAnsi" w:hAnsiTheme="minorHAnsi" w:cstheme="minorHAnsi"/>
          <w:sz w:val="22"/>
          <w:szCs w:val="22"/>
        </w:rPr>
        <w:t xml:space="preserve">the </w:t>
      </w:r>
      <w:r w:rsidRPr="00903F0B">
        <w:rPr>
          <w:rFonts w:asciiTheme="minorHAnsi" w:hAnsiTheme="minorHAnsi" w:cstheme="minorHAnsi"/>
          <w:sz w:val="22"/>
          <w:szCs w:val="22"/>
        </w:rPr>
        <w:t xml:space="preserve">HVAC system </w:t>
      </w:r>
      <w:r>
        <w:rPr>
          <w:rFonts w:asciiTheme="minorHAnsi" w:hAnsiTheme="minorHAnsi" w:cstheme="minorHAnsi"/>
          <w:sz w:val="22"/>
          <w:szCs w:val="22"/>
        </w:rPr>
        <w:t>is</w:t>
      </w:r>
      <w:r w:rsidRPr="00903F0B">
        <w:rPr>
          <w:rFonts w:asciiTheme="minorHAnsi" w:hAnsiTheme="minorHAnsi" w:cstheme="minorHAnsi"/>
          <w:sz w:val="22"/>
          <w:szCs w:val="22"/>
        </w:rPr>
        <w:t xml:space="preserve"> utilized</w:t>
      </w:r>
      <w:r>
        <w:t>.</w:t>
      </w:r>
    </w:p>
    <w:p w14:paraId="4C58286A" w14:textId="77777777" w:rsidR="0035101E" w:rsidRPr="00CA3FF7" w:rsidRDefault="0035101E" w:rsidP="007C2972">
      <w:pPr>
        <w:pStyle w:val="NoSpacing"/>
        <w:spacing w:line="360" w:lineRule="auto"/>
        <w:ind w:left="1247"/>
      </w:pPr>
      <w:r w:rsidRPr="00CA3FF7">
        <w:t>There are four rooms currently subjected to treated air</w:t>
      </w:r>
    </w:p>
    <w:p w14:paraId="6D135401" w14:textId="77777777" w:rsidR="0035101E" w:rsidRPr="00CA3FF7" w:rsidRDefault="0035101E" w:rsidP="007C2972">
      <w:pPr>
        <w:pStyle w:val="NoSpacing"/>
        <w:numPr>
          <w:ilvl w:val="0"/>
          <w:numId w:val="16"/>
        </w:numPr>
        <w:spacing w:line="360" w:lineRule="auto"/>
      </w:pPr>
      <w:r w:rsidRPr="00CA3FF7">
        <w:t>Dispensing room</w:t>
      </w:r>
    </w:p>
    <w:p w14:paraId="198AA0FA" w14:textId="77777777" w:rsidR="0035101E" w:rsidRPr="00CA3FF7" w:rsidRDefault="0035101E" w:rsidP="007C2972">
      <w:pPr>
        <w:pStyle w:val="NoSpacing"/>
        <w:numPr>
          <w:ilvl w:val="0"/>
          <w:numId w:val="16"/>
        </w:numPr>
        <w:spacing w:line="360" w:lineRule="auto"/>
      </w:pPr>
      <w:r w:rsidRPr="00CA3FF7">
        <w:t>Filling room</w:t>
      </w:r>
    </w:p>
    <w:p w14:paraId="764E5EF9" w14:textId="77777777" w:rsidR="0035101E" w:rsidRPr="00CA3FF7" w:rsidRDefault="0035101E" w:rsidP="007C2972">
      <w:pPr>
        <w:pStyle w:val="NoSpacing"/>
        <w:numPr>
          <w:ilvl w:val="0"/>
          <w:numId w:val="16"/>
        </w:numPr>
        <w:spacing w:line="360" w:lineRule="auto"/>
      </w:pPr>
      <w:r w:rsidRPr="00CA3FF7">
        <w:t>Batch coding room</w:t>
      </w:r>
    </w:p>
    <w:p w14:paraId="379E7397" w14:textId="77777777" w:rsidR="0035101E" w:rsidRPr="00CA3FF7" w:rsidRDefault="0035101E" w:rsidP="007C2972">
      <w:pPr>
        <w:pStyle w:val="NoSpacing"/>
        <w:numPr>
          <w:ilvl w:val="0"/>
          <w:numId w:val="16"/>
        </w:numPr>
        <w:spacing w:line="360" w:lineRule="auto"/>
      </w:pPr>
      <w:r w:rsidRPr="00CA3FF7">
        <w:t>Clean room corridor</w:t>
      </w:r>
    </w:p>
    <w:p w14:paraId="54C52885" w14:textId="77777777" w:rsidR="00981283" w:rsidRPr="00CA3FF7" w:rsidRDefault="00981283" w:rsidP="007C2972">
      <w:pPr>
        <w:pStyle w:val="NoSpacing"/>
        <w:numPr>
          <w:ilvl w:val="0"/>
          <w:numId w:val="16"/>
        </w:numPr>
        <w:spacing w:line="360" w:lineRule="auto"/>
      </w:pPr>
      <w:r w:rsidRPr="00CA3FF7">
        <w:t>Microbiological room</w:t>
      </w:r>
    </w:p>
    <w:p w14:paraId="2AB046CB" w14:textId="77777777" w:rsidR="0035101E" w:rsidRPr="00CA3FF7" w:rsidRDefault="0035101E" w:rsidP="0035101E">
      <w:pPr>
        <w:rPr>
          <w:rFonts w:asciiTheme="minorHAnsi" w:hAnsiTheme="minorHAnsi"/>
          <w:sz w:val="22"/>
          <w:szCs w:val="22"/>
        </w:rPr>
      </w:pPr>
    </w:p>
    <w:p w14:paraId="42E74FF3" w14:textId="5343ED2A" w:rsidR="00261E4A" w:rsidRPr="00CA3FF7" w:rsidRDefault="0029794D" w:rsidP="00E74652">
      <w:pPr>
        <w:pStyle w:val="BodyTextIndent3"/>
        <w:ind w:left="1260"/>
        <w:jc w:val="both"/>
        <w:rPr>
          <w:rFonts w:asciiTheme="minorHAnsi" w:hAnsiTheme="minorHAnsi"/>
          <w:sz w:val="22"/>
          <w:szCs w:val="22"/>
        </w:rPr>
      </w:pPr>
      <w:r w:rsidRPr="00CA3FF7">
        <w:rPr>
          <w:rFonts w:asciiTheme="minorHAnsi" w:hAnsiTheme="minorHAnsi"/>
          <w:sz w:val="22"/>
          <w:szCs w:val="22"/>
        </w:rPr>
        <w:t>The</w:t>
      </w:r>
      <w:r w:rsidR="00261E4A" w:rsidRPr="00CA3FF7">
        <w:rPr>
          <w:rFonts w:asciiTheme="minorHAnsi" w:hAnsiTheme="minorHAnsi"/>
          <w:sz w:val="22"/>
          <w:szCs w:val="22"/>
        </w:rPr>
        <w:t xml:space="preserve"> temperature and humidity sensors provided in</w:t>
      </w:r>
      <w:r w:rsidR="00593ADF">
        <w:rPr>
          <w:rFonts w:asciiTheme="minorHAnsi" w:hAnsiTheme="minorHAnsi"/>
          <w:sz w:val="22"/>
          <w:szCs w:val="22"/>
        </w:rPr>
        <w:t xml:space="preserve"> the</w:t>
      </w:r>
      <w:r w:rsidR="00261E4A" w:rsidRPr="00CA3FF7">
        <w:rPr>
          <w:rFonts w:asciiTheme="minorHAnsi" w:hAnsiTheme="minorHAnsi"/>
          <w:sz w:val="22"/>
          <w:szCs w:val="22"/>
        </w:rPr>
        <w:t xml:space="preserve"> </w:t>
      </w:r>
      <w:r w:rsidR="00593ADF">
        <w:rPr>
          <w:rFonts w:asciiTheme="minorHAnsi" w:hAnsiTheme="minorHAnsi"/>
          <w:sz w:val="22"/>
          <w:szCs w:val="22"/>
        </w:rPr>
        <w:t>HVAC system</w:t>
      </w:r>
      <w:r w:rsidR="00261E4A" w:rsidRPr="00CA3FF7">
        <w:rPr>
          <w:rFonts w:asciiTheme="minorHAnsi" w:hAnsiTheme="minorHAnsi"/>
          <w:sz w:val="22"/>
          <w:szCs w:val="22"/>
        </w:rPr>
        <w:t xml:space="preserve"> are calibrated periodically as mentioned in the respective written procedure</w:t>
      </w:r>
      <w:r w:rsidR="00264895">
        <w:rPr>
          <w:rFonts w:asciiTheme="minorHAnsi" w:hAnsiTheme="minorHAnsi"/>
          <w:sz w:val="22"/>
          <w:szCs w:val="22"/>
        </w:rPr>
        <w:t xml:space="preserve"> (</w:t>
      </w:r>
      <w:r w:rsidR="00264895" w:rsidRPr="00F56B80">
        <w:rPr>
          <w:rFonts w:asciiTheme="minorHAnsi" w:hAnsiTheme="minorHAnsi"/>
          <w:sz w:val="22"/>
          <w:szCs w:val="22"/>
          <w:highlight w:val="yellow"/>
        </w:rPr>
        <w:t xml:space="preserve">SOP – </w:t>
      </w:r>
      <w:proofErr w:type="spellStart"/>
      <w:r w:rsidR="00264895" w:rsidRPr="00F56B80">
        <w:rPr>
          <w:rFonts w:asciiTheme="minorHAnsi" w:hAnsiTheme="minorHAnsi"/>
          <w:sz w:val="22"/>
          <w:szCs w:val="22"/>
          <w:highlight w:val="yellow"/>
        </w:rPr>
        <w:t>BML</w:t>
      </w:r>
      <w:proofErr w:type="spellEnd"/>
      <w:r w:rsidR="00264895" w:rsidRPr="00F56B80">
        <w:rPr>
          <w:rFonts w:asciiTheme="minorHAnsi" w:hAnsiTheme="minorHAnsi"/>
          <w:sz w:val="22"/>
          <w:szCs w:val="22"/>
          <w:highlight w:val="yellow"/>
        </w:rPr>
        <w:t>/ENG/NG/003)</w:t>
      </w:r>
      <w:r w:rsidR="00261E4A" w:rsidRPr="00F56B80">
        <w:rPr>
          <w:rFonts w:asciiTheme="minorHAnsi" w:hAnsiTheme="minorHAnsi"/>
          <w:sz w:val="22"/>
          <w:szCs w:val="22"/>
          <w:highlight w:val="yellow"/>
        </w:rPr>
        <w:t>.</w:t>
      </w:r>
      <w:r w:rsidR="00261E4A" w:rsidRPr="00CA3FF7">
        <w:rPr>
          <w:rFonts w:asciiTheme="minorHAnsi" w:hAnsiTheme="minorHAnsi"/>
          <w:sz w:val="22"/>
          <w:szCs w:val="22"/>
        </w:rPr>
        <w:t xml:space="preserve"> </w:t>
      </w:r>
    </w:p>
    <w:p w14:paraId="3EF2E309" w14:textId="77777777" w:rsidR="00261E4A" w:rsidRPr="00CA3FF7" w:rsidRDefault="00261E4A" w:rsidP="00E74652">
      <w:pPr>
        <w:pStyle w:val="BodyTextIndent3"/>
        <w:ind w:left="1260"/>
        <w:jc w:val="both"/>
        <w:rPr>
          <w:rFonts w:asciiTheme="minorHAnsi" w:hAnsiTheme="minorHAnsi"/>
          <w:sz w:val="22"/>
          <w:szCs w:val="22"/>
        </w:rPr>
      </w:pPr>
      <w:r w:rsidRPr="00CA3FF7">
        <w:rPr>
          <w:rFonts w:asciiTheme="minorHAnsi" w:hAnsiTheme="minorHAnsi"/>
          <w:sz w:val="22"/>
          <w:szCs w:val="22"/>
        </w:rPr>
        <w:t xml:space="preserve">Temperature and humidity are controlled and maintained within the limits </w:t>
      </w:r>
      <w:r w:rsidR="00402C77" w:rsidRPr="00CA3FF7">
        <w:rPr>
          <w:rFonts w:asciiTheme="minorHAnsi" w:hAnsiTheme="minorHAnsi"/>
          <w:sz w:val="22"/>
          <w:szCs w:val="22"/>
        </w:rPr>
        <w:t>as per the requirement</w:t>
      </w:r>
      <w:r w:rsidR="00E45214" w:rsidRPr="00CA3FF7">
        <w:rPr>
          <w:rFonts w:asciiTheme="minorHAnsi" w:hAnsiTheme="minorHAnsi"/>
          <w:sz w:val="22"/>
          <w:szCs w:val="22"/>
        </w:rPr>
        <w:t>.</w:t>
      </w:r>
    </w:p>
    <w:p w14:paraId="06FCAE3C" w14:textId="77777777" w:rsidR="00261E4A" w:rsidRPr="00CA3FF7" w:rsidRDefault="00261E4A" w:rsidP="00E74652">
      <w:pPr>
        <w:pStyle w:val="BodyTextIndent3"/>
        <w:ind w:left="1260"/>
        <w:jc w:val="both"/>
        <w:rPr>
          <w:rFonts w:asciiTheme="minorHAnsi" w:hAnsiTheme="minorHAnsi"/>
          <w:sz w:val="22"/>
          <w:szCs w:val="22"/>
        </w:rPr>
      </w:pPr>
      <w:r w:rsidRPr="00CA3FF7">
        <w:rPr>
          <w:rFonts w:asciiTheme="minorHAnsi" w:hAnsiTheme="minorHAnsi"/>
          <w:sz w:val="22"/>
          <w:szCs w:val="22"/>
        </w:rPr>
        <w:t>The pre-filters are cleaned as per the frequency described in the SOP for cleaning of the filters.</w:t>
      </w:r>
    </w:p>
    <w:p w14:paraId="26B4DEBC" w14:textId="0A03E455" w:rsidR="00261E4A" w:rsidRPr="00CA3FF7" w:rsidRDefault="00261E4A" w:rsidP="00E74652">
      <w:pPr>
        <w:pStyle w:val="BodyTextIndent3"/>
        <w:ind w:left="1260"/>
        <w:jc w:val="both"/>
        <w:rPr>
          <w:rFonts w:asciiTheme="minorHAnsi" w:hAnsiTheme="minorHAnsi"/>
          <w:sz w:val="22"/>
          <w:szCs w:val="22"/>
        </w:rPr>
      </w:pPr>
      <w:r w:rsidRPr="00CA3FF7">
        <w:rPr>
          <w:rFonts w:asciiTheme="minorHAnsi" w:hAnsiTheme="minorHAnsi"/>
          <w:sz w:val="22"/>
          <w:szCs w:val="22"/>
        </w:rPr>
        <w:t xml:space="preserve">In case of pressure differential failure, all the production activities are </w:t>
      </w:r>
      <w:r w:rsidR="008F3D86" w:rsidRPr="00CA3FF7">
        <w:rPr>
          <w:rFonts w:asciiTheme="minorHAnsi" w:hAnsiTheme="minorHAnsi"/>
          <w:sz w:val="22"/>
          <w:szCs w:val="22"/>
        </w:rPr>
        <w:t>stopped,</w:t>
      </w:r>
      <w:r w:rsidRPr="00CA3FF7">
        <w:rPr>
          <w:rFonts w:asciiTheme="minorHAnsi" w:hAnsiTheme="minorHAnsi"/>
          <w:sz w:val="22"/>
          <w:szCs w:val="22"/>
        </w:rPr>
        <w:t xml:space="preserve"> and the filters are replaced with cleaned filters. </w:t>
      </w:r>
    </w:p>
    <w:p w14:paraId="03D188D9" w14:textId="1D95437B" w:rsidR="00261E4A" w:rsidRPr="00CA3FF7" w:rsidRDefault="009B1E1B" w:rsidP="00E74652">
      <w:pPr>
        <w:pStyle w:val="BodyTextIndent3"/>
        <w:ind w:left="1260"/>
        <w:jc w:val="both"/>
        <w:rPr>
          <w:rFonts w:asciiTheme="minorHAnsi" w:hAnsiTheme="minorHAnsi"/>
          <w:sz w:val="22"/>
          <w:szCs w:val="22"/>
        </w:rPr>
      </w:pPr>
      <w:r w:rsidRPr="00CA3FF7">
        <w:rPr>
          <w:rFonts w:asciiTheme="minorHAnsi" w:hAnsiTheme="minorHAnsi"/>
          <w:sz w:val="22"/>
          <w:szCs w:val="22"/>
        </w:rPr>
        <w:t>V</w:t>
      </w:r>
      <w:r w:rsidR="00E45214" w:rsidRPr="00CA3FF7">
        <w:rPr>
          <w:rFonts w:asciiTheme="minorHAnsi" w:hAnsiTheme="minorHAnsi"/>
          <w:sz w:val="22"/>
          <w:szCs w:val="22"/>
        </w:rPr>
        <w:t xml:space="preserve">alidation of </w:t>
      </w:r>
      <w:r w:rsidR="007C2972">
        <w:rPr>
          <w:rFonts w:asciiTheme="minorHAnsi" w:hAnsiTheme="minorHAnsi"/>
          <w:sz w:val="22"/>
          <w:szCs w:val="22"/>
        </w:rPr>
        <w:t>the HVAC system</w:t>
      </w:r>
      <w:r w:rsidR="00DF5789" w:rsidRPr="00CA3FF7">
        <w:rPr>
          <w:rFonts w:asciiTheme="minorHAnsi" w:hAnsiTheme="minorHAnsi"/>
          <w:sz w:val="22"/>
          <w:szCs w:val="22"/>
        </w:rPr>
        <w:t xml:space="preserve"> </w:t>
      </w:r>
      <w:r w:rsidR="008F3D86">
        <w:rPr>
          <w:rFonts w:asciiTheme="minorHAnsi" w:hAnsiTheme="minorHAnsi"/>
          <w:sz w:val="22"/>
          <w:szCs w:val="22"/>
        </w:rPr>
        <w:t xml:space="preserve">(as defined in </w:t>
      </w:r>
      <w:proofErr w:type="spellStart"/>
      <w:r w:rsidR="00577053" w:rsidRPr="00577053">
        <w:rPr>
          <w:rFonts w:asciiTheme="minorHAnsi" w:hAnsiTheme="minorHAnsi"/>
          <w:sz w:val="22"/>
          <w:szCs w:val="22"/>
          <w:highlight w:val="yellow"/>
        </w:rPr>
        <w:t>BML</w:t>
      </w:r>
      <w:proofErr w:type="spellEnd"/>
      <w:r w:rsidR="00577053" w:rsidRPr="00577053">
        <w:rPr>
          <w:rFonts w:asciiTheme="minorHAnsi" w:hAnsiTheme="minorHAnsi"/>
          <w:sz w:val="22"/>
          <w:szCs w:val="22"/>
          <w:highlight w:val="yellow"/>
        </w:rPr>
        <w:t>/QA/HVAC/</w:t>
      </w:r>
      <w:r w:rsidR="00577053">
        <w:rPr>
          <w:rFonts w:asciiTheme="minorHAnsi" w:hAnsiTheme="minorHAnsi"/>
          <w:sz w:val="22"/>
          <w:szCs w:val="22"/>
          <w:highlight w:val="yellow"/>
        </w:rPr>
        <w:t>PT/</w:t>
      </w:r>
      <w:r w:rsidR="00577053" w:rsidRPr="00577053">
        <w:rPr>
          <w:rFonts w:asciiTheme="minorHAnsi" w:hAnsiTheme="minorHAnsi"/>
          <w:sz w:val="22"/>
          <w:szCs w:val="22"/>
          <w:highlight w:val="yellow"/>
        </w:rPr>
        <w:t>001</w:t>
      </w:r>
      <w:r w:rsidR="008F3D86">
        <w:rPr>
          <w:rFonts w:asciiTheme="minorHAnsi" w:hAnsiTheme="minorHAnsi"/>
          <w:sz w:val="22"/>
          <w:szCs w:val="22"/>
        </w:rPr>
        <w:t>)</w:t>
      </w:r>
      <w:r w:rsidRPr="00CA3FF7">
        <w:rPr>
          <w:rFonts w:asciiTheme="minorHAnsi" w:hAnsiTheme="minorHAnsi"/>
          <w:sz w:val="22"/>
          <w:szCs w:val="22"/>
        </w:rPr>
        <w:t>is done</w:t>
      </w:r>
      <w:r w:rsidR="00DF5789" w:rsidRPr="00CA3FF7">
        <w:rPr>
          <w:rFonts w:asciiTheme="minorHAnsi" w:hAnsiTheme="minorHAnsi"/>
          <w:sz w:val="22"/>
          <w:szCs w:val="22"/>
        </w:rPr>
        <w:t xml:space="preserve"> </w:t>
      </w:r>
      <w:r w:rsidRPr="00CA3FF7">
        <w:rPr>
          <w:rFonts w:asciiTheme="minorHAnsi" w:hAnsiTheme="minorHAnsi"/>
          <w:sz w:val="22"/>
          <w:szCs w:val="22"/>
        </w:rPr>
        <w:t>through</w:t>
      </w:r>
      <w:r w:rsidR="00DF5789" w:rsidRPr="00CA3FF7">
        <w:rPr>
          <w:rFonts w:asciiTheme="minorHAnsi" w:hAnsiTheme="minorHAnsi"/>
          <w:sz w:val="22"/>
          <w:szCs w:val="22"/>
        </w:rPr>
        <w:t xml:space="preserve"> </w:t>
      </w:r>
      <w:r w:rsidRPr="00CA3FF7">
        <w:rPr>
          <w:rFonts w:asciiTheme="minorHAnsi" w:hAnsiTheme="minorHAnsi"/>
          <w:sz w:val="22"/>
          <w:szCs w:val="22"/>
        </w:rPr>
        <w:t xml:space="preserve">the studies of parameters like </w:t>
      </w:r>
      <w:r w:rsidR="00261E4A" w:rsidRPr="00CA3FF7">
        <w:rPr>
          <w:rFonts w:asciiTheme="minorHAnsi" w:hAnsiTheme="minorHAnsi"/>
          <w:sz w:val="22"/>
          <w:szCs w:val="22"/>
        </w:rPr>
        <w:t>air velocity</w:t>
      </w:r>
      <w:r w:rsidR="006C00BA" w:rsidRPr="00CA3FF7">
        <w:rPr>
          <w:rFonts w:asciiTheme="minorHAnsi" w:hAnsiTheme="minorHAnsi"/>
          <w:sz w:val="22"/>
          <w:szCs w:val="22"/>
        </w:rPr>
        <w:t>, air change per hour</w:t>
      </w:r>
      <w:r w:rsidR="00E45214" w:rsidRPr="00CA3FF7">
        <w:rPr>
          <w:rFonts w:asciiTheme="minorHAnsi" w:hAnsiTheme="minorHAnsi"/>
          <w:sz w:val="22"/>
          <w:szCs w:val="22"/>
        </w:rPr>
        <w:t>,</w:t>
      </w:r>
      <w:r w:rsidR="006C00BA" w:rsidRPr="00CA3FF7">
        <w:rPr>
          <w:rFonts w:asciiTheme="minorHAnsi" w:hAnsiTheme="minorHAnsi"/>
          <w:sz w:val="22"/>
          <w:szCs w:val="22"/>
        </w:rPr>
        <w:t xml:space="preserve"> temperature, relative humidity, non</w:t>
      </w:r>
      <w:r w:rsidR="00756F83" w:rsidRPr="00CA3FF7">
        <w:rPr>
          <w:rFonts w:asciiTheme="minorHAnsi" w:hAnsiTheme="minorHAnsi"/>
          <w:sz w:val="22"/>
          <w:szCs w:val="22"/>
        </w:rPr>
        <w:t>-viable</w:t>
      </w:r>
      <w:r w:rsidR="00261E4A" w:rsidRPr="00CA3FF7">
        <w:rPr>
          <w:rFonts w:asciiTheme="minorHAnsi" w:hAnsiTheme="minorHAnsi"/>
          <w:sz w:val="22"/>
          <w:szCs w:val="22"/>
        </w:rPr>
        <w:t xml:space="preserve"> particle count, </w:t>
      </w:r>
      <w:r w:rsidR="005A331E" w:rsidRPr="00CA3FF7">
        <w:rPr>
          <w:rFonts w:asciiTheme="minorHAnsi" w:hAnsiTheme="minorHAnsi"/>
          <w:sz w:val="22"/>
          <w:szCs w:val="22"/>
        </w:rPr>
        <w:t xml:space="preserve">HEPA </w:t>
      </w:r>
      <w:r w:rsidR="00E45214" w:rsidRPr="00CA3FF7">
        <w:rPr>
          <w:rFonts w:asciiTheme="minorHAnsi" w:hAnsiTheme="minorHAnsi"/>
          <w:sz w:val="22"/>
          <w:szCs w:val="22"/>
        </w:rPr>
        <w:t xml:space="preserve">filter integrity, pressure differential across HEPA </w:t>
      </w:r>
      <w:r w:rsidR="006C00BA" w:rsidRPr="00CA3FF7">
        <w:rPr>
          <w:rFonts w:asciiTheme="minorHAnsi" w:hAnsiTheme="minorHAnsi"/>
          <w:sz w:val="22"/>
          <w:szCs w:val="22"/>
        </w:rPr>
        <w:t xml:space="preserve">filter, Air flow </w:t>
      </w:r>
      <w:r w:rsidR="009A3E0F" w:rsidRPr="00CA3FF7">
        <w:rPr>
          <w:rFonts w:asciiTheme="minorHAnsi" w:hAnsiTheme="minorHAnsi"/>
          <w:sz w:val="22"/>
          <w:szCs w:val="22"/>
        </w:rPr>
        <w:t>visualization</w:t>
      </w:r>
      <w:r w:rsidR="006C00BA" w:rsidRPr="00CA3FF7">
        <w:rPr>
          <w:rFonts w:asciiTheme="minorHAnsi" w:hAnsiTheme="minorHAnsi"/>
          <w:sz w:val="22"/>
          <w:szCs w:val="22"/>
        </w:rPr>
        <w:t>, recove</w:t>
      </w:r>
      <w:r w:rsidR="00DF5789" w:rsidRPr="00CA3FF7">
        <w:rPr>
          <w:rFonts w:asciiTheme="minorHAnsi" w:hAnsiTheme="minorHAnsi"/>
          <w:sz w:val="22"/>
          <w:szCs w:val="22"/>
        </w:rPr>
        <w:t xml:space="preserve">ry test, viable particle count. </w:t>
      </w:r>
      <w:r w:rsidR="00261E4A" w:rsidRPr="00CA3FF7">
        <w:rPr>
          <w:rFonts w:asciiTheme="minorHAnsi" w:hAnsiTheme="minorHAnsi"/>
          <w:sz w:val="22"/>
          <w:szCs w:val="22"/>
        </w:rPr>
        <w:t xml:space="preserve">In processing area </w:t>
      </w:r>
      <w:r w:rsidRPr="00CA3FF7">
        <w:rPr>
          <w:rFonts w:asciiTheme="minorHAnsi" w:hAnsiTheme="minorHAnsi"/>
          <w:sz w:val="22"/>
          <w:szCs w:val="22"/>
        </w:rPr>
        <w:t>daily monitoring of</w:t>
      </w:r>
      <w:r w:rsidR="00DF5789" w:rsidRPr="00CA3FF7">
        <w:rPr>
          <w:rFonts w:asciiTheme="minorHAnsi" w:hAnsiTheme="minorHAnsi"/>
          <w:sz w:val="22"/>
          <w:szCs w:val="22"/>
        </w:rPr>
        <w:t xml:space="preserve"> </w:t>
      </w:r>
      <w:r w:rsidR="00261E4A" w:rsidRPr="00CA3FF7">
        <w:rPr>
          <w:rFonts w:asciiTheme="minorHAnsi" w:hAnsiTheme="minorHAnsi"/>
          <w:sz w:val="22"/>
          <w:szCs w:val="22"/>
        </w:rPr>
        <w:t>differential pressure, temperature and relative humidity</w:t>
      </w:r>
      <w:r w:rsidR="006C00BA" w:rsidRPr="00CA3FF7">
        <w:rPr>
          <w:rFonts w:asciiTheme="minorHAnsi" w:hAnsiTheme="minorHAnsi"/>
          <w:sz w:val="22"/>
          <w:szCs w:val="22"/>
        </w:rPr>
        <w:t>, non-viable particle count</w:t>
      </w:r>
      <w:r w:rsidR="00261E4A" w:rsidRPr="00CA3FF7">
        <w:rPr>
          <w:rFonts w:asciiTheme="minorHAnsi" w:hAnsiTheme="minorHAnsi"/>
          <w:sz w:val="22"/>
          <w:szCs w:val="22"/>
        </w:rPr>
        <w:t xml:space="preserve"> is carried </w:t>
      </w:r>
      <w:r w:rsidR="002310F7" w:rsidRPr="00CA3FF7">
        <w:rPr>
          <w:rFonts w:asciiTheme="minorHAnsi" w:hAnsiTheme="minorHAnsi"/>
          <w:sz w:val="22"/>
          <w:szCs w:val="22"/>
        </w:rPr>
        <w:t>out. Microbial</w:t>
      </w:r>
      <w:r w:rsidR="006C00BA" w:rsidRPr="00CA3FF7">
        <w:rPr>
          <w:rFonts w:asciiTheme="minorHAnsi" w:hAnsiTheme="minorHAnsi"/>
          <w:sz w:val="22"/>
          <w:szCs w:val="22"/>
        </w:rPr>
        <w:t xml:space="preserve"> monitoring </w:t>
      </w:r>
      <w:r w:rsidR="009325F4" w:rsidRPr="00CA3FF7">
        <w:rPr>
          <w:rFonts w:asciiTheme="minorHAnsi" w:hAnsiTheme="minorHAnsi"/>
          <w:sz w:val="22"/>
          <w:szCs w:val="22"/>
        </w:rPr>
        <w:t>is carried out in area as per requirement</w:t>
      </w:r>
      <w:r w:rsidR="007C175A">
        <w:rPr>
          <w:rFonts w:asciiTheme="minorHAnsi" w:hAnsiTheme="minorHAnsi"/>
          <w:sz w:val="22"/>
          <w:szCs w:val="22"/>
        </w:rPr>
        <w:t xml:space="preserve"> (</w:t>
      </w:r>
      <w:r w:rsidR="007C175A" w:rsidRPr="007C175A">
        <w:rPr>
          <w:rFonts w:asciiTheme="minorHAnsi" w:hAnsiTheme="minorHAnsi"/>
          <w:sz w:val="22"/>
          <w:szCs w:val="22"/>
          <w:highlight w:val="yellow"/>
        </w:rPr>
        <w:t xml:space="preserve">SOP -  </w:t>
      </w:r>
      <w:proofErr w:type="spellStart"/>
      <w:r w:rsidR="007C175A" w:rsidRPr="007C175A">
        <w:rPr>
          <w:rFonts w:asciiTheme="minorHAnsi" w:hAnsiTheme="minorHAnsi"/>
          <w:sz w:val="22"/>
          <w:szCs w:val="22"/>
          <w:highlight w:val="yellow"/>
        </w:rPr>
        <w:t>BML</w:t>
      </w:r>
      <w:proofErr w:type="spellEnd"/>
      <w:r w:rsidR="007C175A" w:rsidRPr="007C175A">
        <w:rPr>
          <w:rFonts w:asciiTheme="minorHAnsi" w:hAnsiTheme="minorHAnsi"/>
          <w:sz w:val="22"/>
          <w:szCs w:val="22"/>
          <w:highlight w:val="yellow"/>
        </w:rPr>
        <w:t>/</w:t>
      </w:r>
      <w:proofErr w:type="spellStart"/>
      <w:r w:rsidR="007C175A" w:rsidRPr="007C175A">
        <w:rPr>
          <w:rFonts w:asciiTheme="minorHAnsi" w:hAnsiTheme="minorHAnsi"/>
          <w:sz w:val="22"/>
          <w:szCs w:val="22"/>
          <w:highlight w:val="yellow"/>
        </w:rPr>
        <w:t>QDG</w:t>
      </w:r>
      <w:proofErr w:type="spellEnd"/>
      <w:r w:rsidR="007C175A" w:rsidRPr="007C175A">
        <w:rPr>
          <w:rFonts w:asciiTheme="minorHAnsi" w:hAnsiTheme="minorHAnsi"/>
          <w:sz w:val="22"/>
          <w:szCs w:val="22"/>
          <w:highlight w:val="yellow"/>
        </w:rPr>
        <w:t>/MC/</w:t>
      </w:r>
      <w:r w:rsidR="007C175A" w:rsidRPr="008C036D">
        <w:rPr>
          <w:rFonts w:asciiTheme="minorHAnsi" w:hAnsiTheme="minorHAnsi"/>
          <w:sz w:val="22"/>
          <w:szCs w:val="22"/>
          <w:highlight w:val="yellow"/>
        </w:rPr>
        <w:t>01</w:t>
      </w:r>
      <w:r w:rsidR="008C036D" w:rsidRPr="008C036D">
        <w:rPr>
          <w:rFonts w:asciiTheme="minorHAnsi" w:hAnsiTheme="minorHAnsi"/>
          <w:sz w:val="22"/>
          <w:szCs w:val="22"/>
          <w:highlight w:val="yellow"/>
        </w:rPr>
        <w:t xml:space="preserve">0 and </w:t>
      </w:r>
      <w:proofErr w:type="spellStart"/>
      <w:r w:rsidR="008C036D" w:rsidRPr="008C036D">
        <w:rPr>
          <w:rFonts w:asciiTheme="minorHAnsi" w:hAnsiTheme="minorHAnsi"/>
          <w:sz w:val="22"/>
          <w:szCs w:val="22"/>
          <w:highlight w:val="yellow"/>
        </w:rPr>
        <w:t>BML</w:t>
      </w:r>
      <w:proofErr w:type="spellEnd"/>
      <w:r w:rsidR="008C036D" w:rsidRPr="008C036D">
        <w:rPr>
          <w:rFonts w:asciiTheme="minorHAnsi" w:hAnsiTheme="minorHAnsi"/>
          <w:sz w:val="22"/>
          <w:szCs w:val="22"/>
          <w:highlight w:val="yellow"/>
        </w:rPr>
        <w:t>/</w:t>
      </w:r>
      <w:proofErr w:type="spellStart"/>
      <w:r w:rsidR="008C036D" w:rsidRPr="008C036D">
        <w:rPr>
          <w:rFonts w:asciiTheme="minorHAnsi" w:hAnsiTheme="minorHAnsi"/>
          <w:sz w:val="22"/>
          <w:szCs w:val="22"/>
          <w:highlight w:val="yellow"/>
        </w:rPr>
        <w:t>QDG</w:t>
      </w:r>
      <w:proofErr w:type="spellEnd"/>
      <w:r w:rsidR="008C036D" w:rsidRPr="008C036D">
        <w:rPr>
          <w:rFonts w:asciiTheme="minorHAnsi" w:hAnsiTheme="minorHAnsi"/>
          <w:sz w:val="22"/>
          <w:szCs w:val="22"/>
          <w:highlight w:val="yellow"/>
        </w:rPr>
        <w:t>/MC/011</w:t>
      </w:r>
      <w:r w:rsidR="007C175A">
        <w:rPr>
          <w:rFonts w:asciiTheme="minorHAnsi" w:hAnsiTheme="minorHAnsi"/>
          <w:sz w:val="22"/>
          <w:szCs w:val="22"/>
        </w:rPr>
        <w:t>)</w:t>
      </w:r>
      <w:r w:rsidR="0026095A" w:rsidRPr="00CA3FF7">
        <w:rPr>
          <w:rFonts w:asciiTheme="minorHAnsi" w:hAnsiTheme="minorHAnsi" w:cs="Arial"/>
          <w:sz w:val="22"/>
          <w:szCs w:val="22"/>
        </w:rPr>
        <w:t>.</w:t>
      </w:r>
    </w:p>
    <w:p w14:paraId="187BA94D" w14:textId="77777777" w:rsidR="00DF5789" w:rsidRPr="00CA3FF7" w:rsidRDefault="00261E4A" w:rsidP="00DF5789">
      <w:pPr>
        <w:pStyle w:val="BodyTextIndent3"/>
        <w:ind w:left="1260"/>
        <w:jc w:val="both"/>
        <w:rPr>
          <w:rFonts w:asciiTheme="minorHAnsi" w:hAnsiTheme="minorHAnsi"/>
          <w:sz w:val="22"/>
          <w:szCs w:val="22"/>
        </w:rPr>
      </w:pPr>
      <w:r w:rsidRPr="007C175A">
        <w:rPr>
          <w:rFonts w:asciiTheme="minorHAnsi" w:hAnsiTheme="minorHAnsi"/>
          <w:sz w:val="22"/>
          <w:szCs w:val="22"/>
          <w:highlight w:val="yellow"/>
        </w:rPr>
        <w:lastRenderedPageBreak/>
        <w:t xml:space="preserve">Air changes are </w:t>
      </w:r>
      <w:r w:rsidR="00DE0F21" w:rsidRPr="007C175A">
        <w:rPr>
          <w:rFonts w:asciiTheme="minorHAnsi" w:hAnsiTheme="minorHAnsi"/>
          <w:sz w:val="22"/>
          <w:szCs w:val="22"/>
          <w:highlight w:val="yellow"/>
        </w:rPr>
        <w:t>at least</w:t>
      </w:r>
      <w:r w:rsidRPr="007C175A">
        <w:rPr>
          <w:rFonts w:asciiTheme="minorHAnsi" w:hAnsiTheme="minorHAnsi"/>
          <w:sz w:val="22"/>
          <w:szCs w:val="22"/>
          <w:highlight w:val="yellow"/>
        </w:rPr>
        <w:t xml:space="preserve"> 20 per hour in </w:t>
      </w:r>
      <w:r w:rsidR="00963960" w:rsidRPr="007C175A">
        <w:rPr>
          <w:rFonts w:asciiTheme="minorHAnsi" w:hAnsiTheme="minorHAnsi"/>
          <w:sz w:val="22"/>
          <w:szCs w:val="22"/>
          <w:highlight w:val="yellow"/>
        </w:rPr>
        <w:t>ISO-8 classified area,</w:t>
      </w:r>
      <w:r w:rsidR="00DF5789" w:rsidRPr="007C175A">
        <w:rPr>
          <w:rFonts w:asciiTheme="minorHAnsi" w:hAnsiTheme="minorHAnsi"/>
          <w:sz w:val="22"/>
          <w:szCs w:val="22"/>
          <w:highlight w:val="yellow"/>
        </w:rPr>
        <w:t xml:space="preserve"> </w:t>
      </w:r>
      <w:r w:rsidR="00E54E00" w:rsidRPr="007C175A">
        <w:rPr>
          <w:rFonts w:asciiTheme="minorHAnsi" w:hAnsiTheme="minorHAnsi"/>
          <w:sz w:val="22"/>
          <w:szCs w:val="22"/>
          <w:highlight w:val="yellow"/>
        </w:rPr>
        <w:t xml:space="preserve">Air change </w:t>
      </w:r>
      <w:r w:rsidR="009325F4" w:rsidRPr="007C175A">
        <w:rPr>
          <w:rFonts w:asciiTheme="minorHAnsi" w:hAnsiTheme="minorHAnsi"/>
          <w:sz w:val="22"/>
          <w:szCs w:val="22"/>
          <w:highlight w:val="yellow"/>
        </w:rPr>
        <w:t xml:space="preserve">rate </w:t>
      </w:r>
      <w:r w:rsidR="00E54E00" w:rsidRPr="007C175A">
        <w:rPr>
          <w:rFonts w:asciiTheme="minorHAnsi" w:hAnsiTheme="minorHAnsi"/>
          <w:sz w:val="22"/>
          <w:szCs w:val="22"/>
          <w:highlight w:val="yellow"/>
        </w:rPr>
        <w:t>per hour i</w:t>
      </w:r>
      <w:r w:rsidR="00902BD4" w:rsidRPr="007C175A">
        <w:rPr>
          <w:rFonts w:asciiTheme="minorHAnsi" w:hAnsiTheme="minorHAnsi"/>
          <w:sz w:val="22"/>
          <w:szCs w:val="22"/>
          <w:highlight w:val="yellow"/>
        </w:rPr>
        <w:t xml:space="preserve">n ISO-6 </w:t>
      </w:r>
      <w:r w:rsidR="009325F4" w:rsidRPr="007C175A">
        <w:rPr>
          <w:rFonts w:asciiTheme="minorHAnsi" w:hAnsiTheme="minorHAnsi"/>
          <w:sz w:val="22"/>
          <w:szCs w:val="22"/>
          <w:highlight w:val="yellow"/>
        </w:rPr>
        <w:t>area is 6</w:t>
      </w:r>
      <w:r w:rsidR="00902BD4" w:rsidRPr="007C175A">
        <w:rPr>
          <w:rFonts w:asciiTheme="minorHAnsi" w:hAnsiTheme="minorHAnsi"/>
          <w:sz w:val="22"/>
          <w:szCs w:val="22"/>
          <w:highlight w:val="yellow"/>
        </w:rPr>
        <w:t xml:space="preserve">0 -160 and in ISO-7 that </w:t>
      </w:r>
      <w:r w:rsidR="009325F4" w:rsidRPr="007C175A">
        <w:rPr>
          <w:rFonts w:asciiTheme="minorHAnsi" w:hAnsiTheme="minorHAnsi"/>
          <w:sz w:val="22"/>
          <w:szCs w:val="22"/>
          <w:highlight w:val="yellow"/>
        </w:rPr>
        <w:t>is</w:t>
      </w:r>
      <w:r w:rsidR="00DF5789" w:rsidRPr="007C175A">
        <w:rPr>
          <w:rFonts w:asciiTheme="minorHAnsi" w:hAnsiTheme="minorHAnsi"/>
          <w:sz w:val="22"/>
          <w:szCs w:val="22"/>
          <w:highlight w:val="yellow"/>
        </w:rPr>
        <w:t xml:space="preserve"> </w:t>
      </w:r>
      <w:r w:rsidR="009325F4" w:rsidRPr="007C175A">
        <w:rPr>
          <w:rFonts w:asciiTheme="minorHAnsi" w:hAnsiTheme="minorHAnsi"/>
          <w:sz w:val="22"/>
          <w:szCs w:val="22"/>
          <w:highlight w:val="yellow"/>
        </w:rPr>
        <w:t>4</w:t>
      </w:r>
      <w:r w:rsidR="00902BD4" w:rsidRPr="007C175A">
        <w:rPr>
          <w:rFonts w:asciiTheme="minorHAnsi" w:hAnsiTheme="minorHAnsi"/>
          <w:sz w:val="22"/>
          <w:szCs w:val="22"/>
          <w:highlight w:val="yellow"/>
        </w:rPr>
        <w:t xml:space="preserve">0-70 wherever </w:t>
      </w:r>
      <w:r w:rsidR="002310F7" w:rsidRPr="007C175A">
        <w:rPr>
          <w:rFonts w:asciiTheme="minorHAnsi" w:hAnsiTheme="minorHAnsi"/>
          <w:sz w:val="22"/>
          <w:szCs w:val="22"/>
          <w:highlight w:val="yellow"/>
        </w:rPr>
        <w:t>applicable. Critical m</w:t>
      </w:r>
      <w:r w:rsidR="00902BD4" w:rsidRPr="007C175A">
        <w:rPr>
          <w:rFonts w:asciiTheme="minorHAnsi" w:hAnsiTheme="minorHAnsi"/>
          <w:sz w:val="22"/>
          <w:szCs w:val="22"/>
          <w:highlight w:val="yellow"/>
        </w:rPr>
        <w:t xml:space="preserve">anufacturing </w:t>
      </w:r>
      <w:r w:rsidR="002310F7" w:rsidRPr="007C175A">
        <w:rPr>
          <w:rFonts w:asciiTheme="minorHAnsi" w:hAnsiTheme="minorHAnsi"/>
          <w:sz w:val="22"/>
          <w:szCs w:val="22"/>
          <w:highlight w:val="yellow"/>
        </w:rPr>
        <w:t xml:space="preserve">area </w:t>
      </w:r>
      <w:r w:rsidR="009325F4" w:rsidRPr="007C175A">
        <w:rPr>
          <w:rFonts w:asciiTheme="minorHAnsi" w:hAnsiTheme="minorHAnsi"/>
          <w:sz w:val="22"/>
          <w:szCs w:val="22"/>
          <w:highlight w:val="yellow"/>
        </w:rPr>
        <w:t xml:space="preserve">is with </w:t>
      </w:r>
      <w:r w:rsidR="002310F7" w:rsidRPr="007C175A">
        <w:rPr>
          <w:rFonts w:asciiTheme="minorHAnsi" w:hAnsiTheme="minorHAnsi"/>
          <w:sz w:val="22"/>
          <w:szCs w:val="22"/>
          <w:highlight w:val="yellow"/>
        </w:rPr>
        <w:t xml:space="preserve">positive differential relative to adjacent less clean areas to </w:t>
      </w:r>
      <w:r w:rsidR="00D74C11" w:rsidRPr="007C175A">
        <w:rPr>
          <w:rFonts w:asciiTheme="minorHAnsi" w:hAnsiTheme="minorHAnsi"/>
          <w:sz w:val="22"/>
          <w:szCs w:val="22"/>
          <w:highlight w:val="yellow"/>
        </w:rPr>
        <w:t>avoid cross contamination</w:t>
      </w:r>
      <w:r w:rsidR="009B1E1B" w:rsidRPr="007C175A">
        <w:rPr>
          <w:rFonts w:asciiTheme="minorHAnsi" w:hAnsiTheme="minorHAnsi"/>
          <w:sz w:val="22"/>
          <w:szCs w:val="22"/>
          <w:highlight w:val="yellow"/>
        </w:rPr>
        <w:t>.</w:t>
      </w:r>
      <w:r w:rsidRPr="007C175A">
        <w:rPr>
          <w:rFonts w:asciiTheme="minorHAnsi" w:hAnsiTheme="minorHAnsi"/>
          <w:sz w:val="22"/>
          <w:szCs w:val="22"/>
          <w:highlight w:val="yellow"/>
        </w:rPr>
        <w:t xml:space="preserve"> The return air is passed through return air riser and about 9</w:t>
      </w:r>
      <w:r w:rsidR="009325F4" w:rsidRPr="007C175A">
        <w:rPr>
          <w:rFonts w:asciiTheme="minorHAnsi" w:hAnsiTheme="minorHAnsi"/>
          <w:sz w:val="22"/>
          <w:szCs w:val="22"/>
          <w:highlight w:val="yellow"/>
        </w:rPr>
        <w:t>0</w:t>
      </w:r>
      <w:r w:rsidRPr="007C175A">
        <w:rPr>
          <w:rFonts w:asciiTheme="minorHAnsi" w:hAnsiTheme="minorHAnsi"/>
          <w:sz w:val="22"/>
          <w:szCs w:val="22"/>
          <w:highlight w:val="yellow"/>
        </w:rPr>
        <w:t xml:space="preserve">% of it is again </w:t>
      </w:r>
      <w:proofErr w:type="gramStart"/>
      <w:r w:rsidRPr="007C175A">
        <w:rPr>
          <w:rFonts w:asciiTheme="minorHAnsi" w:hAnsiTheme="minorHAnsi"/>
          <w:sz w:val="22"/>
          <w:szCs w:val="22"/>
          <w:highlight w:val="yellow"/>
        </w:rPr>
        <w:t>re</w:t>
      </w:r>
      <w:r w:rsidR="0025095E" w:rsidRPr="007C175A">
        <w:rPr>
          <w:rFonts w:asciiTheme="minorHAnsi" w:hAnsiTheme="minorHAnsi"/>
          <w:sz w:val="22"/>
          <w:szCs w:val="22"/>
          <w:highlight w:val="yellow"/>
        </w:rPr>
        <w:t>-</w:t>
      </w:r>
      <w:r w:rsidRPr="007C175A">
        <w:rPr>
          <w:rFonts w:asciiTheme="minorHAnsi" w:hAnsiTheme="minorHAnsi"/>
          <w:sz w:val="22"/>
          <w:szCs w:val="22"/>
          <w:highlight w:val="yellow"/>
        </w:rPr>
        <w:t>circulated</w:t>
      </w:r>
      <w:proofErr w:type="gramEnd"/>
      <w:r w:rsidRPr="007C175A">
        <w:rPr>
          <w:rFonts w:asciiTheme="minorHAnsi" w:hAnsiTheme="minorHAnsi"/>
          <w:sz w:val="22"/>
          <w:szCs w:val="22"/>
          <w:highlight w:val="yellow"/>
        </w:rPr>
        <w:t xml:space="preserve"> with intake of about </w:t>
      </w:r>
      <w:r w:rsidR="003B6618" w:rsidRPr="007C175A">
        <w:rPr>
          <w:rFonts w:asciiTheme="minorHAnsi" w:hAnsiTheme="minorHAnsi"/>
          <w:sz w:val="22"/>
          <w:szCs w:val="22"/>
          <w:highlight w:val="yellow"/>
        </w:rPr>
        <w:t>10</w:t>
      </w:r>
      <w:r w:rsidRPr="007C175A">
        <w:rPr>
          <w:rFonts w:asciiTheme="minorHAnsi" w:hAnsiTheme="minorHAnsi"/>
          <w:sz w:val="22"/>
          <w:szCs w:val="22"/>
          <w:highlight w:val="yellow"/>
        </w:rPr>
        <w:t xml:space="preserve">% fresh air every cycle. The return air raisers </w:t>
      </w:r>
      <w:proofErr w:type="gramStart"/>
      <w:r w:rsidRPr="007C175A">
        <w:rPr>
          <w:rFonts w:asciiTheme="minorHAnsi" w:hAnsiTheme="minorHAnsi"/>
          <w:sz w:val="22"/>
          <w:szCs w:val="22"/>
          <w:highlight w:val="yellow"/>
        </w:rPr>
        <w:t>are located in</w:t>
      </w:r>
      <w:proofErr w:type="gramEnd"/>
      <w:r w:rsidRPr="007C175A">
        <w:rPr>
          <w:rFonts w:asciiTheme="minorHAnsi" w:hAnsiTheme="minorHAnsi"/>
          <w:sz w:val="22"/>
          <w:szCs w:val="22"/>
          <w:highlight w:val="yellow"/>
        </w:rPr>
        <w:t xml:space="preserve"> </w:t>
      </w:r>
      <w:r w:rsidR="00B02AC7" w:rsidRPr="007C175A">
        <w:rPr>
          <w:rFonts w:asciiTheme="minorHAnsi" w:hAnsiTheme="minorHAnsi"/>
          <w:sz w:val="22"/>
          <w:szCs w:val="22"/>
          <w:highlight w:val="yellow"/>
        </w:rPr>
        <w:t xml:space="preserve">all white </w:t>
      </w:r>
      <w:proofErr w:type="gramStart"/>
      <w:r w:rsidR="00B02AC7" w:rsidRPr="007C175A">
        <w:rPr>
          <w:rFonts w:asciiTheme="minorHAnsi" w:hAnsiTheme="minorHAnsi"/>
          <w:sz w:val="22"/>
          <w:szCs w:val="22"/>
          <w:highlight w:val="yellow"/>
        </w:rPr>
        <w:t>area</w:t>
      </w:r>
      <w:proofErr w:type="gramEnd"/>
      <w:r w:rsidR="00B02AC7" w:rsidRPr="007C175A">
        <w:rPr>
          <w:rFonts w:asciiTheme="minorHAnsi" w:hAnsiTheme="minorHAnsi"/>
          <w:sz w:val="22"/>
          <w:szCs w:val="22"/>
          <w:highlight w:val="yellow"/>
        </w:rPr>
        <w:t xml:space="preserve"> or critical process areas.</w:t>
      </w:r>
      <w:r w:rsidR="00B02AC7" w:rsidRPr="00CA3FF7">
        <w:rPr>
          <w:rFonts w:asciiTheme="minorHAnsi" w:hAnsiTheme="minorHAnsi"/>
          <w:sz w:val="22"/>
          <w:szCs w:val="22"/>
        </w:rPr>
        <w:t xml:space="preserve"> </w:t>
      </w:r>
    </w:p>
    <w:p w14:paraId="5B1AB8DA" w14:textId="77777777" w:rsidR="00BE7E79" w:rsidRPr="00CA3FF7" w:rsidRDefault="00BE7E79" w:rsidP="00BE7E79">
      <w:pPr>
        <w:pStyle w:val="NoSpacing"/>
        <w:spacing w:line="360" w:lineRule="auto"/>
        <w:ind w:left="1259"/>
      </w:pPr>
      <w:r w:rsidRPr="00CA3FF7">
        <w:t>Each of these rooms has the following features</w:t>
      </w:r>
    </w:p>
    <w:p w14:paraId="0F86EC7A" w14:textId="2E324C07" w:rsidR="00DD4061" w:rsidRPr="00CA3FF7" w:rsidRDefault="00BE7E79" w:rsidP="00DC0E58">
      <w:pPr>
        <w:pStyle w:val="NoSpacing"/>
        <w:numPr>
          <w:ilvl w:val="0"/>
          <w:numId w:val="17"/>
        </w:numPr>
        <w:spacing w:line="360" w:lineRule="auto"/>
        <w:ind w:left="1474"/>
        <w:jc w:val="both"/>
      </w:pPr>
      <w:r w:rsidRPr="00CA3FF7">
        <w:rPr>
          <w:b/>
        </w:rPr>
        <w:t>HEPA</w:t>
      </w:r>
      <w:r w:rsidRPr="00CA3FF7">
        <w:t xml:space="preserve"> (High Efficiency Particulate Air) Filters- this is part of the </w:t>
      </w:r>
      <w:r w:rsidR="0021145F">
        <w:t>HVAC system</w:t>
      </w:r>
      <w:r w:rsidRPr="00CA3FF7">
        <w:t xml:space="preserve"> and is a tertiary filter. It is a series of matted filters of a 0.3micron that excludes all contaminant (particles and microbes) that size.</w:t>
      </w:r>
    </w:p>
    <w:p w14:paraId="70EAF27E" w14:textId="77777777" w:rsidR="00DD4061" w:rsidRPr="00CA3FF7" w:rsidRDefault="00BE7E79" w:rsidP="00DC0E58">
      <w:pPr>
        <w:pStyle w:val="NoSpacing"/>
        <w:numPr>
          <w:ilvl w:val="0"/>
          <w:numId w:val="17"/>
        </w:numPr>
        <w:spacing w:line="360" w:lineRule="auto"/>
        <w:ind w:left="1474"/>
        <w:jc w:val="both"/>
      </w:pPr>
      <w:r w:rsidRPr="00CA3FF7">
        <w:rPr>
          <w:b/>
        </w:rPr>
        <w:t>Air Exhaust</w:t>
      </w:r>
      <w:r w:rsidRPr="00CA3FF7">
        <w:t>- these are the outlet for the ambient air in the clean room</w:t>
      </w:r>
    </w:p>
    <w:p w14:paraId="0065C3AA" w14:textId="77777777" w:rsidR="00DD4061" w:rsidRPr="00CA3FF7" w:rsidRDefault="00DD4061" w:rsidP="00DC0E58">
      <w:pPr>
        <w:pStyle w:val="NoSpacing"/>
        <w:numPr>
          <w:ilvl w:val="0"/>
          <w:numId w:val="17"/>
        </w:numPr>
        <w:spacing w:line="360" w:lineRule="auto"/>
        <w:ind w:left="1474"/>
        <w:jc w:val="both"/>
      </w:pPr>
      <w:r w:rsidRPr="00CA3FF7">
        <w:rPr>
          <w:b/>
        </w:rPr>
        <w:t xml:space="preserve">Dynamic </w:t>
      </w:r>
      <w:r w:rsidR="00BE7E79" w:rsidRPr="00CA3FF7">
        <w:rPr>
          <w:b/>
        </w:rPr>
        <w:t>Pass Box</w:t>
      </w:r>
      <w:r w:rsidR="00BE7E79" w:rsidRPr="00CA3FF7">
        <w:t>- (Pouch Transfer door) – this is a device used to aseptically transfer material between clean rooms</w:t>
      </w:r>
    </w:p>
    <w:p w14:paraId="5B0FF5D9" w14:textId="77777777" w:rsidR="00DD4061" w:rsidRPr="00CA3FF7" w:rsidRDefault="00BE7E79" w:rsidP="00DC0E58">
      <w:pPr>
        <w:pStyle w:val="NoSpacing"/>
        <w:numPr>
          <w:ilvl w:val="0"/>
          <w:numId w:val="17"/>
        </w:numPr>
        <w:spacing w:line="360" w:lineRule="auto"/>
        <w:ind w:left="1474"/>
        <w:jc w:val="both"/>
      </w:pPr>
      <w:r w:rsidRPr="00CA3FF7">
        <w:rPr>
          <w:b/>
        </w:rPr>
        <w:t>Differential pressure gauges</w:t>
      </w:r>
      <w:r w:rsidRPr="00CA3FF7">
        <w:t>- differential pressures between any two adjacent areas shall be at least 15pascal (0.06 in inches (or) 1.5mm water gauge). Suitable pressure differential gauges are used to measure pressure differential between rooms.</w:t>
      </w:r>
    </w:p>
    <w:p w14:paraId="0E575C4E" w14:textId="36098A62" w:rsidR="00DD4061" w:rsidRPr="00CA3FF7" w:rsidRDefault="00BE7E79" w:rsidP="00DC0E58">
      <w:pPr>
        <w:pStyle w:val="NoSpacing"/>
        <w:numPr>
          <w:ilvl w:val="0"/>
          <w:numId w:val="17"/>
        </w:numPr>
        <w:spacing w:line="360" w:lineRule="auto"/>
        <w:ind w:left="1474"/>
        <w:jc w:val="both"/>
      </w:pPr>
      <w:r w:rsidRPr="00CA3FF7">
        <w:rPr>
          <w:b/>
        </w:rPr>
        <w:t>Air Shower</w:t>
      </w:r>
      <w:r w:rsidRPr="00CA3FF7">
        <w:t xml:space="preserve">- this is a specially modified </w:t>
      </w:r>
      <w:r w:rsidR="00DC0E58" w:rsidRPr="00CA3FF7">
        <w:t>doorway</w:t>
      </w:r>
      <w:r w:rsidRPr="00CA3FF7">
        <w:t xml:space="preserve"> that uses clean, treated air to hygienically clean the garments of individuals before they enter a clean area. The air shower should rid clothing and skin of any surface particles and reduce microbial load. This is the main entrance into the filling room</w:t>
      </w:r>
    </w:p>
    <w:p w14:paraId="487CCF5D" w14:textId="270EB329" w:rsidR="00BE7E79" w:rsidRPr="00CA3FF7" w:rsidRDefault="00BE7E79" w:rsidP="00DC0E58">
      <w:pPr>
        <w:pStyle w:val="NoSpacing"/>
        <w:numPr>
          <w:ilvl w:val="0"/>
          <w:numId w:val="17"/>
        </w:numPr>
        <w:spacing w:line="360" w:lineRule="auto"/>
        <w:ind w:left="1474"/>
        <w:jc w:val="both"/>
      </w:pPr>
      <w:r w:rsidRPr="00CA3FF7">
        <w:rPr>
          <w:b/>
        </w:rPr>
        <w:t>Air Lock</w:t>
      </w:r>
      <w:r w:rsidRPr="00CA3FF7">
        <w:t>- this is a system that uses a pressure differential between two rooms with different levels of cleanliness. The pressure differential prevents the mixing of air between rooms and is maintained using doors that keep the air “locked” in place</w:t>
      </w:r>
      <w:r w:rsidR="00DC0E58">
        <w:t>.</w:t>
      </w:r>
    </w:p>
    <w:p w14:paraId="6F028CB9" w14:textId="77777777" w:rsidR="004A6047" w:rsidRPr="00CA3FF7" w:rsidRDefault="004A6047" w:rsidP="00DD4061">
      <w:pPr>
        <w:pStyle w:val="NoSpacing"/>
        <w:ind w:left="1474"/>
      </w:pPr>
    </w:p>
    <w:p w14:paraId="4FDD8393" w14:textId="77777777" w:rsidR="004A6047" w:rsidRPr="00CA3FF7" w:rsidRDefault="004A6047" w:rsidP="00DD4061">
      <w:pPr>
        <w:pStyle w:val="NoSpacing"/>
        <w:ind w:left="1474"/>
      </w:pPr>
    </w:p>
    <w:p w14:paraId="000D8DAD" w14:textId="195CE21E" w:rsidR="00261E4A" w:rsidRPr="000B50DE" w:rsidRDefault="0092086B" w:rsidP="0092086B">
      <w:pPr>
        <w:pStyle w:val="BodyTextIndent3"/>
        <w:numPr>
          <w:ilvl w:val="1"/>
          <w:numId w:val="15"/>
        </w:numPr>
        <w:ind w:left="1276"/>
        <w:jc w:val="both"/>
        <w:rPr>
          <w:rFonts w:asciiTheme="minorHAnsi" w:hAnsiTheme="minorHAnsi"/>
          <w:b/>
          <w:sz w:val="22"/>
          <w:szCs w:val="22"/>
        </w:rPr>
      </w:pPr>
      <w:r w:rsidRPr="000B50DE">
        <w:rPr>
          <w:rFonts w:asciiTheme="minorHAnsi" w:hAnsiTheme="minorHAnsi"/>
          <w:b/>
          <w:sz w:val="22"/>
          <w:szCs w:val="22"/>
        </w:rPr>
        <w:t>Water</w:t>
      </w:r>
      <w:r>
        <w:rPr>
          <w:rFonts w:asciiTheme="minorHAnsi" w:hAnsiTheme="minorHAnsi"/>
          <w:b/>
          <w:sz w:val="22"/>
          <w:szCs w:val="22"/>
        </w:rPr>
        <w:t xml:space="preserve"> Treatment</w:t>
      </w:r>
      <w:r w:rsidRPr="000B50DE">
        <w:rPr>
          <w:rFonts w:asciiTheme="minorHAnsi" w:hAnsiTheme="minorHAnsi"/>
          <w:b/>
          <w:sz w:val="22"/>
          <w:szCs w:val="22"/>
        </w:rPr>
        <w:t xml:space="preserve"> System </w:t>
      </w:r>
    </w:p>
    <w:p w14:paraId="2300CF36" w14:textId="77777777" w:rsidR="0095775A" w:rsidRPr="00CA3FF7" w:rsidRDefault="0095775A" w:rsidP="001335BF">
      <w:pPr>
        <w:pStyle w:val="ListParagraph"/>
        <w:numPr>
          <w:ilvl w:val="0"/>
          <w:numId w:val="8"/>
        </w:numPr>
        <w:tabs>
          <w:tab w:val="left" w:pos="1276"/>
        </w:tabs>
        <w:spacing w:line="360" w:lineRule="auto"/>
        <w:jc w:val="both"/>
        <w:rPr>
          <w:rFonts w:asciiTheme="minorHAnsi" w:hAnsiTheme="minorHAnsi"/>
          <w:b/>
          <w:bCs/>
          <w:vanish/>
          <w:sz w:val="22"/>
          <w:szCs w:val="22"/>
        </w:rPr>
      </w:pPr>
    </w:p>
    <w:p w14:paraId="711A0848" w14:textId="77777777" w:rsidR="0095775A" w:rsidRPr="00CA3FF7" w:rsidRDefault="0095775A" w:rsidP="001335BF">
      <w:pPr>
        <w:pStyle w:val="ListParagraph"/>
        <w:numPr>
          <w:ilvl w:val="0"/>
          <w:numId w:val="8"/>
        </w:numPr>
        <w:tabs>
          <w:tab w:val="left" w:pos="1276"/>
        </w:tabs>
        <w:spacing w:line="360" w:lineRule="auto"/>
        <w:jc w:val="both"/>
        <w:rPr>
          <w:rFonts w:asciiTheme="minorHAnsi" w:hAnsiTheme="minorHAnsi"/>
          <w:b/>
          <w:bCs/>
          <w:vanish/>
          <w:sz w:val="22"/>
          <w:szCs w:val="22"/>
        </w:rPr>
      </w:pPr>
    </w:p>
    <w:p w14:paraId="0EBCAC71" w14:textId="77777777" w:rsidR="0095775A" w:rsidRPr="00CA3FF7" w:rsidRDefault="0095775A" w:rsidP="001335BF">
      <w:pPr>
        <w:pStyle w:val="ListParagraph"/>
        <w:numPr>
          <w:ilvl w:val="1"/>
          <w:numId w:val="8"/>
        </w:numPr>
        <w:tabs>
          <w:tab w:val="left" w:pos="1276"/>
        </w:tabs>
        <w:spacing w:line="360" w:lineRule="auto"/>
        <w:jc w:val="both"/>
        <w:rPr>
          <w:rFonts w:asciiTheme="minorHAnsi" w:hAnsiTheme="minorHAnsi"/>
          <w:b/>
          <w:bCs/>
          <w:vanish/>
          <w:sz w:val="22"/>
          <w:szCs w:val="22"/>
        </w:rPr>
      </w:pPr>
    </w:p>
    <w:p w14:paraId="77302F4F" w14:textId="77777777" w:rsidR="0095775A" w:rsidRPr="00CA3FF7" w:rsidRDefault="0095775A" w:rsidP="001335BF">
      <w:pPr>
        <w:pStyle w:val="ListParagraph"/>
        <w:numPr>
          <w:ilvl w:val="1"/>
          <w:numId w:val="8"/>
        </w:numPr>
        <w:tabs>
          <w:tab w:val="left" w:pos="1276"/>
        </w:tabs>
        <w:spacing w:line="360" w:lineRule="auto"/>
        <w:jc w:val="both"/>
        <w:rPr>
          <w:rFonts w:asciiTheme="minorHAnsi" w:hAnsiTheme="minorHAnsi"/>
          <w:b/>
          <w:bCs/>
          <w:vanish/>
          <w:sz w:val="22"/>
          <w:szCs w:val="22"/>
        </w:rPr>
      </w:pPr>
    </w:p>
    <w:p w14:paraId="0E93D5C0" w14:textId="77777777" w:rsidR="0095775A" w:rsidRPr="00CA3FF7" w:rsidRDefault="0095775A" w:rsidP="001335BF">
      <w:pPr>
        <w:pStyle w:val="ListParagraph"/>
        <w:numPr>
          <w:ilvl w:val="1"/>
          <w:numId w:val="8"/>
        </w:numPr>
        <w:tabs>
          <w:tab w:val="left" w:pos="1276"/>
        </w:tabs>
        <w:spacing w:line="360" w:lineRule="auto"/>
        <w:jc w:val="both"/>
        <w:rPr>
          <w:rFonts w:asciiTheme="minorHAnsi" w:hAnsiTheme="minorHAnsi"/>
          <w:b/>
          <w:bCs/>
          <w:vanish/>
          <w:sz w:val="22"/>
          <w:szCs w:val="22"/>
        </w:rPr>
      </w:pPr>
    </w:p>
    <w:p w14:paraId="587BD787" w14:textId="77777777" w:rsidR="0095775A" w:rsidRPr="00CA3FF7" w:rsidRDefault="0095775A" w:rsidP="001335BF">
      <w:pPr>
        <w:pStyle w:val="ListParagraph"/>
        <w:numPr>
          <w:ilvl w:val="1"/>
          <w:numId w:val="8"/>
        </w:numPr>
        <w:tabs>
          <w:tab w:val="left" w:pos="1276"/>
        </w:tabs>
        <w:spacing w:line="360" w:lineRule="auto"/>
        <w:jc w:val="both"/>
        <w:rPr>
          <w:rFonts w:asciiTheme="minorHAnsi" w:hAnsiTheme="minorHAnsi"/>
          <w:b/>
          <w:bCs/>
          <w:vanish/>
          <w:sz w:val="22"/>
          <w:szCs w:val="22"/>
        </w:rPr>
      </w:pPr>
    </w:p>
    <w:p w14:paraId="3BF976BF" w14:textId="26CAB8C0" w:rsidR="0092086B" w:rsidRDefault="00156828" w:rsidP="0092086B">
      <w:pPr>
        <w:pStyle w:val="BodyTextIndent3"/>
        <w:numPr>
          <w:ilvl w:val="2"/>
          <w:numId w:val="15"/>
        </w:numPr>
        <w:ind w:left="1985"/>
        <w:jc w:val="both"/>
        <w:rPr>
          <w:rFonts w:asciiTheme="minorHAnsi" w:hAnsiTheme="minorHAnsi"/>
          <w:b/>
          <w:bCs/>
          <w:sz w:val="22"/>
          <w:szCs w:val="22"/>
        </w:rPr>
      </w:pPr>
      <w:r>
        <w:rPr>
          <w:rFonts w:asciiTheme="minorHAnsi" w:hAnsiTheme="minorHAnsi"/>
          <w:b/>
          <w:bCs/>
          <w:sz w:val="22"/>
          <w:szCs w:val="22"/>
        </w:rPr>
        <w:t>Brief description</w:t>
      </w:r>
      <w:r w:rsidR="0092086B">
        <w:rPr>
          <w:rFonts w:asciiTheme="minorHAnsi" w:hAnsiTheme="minorHAnsi"/>
          <w:b/>
          <w:bCs/>
          <w:sz w:val="22"/>
          <w:szCs w:val="22"/>
        </w:rPr>
        <w:t xml:space="preserve"> of water treatment. </w:t>
      </w:r>
    </w:p>
    <w:p w14:paraId="328B98B8" w14:textId="77777777" w:rsidR="0092086B" w:rsidRPr="00C112FA" w:rsidRDefault="0092086B" w:rsidP="0092086B">
      <w:pPr>
        <w:pStyle w:val="NormalWeb"/>
        <w:spacing w:line="360" w:lineRule="auto"/>
        <w:ind w:left="993"/>
        <w:jc w:val="both"/>
        <w:rPr>
          <w:rFonts w:ascii="Calibri" w:hAnsi="Calibri" w:cs="Calibri"/>
          <w:sz w:val="22"/>
          <w:szCs w:val="22"/>
        </w:rPr>
      </w:pPr>
      <w:r w:rsidRPr="00C112FA">
        <w:rPr>
          <w:rFonts w:ascii="Calibri" w:hAnsi="Calibri" w:cs="Calibri"/>
          <w:sz w:val="22"/>
          <w:szCs w:val="22"/>
        </w:rPr>
        <w:t xml:space="preserve">Raw water sourced from a borehole is treated to produce Purified Water and Water for Injection in compliance with the requirements of the European Pharmacopoeia. Raw water is collected and stored in a 10,000 L overhead storage tank and transferred to the water treatment plant through high-density PVC piping. A leachability and extractables study was conducted on the piping material and found to be compliant, with no detectable toxic substances. The corresponding report is provided in </w:t>
      </w:r>
      <w:r w:rsidRPr="003135F6">
        <w:rPr>
          <w:rFonts w:ascii="Calibri" w:hAnsi="Calibri" w:cs="Calibri"/>
          <w:sz w:val="22"/>
          <w:szCs w:val="22"/>
          <w:highlight w:val="yellow"/>
        </w:rPr>
        <w:t>Annexure XX, reference SE/0197.</w:t>
      </w:r>
    </w:p>
    <w:p w14:paraId="306E9E04" w14:textId="77777777" w:rsidR="0092086B" w:rsidRPr="00C112FA" w:rsidRDefault="0092086B" w:rsidP="0092086B">
      <w:pPr>
        <w:pStyle w:val="NormalWeb"/>
        <w:spacing w:line="360" w:lineRule="auto"/>
        <w:ind w:left="993"/>
        <w:jc w:val="both"/>
        <w:rPr>
          <w:rFonts w:ascii="Calibri" w:hAnsi="Calibri" w:cs="Calibri"/>
          <w:sz w:val="22"/>
          <w:szCs w:val="22"/>
        </w:rPr>
      </w:pPr>
      <w:r w:rsidRPr="00C112FA">
        <w:rPr>
          <w:rFonts w:ascii="Calibri" w:hAnsi="Calibri" w:cs="Calibri"/>
          <w:sz w:val="22"/>
          <w:szCs w:val="22"/>
        </w:rPr>
        <w:lastRenderedPageBreak/>
        <w:t>The raw water first passes through a sand filter designed to remove suspended solids, debris, and coarse particulates. The filtered water then flows through an activated carbon filter, which further clarifies the water by decolorization and deodorization, and removes residual chlorine, organic contaminants, and pesticide residues.</w:t>
      </w:r>
      <w:r>
        <w:rPr>
          <w:rFonts w:ascii="Calibri" w:hAnsi="Calibri" w:cs="Calibri"/>
          <w:sz w:val="22"/>
          <w:szCs w:val="22"/>
        </w:rPr>
        <w:t xml:space="preserve"> </w:t>
      </w:r>
      <w:r w:rsidRPr="00C112FA">
        <w:rPr>
          <w:rFonts w:ascii="Calibri" w:hAnsi="Calibri" w:cs="Calibri"/>
          <w:sz w:val="22"/>
          <w:szCs w:val="22"/>
        </w:rPr>
        <w:t>The treated water subsequently passes through a water softener unit, where hardness is reduced by ion exchange. Calcium and magnesium ions are replaced with sodium ions, thereby preventing scale formation and calcareous precipitation within downstream equipment and piping. When the ion exchange resin becomes exhausted, regeneration is performed using a saturated sodium chloride solution. During regeneration, calcium and magnesium ions are displaced from the resin and discharged to drain, restoring the resin’s sodium exchange capacity.</w:t>
      </w:r>
    </w:p>
    <w:p w14:paraId="1EB0CAC2" w14:textId="77777777" w:rsidR="0092086B" w:rsidRPr="00C112FA" w:rsidRDefault="0092086B" w:rsidP="0092086B">
      <w:pPr>
        <w:pStyle w:val="NormalWeb"/>
        <w:spacing w:line="360" w:lineRule="auto"/>
        <w:ind w:left="993"/>
        <w:jc w:val="both"/>
        <w:rPr>
          <w:rFonts w:ascii="Calibri" w:hAnsi="Calibri" w:cs="Calibri"/>
          <w:sz w:val="22"/>
          <w:szCs w:val="22"/>
        </w:rPr>
      </w:pPr>
      <w:r w:rsidRPr="00C112FA">
        <w:rPr>
          <w:rFonts w:ascii="Calibri" w:hAnsi="Calibri" w:cs="Calibri"/>
          <w:sz w:val="22"/>
          <w:szCs w:val="22"/>
        </w:rPr>
        <w:t xml:space="preserve">The softened water is then passed through </w:t>
      </w:r>
      <w:proofErr w:type="gramStart"/>
      <w:r w:rsidRPr="00C112FA">
        <w:rPr>
          <w:rFonts w:ascii="Calibri" w:hAnsi="Calibri" w:cs="Calibri"/>
          <w:sz w:val="22"/>
          <w:szCs w:val="22"/>
        </w:rPr>
        <w:t>0.5 micron</w:t>
      </w:r>
      <w:proofErr w:type="gramEnd"/>
      <w:r w:rsidRPr="00C112FA">
        <w:rPr>
          <w:rFonts w:ascii="Calibri" w:hAnsi="Calibri" w:cs="Calibri"/>
          <w:sz w:val="22"/>
          <w:szCs w:val="22"/>
        </w:rPr>
        <w:t xml:space="preserve"> cartridge filters prior to entry into the demineralization system, followed by reverse osmosis. The reverse osmosis system removes dissolved ionic species, organic compounds, microorganisms, and suspended impurities through semi-permeable membrane filtration. Under applied pressure, purified water permeates the membrane while dissolved and suspended contaminants are rejected and concentrated in the reject stream.</w:t>
      </w:r>
    </w:p>
    <w:p w14:paraId="7F5F3D01" w14:textId="77777777" w:rsidR="0092086B" w:rsidRPr="00C112FA" w:rsidRDefault="0092086B" w:rsidP="0092086B">
      <w:pPr>
        <w:pStyle w:val="NormalWeb"/>
        <w:spacing w:line="360" w:lineRule="auto"/>
        <w:ind w:left="993"/>
        <w:jc w:val="both"/>
        <w:rPr>
          <w:rFonts w:ascii="Calibri" w:hAnsi="Calibri" w:cs="Calibri"/>
          <w:sz w:val="22"/>
          <w:szCs w:val="22"/>
        </w:rPr>
      </w:pPr>
      <w:r w:rsidRPr="00C112FA">
        <w:rPr>
          <w:rFonts w:ascii="Calibri" w:hAnsi="Calibri" w:cs="Calibri"/>
          <w:sz w:val="22"/>
          <w:szCs w:val="22"/>
        </w:rPr>
        <w:t>Chemical sanitization of the reverse osmosis membranes is performed using hydrogen peroxide according to validated procedures. The associated piping between the reverse osmosis unit and the storage tanks is also chemically cleaned as part of the sanitation process.</w:t>
      </w:r>
      <w:r>
        <w:rPr>
          <w:rFonts w:ascii="Calibri" w:hAnsi="Calibri" w:cs="Calibri"/>
          <w:sz w:val="22"/>
          <w:szCs w:val="22"/>
        </w:rPr>
        <w:t xml:space="preserve"> </w:t>
      </w:r>
      <w:r w:rsidRPr="00C112FA">
        <w:rPr>
          <w:rFonts w:ascii="Calibri" w:hAnsi="Calibri" w:cs="Calibri"/>
          <w:sz w:val="22"/>
          <w:szCs w:val="22"/>
        </w:rPr>
        <w:t xml:space="preserve">Reverse osmosis water is subsequently fed into a multi-column distillation unit to produce sterile, pyrogen-free Water for Injection. The distilled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is collected and stored in a dedicated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storage tank.</w:t>
      </w:r>
      <w:r>
        <w:rPr>
          <w:rFonts w:ascii="Calibri" w:hAnsi="Calibri" w:cs="Calibri"/>
          <w:sz w:val="22"/>
          <w:szCs w:val="22"/>
        </w:rPr>
        <w:t xml:space="preserve"> </w:t>
      </w:r>
      <w:r w:rsidRPr="00C112FA">
        <w:rPr>
          <w:rFonts w:ascii="Calibri" w:hAnsi="Calibri" w:cs="Calibri"/>
          <w:sz w:val="22"/>
          <w:szCs w:val="22"/>
        </w:rPr>
        <w:t xml:space="preserve">The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distribution system is engineered to maintain a minimum circulation velocity of 1 m/s during continuous recirculation, even under no-use conditions, to prevent microbial proliferation and biofilm formation. The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storage tank is designed for atmospheric operation and is fitted with a hydrophobic vent filter to prevent tank pressurization while maintaining microbiological integrity.</w:t>
      </w:r>
    </w:p>
    <w:p w14:paraId="6FB34240" w14:textId="7C3740D4" w:rsidR="0092086B" w:rsidRDefault="0092086B" w:rsidP="0092086B">
      <w:pPr>
        <w:pStyle w:val="BodyTextIndent3"/>
        <w:ind w:left="993"/>
        <w:jc w:val="both"/>
      </w:pPr>
      <w:r w:rsidRPr="00C112FA">
        <w:rPr>
          <w:rFonts w:ascii="Calibri" w:hAnsi="Calibri" w:cs="Calibri"/>
          <w:sz w:val="22"/>
          <w:szCs w:val="22"/>
        </w:rPr>
        <w:t xml:space="preserve">During normal operation, the conductivity of the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is continuously monitored using an inline conductivity cell installed in the return loop of the distribution system to ensure ongoing compliance with pharmacopeial specifications.</w:t>
      </w:r>
      <w:r>
        <w:rPr>
          <w:rFonts w:ascii="Calibri" w:hAnsi="Calibri" w:cs="Calibri"/>
          <w:sz w:val="22"/>
          <w:szCs w:val="22"/>
        </w:rPr>
        <w:t xml:space="preserve"> </w:t>
      </w:r>
      <w:r w:rsidRPr="00C112FA">
        <w:rPr>
          <w:rFonts w:ascii="Calibri" w:hAnsi="Calibri" w:cs="Calibri"/>
          <w:sz w:val="22"/>
          <w:szCs w:val="22"/>
        </w:rPr>
        <w:t xml:space="preserve">The total storage capacity of the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system is 8,000 L. Water stored in the </w:t>
      </w:r>
      <w:proofErr w:type="spellStart"/>
      <w:r w:rsidRPr="00C112FA">
        <w:rPr>
          <w:rFonts w:ascii="Calibri" w:hAnsi="Calibri" w:cs="Calibri"/>
          <w:sz w:val="22"/>
          <w:szCs w:val="22"/>
        </w:rPr>
        <w:t>WFI</w:t>
      </w:r>
      <w:proofErr w:type="spellEnd"/>
      <w:r w:rsidRPr="00C112FA">
        <w:rPr>
          <w:rFonts w:ascii="Calibri" w:hAnsi="Calibri" w:cs="Calibri"/>
          <w:sz w:val="22"/>
          <w:szCs w:val="22"/>
        </w:rPr>
        <w:t xml:space="preserve"> tanks is maintained under continuous recirculation to preserve chemical and microbiological quality</w:t>
      </w:r>
      <w:r>
        <w:t>.</w:t>
      </w:r>
      <w:r w:rsidR="003712F2">
        <w:t xml:space="preserve"> </w:t>
      </w:r>
    </w:p>
    <w:p w14:paraId="32577A29" w14:textId="665CCB7B" w:rsidR="003712F2" w:rsidRDefault="003712F2" w:rsidP="0092086B">
      <w:pPr>
        <w:pStyle w:val="BodyTextIndent3"/>
        <w:ind w:left="993"/>
        <w:jc w:val="both"/>
        <w:rPr>
          <w:rFonts w:asciiTheme="minorHAnsi" w:hAnsiTheme="minorHAnsi"/>
          <w:b/>
          <w:bCs/>
          <w:sz w:val="22"/>
          <w:szCs w:val="22"/>
        </w:rPr>
      </w:pPr>
      <w:r w:rsidRPr="00CA3FF7">
        <w:rPr>
          <w:rFonts w:asciiTheme="minorHAnsi" w:hAnsiTheme="minorHAnsi"/>
          <w:sz w:val="22"/>
          <w:szCs w:val="22"/>
        </w:rPr>
        <w:t xml:space="preserve">Refer </w:t>
      </w:r>
      <w:r w:rsidRPr="00E07F4F">
        <w:rPr>
          <w:rFonts w:asciiTheme="minorHAnsi" w:hAnsiTheme="minorHAnsi"/>
          <w:b/>
          <w:sz w:val="22"/>
          <w:szCs w:val="22"/>
          <w:highlight w:val="yellow"/>
        </w:rPr>
        <w:t>Annexure - 7</w:t>
      </w:r>
      <w:r w:rsidRPr="00CA3FF7">
        <w:rPr>
          <w:rFonts w:asciiTheme="minorHAnsi" w:hAnsiTheme="minorHAnsi"/>
          <w:sz w:val="22"/>
          <w:szCs w:val="22"/>
        </w:rPr>
        <w:t xml:space="preserve"> for schematic drawing of water system</w:t>
      </w:r>
      <w:r>
        <w:rPr>
          <w:rFonts w:asciiTheme="minorHAnsi" w:hAnsiTheme="minorHAnsi"/>
          <w:sz w:val="22"/>
          <w:szCs w:val="22"/>
        </w:rPr>
        <w:t>.</w:t>
      </w:r>
    </w:p>
    <w:p w14:paraId="05329951" w14:textId="39DDF592" w:rsidR="004A6047" w:rsidRPr="0092086B" w:rsidRDefault="0092086B" w:rsidP="0092086B">
      <w:pPr>
        <w:pStyle w:val="BodyTextIndent3"/>
        <w:numPr>
          <w:ilvl w:val="2"/>
          <w:numId w:val="15"/>
        </w:numPr>
        <w:ind w:left="1701"/>
        <w:jc w:val="both"/>
        <w:rPr>
          <w:rFonts w:asciiTheme="minorHAnsi" w:hAnsiTheme="minorHAnsi"/>
          <w:b/>
          <w:bCs/>
          <w:sz w:val="22"/>
          <w:szCs w:val="22"/>
        </w:rPr>
      </w:pPr>
      <w:r w:rsidRPr="00CA3FF7">
        <w:rPr>
          <w:rFonts w:asciiTheme="minorHAnsi" w:hAnsiTheme="minorHAnsi"/>
          <w:b/>
          <w:bCs/>
          <w:sz w:val="22"/>
          <w:szCs w:val="22"/>
        </w:rPr>
        <w:t xml:space="preserve">Material </w:t>
      </w:r>
      <w:proofErr w:type="gramStart"/>
      <w:r w:rsidRPr="00CA3FF7">
        <w:rPr>
          <w:rFonts w:asciiTheme="minorHAnsi" w:hAnsiTheme="minorHAnsi"/>
          <w:b/>
          <w:bCs/>
          <w:sz w:val="22"/>
          <w:szCs w:val="22"/>
        </w:rPr>
        <w:t>of</w:t>
      </w:r>
      <w:proofErr w:type="gramEnd"/>
      <w:r w:rsidRPr="00CA3FF7">
        <w:rPr>
          <w:rFonts w:asciiTheme="minorHAnsi" w:hAnsiTheme="minorHAnsi"/>
          <w:b/>
          <w:bCs/>
          <w:sz w:val="22"/>
          <w:szCs w:val="22"/>
        </w:rPr>
        <w:t xml:space="preserve"> Construction of Vessels and Pipe Work</w:t>
      </w:r>
      <w:r w:rsidRPr="00CA3FF7">
        <w:rPr>
          <w:rFonts w:asciiTheme="minorHAnsi" w:hAnsiTheme="minorHAnsi"/>
          <w:sz w:val="22"/>
          <w:szCs w:val="22"/>
        </w:rPr>
        <w:t>:</w:t>
      </w:r>
    </w:p>
    <w:p w14:paraId="6567A831" w14:textId="77777777" w:rsidR="00156828" w:rsidRPr="00156828" w:rsidRDefault="00156828" w:rsidP="00156828">
      <w:pPr>
        <w:pStyle w:val="ListParagraph"/>
        <w:numPr>
          <w:ilvl w:val="0"/>
          <w:numId w:val="23"/>
        </w:numPr>
        <w:spacing w:line="360" w:lineRule="auto"/>
        <w:rPr>
          <w:rFonts w:asciiTheme="minorHAnsi" w:hAnsiTheme="minorHAnsi"/>
          <w:b/>
          <w:bCs/>
          <w:vanish/>
          <w:sz w:val="22"/>
          <w:szCs w:val="22"/>
        </w:rPr>
      </w:pPr>
    </w:p>
    <w:p w14:paraId="3758293B" w14:textId="3400224D" w:rsidR="00CD6E65" w:rsidRPr="00CA3FF7" w:rsidRDefault="00EE714E" w:rsidP="0092086B">
      <w:pPr>
        <w:pStyle w:val="BodyTextIndent3"/>
        <w:ind w:left="993"/>
        <w:rPr>
          <w:rFonts w:asciiTheme="minorHAnsi" w:hAnsiTheme="minorHAnsi"/>
          <w:sz w:val="22"/>
          <w:szCs w:val="22"/>
        </w:rPr>
      </w:pPr>
      <w:proofErr w:type="spellStart"/>
      <w:r w:rsidRPr="00CA3FF7">
        <w:rPr>
          <w:rFonts w:asciiTheme="minorHAnsi" w:hAnsiTheme="minorHAnsi"/>
          <w:sz w:val="22"/>
          <w:szCs w:val="22"/>
        </w:rPr>
        <w:t>WFI</w:t>
      </w:r>
      <w:proofErr w:type="spellEnd"/>
      <w:r w:rsidR="00CD6E65" w:rsidRPr="00CA3FF7">
        <w:rPr>
          <w:rFonts w:asciiTheme="minorHAnsi" w:hAnsiTheme="minorHAnsi"/>
          <w:sz w:val="22"/>
          <w:szCs w:val="22"/>
        </w:rPr>
        <w:t xml:space="preserve"> water is supplied to production areas through SS 316L pipelines. Storage tank is </w:t>
      </w:r>
      <w:r w:rsidRPr="00CA3FF7">
        <w:rPr>
          <w:rFonts w:asciiTheme="minorHAnsi" w:hAnsiTheme="minorHAnsi"/>
          <w:sz w:val="22"/>
          <w:szCs w:val="22"/>
        </w:rPr>
        <w:t xml:space="preserve">mechanically polished and </w:t>
      </w:r>
      <w:r w:rsidR="00CC19E0" w:rsidRPr="00CA3FF7">
        <w:rPr>
          <w:rFonts w:asciiTheme="minorHAnsi" w:hAnsiTheme="minorHAnsi"/>
          <w:sz w:val="22"/>
          <w:szCs w:val="22"/>
        </w:rPr>
        <w:t>jacketed</w:t>
      </w:r>
      <w:r w:rsidR="00CD6E65" w:rsidRPr="00CA3FF7">
        <w:rPr>
          <w:rFonts w:asciiTheme="minorHAnsi" w:hAnsiTheme="minorHAnsi"/>
          <w:sz w:val="22"/>
          <w:szCs w:val="22"/>
        </w:rPr>
        <w:t xml:space="preserve"> outside and made up of SS 316L. The storage tank is equipped with level transmitter and vent filter.</w:t>
      </w:r>
      <w:r w:rsidR="00156828">
        <w:rPr>
          <w:rFonts w:asciiTheme="minorHAnsi" w:hAnsiTheme="minorHAnsi"/>
          <w:sz w:val="22"/>
          <w:szCs w:val="22"/>
        </w:rPr>
        <w:t xml:space="preserve"> </w:t>
      </w:r>
      <w:r w:rsidR="00156828" w:rsidRPr="00156828">
        <w:rPr>
          <w:rFonts w:asciiTheme="minorHAnsi" w:hAnsiTheme="minorHAnsi"/>
          <w:sz w:val="22"/>
          <w:szCs w:val="22"/>
          <w:highlight w:val="yellow"/>
        </w:rPr>
        <w:t>See Annexure XX for MOC report</w:t>
      </w:r>
    </w:p>
    <w:p w14:paraId="0FBD4BBA" w14:textId="54BF9715" w:rsidR="0092086B" w:rsidRPr="0092086B" w:rsidRDefault="0092086B" w:rsidP="0092086B">
      <w:pPr>
        <w:pStyle w:val="ListParagraph"/>
        <w:numPr>
          <w:ilvl w:val="2"/>
          <w:numId w:val="15"/>
        </w:numPr>
        <w:spacing w:line="360" w:lineRule="auto"/>
        <w:ind w:left="1701"/>
        <w:jc w:val="both"/>
        <w:rPr>
          <w:rFonts w:asciiTheme="minorHAnsi" w:hAnsiTheme="minorHAnsi"/>
          <w:b/>
          <w:bCs/>
          <w:sz w:val="22"/>
          <w:szCs w:val="22"/>
        </w:rPr>
      </w:pPr>
      <w:r w:rsidRPr="0092086B">
        <w:rPr>
          <w:rFonts w:asciiTheme="minorHAnsi" w:hAnsiTheme="minorHAnsi"/>
          <w:b/>
          <w:bCs/>
          <w:sz w:val="22"/>
          <w:szCs w:val="22"/>
        </w:rPr>
        <w:t>Validation Stage</w:t>
      </w:r>
    </w:p>
    <w:p w14:paraId="58F0D57D" w14:textId="22DCE802" w:rsidR="00393738" w:rsidRPr="0092086B" w:rsidRDefault="00CD6E65" w:rsidP="0092086B">
      <w:pPr>
        <w:spacing w:line="360" w:lineRule="auto"/>
        <w:ind w:left="993"/>
        <w:jc w:val="both"/>
        <w:rPr>
          <w:rFonts w:asciiTheme="minorHAnsi" w:hAnsiTheme="minorHAnsi"/>
          <w:b/>
          <w:bCs/>
          <w:sz w:val="22"/>
          <w:szCs w:val="22"/>
        </w:rPr>
      </w:pPr>
      <w:r w:rsidRPr="0092086B">
        <w:rPr>
          <w:rFonts w:asciiTheme="minorHAnsi" w:hAnsiTheme="minorHAnsi"/>
          <w:bCs/>
          <w:sz w:val="22"/>
          <w:szCs w:val="22"/>
        </w:rPr>
        <w:t xml:space="preserve">Functional </w:t>
      </w:r>
      <w:r w:rsidR="003135F6" w:rsidRPr="0092086B">
        <w:rPr>
          <w:rFonts w:asciiTheme="minorHAnsi" w:hAnsiTheme="minorHAnsi"/>
          <w:bCs/>
          <w:sz w:val="22"/>
          <w:szCs w:val="22"/>
        </w:rPr>
        <w:t>d</w:t>
      </w:r>
      <w:r w:rsidRPr="0092086B">
        <w:rPr>
          <w:rFonts w:asciiTheme="minorHAnsi" w:hAnsiTheme="minorHAnsi"/>
          <w:bCs/>
          <w:sz w:val="22"/>
          <w:szCs w:val="22"/>
        </w:rPr>
        <w:t xml:space="preserve">esign </w:t>
      </w:r>
      <w:r w:rsidR="003135F6" w:rsidRPr="0092086B">
        <w:rPr>
          <w:rFonts w:asciiTheme="minorHAnsi" w:hAnsiTheme="minorHAnsi"/>
          <w:bCs/>
          <w:sz w:val="22"/>
          <w:szCs w:val="22"/>
        </w:rPr>
        <w:t>specifications</w:t>
      </w:r>
      <w:r w:rsidRPr="0092086B">
        <w:rPr>
          <w:rFonts w:asciiTheme="minorHAnsi" w:hAnsiTheme="minorHAnsi"/>
          <w:bCs/>
          <w:sz w:val="22"/>
          <w:szCs w:val="22"/>
        </w:rPr>
        <w:t xml:space="preserve"> are checked and evaluated against user requirement. Subsequently IQ/OQ of the water system </w:t>
      </w:r>
      <w:r w:rsidR="00871041" w:rsidRPr="0092086B">
        <w:rPr>
          <w:rFonts w:asciiTheme="minorHAnsi" w:hAnsiTheme="minorHAnsi"/>
          <w:bCs/>
          <w:sz w:val="22"/>
          <w:szCs w:val="22"/>
        </w:rPr>
        <w:t>is</w:t>
      </w:r>
      <w:r w:rsidRPr="0092086B">
        <w:rPr>
          <w:rFonts w:asciiTheme="minorHAnsi" w:hAnsiTheme="minorHAnsi"/>
          <w:bCs/>
          <w:sz w:val="22"/>
          <w:szCs w:val="22"/>
        </w:rPr>
        <w:t xml:space="preserve"> performed as per the regulatory requirement.</w:t>
      </w:r>
    </w:p>
    <w:p w14:paraId="2A3AF068" w14:textId="34FF4146" w:rsidR="00CD6E65" w:rsidRPr="00CA3FF7" w:rsidRDefault="00CD6E65" w:rsidP="0092086B">
      <w:pPr>
        <w:spacing w:line="360" w:lineRule="auto"/>
        <w:ind w:left="1134"/>
        <w:jc w:val="both"/>
        <w:rPr>
          <w:rFonts w:asciiTheme="minorHAnsi" w:hAnsiTheme="minorHAnsi"/>
          <w:bCs/>
          <w:sz w:val="22"/>
          <w:szCs w:val="22"/>
        </w:rPr>
      </w:pPr>
      <w:r w:rsidRPr="00CA3FF7">
        <w:rPr>
          <w:rFonts w:asciiTheme="minorHAnsi" w:hAnsiTheme="minorHAnsi"/>
          <w:sz w:val="22"/>
          <w:szCs w:val="22"/>
        </w:rPr>
        <w:t xml:space="preserve">This PQ Study </w:t>
      </w:r>
      <w:r w:rsidR="003135F6" w:rsidRPr="00CA3FF7">
        <w:rPr>
          <w:rFonts w:asciiTheme="minorHAnsi" w:hAnsiTheme="minorHAnsi"/>
          <w:sz w:val="22"/>
          <w:szCs w:val="22"/>
        </w:rPr>
        <w:t>must</w:t>
      </w:r>
      <w:r w:rsidR="0092604B" w:rsidRPr="00CA3FF7">
        <w:rPr>
          <w:rFonts w:asciiTheme="minorHAnsi" w:hAnsiTheme="minorHAnsi"/>
          <w:sz w:val="22"/>
          <w:szCs w:val="22"/>
        </w:rPr>
        <w:t xml:space="preserve"> </w:t>
      </w:r>
      <w:r w:rsidRPr="00CA3FF7">
        <w:rPr>
          <w:rFonts w:asciiTheme="minorHAnsi" w:hAnsiTheme="minorHAnsi"/>
          <w:sz w:val="22"/>
          <w:szCs w:val="22"/>
        </w:rPr>
        <w:t>be executed in three phases:</w:t>
      </w:r>
    </w:p>
    <w:p w14:paraId="32259103" w14:textId="77777777" w:rsidR="00CD6E65" w:rsidRPr="00CA3FF7" w:rsidRDefault="00CD6E65" w:rsidP="0092086B">
      <w:pPr>
        <w:pStyle w:val="Header"/>
        <w:spacing w:line="360" w:lineRule="auto"/>
        <w:ind w:left="1134"/>
        <w:jc w:val="both"/>
        <w:rPr>
          <w:rFonts w:asciiTheme="minorHAnsi" w:hAnsiTheme="minorHAnsi"/>
          <w:b/>
          <w:sz w:val="22"/>
          <w:szCs w:val="22"/>
        </w:rPr>
      </w:pPr>
      <w:r w:rsidRPr="00CA3FF7">
        <w:rPr>
          <w:rFonts w:asciiTheme="minorHAnsi" w:hAnsiTheme="minorHAnsi"/>
          <w:b/>
          <w:sz w:val="22"/>
          <w:szCs w:val="22"/>
        </w:rPr>
        <w:t>Phase- 1</w:t>
      </w:r>
    </w:p>
    <w:p w14:paraId="6638E1A6" w14:textId="77777777" w:rsidR="00CD6E65" w:rsidRPr="00CA3FF7" w:rsidRDefault="00262817" w:rsidP="0092086B">
      <w:pPr>
        <w:pStyle w:val="Header"/>
        <w:tabs>
          <w:tab w:val="clear" w:pos="4320"/>
          <w:tab w:val="clear" w:pos="8640"/>
        </w:tabs>
        <w:spacing w:line="360" w:lineRule="auto"/>
        <w:ind w:left="1134"/>
        <w:jc w:val="both"/>
        <w:rPr>
          <w:rFonts w:asciiTheme="minorHAnsi" w:hAnsiTheme="minorHAnsi"/>
          <w:sz w:val="22"/>
          <w:szCs w:val="22"/>
        </w:rPr>
      </w:pPr>
      <w:proofErr w:type="gramStart"/>
      <w:r w:rsidRPr="00CA3FF7">
        <w:rPr>
          <w:rFonts w:asciiTheme="minorHAnsi" w:hAnsiTheme="minorHAnsi"/>
          <w:sz w:val="22"/>
          <w:szCs w:val="22"/>
        </w:rPr>
        <w:t>The p</w:t>
      </w:r>
      <w:r w:rsidR="00CD6E65" w:rsidRPr="00CA3FF7">
        <w:rPr>
          <w:rFonts w:asciiTheme="minorHAnsi" w:hAnsiTheme="minorHAnsi"/>
          <w:sz w:val="22"/>
          <w:szCs w:val="22"/>
        </w:rPr>
        <w:t>hase</w:t>
      </w:r>
      <w:proofErr w:type="gramEnd"/>
      <w:r w:rsidR="00CD6E65" w:rsidRPr="00CA3FF7">
        <w:rPr>
          <w:rFonts w:asciiTheme="minorHAnsi" w:hAnsiTheme="minorHAnsi"/>
          <w:sz w:val="22"/>
          <w:szCs w:val="22"/>
        </w:rPr>
        <w:t xml:space="preserve">-1 </w:t>
      </w:r>
      <w:r w:rsidR="00871041" w:rsidRPr="00CA3FF7">
        <w:rPr>
          <w:rFonts w:asciiTheme="minorHAnsi" w:hAnsiTheme="minorHAnsi"/>
          <w:sz w:val="22"/>
          <w:szCs w:val="22"/>
        </w:rPr>
        <w:t xml:space="preserve">will last for minimum two </w:t>
      </w:r>
      <w:r w:rsidRPr="00CA3FF7">
        <w:rPr>
          <w:rFonts w:asciiTheme="minorHAnsi" w:hAnsiTheme="minorHAnsi"/>
          <w:sz w:val="22"/>
          <w:szCs w:val="22"/>
        </w:rPr>
        <w:t xml:space="preserve">weeks </w:t>
      </w:r>
      <w:r w:rsidR="00871041" w:rsidRPr="00CA3FF7">
        <w:rPr>
          <w:rFonts w:asciiTheme="minorHAnsi" w:hAnsiTheme="minorHAnsi"/>
          <w:sz w:val="22"/>
          <w:szCs w:val="22"/>
        </w:rPr>
        <w:t xml:space="preserve">for testing of water </w:t>
      </w:r>
      <w:proofErr w:type="gramStart"/>
      <w:r w:rsidR="00871041" w:rsidRPr="00CA3FF7">
        <w:rPr>
          <w:rFonts w:asciiTheme="minorHAnsi" w:hAnsiTheme="minorHAnsi"/>
          <w:sz w:val="22"/>
          <w:szCs w:val="22"/>
        </w:rPr>
        <w:t>of</w:t>
      </w:r>
      <w:proofErr w:type="gramEnd"/>
      <w:r w:rsidR="00871041" w:rsidRPr="00CA3FF7">
        <w:rPr>
          <w:rFonts w:asciiTheme="minorHAnsi" w:hAnsiTheme="minorHAnsi"/>
          <w:sz w:val="22"/>
          <w:szCs w:val="22"/>
        </w:rPr>
        <w:t xml:space="preserve"> every stage  to meet</w:t>
      </w:r>
      <w:r w:rsidR="00CD6E65" w:rsidRPr="00CA3FF7">
        <w:rPr>
          <w:rFonts w:asciiTheme="minorHAnsi" w:hAnsiTheme="minorHAnsi"/>
          <w:sz w:val="22"/>
          <w:szCs w:val="22"/>
        </w:rPr>
        <w:t xml:space="preserve"> the specifications</w:t>
      </w:r>
      <w:r w:rsidR="00871041" w:rsidRPr="00CA3FF7">
        <w:rPr>
          <w:rFonts w:asciiTheme="minorHAnsi" w:hAnsiTheme="minorHAnsi"/>
          <w:sz w:val="22"/>
          <w:szCs w:val="22"/>
        </w:rPr>
        <w:t>,</w:t>
      </w:r>
      <w:r w:rsidR="00CD6E65" w:rsidRPr="00CA3FF7">
        <w:rPr>
          <w:rFonts w:asciiTheme="minorHAnsi" w:hAnsiTheme="minorHAnsi"/>
          <w:sz w:val="22"/>
          <w:szCs w:val="22"/>
        </w:rPr>
        <w:t xml:space="preserve"> during which preliminary sampling of water shall be done to assure that the system is ready to go into Phase- 2, the prospective phase of validation. </w:t>
      </w:r>
    </w:p>
    <w:p w14:paraId="2F359B09" w14:textId="77777777" w:rsidR="00CD6E65" w:rsidRPr="00CA3FF7" w:rsidRDefault="00CD6E65" w:rsidP="0092086B">
      <w:pPr>
        <w:pStyle w:val="Header"/>
        <w:spacing w:line="360" w:lineRule="auto"/>
        <w:ind w:left="1134"/>
        <w:jc w:val="both"/>
        <w:rPr>
          <w:rFonts w:asciiTheme="minorHAnsi" w:hAnsiTheme="minorHAnsi"/>
          <w:sz w:val="22"/>
          <w:szCs w:val="22"/>
        </w:rPr>
      </w:pPr>
      <w:r w:rsidRPr="00CA3FF7">
        <w:rPr>
          <w:rFonts w:asciiTheme="minorHAnsi" w:hAnsiTheme="minorHAnsi"/>
          <w:sz w:val="22"/>
          <w:szCs w:val="22"/>
        </w:rPr>
        <w:t>During this phase operating, regeneration and sanitization procedures shall be verified &amp; frequencies for sanitization shall be established and fixed.</w:t>
      </w:r>
    </w:p>
    <w:p w14:paraId="36897A2B" w14:textId="77777777" w:rsidR="00CD6E65" w:rsidRPr="00CA3FF7" w:rsidRDefault="00CD6E65" w:rsidP="0092086B">
      <w:pPr>
        <w:pStyle w:val="Header"/>
        <w:tabs>
          <w:tab w:val="left" w:pos="2057"/>
        </w:tabs>
        <w:spacing w:line="360" w:lineRule="auto"/>
        <w:ind w:left="1134"/>
        <w:jc w:val="both"/>
        <w:rPr>
          <w:rFonts w:asciiTheme="minorHAnsi" w:hAnsiTheme="minorHAnsi"/>
          <w:sz w:val="22"/>
          <w:szCs w:val="22"/>
        </w:rPr>
      </w:pPr>
      <w:r w:rsidRPr="00CA3FF7">
        <w:rPr>
          <w:rFonts w:asciiTheme="minorHAnsi" w:hAnsiTheme="minorHAnsi"/>
          <w:sz w:val="22"/>
          <w:szCs w:val="22"/>
        </w:rPr>
        <w:t>On completion of Phase-1, report shall be prepared and it shall be checked and approved for further proceeding to Phase-2.</w:t>
      </w:r>
    </w:p>
    <w:p w14:paraId="53208B8D" w14:textId="77777777" w:rsidR="00CD6E65" w:rsidRPr="00CA3FF7" w:rsidRDefault="00CD6E65" w:rsidP="0092086B">
      <w:pPr>
        <w:pStyle w:val="Header"/>
        <w:tabs>
          <w:tab w:val="clear" w:pos="4320"/>
          <w:tab w:val="clear" w:pos="8640"/>
        </w:tabs>
        <w:spacing w:line="360" w:lineRule="auto"/>
        <w:ind w:left="1134"/>
        <w:jc w:val="both"/>
        <w:rPr>
          <w:rFonts w:asciiTheme="minorHAnsi" w:hAnsiTheme="minorHAnsi"/>
          <w:b/>
          <w:sz w:val="22"/>
          <w:szCs w:val="22"/>
        </w:rPr>
      </w:pPr>
      <w:r w:rsidRPr="00CA3FF7">
        <w:rPr>
          <w:rFonts w:asciiTheme="minorHAnsi" w:hAnsiTheme="minorHAnsi"/>
          <w:b/>
          <w:sz w:val="22"/>
          <w:szCs w:val="22"/>
        </w:rPr>
        <w:t>Phase-2</w:t>
      </w:r>
    </w:p>
    <w:p w14:paraId="22968873" w14:textId="77777777" w:rsidR="00CD6E65" w:rsidRPr="00CA3FF7" w:rsidRDefault="00CD6E65" w:rsidP="0092086B">
      <w:pPr>
        <w:pStyle w:val="Header"/>
        <w:spacing w:line="360" w:lineRule="auto"/>
        <w:ind w:left="1134"/>
        <w:jc w:val="both"/>
        <w:rPr>
          <w:rFonts w:asciiTheme="minorHAnsi" w:hAnsiTheme="minorHAnsi"/>
          <w:sz w:val="22"/>
          <w:szCs w:val="22"/>
        </w:rPr>
      </w:pPr>
      <w:r w:rsidRPr="00CA3FF7">
        <w:rPr>
          <w:rFonts w:asciiTheme="minorHAnsi" w:hAnsiTheme="minorHAnsi"/>
          <w:sz w:val="22"/>
          <w:szCs w:val="22"/>
        </w:rPr>
        <w:t xml:space="preserve">Phase-2 carried out for Two weeks with sampling frequency </w:t>
      </w:r>
      <w:proofErr w:type="gramStart"/>
      <w:r w:rsidRPr="00CA3FF7">
        <w:rPr>
          <w:rFonts w:asciiTheme="minorHAnsi" w:hAnsiTheme="minorHAnsi"/>
          <w:sz w:val="22"/>
          <w:szCs w:val="22"/>
        </w:rPr>
        <w:t>similar to</w:t>
      </w:r>
      <w:proofErr w:type="gramEnd"/>
      <w:r w:rsidRPr="00CA3FF7">
        <w:rPr>
          <w:rFonts w:asciiTheme="minorHAnsi" w:hAnsiTheme="minorHAnsi"/>
          <w:sz w:val="22"/>
          <w:szCs w:val="22"/>
        </w:rPr>
        <w:t xml:space="preserve"> Phase-1. </w:t>
      </w:r>
    </w:p>
    <w:p w14:paraId="03FD70A8" w14:textId="77777777" w:rsidR="00CD6E65" w:rsidRPr="00CA3FF7" w:rsidRDefault="00CD6E65" w:rsidP="0092086B">
      <w:pPr>
        <w:pStyle w:val="Header"/>
        <w:spacing w:line="360" w:lineRule="auto"/>
        <w:ind w:left="1134"/>
        <w:jc w:val="both"/>
        <w:rPr>
          <w:rFonts w:asciiTheme="minorHAnsi" w:hAnsiTheme="minorHAnsi"/>
          <w:b/>
          <w:sz w:val="22"/>
          <w:szCs w:val="22"/>
        </w:rPr>
      </w:pPr>
      <w:r w:rsidRPr="00CA3FF7">
        <w:rPr>
          <w:rFonts w:asciiTheme="minorHAnsi" w:hAnsiTheme="minorHAnsi"/>
          <w:b/>
          <w:sz w:val="22"/>
          <w:szCs w:val="22"/>
        </w:rPr>
        <w:t>Phase-3</w:t>
      </w:r>
    </w:p>
    <w:p w14:paraId="2CD79E72" w14:textId="77777777" w:rsidR="00CD6E65" w:rsidRPr="00CA3FF7" w:rsidRDefault="00CD6E65" w:rsidP="0092086B">
      <w:pPr>
        <w:pStyle w:val="Header"/>
        <w:tabs>
          <w:tab w:val="clear" w:pos="4320"/>
          <w:tab w:val="clear" w:pos="8640"/>
        </w:tabs>
        <w:spacing w:line="360" w:lineRule="auto"/>
        <w:ind w:left="1134"/>
        <w:jc w:val="both"/>
        <w:rPr>
          <w:rFonts w:asciiTheme="minorHAnsi" w:hAnsiTheme="minorHAnsi"/>
          <w:sz w:val="22"/>
          <w:szCs w:val="22"/>
        </w:rPr>
      </w:pPr>
      <w:r w:rsidRPr="00CA3FF7">
        <w:rPr>
          <w:rFonts w:asciiTheme="minorHAnsi" w:hAnsiTheme="minorHAnsi"/>
          <w:sz w:val="22"/>
          <w:szCs w:val="22"/>
        </w:rPr>
        <w:t>Phase-3 shall last for about Twelve (12) months with each sampling point being covered every week.</w:t>
      </w:r>
    </w:p>
    <w:p w14:paraId="66E644D7" w14:textId="50AAD425" w:rsidR="00CD6E65" w:rsidRPr="00CA3FF7" w:rsidRDefault="00A07CF5" w:rsidP="0092086B">
      <w:pPr>
        <w:autoSpaceDE w:val="0"/>
        <w:autoSpaceDN w:val="0"/>
        <w:adjustRightInd w:val="0"/>
        <w:spacing w:line="360" w:lineRule="auto"/>
        <w:ind w:left="1134"/>
        <w:jc w:val="both"/>
        <w:rPr>
          <w:rFonts w:asciiTheme="minorHAnsi" w:hAnsiTheme="minorHAnsi"/>
          <w:b/>
          <w:bCs/>
          <w:sz w:val="22"/>
          <w:szCs w:val="22"/>
        </w:rPr>
      </w:pPr>
      <w:r w:rsidRPr="00CA3FF7">
        <w:rPr>
          <w:rFonts w:asciiTheme="minorHAnsi" w:hAnsiTheme="minorHAnsi"/>
          <w:b/>
          <w:bCs/>
          <w:sz w:val="22"/>
          <w:szCs w:val="22"/>
        </w:rPr>
        <w:t>Post Validation Stage</w:t>
      </w:r>
      <w:r>
        <w:rPr>
          <w:rFonts w:asciiTheme="minorHAnsi" w:hAnsiTheme="minorHAnsi"/>
          <w:b/>
          <w:bCs/>
          <w:sz w:val="22"/>
          <w:szCs w:val="22"/>
        </w:rPr>
        <w:t>:</w:t>
      </w:r>
    </w:p>
    <w:p w14:paraId="2AEBEC9C" w14:textId="77777777" w:rsidR="00CD6E65" w:rsidRPr="00CA3FF7" w:rsidRDefault="00CD6E65" w:rsidP="0092086B">
      <w:pPr>
        <w:autoSpaceDE w:val="0"/>
        <w:autoSpaceDN w:val="0"/>
        <w:adjustRightInd w:val="0"/>
        <w:spacing w:line="360" w:lineRule="auto"/>
        <w:ind w:left="1134"/>
        <w:jc w:val="both"/>
        <w:rPr>
          <w:rFonts w:asciiTheme="minorHAnsi" w:hAnsiTheme="minorHAnsi"/>
          <w:bCs/>
          <w:sz w:val="22"/>
          <w:szCs w:val="22"/>
        </w:rPr>
      </w:pPr>
      <w:r w:rsidRPr="00CA3FF7">
        <w:rPr>
          <w:rFonts w:asciiTheme="minorHAnsi" w:hAnsiTheme="minorHAnsi"/>
          <w:bCs/>
          <w:sz w:val="22"/>
          <w:szCs w:val="22"/>
        </w:rPr>
        <w:t xml:space="preserve">Once validation is completed, the water system shall be maintained in a state of control by keeping the system within the acceptable ranges for the key control parameters established during the validation program and by adhering to the validated operating and maintenance procedures. These key control parameters shall </w:t>
      </w:r>
      <w:proofErr w:type="gramStart"/>
      <w:r w:rsidRPr="00CA3FF7">
        <w:rPr>
          <w:rFonts w:asciiTheme="minorHAnsi" w:hAnsiTheme="minorHAnsi"/>
          <w:bCs/>
          <w:sz w:val="22"/>
          <w:szCs w:val="22"/>
        </w:rPr>
        <w:t>be:</w:t>
      </w:r>
      <w:proofErr w:type="gramEnd"/>
      <w:r w:rsidRPr="00CA3FF7">
        <w:rPr>
          <w:rFonts w:asciiTheme="minorHAnsi" w:hAnsiTheme="minorHAnsi"/>
          <w:bCs/>
          <w:sz w:val="22"/>
          <w:szCs w:val="22"/>
        </w:rPr>
        <w:t xml:space="preserve"> flow rate, temperature, conductivity, pH, etc. </w:t>
      </w:r>
    </w:p>
    <w:p w14:paraId="37E0E3DB" w14:textId="77777777" w:rsidR="00CD6E65" w:rsidRDefault="00CD6E65" w:rsidP="0092086B">
      <w:pPr>
        <w:autoSpaceDE w:val="0"/>
        <w:autoSpaceDN w:val="0"/>
        <w:adjustRightInd w:val="0"/>
        <w:spacing w:line="360" w:lineRule="auto"/>
        <w:ind w:left="1134"/>
        <w:jc w:val="both"/>
        <w:rPr>
          <w:rFonts w:asciiTheme="minorHAnsi" w:hAnsiTheme="minorHAnsi"/>
          <w:bCs/>
          <w:sz w:val="22"/>
          <w:szCs w:val="22"/>
        </w:rPr>
      </w:pPr>
      <w:r w:rsidRPr="00CA3FF7">
        <w:rPr>
          <w:rFonts w:asciiTheme="minorHAnsi" w:hAnsiTheme="minorHAnsi"/>
          <w:bCs/>
          <w:sz w:val="22"/>
          <w:szCs w:val="22"/>
        </w:rPr>
        <w:t xml:space="preserve">Any change to the validated water system may or may not invite validation (depending upon the effect of the change on the output of water system). The change shall be processed through change control </w:t>
      </w:r>
      <w:proofErr w:type="gramStart"/>
      <w:r w:rsidRPr="00CA3FF7">
        <w:rPr>
          <w:rFonts w:asciiTheme="minorHAnsi" w:hAnsiTheme="minorHAnsi"/>
          <w:bCs/>
          <w:sz w:val="22"/>
          <w:szCs w:val="22"/>
        </w:rPr>
        <w:t>procedure</w:t>
      </w:r>
      <w:proofErr w:type="gramEnd"/>
      <w:r w:rsidRPr="00CA3FF7">
        <w:rPr>
          <w:rFonts w:asciiTheme="minorHAnsi" w:hAnsiTheme="minorHAnsi"/>
          <w:bCs/>
          <w:sz w:val="22"/>
          <w:szCs w:val="22"/>
        </w:rPr>
        <w:t>.</w:t>
      </w:r>
    </w:p>
    <w:p w14:paraId="49921177" w14:textId="3AC57255" w:rsidR="00CD6E65" w:rsidRPr="00CA3FF7" w:rsidRDefault="00A07CF5" w:rsidP="00A07CF5">
      <w:pPr>
        <w:pStyle w:val="BodyTextIndent3"/>
        <w:numPr>
          <w:ilvl w:val="2"/>
          <w:numId w:val="15"/>
        </w:numPr>
        <w:tabs>
          <w:tab w:val="left" w:pos="1276"/>
        </w:tabs>
        <w:ind w:left="1843"/>
        <w:jc w:val="both"/>
        <w:rPr>
          <w:rFonts w:asciiTheme="minorHAnsi" w:hAnsiTheme="minorHAnsi"/>
          <w:b/>
          <w:bCs/>
          <w:sz w:val="22"/>
          <w:szCs w:val="22"/>
        </w:rPr>
      </w:pPr>
      <w:r w:rsidRPr="00CA3FF7">
        <w:rPr>
          <w:rFonts w:asciiTheme="minorHAnsi" w:hAnsiTheme="minorHAnsi"/>
          <w:b/>
          <w:bCs/>
          <w:sz w:val="22"/>
          <w:szCs w:val="22"/>
        </w:rPr>
        <w:t xml:space="preserve">Water For Injection </w:t>
      </w:r>
    </w:p>
    <w:p w14:paraId="03B4D1F5" w14:textId="77777777" w:rsidR="00CD6E65" w:rsidRPr="00CA3FF7" w:rsidRDefault="00CD6E65" w:rsidP="00A07CF5">
      <w:pPr>
        <w:pStyle w:val="BodyTextIndent3"/>
        <w:ind w:left="1134"/>
        <w:jc w:val="both"/>
        <w:rPr>
          <w:rFonts w:asciiTheme="minorHAnsi" w:hAnsiTheme="minorHAnsi"/>
          <w:bCs/>
          <w:sz w:val="22"/>
          <w:szCs w:val="22"/>
        </w:rPr>
      </w:pPr>
      <w:r w:rsidRPr="00CA3FF7">
        <w:rPr>
          <w:rFonts w:asciiTheme="minorHAnsi" w:hAnsiTheme="minorHAnsi"/>
          <w:bCs/>
          <w:sz w:val="22"/>
          <w:szCs w:val="22"/>
        </w:rPr>
        <w:t xml:space="preserve">Water for </w:t>
      </w:r>
      <w:proofErr w:type="gramStart"/>
      <w:r w:rsidRPr="00CA3FF7">
        <w:rPr>
          <w:rFonts w:asciiTheme="minorHAnsi" w:hAnsiTheme="minorHAnsi"/>
          <w:bCs/>
          <w:sz w:val="22"/>
          <w:szCs w:val="22"/>
        </w:rPr>
        <w:t>injection</w:t>
      </w:r>
      <w:proofErr w:type="gramEnd"/>
      <w:r w:rsidRPr="00CA3FF7">
        <w:rPr>
          <w:rFonts w:asciiTheme="minorHAnsi" w:hAnsiTheme="minorHAnsi"/>
          <w:bCs/>
          <w:sz w:val="22"/>
          <w:szCs w:val="22"/>
        </w:rPr>
        <w:t xml:space="preserve"> </w:t>
      </w:r>
      <w:r w:rsidR="002B2570" w:rsidRPr="00CA3FF7">
        <w:rPr>
          <w:rFonts w:asciiTheme="minorHAnsi" w:hAnsiTheme="minorHAnsi"/>
          <w:bCs/>
          <w:sz w:val="22"/>
          <w:szCs w:val="22"/>
        </w:rPr>
        <w:t>has been</w:t>
      </w:r>
      <w:r w:rsidRPr="00CA3FF7">
        <w:rPr>
          <w:rFonts w:asciiTheme="minorHAnsi" w:hAnsiTheme="minorHAnsi"/>
          <w:bCs/>
          <w:sz w:val="22"/>
          <w:szCs w:val="22"/>
        </w:rPr>
        <w:t xml:space="preserve"> produced, stored and distributed in a manner which prevents microbial growth, for example by constant circulation at a temperature above 70</w:t>
      </w:r>
      <w:r w:rsidR="00262817" w:rsidRPr="00CA3FF7">
        <w:rPr>
          <w:rFonts w:asciiTheme="minorHAnsi" w:hAnsiTheme="minorHAnsi"/>
          <w:sz w:val="22"/>
          <w:szCs w:val="22"/>
        </w:rPr>
        <w:t>°</w:t>
      </w:r>
      <w:r w:rsidRPr="00CA3FF7">
        <w:rPr>
          <w:rFonts w:asciiTheme="minorHAnsi" w:hAnsiTheme="minorHAnsi"/>
          <w:bCs/>
          <w:sz w:val="22"/>
          <w:szCs w:val="22"/>
        </w:rPr>
        <w:t xml:space="preserve">C. Functional Design specification / IQ / OQ </w:t>
      </w:r>
      <w:r w:rsidR="003703DB" w:rsidRPr="00CA3FF7">
        <w:rPr>
          <w:rFonts w:asciiTheme="minorHAnsi" w:hAnsiTheme="minorHAnsi"/>
          <w:bCs/>
          <w:sz w:val="22"/>
          <w:szCs w:val="22"/>
        </w:rPr>
        <w:t xml:space="preserve">/ PQ to </w:t>
      </w:r>
      <w:r w:rsidRPr="00CA3FF7">
        <w:rPr>
          <w:rFonts w:asciiTheme="minorHAnsi" w:hAnsiTheme="minorHAnsi"/>
          <w:bCs/>
          <w:sz w:val="22"/>
          <w:szCs w:val="22"/>
        </w:rPr>
        <w:t>be performed and evaluated against the requirement of use.</w:t>
      </w:r>
    </w:p>
    <w:p w14:paraId="4AE761AB" w14:textId="77777777" w:rsidR="00CD6E65" w:rsidRPr="00CA3FF7" w:rsidRDefault="00CD6E65" w:rsidP="00A07CF5">
      <w:pPr>
        <w:pStyle w:val="BodyTextIndent3"/>
        <w:ind w:left="1134"/>
        <w:jc w:val="both"/>
        <w:rPr>
          <w:rFonts w:asciiTheme="minorHAnsi" w:hAnsiTheme="minorHAnsi"/>
          <w:bCs/>
          <w:sz w:val="22"/>
          <w:szCs w:val="22"/>
        </w:rPr>
      </w:pPr>
      <w:r w:rsidRPr="00CA3FF7">
        <w:rPr>
          <w:rFonts w:asciiTheme="minorHAnsi" w:hAnsiTheme="minorHAnsi"/>
          <w:bCs/>
          <w:sz w:val="22"/>
          <w:szCs w:val="22"/>
        </w:rPr>
        <w:lastRenderedPageBreak/>
        <w:t>The validation of water for injection system shall be performed through an approved protocol. Validation shall preferably be completed in three phases; to be f</w:t>
      </w:r>
      <w:r w:rsidR="00734063" w:rsidRPr="00CA3FF7">
        <w:rPr>
          <w:rFonts w:asciiTheme="minorHAnsi" w:hAnsiTheme="minorHAnsi"/>
          <w:bCs/>
          <w:sz w:val="22"/>
          <w:szCs w:val="22"/>
        </w:rPr>
        <w:t>ollowed over a period of a year, as described for purified water system validation</w:t>
      </w:r>
      <w:r w:rsidRPr="00CA3FF7">
        <w:rPr>
          <w:rFonts w:asciiTheme="minorHAnsi" w:hAnsiTheme="minorHAnsi"/>
          <w:bCs/>
          <w:sz w:val="22"/>
          <w:szCs w:val="22"/>
        </w:rPr>
        <w:t>.</w:t>
      </w:r>
    </w:p>
    <w:p w14:paraId="299AC9C5" w14:textId="77777777" w:rsidR="00261E4A" w:rsidRPr="00CA3FF7" w:rsidRDefault="00261E4A" w:rsidP="00A07CF5">
      <w:pPr>
        <w:pStyle w:val="Heading7"/>
        <w:numPr>
          <w:ilvl w:val="2"/>
          <w:numId w:val="15"/>
        </w:numPr>
        <w:spacing w:line="360" w:lineRule="auto"/>
        <w:ind w:left="1843"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 xml:space="preserve">Maintenance (Description of Planned Preventive Maintenance </w:t>
      </w:r>
      <w:proofErr w:type="spellStart"/>
      <w:r w:rsidRPr="00CA3FF7">
        <w:rPr>
          <w:rFonts w:asciiTheme="minorHAnsi" w:hAnsiTheme="minorHAnsi" w:cs="Times New Roman"/>
          <w:sz w:val="22"/>
          <w:szCs w:val="22"/>
          <w:u w:val="none"/>
        </w:rPr>
        <w:t>Programmes</w:t>
      </w:r>
      <w:proofErr w:type="spellEnd"/>
      <w:r w:rsidRPr="00CA3FF7">
        <w:rPr>
          <w:rFonts w:asciiTheme="minorHAnsi" w:hAnsiTheme="minorHAnsi" w:cs="Times New Roman"/>
          <w:sz w:val="22"/>
          <w:szCs w:val="22"/>
          <w:u w:val="none"/>
        </w:rPr>
        <w:t xml:space="preserve"> and recording system)</w:t>
      </w:r>
    </w:p>
    <w:p w14:paraId="323B4C94" w14:textId="77777777" w:rsidR="00261E4A" w:rsidRPr="00CA3FF7" w:rsidRDefault="00261E4A" w:rsidP="00A07CF5">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A well-planned preventative maintenance procedure is in place to avoid any breakdowns. Detailed procedures for carrying out maintenance activities and services being carried out by the engineers are defined in respective SOPs for water system, ventilation system </w:t>
      </w:r>
      <w:r w:rsidR="0092604B" w:rsidRPr="00CA3FF7">
        <w:rPr>
          <w:rFonts w:asciiTheme="minorHAnsi" w:hAnsiTheme="minorHAnsi"/>
          <w:sz w:val="22"/>
          <w:szCs w:val="22"/>
        </w:rPr>
        <w:t>etc.</w:t>
      </w:r>
      <w:r w:rsidRPr="00CA3FF7">
        <w:rPr>
          <w:rFonts w:asciiTheme="minorHAnsi" w:hAnsiTheme="minorHAnsi"/>
          <w:sz w:val="22"/>
          <w:szCs w:val="22"/>
        </w:rPr>
        <w:t xml:space="preserve"> describing the preventive maintenance operations. A maintenance program is strictly followed strictly as per approved</w:t>
      </w:r>
      <w:r w:rsidR="00CC19E0" w:rsidRPr="00CA3FF7">
        <w:rPr>
          <w:rFonts w:asciiTheme="minorHAnsi" w:hAnsiTheme="minorHAnsi"/>
          <w:sz w:val="22"/>
          <w:szCs w:val="22"/>
        </w:rPr>
        <w:t xml:space="preserve"> planner to ensure designed out</w:t>
      </w:r>
      <w:r w:rsidRPr="00CA3FF7">
        <w:rPr>
          <w:rFonts w:asciiTheme="minorHAnsi" w:hAnsiTheme="minorHAnsi"/>
          <w:sz w:val="22"/>
          <w:szCs w:val="22"/>
        </w:rPr>
        <w:t>put from machinery. Records of any repair and maintenance of building are maintained by Engineering Department. Any adverse findings are reported to the respective users by Engineering In-charge.</w:t>
      </w:r>
    </w:p>
    <w:p w14:paraId="27F5A495" w14:textId="6A3796D6" w:rsidR="00261E4A" w:rsidRPr="00CA3FF7" w:rsidRDefault="00261E4A" w:rsidP="00A07CF5">
      <w:pPr>
        <w:pStyle w:val="Heading7"/>
        <w:numPr>
          <w:ilvl w:val="1"/>
          <w:numId w:val="15"/>
        </w:numPr>
        <w:spacing w:before="120" w:line="360" w:lineRule="auto"/>
        <w:ind w:left="993"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EQUIPMENT</w:t>
      </w:r>
    </w:p>
    <w:p w14:paraId="15B7A14D" w14:textId="77777777" w:rsidR="00261E4A" w:rsidRPr="00CA3FF7" w:rsidRDefault="00261E4A" w:rsidP="009C3267">
      <w:pPr>
        <w:pStyle w:val="Heading7"/>
        <w:numPr>
          <w:ilvl w:val="2"/>
          <w:numId w:val="15"/>
        </w:numPr>
        <w:spacing w:line="360" w:lineRule="auto"/>
        <w:ind w:left="1843"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Brief description of major Production and Quality Control Laboratory equipment</w:t>
      </w:r>
    </w:p>
    <w:p w14:paraId="40B3D127" w14:textId="197D4520" w:rsidR="003B7815" w:rsidRPr="00CA3FF7" w:rsidRDefault="00261E4A" w:rsidP="00A07CF5">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All the production </w:t>
      </w:r>
      <w:r w:rsidR="00A07CF5" w:rsidRPr="00CA3FF7">
        <w:rPr>
          <w:rFonts w:asciiTheme="minorHAnsi" w:hAnsiTheme="minorHAnsi"/>
          <w:sz w:val="22"/>
          <w:szCs w:val="22"/>
        </w:rPr>
        <w:t>equipment</w:t>
      </w:r>
      <w:r w:rsidRPr="00CA3FF7">
        <w:rPr>
          <w:rFonts w:asciiTheme="minorHAnsi" w:hAnsiTheme="minorHAnsi"/>
          <w:sz w:val="22"/>
          <w:szCs w:val="22"/>
        </w:rPr>
        <w:t xml:space="preserve">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designed to meet GMP requirements. All contact parts of the equipment are constructed of Stainless Steel 316 grade. </w:t>
      </w:r>
    </w:p>
    <w:p w14:paraId="4D6B9843" w14:textId="7202D061" w:rsidR="00261E4A" w:rsidRPr="00CA3FF7" w:rsidRDefault="00A07CF5" w:rsidP="00A07CF5">
      <w:pPr>
        <w:spacing w:line="360" w:lineRule="auto"/>
        <w:ind w:left="1134" w:right="144"/>
        <w:jc w:val="both"/>
        <w:rPr>
          <w:rFonts w:asciiTheme="minorHAnsi" w:hAnsiTheme="minorHAnsi"/>
          <w:sz w:val="22"/>
          <w:szCs w:val="22"/>
        </w:rPr>
      </w:pPr>
      <w:r w:rsidRPr="00CA3FF7">
        <w:rPr>
          <w:rFonts w:asciiTheme="minorHAnsi" w:hAnsiTheme="minorHAnsi"/>
          <w:sz w:val="22"/>
          <w:szCs w:val="22"/>
        </w:rPr>
        <w:t>Equipment</w:t>
      </w:r>
      <w:r w:rsidR="00261E4A" w:rsidRPr="00CA3FF7">
        <w:rPr>
          <w:rFonts w:asciiTheme="minorHAnsi" w:hAnsiTheme="minorHAnsi"/>
          <w:sz w:val="22"/>
          <w:szCs w:val="22"/>
        </w:rPr>
        <w:t xml:space="preserve"> </w:t>
      </w:r>
      <w:proofErr w:type="gramStart"/>
      <w:r w:rsidR="00261E4A" w:rsidRPr="00CA3FF7">
        <w:rPr>
          <w:rFonts w:asciiTheme="minorHAnsi" w:hAnsiTheme="minorHAnsi"/>
          <w:sz w:val="22"/>
          <w:szCs w:val="22"/>
        </w:rPr>
        <w:t>are</w:t>
      </w:r>
      <w:proofErr w:type="gramEnd"/>
      <w:r w:rsidR="00261E4A" w:rsidRPr="00CA3FF7">
        <w:rPr>
          <w:rFonts w:asciiTheme="minorHAnsi" w:hAnsiTheme="minorHAnsi"/>
          <w:sz w:val="22"/>
          <w:szCs w:val="22"/>
        </w:rPr>
        <w:t xml:space="preserve"> qualified for their Design</w:t>
      </w:r>
      <w:r>
        <w:rPr>
          <w:rFonts w:asciiTheme="minorHAnsi" w:hAnsiTheme="minorHAnsi"/>
          <w:sz w:val="22"/>
          <w:szCs w:val="22"/>
        </w:rPr>
        <w:t>,</w:t>
      </w:r>
      <w:r w:rsidR="00261E4A" w:rsidRPr="00CA3FF7">
        <w:rPr>
          <w:rFonts w:asciiTheme="minorHAnsi" w:hAnsiTheme="minorHAnsi"/>
          <w:sz w:val="22"/>
          <w:szCs w:val="22"/>
        </w:rPr>
        <w:t xml:space="preserve"> Installation, Operational and Performance. All </w:t>
      </w:r>
      <w:r w:rsidRPr="00CA3FF7">
        <w:rPr>
          <w:rFonts w:asciiTheme="minorHAnsi" w:hAnsiTheme="minorHAnsi"/>
          <w:sz w:val="22"/>
          <w:szCs w:val="22"/>
        </w:rPr>
        <w:t>equipment</w:t>
      </w:r>
      <w:r w:rsidR="00261E4A" w:rsidRPr="00CA3FF7">
        <w:rPr>
          <w:rFonts w:asciiTheme="minorHAnsi" w:hAnsiTheme="minorHAnsi"/>
          <w:sz w:val="22"/>
          <w:szCs w:val="22"/>
        </w:rPr>
        <w:t xml:space="preserve"> </w:t>
      </w:r>
      <w:proofErr w:type="gramStart"/>
      <w:r w:rsidR="00261E4A" w:rsidRPr="00CA3FF7">
        <w:rPr>
          <w:rFonts w:asciiTheme="minorHAnsi" w:hAnsiTheme="minorHAnsi"/>
          <w:sz w:val="22"/>
          <w:szCs w:val="22"/>
        </w:rPr>
        <w:t>are</w:t>
      </w:r>
      <w:proofErr w:type="gramEnd"/>
      <w:r w:rsidR="00261E4A" w:rsidRPr="00CA3FF7">
        <w:rPr>
          <w:rFonts w:asciiTheme="minorHAnsi" w:hAnsiTheme="minorHAnsi"/>
          <w:sz w:val="22"/>
          <w:szCs w:val="22"/>
        </w:rPr>
        <w:t xml:space="preserve"> placed to suit the operations to be carried out.  The layout and design of equipment is aimed </w:t>
      </w:r>
      <w:r w:rsidRPr="00CA3FF7">
        <w:rPr>
          <w:rFonts w:asciiTheme="minorHAnsi" w:hAnsiTheme="minorHAnsi"/>
          <w:sz w:val="22"/>
          <w:szCs w:val="22"/>
        </w:rPr>
        <w:t>at minimizing</w:t>
      </w:r>
      <w:r w:rsidR="00261E4A" w:rsidRPr="00CA3FF7">
        <w:rPr>
          <w:rFonts w:asciiTheme="minorHAnsi" w:hAnsiTheme="minorHAnsi"/>
          <w:sz w:val="22"/>
          <w:szCs w:val="22"/>
        </w:rPr>
        <w:t xml:space="preserve"> the risk of errors and permit cleaning and maintenance </w:t>
      </w:r>
      <w:r w:rsidRPr="00CA3FF7">
        <w:rPr>
          <w:rFonts w:asciiTheme="minorHAnsi" w:hAnsiTheme="minorHAnsi"/>
          <w:sz w:val="22"/>
          <w:szCs w:val="22"/>
        </w:rPr>
        <w:t>to</w:t>
      </w:r>
      <w:r w:rsidR="00261E4A" w:rsidRPr="00CA3FF7">
        <w:rPr>
          <w:rFonts w:asciiTheme="minorHAnsi" w:hAnsiTheme="minorHAnsi"/>
          <w:sz w:val="22"/>
          <w:szCs w:val="22"/>
        </w:rPr>
        <w:t xml:space="preserve"> avoid cross contamination or any adverse effect on the quality of products produced. All major </w:t>
      </w:r>
      <w:r w:rsidRPr="00CA3FF7">
        <w:rPr>
          <w:rFonts w:asciiTheme="minorHAnsi" w:hAnsiTheme="minorHAnsi"/>
          <w:sz w:val="22"/>
          <w:szCs w:val="22"/>
        </w:rPr>
        <w:t>equipment</w:t>
      </w:r>
      <w:r w:rsidR="00261E4A" w:rsidRPr="00CA3FF7">
        <w:rPr>
          <w:rFonts w:asciiTheme="minorHAnsi" w:hAnsiTheme="minorHAnsi"/>
          <w:sz w:val="22"/>
          <w:szCs w:val="22"/>
        </w:rPr>
        <w:t xml:space="preserve"> </w:t>
      </w:r>
      <w:proofErr w:type="gramStart"/>
      <w:r w:rsidR="00261E4A" w:rsidRPr="00CA3FF7">
        <w:rPr>
          <w:rFonts w:asciiTheme="minorHAnsi" w:hAnsiTheme="minorHAnsi"/>
          <w:sz w:val="22"/>
          <w:szCs w:val="22"/>
        </w:rPr>
        <w:t>are</w:t>
      </w:r>
      <w:proofErr w:type="gramEnd"/>
      <w:r w:rsidR="00261E4A" w:rsidRPr="00CA3FF7">
        <w:rPr>
          <w:rFonts w:asciiTheme="minorHAnsi" w:hAnsiTheme="minorHAnsi"/>
          <w:sz w:val="22"/>
          <w:szCs w:val="22"/>
        </w:rPr>
        <w:t xml:space="preserve"> </w:t>
      </w:r>
      <w:r w:rsidR="00346ABA" w:rsidRPr="00CA3FF7">
        <w:rPr>
          <w:rFonts w:asciiTheme="minorHAnsi" w:hAnsiTheme="minorHAnsi"/>
          <w:sz w:val="22"/>
          <w:szCs w:val="22"/>
        </w:rPr>
        <w:t>facilitated with</w:t>
      </w:r>
      <w:r w:rsidR="004701F1" w:rsidRPr="00CA3FF7">
        <w:rPr>
          <w:rFonts w:asciiTheme="minorHAnsi" w:hAnsiTheme="minorHAnsi"/>
          <w:sz w:val="22"/>
          <w:szCs w:val="22"/>
        </w:rPr>
        <w:t xml:space="preserve"> CIP</w:t>
      </w:r>
      <w:r w:rsidR="00261E4A" w:rsidRPr="00CA3FF7">
        <w:rPr>
          <w:rFonts w:asciiTheme="minorHAnsi" w:hAnsiTheme="minorHAnsi"/>
          <w:sz w:val="22"/>
          <w:szCs w:val="22"/>
        </w:rPr>
        <w:t xml:space="preserve"> (Clean </w:t>
      </w:r>
      <w:r w:rsidR="004701F1" w:rsidRPr="00CA3FF7">
        <w:rPr>
          <w:rFonts w:asciiTheme="minorHAnsi" w:hAnsiTheme="minorHAnsi"/>
          <w:sz w:val="22"/>
          <w:szCs w:val="22"/>
        </w:rPr>
        <w:t>in</w:t>
      </w:r>
      <w:r w:rsidR="00261E4A" w:rsidRPr="00CA3FF7">
        <w:rPr>
          <w:rFonts w:asciiTheme="minorHAnsi" w:hAnsiTheme="minorHAnsi"/>
          <w:sz w:val="22"/>
          <w:szCs w:val="22"/>
        </w:rPr>
        <w:t xml:space="preserve"> Place)</w:t>
      </w:r>
      <w:r w:rsidR="004701F1" w:rsidRPr="00CA3FF7">
        <w:rPr>
          <w:rFonts w:asciiTheme="minorHAnsi" w:hAnsiTheme="minorHAnsi"/>
          <w:sz w:val="22"/>
          <w:szCs w:val="22"/>
        </w:rPr>
        <w:t xml:space="preserve"> System. Analytical</w:t>
      </w:r>
      <w:r w:rsidR="00261E4A" w:rsidRPr="00CA3FF7">
        <w:rPr>
          <w:rFonts w:asciiTheme="minorHAnsi" w:hAnsiTheme="minorHAnsi"/>
          <w:sz w:val="22"/>
          <w:szCs w:val="22"/>
        </w:rPr>
        <w:t xml:space="preserve"> Balances and other measuring equipment are of an appropriate range to achieve accuracy and precision.</w:t>
      </w:r>
    </w:p>
    <w:p w14:paraId="33BD2D0A" w14:textId="0C7B1602" w:rsidR="00261E4A" w:rsidRPr="00CA3FF7" w:rsidRDefault="00261E4A" w:rsidP="00A07CF5">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Some of the major </w:t>
      </w:r>
      <w:r w:rsidR="00A07CF5" w:rsidRPr="00CA3FF7">
        <w:rPr>
          <w:rFonts w:asciiTheme="minorHAnsi" w:hAnsiTheme="minorHAnsi"/>
          <w:sz w:val="22"/>
          <w:szCs w:val="22"/>
        </w:rPr>
        <w:t>equipment</w:t>
      </w:r>
      <w:r w:rsidRPr="00CA3FF7">
        <w:rPr>
          <w:rFonts w:asciiTheme="minorHAnsi" w:hAnsiTheme="minorHAnsi"/>
          <w:sz w:val="22"/>
          <w:szCs w:val="22"/>
        </w:rPr>
        <w:t xml:space="preserve">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as follows:</w:t>
      </w:r>
    </w:p>
    <w:p w14:paraId="7B75A548" w14:textId="77777777" w:rsidR="00261E4A" w:rsidRPr="00CA3FF7" w:rsidRDefault="00261E4A" w:rsidP="00A07CF5">
      <w:pPr>
        <w:spacing w:line="360" w:lineRule="auto"/>
        <w:ind w:left="1134" w:right="144"/>
        <w:jc w:val="both"/>
        <w:rPr>
          <w:rFonts w:asciiTheme="minorHAnsi" w:hAnsiTheme="minorHAnsi"/>
          <w:b/>
          <w:bCs/>
          <w:sz w:val="22"/>
          <w:szCs w:val="22"/>
        </w:rPr>
      </w:pPr>
      <w:r w:rsidRPr="00CA3FF7">
        <w:rPr>
          <w:rFonts w:asciiTheme="minorHAnsi" w:hAnsiTheme="minorHAnsi"/>
          <w:b/>
          <w:bCs/>
          <w:sz w:val="22"/>
          <w:szCs w:val="22"/>
        </w:rPr>
        <w:t>Quality Control Laboratory:</w:t>
      </w:r>
    </w:p>
    <w:p w14:paraId="7AB6D411" w14:textId="1E60A567" w:rsidR="003610F4" w:rsidRPr="003610F4" w:rsidRDefault="003610F4" w:rsidP="003610F4">
      <w:pPr>
        <w:pStyle w:val="NormalWeb"/>
        <w:spacing w:line="360" w:lineRule="auto"/>
        <w:ind w:left="1134"/>
        <w:jc w:val="both"/>
        <w:rPr>
          <w:rFonts w:asciiTheme="minorHAnsi" w:hAnsiTheme="minorHAnsi" w:cstheme="minorHAnsi"/>
          <w:sz w:val="22"/>
          <w:szCs w:val="22"/>
        </w:rPr>
      </w:pPr>
      <w:r w:rsidRPr="003610F4">
        <w:rPr>
          <w:rFonts w:asciiTheme="minorHAnsi" w:hAnsiTheme="minorHAnsi" w:cstheme="minorHAnsi"/>
          <w:sz w:val="22"/>
          <w:szCs w:val="22"/>
        </w:rPr>
        <w:t>The Quality Control Department is organized into two dedicated laboratories, namely the Infusion Laboratory and the Oral Liquid Laboratory. Each laboratory primarily supports testing and quality control activities for its respective manufacturing plant.</w:t>
      </w:r>
      <w:r>
        <w:rPr>
          <w:rFonts w:asciiTheme="minorHAnsi" w:hAnsiTheme="minorHAnsi" w:cstheme="minorHAnsi"/>
          <w:sz w:val="22"/>
          <w:szCs w:val="22"/>
        </w:rPr>
        <w:t xml:space="preserve"> </w:t>
      </w:r>
      <w:r w:rsidRPr="003610F4">
        <w:rPr>
          <w:rFonts w:asciiTheme="minorHAnsi" w:hAnsiTheme="minorHAnsi" w:cstheme="minorHAnsi"/>
          <w:sz w:val="22"/>
          <w:szCs w:val="22"/>
        </w:rPr>
        <w:t>Both laboratories are equipped with appropriate and sophisticated analytical instruments, including but not limited to UV</w:t>
      </w:r>
      <w:r>
        <w:rPr>
          <w:rFonts w:asciiTheme="minorHAnsi" w:hAnsiTheme="minorHAnsi" w:cstheme="minorHAnsi"/>
          <w:sz w:val="22"/>
          <w:szCs w:val="22"/>
        </w:rPr>
        <w:t>-</w:t>
      </w:r>
      <w:r w:rsidRPr="003610F4">
        <w:rPr>
          <w:rFonts w:asciiTheme="minorHAnsi" w:hAnsiTheme="minorHAnsi" w:cstheme="minorHAnsi"/>
          <w:sz w:val="22"/>
          <w:szCs w:val="22"/>
        </w:rPr>
        <w:t>Visible Spectrophotometers, High Performance Liquid Chromatography systems, analytical balances, pH meters, conductivity meters, incubators, laminar air flow benches, melting point apparatus, flame photometers, stability chambers, viscometers, as well as auxiliary laboratory equipment required for routine and specialized analyses.</w:t>
      </w:r>
    </w:p>
    <w:p w14:paraId="52F29566" w14:textId="73C68017" w:rsidR="003610F4" w:rsidRPr="003610F4" w:rsidRDefault="003610F4" w:rsidP="003610F4">
      <w:pPr>
        <w:pStyle w:val="NormalWeb"/>
        <w:spacing w:line="360" w:lineRule="auto"/>
        <w:ind w:left="1134"/>
        <w:jc w:val="both"/>
        <w:rPr>
          <w:rFonts w:asciiTheme="minorHAnsi" w:hAnsiTheme="minorHAnsi" w:cstheme="minorHAnsi"/>
          <w:sz w:val="22"/>
          <w:szCs w:val="22"/>
        </w:rPr>
      </w:pPr>
      <w:r w:rsidRPr="003610F4">
        <w:rPr>
          <w:rFonts w:asciiTheme="minorHAnsi" w:hAnsiTheme="minorHAnsi" w:cstheme="minorHAnsi"/>
          <w:sz w:val="22"/>
          <w:szCs w:val="22"/>
        </w:rPr>
        <w:lastRenderedPageBreak/>
        <w:t>All critical and sophisticated analytical instruments are qualified and validated in accordance with approved procedures and are subject to routine calibration and preventive maintenance programs. Calibration and validation activities are performed at defined intervals, with documented records maintained to ensure data integrity, accuracy, precision, and ongoing compliance with GMP and applicable pharmacopeial requirements.</w:t>
      </w:r>
    </w:p>
    <w:p w14:paraId="5EDF3645" w14:textId="0826CCF1" w:rsidR="00261E4A" w:rsidRPr="00CA3FF7" w:rsidRDefault="00261E4A" w:rsidP="00A07CF5">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The microbiology laboratory is facilitated with separate </w:t>
      </w:r>
      <w:r w:rsidR="00A54AA9">
        <w:rPr>
          <w:rFonts w:asciiTheme="minorHAnsi" w:hAnsiTheme="minorHAnsi"/>
          <w:sz w:val="22"/>
          <w:szCs w:val="22"/>
        </w:rPr>
        <w:t>environment</w:t>
      </w:r>
      <w:r w:rsidRPr="00CA3FF7">
        <w:rPr>
          <w:rFonts w:asciiTheme="minorHAnsi" w:hAnsiTheme="minorHAnsi"/>
          <w:sz w:val="22"/>
          <w:szCs w:val="22"/>
        </w:rPr>
        <w:t xml:space="preserve"> for determining the microbiological purity of water, raw material</w:t>
      </w:r>
      <w:r w:rsidR="00BA7F3B" w:rsidRPr="00CA3FF7">
        <w:rPr>
          <w:rFonts w:asciiTheme="minorHAnsi" w:hAnsiTheme="minorHAnsi"/>
          <w:sz w:val="22"/>
          <w:szCs w:val="22"/>
        </w:rPr>
        <w:t>, environmental assessment</w:t>
      </w:r>
      <w:r w:rsidRPr="00CA3FF7">
        <w:rPr>
          <w:rFonts w:asciiTheme="minorHAnsi" w:hAnsiTheme="minorHAnsi"/>
          <w:sz w:val="22"/>
          <w:szCs w:val="22"/>
        </w:rPr>
        <w:t xml:space="preserve"> and finished products.</w:t>
      </w:r>
    </w:p>
    <w:p w14:paraId="3431DC18" w14:textId="63430872" w:rsidR="00261E4A" w:rsidRPr="00CA3FF7" w:rsidRDefault="00261E4A" w:rsidP="00A07CF5">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Computers are used for documentation </w:t>
      </w:r>
      <w:r w:rsidR="00A54AA9" w:rsidRPr="00CA3FF7">
        <w:rPr>
          <w:rFonts w:asciiTheme="minorHAnsi" w:hAnsiTheme="minorHAnsi"/>
          <w:sz w:val="22"/>
          <w:szCs w:val="22"/>
        </w:rPr>
        <w:t>purposes</w:t>
      </w:r>
      <w:r w:rsidRPr="00CA3FF7">
        <w:rPr>
          <w:rFonts w:asciiTheme="minorHAnsi" w:hAnsiTheme="minorHAnsi"/>
          <w:sz w:val="22"/>
          <w:szCs w:val="22"/>
        </w:rPr>
        <w:t xml:space="preserve"> and data entry at different departments. Access to department computers is restricted by using suitable passwords.</w:t>
      </w:r>
      <w:r w:rsidR="00CC19E0" w:rsidRPr="00CA3FF7">
        <w:rPr>
          <w:rFonts w:asciiTheme="minorHAnsi" w:hAnsiTheme="minorHAnsi"/>
          <w:sz w:val="22"/>
          <w:szCs w:val="22"/>
        </w:rPr>
        <w:t xml:space="preserve"> </w:t>
      </w:r>
      <w:r w:rsidRPr="00CA3FF7">
        <w:rPr>
          <w:rFonts w:asciiTheme="minorHAnsi" w:hAnsiTheme="minorHAnsi"/>
          <w:sz w:val="22"/>
          <w:szCs w:val="22"/>
        </w:rPr>
        <w:t xml:space="preserve">A consolidated list of equipment is attached as </w:t>
      </w:r>
      <w:r w:rsidRPr="00612CC9">
        <w:rPr>
          <w:rFonts w:asciiTheme="minorHAnsi" w:hAnsiTheme="minorHAnsi"/>
          <w:b/>
          <w:iCs/>
          <w:sz w:val="22"/>
          <w:szCs w:val="22"/>
          <w:highlight w:val="yellow"/>
        </w:rPr>
        <w:t xml:space="preserve">Annexure- </w:t>
      </w:r>
      <w:r w:rsidR="00D75630" w:rsidRPr="00612CC9">
        <w:rPr>
          <w:rFonts w:asciiTheme="minorHAnsi" w:hAnsiTheme="minorHAnsi"/>
          <w:b/>
          <w:iCs/>
          <w:sz w:val="22"/>
          <w:szCs w:val="22"/>
          <w:highlight w:val="yellow"/>
        </w:rPr>
        <w:t>8</w:t>
      </w:r>
      <w:r w:rsidRPr="00612CC9">
        <w:rPr>
          <w:rFonts w:asciiTheme="minorHAnsi" w:hAnsiTheme="minorHAnsi"/>
          <w:sz w:val="22"/>
          <w:szCs w:val="22"/>
          <w:highlight w:val="yellow"/>
        </w:rPr>
        <w:t>.</w:t>
      </w:r>
    </w:p>
    <w:p w14:paraId="77D55530" w14:textId="77777777" w:rsidR="00261E4A" w:rsidRPr="00CA3FF7" w:rsidRDefault="00261E4A" w:rsidP="00A54AA9">
      <w:pPr>
        <w:pStyle w:val="Heading7"/>
        <w:numPr>
          <w:ilvl w:val="2"/>
          <w:numId w:val="15"/>
        </w:numPr>
        <w:spacing w:line="360" w:lineRule="auto"/>
        <w:ind w:left="1843"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 xml:space="preserve">Maintenance (Description of planned preventive maintenance </w:t>
      </w:r>
      <w:proofErr w:type="spellStart"/>
      <w:r w:rsidRPr="00CA3FF7">
        <w:rPr>
          <w:rFonts w:asciiTheme="minorHAnsi" w:hAnsiTheme="minorHAnsi" w:cs="Times New Roman"/>
          <w:sz w:val="22"/>
          <w:szCs w:val="22"/>
          <w:u w:val="none"/>
        </w:rPr>
        <w:t>programme</w:t>
      </w:r>
      <w:proofErr w:type="spellEnd"/>
      <w:r w:rsidRPr="00CA3FF7">
        <w:rPr>
          <w:rFonts w:asciiTheme="minorHAnsi" w:hAnsiTheme="minorHAnsi" w:cs="Times New Roman"/>
          <w:sz w:val="22"/>
          <w:szCs w:val="22"/>
          <w:u w:val="none"/>
        </w:rPr>
        <w:t xml:space="preserve"> and recording system)</w:t>
      </w:r>
    </w:p>
    <w:p w14:paraId="4E3215C9" w14:textId="5B6D5B9A" w:rsidR="00261E4A" w:rsidRPr="00CA3FF7" w:rsidRDefault="00261E4A" w:rsidP="00612CC9">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Regular preventive maintenance is undertaken in all the areas for various equipment/facilities as per written procedures and records are maintained thereof. All details including maintenance schedules, records of services or breakdown and any modifications are recorded. </w:t>
      </w:r>
    </w:p>
    <w:p w14:paraId="727AA9E4" w14:textId="46B49C34" w:rsidR="00261E4A" w:rsidRPr="00CA3FF7" w:rsidRDefault="00261E4A" w:rsidP="00612CC9">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Engineering department is responsible for maintenance and servicing of the machinery. Engineering personnel have a scheduled preventive maintenance program for all production machinery and utilities. Maintenance routine </w:t>
      </w:r>
      <w:r w:rsidR="00612CC9" w:rsidRPr="00CA3FF7">
        <w:rPr>
          <w:rFonts w:asciiTheme="minorHAnsi" w:hAnsiTheme="minorHAnsi"/>
          <w:sz w:val="22"/>
          <w:szCs w:val="22"/>
        </w:rPr>
        <w:t>check-ups</w:t>
      </w:r>
      <w:r w:rsidRPr="00CA3FF7">
        <w:rPr>
          <w:rFonts w:asciiTheme="minorHAnsi" w:hAnsiTheme="minorHAnsi"/>
          <w:sz w:val="22"/>
          <w:szCs w:val="22"/>
        </w:rPr>
        <w:t xml:space="preserve">, which could affect the product quality, are clearly identified. If any major changes are made </w:t>
      </w:r>
      <w:r w:rsidR="00115405" w:rsidRPr="00CA3FF7">
        <w:rPr>
          <w:rFonts w:asciiTheme="minorHAnsi" w:hAnsiTheme="minorHAnsi"/>
          <w:sz w:val="22"/>
          <w:szCs w:val="22"/>
        </w:rPr>
        <w:t>regarding</w:t>
      </w:r>
      <w:r w:rsidRPr="00CA3FF7">
        <w:rPr>
          <w:rFonts w:asciiTheme="minorHAnsi" w:hAnsiTheme="minorHAnsi"/>
          <w:sz w:val="22"/>
          <w:szCs w:val="22"/>
        </w:rPr>
        <w:t xml:space="preserve"> equipment, then the equipment is revalidated.</w:t>
      </w:r>
    </w:p>
    <w:p w14:paraId="66D482EA" w14:textId="77777777" w:rsidR="00261E4A" w:rsidRPr="00CA3FF7" w:rsidRDefault="00261E4A" w:rsidP="00612CC9">
      <w:pPr>
        <w:pStyle w:val="Heading7"/>
        <w:numPr>
          <w:ilvl w:val="2"/>
          <w:numId w:val="15"/>
        </w:numPr>
        <w:spacing w:line="360" w:lineRule="auto"/>
        <w:ind w:left="1843"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Qualification and Calibration, including the recording systems and arrangements for computerized system validation</w:t>
      </w:r>
    </w:p>
    <w:p w14:paraId="01AF4B37" w14:textId="5A81F6BB" w:rsidR="00261E4A" w:rsidRPr="00CA3FF7" w:rsidRDefault="00261E4A" w:rsidP="00D12E4D">
      <w:pPr>
        <w:spacing w:line="360" w:lineRule="auto"/>
        <w:ind w:left="1134" w:right="144"/>
        <w:jc w:val="both"/>
        <w:rPr>
          <w:rFonts w:asciiTheme="minorHAnsi" w:hAnsiTheme="minorHAnsi"/>
          <w:sz w:val="22"/>
          <w:szCs w:val="22"/>
        </w:rPr>
      </w:pPr>
      <w:r w:rsidRPr="00CA3FF7">
        <w:rPr>
          <w:rFonts w:asciiTheme="minorHAnsi" w:hAnsiTheme="minorHAnsi"/>
          <w:sz w:val="22"/>
          <w:szCs w:val="22"/>
        </w:rPr>
        <w:t xml:space="preserve">All </w:t>
      </w:r>
      <w:r w:rsidR="00D55B93" w:rsidRPr="00CA3FF7">
        <w:rPr>
          <w:rFonts w:asciiTheme="minorHAnsi" w:hAnsiTheme="minorHAnsi"/>
          <w:sz w:val="22"/>
          <w:szCs w:val="22"/>
        </w:rPr>
        <w:t>equipment</w:t>
      </w:r>
      <w:r w:rsidRPr="00CA3FF7">
        <w:rPr>
          <w:rFonts w:asciiTheme="minorHAnsi" w:hAnsiTheme="minorHAnsi"/>
          <w:sz w:val="22"/>
          <w:szCs w:val="22"/>
        </w:rPr>
        <w:t xml:space="preserve">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qualified (</w:t>
      </w:r>
      <w:proofErr w:type="spellStart"/>
      <w:r w:rsidRPr="00CA3FF7">
        <w:rPr>
          <w:rFonts w:asciiTheme="minorHAnsi" w:hAnsiTheme="minorHAnsi"/>
          <w:sz w:val="22"/>
          <w:szCs w:val="22"/>
        </w:rPr>
        <w:t>DQ</w:t>
      </w:r>
      <w:proofErr w:type="spellEnd"/>
      <w:r w:rsidRPr="00CA3FF7">
        <w:rPr>
          <w:rFonts w:asciiTheme="minorHAnsi" w:hAnsiTheme="minorHAnsi"/>
          <w:sz w:val="22"/>
          <w:szCs w:val="22"/>
        </w:rPr>
        <w:t xml:space="preserve">, IQ, OQ and PQ) before use. Records of </w:t>
      </w:r>
      <w:r w:rsidR="005E6400" w:rsidRPr="00CA3FF7">
        <w:rPr>
          <w:rFonts w:asciiTheme="minorHAnsi" w:hAnsiTheme="minorHAnsi"/>
          <w:sz w:val="22"/>
          <w:szCs w:val="22"/>
        </w:rPr>
        <w:t>calibration/</w:t>
      </w:r>
      <w:r w:rsidRPr="00CA3FF7">
        <w:rPr>
          <w:rFonts w:asciiTheme="minorHAnsi" w:hAnsiTheme="minorHAnsi"/>
          <w:sz w:val="22"/>
          <w:szCs w:val="22"/>
        </w:rPr>
        <w:t>validation, which are maintained in prescribed formats, are reviewed periodically. A Validation Master Plan (</w:t>
      </w:r>
      <w:proofErr w:type="spellStart"/>
      <w:r w:rsidRPr="00CA3FF7">
        <w:rPr>
          <w:rFonts w:asciiTheme="minorHAnsi" w:hAnsiTheme="minorHAnsi"/>
          <w:sz w:val="22"/>
          <w:szCs w:val="22"/>
        </w:rPr>
        <w:t>VMP</w:t>
      </w:r>
      <w:proofErr w:type="spellEnd"/>
      <w:r w:rsidR="00D55B93">
        <w:rPr>
          <w:rFonts w:asciiTheme="minorHAnsi" w:hAnsiTheme="minorHAnsi"/>
          <w:sz w:val="22"/>
          <w:szCs w:val="22"/>
        </w:rPr>
        <w:t xml:space="preserve"> – </w:t>
      </w:r>
      <w:proofErr w:type="spellStart"/>
      <w:r w:rsidR="00D55B93">
        <w:rPr>
          <w:rFonts w:asciiTheme="minorHAnsi" w:hAnsiTheme="minorHAnsi"/>
          <w:sz w:val="22"/>
          <w:szCs w:val="22"/>
        </w:rPr>
        <w:t>BML</w:t>
      </w:r>
      <w:proofErr w:type="spellEnd"/>
      <w:r w:rsidR="00D55B93">
        <w:rPr>
          <w:rFonts w:asciiTheme="minorHAnsi" w:hAnsiTheme="minorHAnsi"/>
          <w:sz w:val="22"/>
          <w:szCs w:val="22"/>
        </w:rPr>
        <w:t>/QA/</w:t>
      </w:r>
      <w:proofErr w:type="spellStart"/>
      <w:r w:rsidR="00D55B93">
        <w:rPr>
          <w:rFonts w:asciiTheme="minorHAnsi" w:hAnsiTheme="minorHAnsi"/>
          <w:sz w:val="22"/>
          <w:szCs w:val="22"/>
        </w:rPr>
        <w:t>VMP</w:t>
      </w:r>
      <w:proofErr w:type="spellEnd"/>
      <w:r w:rsidR="00D55B93">
        <w:rPr>
          <w:rFonts w:asciiTheme="minorHAnsi" w:hAnsiTheme="minorHAnsi"/>
          <w:sz w:val="22"/>
          <w:szCs w:val="22"/>
        </w:rPr>
        <w:t>/002</w:t>
      </w:r>
      <w:r w:rsidRPr="00CA3FF7">
        <w:rPr>
          <w:rFonts w:asciiTheme="minorHAnsi" w:hAnsiTheme="minorHAnsi"/>
          <w:sz w:val="22"/>
          <w:szCs w:val="22"/>
        </w:rPr>
        <w:t>)</w:t>
      </w:r>
      <w:r w:rsidR="00D55B93">
        <w:rPr>
          <w:rFonts w:asciiTheme="minorHAnsi" w:hAnsiTheme="minorHAnsi"/>
          <w:sz w:val="22"/>
          <w:szCs w:val="22"/>
        </w:rPr>
        <w:t xml:space="preserve"> </w:t>
      </w:r>
      <w:r w:rsidRPr="00CA3FF7">
        <w:rPr>
          <w:rFonts w:asciiTheme="minorHAnsi" w:hAnsiTheme="minorHAnsi"/>
          <w:sz w:val="22"/>
          <w:szCs w:val="22"/>
        </w:rPr>
        <w:t xml:space="preserve"> is designed for validation of facility, utilities, process and cleaning operations. The validation plan is designed to demonstrate that the quality features are built into the facility, utilities and processes ensuring that they are fully functional, remain in place and conform to the relevant regulatory requirements. Equipment re-validation is carried out if there is any change(s) or after major breakdown in the major component that could have a considerable impact on the performance of the equipment. </w:t>
      </w:r>
      <w:r w:rsidR="00115405" w:rsidRPr="00CA3FF7">
        <w:rPr>
          <w:rFonts w:asciiTheme="minorHAnsi" w:hAnsiTheme="minorHAnsi"/>
          <w:sz w:val="22"/>
          <w:szCs w:val="22"/>
        </w:rPr>
        <w:t>Additionally,</w:t>
      </w:r>
      <w:r w:rsidRPr="00CA3FF7">
        <w:rPr>
          <w:rFonts w:asciiTheme="minorHAnsi" w:hAnsiTheme="minorHAnsi"/>
          <w:sz w:val="22"/>
          <w:szCs w:val="22"/>
        </w:rPr>
        <w:t xml:space="preserve"> all the critical </w:t>
      </w:r>
      <w:r w:rsidR="00115405" w:rsidRPr="00CA3FF7">
        <w:rPr>
          <w:rFonts w:asciiTheme="minorHAnsi" w:hAnsiTheme="minorHAnsi"/>
          <w:sz w:val="22"/>
          <w:szCs w:val="22"/>
        </w:rPr>
        <w:t>equipment</w:t>
      </w:r>
      <w:r w:rsidRPr="00CA3FF7">
        <w:rPr>
          <w:rFonts w:asciiTheme="minorHAnsi" w:hAnsiTheme="minorHAnsi"/>
          <w:sz w:val="22"/>
          <w:szCs w:val="22"/>
        </w:rPr>
        <w:t xml:space="preserve">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subjected to routine re-validation.</w:t>
      </w:r>
    </w:p>
    <w:p w14:paraId="3CE5284A" w14:textId="77777777" w:rsidR="00261E4A" w:rsidRPr="00CA3FF7" w:rsidRDefault="00261E4A" w:rsidP="00D12E4D">
      <w:pPr>
        <w:spacing w:line="360" w:lineRule="auto"/>
        <w:ind w:left="1134" w:right="144"/>
        <w:jc w:val="both"/>
        <w:rPr>
          <w:rFonts w:asciiTheme="minorHAnsi" w:hAnsiTheme="minorHAnsi"/>
          <w:b/>
          <w:bCs/>
          <w:sz w:val="22"/>
          <w:szCs w:val="22"/>
        </w:rPr>
      </w:pPr>
      <w:r w:rsidRPr="00CA3FF7">
        <w:rPr>
          <w:rFonts w:asciiTheme="minorHAnsi" w:hAnsiTheme="minorHAnsi"/>
          <w:sz w:val="22"/>
          <w:szCs w:val="22"/>
        </w:rPr>
        <w:t>All validation activities are performed in accordance with the approved protocols</w:t>
      </w:r>
      <w:r w:rsidR="00D73FC6" w:rsidRPr="00CA3FF7">
        <w:rPr>
          <w:rFonts w:asciiTheme="minorHAnsi" w:hAnsiTheme="minorHAnsi"/>
          <w:sz w:val="22"/>
          <w:szCs w:val="22"/>
        </w:rPr>
        <w:t>.</w:t>
      </w:r>
    </w:p>
    <w:p w14:paraId="3E477846" w14:textId="77777777" w:rsidR="00261E4A" w:rsidRPr="00CA3FF7" w:rsidRDefault="00261E4A" w:rsidP="00D12E4D">
      <w:pPr>
        <w:spacing w:line="360" w:lineRule="auto"/>
        <w:ind w:left="1134" w:right="144"/>
        <w:jc w:val="both"/>
        <w:rPr>
          <w:rFonts w:asciiTheme="minorHAnsi" w:hAnsiTheme="minorHAnsi"/>
          <w:b/>
          <w:bCs/>
          <w:sz w:val="22"/>
          <w:szCs w:val="22"/>
        </w:rPr>
      </w:pPr>
      <w:r w:rsidRPr="00CA3FF7">
        <w:rPr>
          <w:rFonts w:asciiTheme="minorHAnsi" w:hAnsiTheme="minorHAnsi"/>
          <w:b/>
          <w:bCs/>
          <w:sz w:val="22"/>
          <w:szCs w:val="22"/>
        </w:rPr>
        <w:t xml:space="preserve">Equipment calibration </w:t>
      </w:r>
    </w:p>
    <w:p w14:paraId="56DDFAA8" w14:textId="17A7A87A" w:rsidR="00261E4A" w:rsidRPr="00CA3FF7" w:rsidRDefault="00261E4A" w:rsidP="00D12E4D">
      <w:pPr>
        <w:spacing w:line="360" w:lineRule="auto"/>
        <w:ind w:left="1134" w:right="144"/>
        <w:jc w:val="both"/>
        <w:rPr>
          <w:rFonts w:asciiTheme="minorHAnsi" w:hAnsiTheme="minorHAnsi"/>
          <w:sz w:val="22"/>
          <w:szCs w:val="22"/>
        </w:rPr>
      </w:pPr>
      <w:r w:rsidRPr="00CA3FF7">
        <w:rPr>
          <w:rFonts w:asciiTheme="minorHAnsi" w:hAnsiTheme="minorHAnsi"/>
          <w:sz w:val="22"/>
          <w:szCs w:val="22"/>
        </w:rPr>
        <w:lastRenderedPageBreak/>
        <w:t xml:space="preserve">All the </w:t>
      </w:r>
      <w:r w:rsidR="00115405" w:rsidRPr="00CA3FF7">
        <w:rPr>
          <w:rFonts w:asciiTheme="minorHAnsi" w:hAnsiTheme="minorHAnsi"/>
          <w:sz w:val="22"/>
          <w:szCs w:val="22"/>
        </w:rPr>
        <w:t>equipment</w:t>
      </w:r>
      <w:r w:rsidRPr="00CA3FF7">
        <w:rPr>
          <w:rFonts w:asciiTheme="minorHAnsi" w:hAnsiTheme="minorHAnsi"/>
          <w:sz w:val="22"/>
          <w:szCs w:val="22"/>
        </w:rPr>
        <w:t xml:space="preserve"> and instruments are calibrated as per the calibration planner before use as per the procedures and frequency mentioned in the respective SOPs. </w:t>
      </w:r>
      <w:r w:rsidR="00115405">
        <w:rPr>
          <w:rFonts w:asciiTheme="minorHAnsi" w:hAnsiTheme="minorHAnsi"/>
          <w:sz w:val="22"/>
          <w:szCs w:val="22"/>
        </w:rPr>
        <w:t>And then</w:t>
      </w:r>
      <w:r w:rsidRPr="00CA3FF7">
        <w:rPr>
          <w:rFonts w:asciiTheme="minorHAnsi" w:hAnsiTheme="minorHAnsi"/>
          <w:sz w:val="22"/>
          <w:szCs w:val="22"/>
        </w:rPr>
        <w:t xml:space="preserve"> the calibration tags mentioning the calibration status and details of equipment</w:t>
      </w:r>
      <w:r w:rsidR="00115405">
        <w:rPr>
          <w:rFonts w:asciiTheme="minorHAnsi" w:hAnsiTheme="minorHAnsi"/>
          <w:sz w:val="22"/>
          <w:szCs w:val="22"/>
        </w:rPr>
        <w:t xml:space="preserve"> are affixed to the equipment</w:t>
      </w:r>
      <w:r w:rsidRPr="00CA3FF7">
        <w:rPr>
          <w:rFonts w:asciiTheme="minorHAnsi" w:hAnsiTheme="minorHAnsi"/>
          <w:sz w:val="22"/>
          <w:szCs w:val="22"/>
        </w:rPr>
        <w:t xml:space="preserve">. All the </w:t>
      </w:r>
      <w:r w:rsidR="00115405" w:rsidRPr="00CA3FF7">
        <w:rPr>
          <w:rFonts w:asciiTheme="minorHAnsi" w:hAnsiTheme="minorHAnsi"/>
          <w:sz w:val="22"/>
          <w:szCs w:val="22"/>
        </w:rPr>
        <w:t>equipment</w:t>
      </w:r>
      <w:r w:rsidRPr="00CA3FF7">
        <w:rPr>
          <w:rFonts w:asciiTheme="minorHAnsi" w:hAnsiTheme="minorHAnsi"/>
          <w:sz w:val="22"/>
          <w:szCs w:val="22"/>
        </w:rPr>
        <w:t xml:space="preserve">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w:t>
      </w:r>
      <w:proofErr w:type="gramStart"/>
      <w:r w:rsidRPr="00CA3FF7">
        <w:rPr>
          <w:rFonts w:asciiTheme="minorHAnsi" w:hAnsiTheme="minorHAnsi"/>
          <w:sz w:val="22"/>
          <w:szCs w:val="22"/>
        </w:rPr>
        <w:t>calibrated</w:t>
      </w:r>
      <w:proofErr w:type="gramEnd"/>
      <w:r w:rsidRPr="00CA3FF7">
        <w:rPr>
          <w:rFonts w:asciiTheme="minorHAnsi" w:hAnsiTheme="minorHAnsi"/>
          <w:sz w:val="22"/>
          <w:szCs w:val="22"/>
        </w:rPr>
        <w:t xml:space="preserve"> </w:t>
      </w:r>
      <w:r w:rsidR="001B3410">
        <w:rPr>
          <w:rFonts w:asciiTheme="minorHAnsi" w:hAnsiTheme="minorHAnsi"/>
          <w:sz w:val="22"/>
          <w:szCs w:val="22"/>
        </w:rPr>
        <w:t>by both</w:t>
      </w:r>
      <w:r w:rsidRPr="00CA3FF7">
        <w:rPr>
          <w:rFonts w:asciiTheme="minorHAnsi" w:hAnsiTheme="minorHAnsi"/>
          <w:sz w:val="22"/>
          <w:szCs w:val="22"/>
        </w:rPr>
        <w:t xml:space="preserve"> in-house </w:t>
      </w:r>
      <w:r w:rsidR="001B3410">
        <w:rPr>
          <w:rFonts w:asciiTheme="minorHAnsi" w:hAnsiTheme="minorHAnsi"/>
          <w:sz w:val="22"/>
          <w:szCs w:val="22"/>
        </w:rPr>
        <w:t>and</w:t>
      </w:r>
      <w:r w:rsidRPr="00CA3FF7">
        <w:rPr>
          <w:rFonts w:asciiTheme="minorHAnsi" w:hAnsiTheme="minorHAnsi"/>
          <w:sz w:val="22"/>
          <w:szCs w:val="22"/>
        </w:rPr>
        <w:t xml:space="preserve"> by pre-approved external agencies with standards traceable to some national or international agencies</w:t>
      </w:r>
      <w:r w:rsidR="00D12E4D">
        <w:rPr>
          <w:rFonts w:asciiTheme="minorHAnsi" w:hAnsiTheme="minorHAnsi"/>
          <w:sz w:val="22"/>
          <w:szCs w:val="22"/>
        </w:rPr>
        <w:t xml:space="preserve"> as per SOP BML-QDG-QA-031</w:t>
      </w:r>
      <w:r w:rsidRPr="00CA3FF7">
        <w:rPr>
          <w:rFonts w:asciiTheme="minorHAnsi" w:hAnsiTheme="minorHAnsi"/>
          <w:sz w:val="22"/>
          <w:szCs w:val="22"/>
        </w:rPr>
        <w:t>.</w:t>
      </w:r>
    </w:p>
    <w:p w14:paraId="1CE5E815" w14:textId="77777777" w:rsidR="00261E4A" w:rsidRPr="00CA3FF7" w:rsidRDefault="00261E4A" w:rsidP="00D12E4D">
      <w:pPr>
        <w:spacing w:line="360" w:lineRule="auto"/>
        <w:ind w:left="1134" w:right="144"/>
        <w:jc w:val="both"/>
        <w:rPr>
          <w:rFonts w:asciiTheme="minorHAnsi" w:hAnsiTheme="minorHAnsi"/>
          <w:b/>
          <w:bCs/>
          <w:sz w:val="22"/>
          <w:szCs w:val="22"/>
        </w:rPr>
      </w:pPr>
      <w:r w:rsidRPr="00CA3FF7">
        <w:rPr>
          <w:rFonts w:asciiTheme="minorHAnsi" w:hAnsiTheme="minorHAnsi"/>
          <w:b/>
          <w:bCs/>
          <w:sz w:val="22"/>
          <w:szCs w:val="22"/>
        </w:rPr>
        <w:t>Computer and software validation</w:t>
      </w:r>
    </w:p>
    <w:p w14:paraId="3B053A6E" w14:textId="15E69BD9" w:rsidR="00261E4A" w:rsidRPr="00CA3FF7" w:rsidRDefault="00261E4A" w:rsidP="00D12E4D">
      <w:pPr>
        <w:spacing w:line="360" w:lineRule="auto"/>
        <w:ind w:left="1134" w:right="144"/>
        <w:jc w:val="both"/>
        <w:rPr>
          <w:rFonts w:asciiTheme="minorHAnsi" w:hAnsiTheme="minorHAnsi"/>
          <w:b/>
          <w:sz w:val="22"/>
          <w:szCs w:val="22"/>
        </w:rPr>
      </w:pPr>
      <w:r w:rsidRPr="00CA3FF7">
        <w:rPr>
          <w:rFonts w:asciiTheme="minorHAnsi" w:hAnsiTheme="minorHAnsi"/>
          <w:sz w:val="22"/>
          <w:szCs w:val="22"/>
        </w:rPr>
        <w:t xml:space="preserve">Control systems and PLCs associated with manufacturing </w:t>
      </w:r>
      <w:r w:rsidR="00115405" w:rsidRPr="00CA3FF7">
        <w:rPr>
          <w:rFonts w:asciiTheme="minorHAnsi" w:hAnsiTheme="minorHAnsi"/>
          <w:sz w:val="22"/>
          <w:szCs w:val="22"/>
        </w:rPr>
        <w:t>equipment</w:t>
      </w:r>
      <w:r w:rsidRPr="00CA3FF7">
        <w:rPr>
          <w:rFonts w:asciiTheme="minorHAnsi" w:hAnsiTheme="minorHAnsi"/>
          <w:sz w:val="22"/>
          <w:szCs w:val="22"/>
        </w:rPr>
        <w:t xml:space="preserve"> are validated in accordance with the approved protocols as per the guidelines mentioned in </w:t>
      </w:r>
      <w:proofErr w:type="spellStart"/>
      <w:r w:rsidRPr="00CA3FF7">
        <w:rPr>
          <w:rFonts w:asciiTheme="minorHAnsi" w:hAnsiTheme="minorHAnsi"/>
          <w:sz w:val="22"/>
          <w:szCs w:val="22"/>
        </w:rPr>
        <w:t>VMP</w:t>
      </w:r>
      <w:proofErr w:type="spellEnd"/>
      <w:r w:rsidR="000714AB" w:rsidRPr="00CA3FF7">
        <w:rPr>
          <w:rFonts w:asciiTheme="minorHAnsi" w:hAnsiTheme="minorHAnsi"/>
          <w:sz w:val="22"/>
          <w:szCs w:val="22"/>
        </w:rPr>
        <w:t>.</w:t>
      </w:r>
    </w:p>
    <w:p w14:paraId="529F6EC4" w14:textId="77777777" w:rsidR="00261E4A" w:rsidRPr="00CA3FF7" w:rsidRDefault="00261E4A" w:rsidP="00F32653">
      <w:pPr>
        <w:pStyle w:val="Heading7"/>
        <w:numPr>
          <w:ilvl w:val="2"/>
          <w:numId w:val="15"/>
        </w:numPr>
        <w:spacing w:line="360" w:lineRule="auto"/>
        <w:ind w:left="1843"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Availability of written specifications and procedures for cleaning</w:t>
      </w:r>
      <w:r w:rsidR="00152B75" w:rsidRPr="00CA3FF7">
        <w:rPr>
          <w:rFonts w:asciiTheme="minorHAnsi" w:hAnsiTheme="minorHAnsi" w:cs="Times New Roman"/>
          <w:sz w:val="22"/>
          <w:szCs w:val="22"/>
          <w:u w:val="none"/>
        </w:rPr>
        <w:t xml:space="preserve"> and </w:t>
      </w:r>
      <w:r w:rsidR="00AB513E" w:rsidRPr="00CA3FF7">
        <w:rPr>
          <w:rFonts w:asciiTheme="minorHAnsi" w:hAnsiTheme="minorHAnsi" w:cs="Times New Roman"/>
          <w:sz w:val="22"/>
          <w:szCs w:val="22"/>
          <w:u w:val="none"/>
        </w:rPr>
        <w:t>sanitization of</w:t>
      </w:r>
      <w:r w:rsidRPr="00CA3FF7">
        <w:rPr>
          <w:rFonts w:asciiTheme="minorHAnsi" w:hAnsiTheme="minorHAnsi" w:cs="Times New Roman"/>
          <w:sz w:val="22"/>
          <w:szCs w:val="22"/>
          <w:u w:val="none"/>
        </w:rPr>
        <w:t xml:space="preserve"> manufacturing areas and equipment</w:t>
      </w:r>
    </w:p>
    <w:p w14:paraId="4969491E" w14:textId="353CBDDA" w:rsidR="00261E4A" w:rsidRPr="00CA3FF7" w:rsidRDefault="00261E4A" w:rsidP="00F32653">
      <w:pPr>
        <w:pStyle w:val="Heading7"/>
        <w:keepNext w:val="0"/>
        <w:spacing w:before="120" w:line="360" w:lineRule="auto"/>
        <w:ind w:left="1134"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The manufacturing premises </w:t>
      </w:r>
      <w:proofErr w:type="gramStart"/>
      <w:r w:rsidRPr="00CA3FF7">
        <w:rPr>
          <w:rFonts w:asciiTheme="minorHAnsi" w:hAnsiTheme="minorHAnsi" w:cs="Times New Roman"/>
          <w:b w:val="0"/>
          <w:bCs w:val="0"/>
          <w:sz w:val="22"/>
          <w:szCs w:val="22"/>
          <w:u w:val="none"/>
        </w:rPr>
        <w:t>is</w:t>
      </w:r>
      <w:proofErr w:type="gramEnd"/>
      <w:r w:rsidRPr="00CA3FF7">
        <w:rPr>
          <w:rFonts w:asciiTheme="minorHAnsi" w:hAnsiTheme="minorHAnsi" w:cs="Times New Roman"/>
          <w:b w:val="0"/>
          <w:bCs w:val="0"/>
          <w:sz w:val="22"/>
          <w:szCs w:val="22"/>
          <w:u w:val="none"/>
        </w:rPr>
        <w:t xml:space="preserve"> cleaned and </w:t>
      </w:r>
      <w:r w:rsidR="00AB513E" w:rsidRPr="00CA3FF7">
        <w:rPr>
          <w:rFonts w:asciiTheme="minorHAnsi" w:hAnsiTheme="minorHAnsi" w:cs="Times New Roman"/>
          <w:b w:val="0"/>
          <w:bCs w:val="0"/>
          <w:sz w:val="22"/>
          <w:szCs w:val="22"/>
          <w:u w:val="none"/>
        </w:rPr>
        <w:t xml:space="preserve">maintained in an orderly manner and there is chance to </w:t>
      </w:r>
      <w:proofErr w:type="gramStart"/>
      <w:r w:rsidR="00AB513E" w:rsidRPr="00CA3FF7">
        <w:rPr>
          <w:rFonts w:asciiTheme="minorHAnsi" w:hAnsiTheme="minorHAnsi" w:cs="Times New Roman"/>
          <w:b w:val="0"/>
          <w:bCs w:val="0"/>
          <w:sz w:val="22"/>
          <w:szCs w:val="22"/>
          <w:u w:val="none"/>
        </w:rPr>
        <w:t>a</w:t>
      </w:r>
      <w:r w:rsidRPr="00CA3FF7">
        <w:rPr>
          <w:rFonts w:asciiTheme="minorHAnsi" w:hAnsiTheme="minorHAnsi" w:cs="Times New Roman"/>
          <w:b w:val="0"/>
          <w:bCs w:val="0"/>
          <w:sz w:val="22"/>
          <w:szCs w:val="22"/>
          <w:u w:val="none"/>
        </w:rPr>
        <w:t>ccumulated</w:t>
      </w:r>
      <w:proofErr w:type="gramEnd"/>
      <w:r w:rsidRPr="00CA3FF7">
        <w:rPr>
          <w:rFonts w:asciiTheme="minorHAnsi" w:hAnsiTheme="minorHAnsi" w:cs="Times New Roman"/>
          <w:b w:val="0"/>
          <w:bCs w:val="0"/>
          <w:sz w:val="22"/>
          <w:szCs w:val="22"/>
          <w:u w:val="none"/>
        </w:rPr>
        <w:t xml:space="preserve"> waste, dust and debris are disposed in timely and sanitary manner. SOPs are available describing responsibility, cleaning procedures </w:t>
      </w:r>
      <w:r w:rsidR="00152B75" w:rsidRPr="00CA3FF7">
        <w:rPr>
          <w:rFonts w:asciiTheme="minorHAnsi" w:hAnsiTheme="minorHAnsi" w:cs="Times New Roman"/>
          <w:b w:val="0"/>
          <w:bCs w:val="0"/>
          <w:sz w:val="22"/>
          <w:szCs w:val="22"/>
          <w:u w:val="none"/>
        </w:rPr>
        <w:t>and sanitization procedure</w:t>
      </w:r>
      <w:r w:rsidRPr="00CA3FF7">
        <w:rPr>
          <w:rFonts w:asciiTheme="minorHAnsi" w:hAnsiTheme="minorHAnsi" w:cs="Times New Roman"/>
          <w:b w:val="0"/>
          <w:bCs w:val="0"/>
          <w:sz w:val="22"/>
          <w:szCs w:val="22"/>
          <w:u w:val="none"/>
        </w:rPr>
        <w:t>/ methods / specifications, cleaning agents used and schedule. Rodenticide and insecticides are used to keep rodent, insec</w:t>
      </w:r>
      <w:r w:rsidR="005E6400" w:rsidRPr="00CA3FF7">
        <w:rPr>
          <w:rFonts w:asciiTheme="minorHAnsi" w:hAnsiTheme="minorHAnsi" w:cs="Times New Roman"/>
          <w:b w:val="0"/>
          <w:bCs w:val="0"/>
          <w:sz w:val="22"/>
          <w:szCs w:val="22"/>
          <w:u w:val="none"/>
        </w:rPr>
        <w:t>t and other pests under control.</w:t>
      </w:r>
    </w:p>
    <w:p w14:paraId="6726DDA9" w14:textId="77777777" w:rsidR="00261E4A" w:rsidRPr="00CA3FF7" w:rsidRDefault="00261E4A" w:rsidP="00F32653">
      <w:pPr>
        <w:pStyle w:val="Heading7"/>
        <w:keepNext w:val="0"/>
        <w:spacing w:before="120" w:line="360" w:lineRule="auto"/>
        <w:ind w:left="1134"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Written SOPs are available for </w:t>
      </w:r>
      <w:proofErr w:type="gramStart"/>
      <w:r w:rsidRPr="00CA3FF7">
        <w:rPr>
          <w:rFonts w:asciiTheme="minorHAnsi" w:hAnsiTheme="minorHAnsi" w:cs="Times New Roman"/>
          <w:b w:val="0"/>
          <w:bCs w:val="0"/>
          <w:sz w:val="22"/>
          <w:szCs w:val="22"/>
          <w:u w:val="none"/>
        </w:rPr>
        <w:t>cleaning of</w:t>
      </w:r>
      <w:proofErr w:type="gramEnd"/>
      <w:r w:rsidRPr="00CA3FF7">
        <w:rPr>
          <w:rFonts w:asciiTheme="minorHAnsi" w:hAnsiTheme="minorHAnsi" w:cs="Times New Roman"/>
          <w:b w:val="0"/>
          <w:bCs w:val="0"/>
          <w:sz w:val="22"/>
          <w:szCs w:val="22"/>
          <w:u w:val="none"/>
        </w:rPr>
        <w:t xml:space="preserve"> equipment, vessels, etc. Records of cleaning are maintained. Adequate measures are taken to ensure that clean equipment; vessels are not contaminated prior to use. </w:t>
      </w:r>
    </w:p>
    <w:p w14:paraId="59128D76" w14:textId="77777777" w:rsidR="00261E4A" w:rsidRPr="00CA3FF7" w:rsidRDefault="00B03B37" w:rsidP="00F32653">
      <w:pPr>
        <w:pStyle w:val="BodyTextIndent3"/>
        <w:ind w:left="1134"/>
        <w:jc w:val="both"/>
        <w:rPr>
          <w:rFonts w:asciiTheme="minorHAnsi" w:hAnsiTheme="minorHAnsi"/>
          <w:sz w:val="22"/>
          <w:szCs w:val="22"/>
        </w:rPr>
      </w:pPr>
      <w:r w:rsidRPr="00CA3FF7">
        <w:rPr>
          <w:rFonts w:asciiTheme="minorHAnsi" w:hAnsiTheme="minorHAnsi"/>
          <w:sz w:val="22"/>
          <w:szCs w:val="22"/>
        </w:rPr>
        <w:t>Disinfectants</w:t>
      </w:r>
      <w:r w:rsidR="00261E4A" w:rsidRPr="00CA3FF7">
        <w:rPr>
          <w:rFonts w:asciiTheme="minorHAnsi" w:hAnsiTheme="minorHAnsi"/>
          <w:sz w:val="22"/>
          <w:szCs w:val="22"/>
        </w:rPr>
        <w:t xml:space="preserve"> are rotated / changed </w:t>
      </w:r>
      <w:r w:rsidR="006E13E6" w:rsidRPr="00CA3FF7">
        <w:rPr>
          <w:rFonts w:asciiTheme="minorHAnsi" w:hAnsiTheme="minorHAnsi"/>
          <w:sz w:val="22"/>
          <w:szCs w:val="22"/>
        </w:rPr>
        <w:t>as per the schedule mentioned in the SOP</w:t>
      </w:r>
      <w:r w:rsidR="00261E4A" w:rsidRPr="00CA3FF7">
        <w:rPr>
          <w:rFonts w:asciiTheme="minorHAnsi" w:hAnsiTheme="minorHAnsi"/>
          <w:sz w:val="22"/>
          <w:szCs w:val="22"/>
        </w:rPr>
        <w:t xml:space="preserve">. </w:t>
      </w:r>
      <w:r w:rsidR="00871041" w:rsidRPr="00CA3FF7">
        <w:rPr>
          <w:rFonts w:asciiTheme="minorHAnsi" w:hAnsiTheme="minorHAnsi"/>
          <w:sz w:val="22"/>
          <w:szCs w:val="22"/>
        </w:rPr>
        <w:t xml:space="preserve">Bioburden is monitoring and equipment cleaning validation </w:t>
      </w:r>
      <w:proofErr w:type="gramStart"/>
      <w:r w:rsidR="00871041" w:rsidRPr="00CA3FF7">
        <w:rPr>
          <w:rFonts w:asciiTheme="minorHAnsi" w:hAnsiTheme="minorHAnsi"/>
          <w:sz w:val="22"/>
          <w:szCs w:val="22"/>
        </w:rPr>
        <w:t>studies</w:t>
      </w:r>
      <w:proofErr w:type="gramEnd"/>
      <w:r w:rsidR="00871041" w:rsidRPr="00CA3FF7">
        <w:rPr>
          <w:rFonts w:asciiTheme="minorHAnsi" w:hAnsiTheme="minorHAnsi"/>
          <w:sz w:val="22"/>
          <w:szCs w:val="22"/>
        </w:rPr>
        <w:t xml:space="preserve"> are used for evaluation of effectiveness of cleaning procedures. </w:t>
      </w:r>
      <w:proofErr w:type="spellStart"/>
      <w:r w:rsidR="00261E4A" w:rsidRPr="00CA3FF7">
        <w:rPr>
          <w:rFonts w:asciiTheme="minorHAnsi" w:hAnsiTheme="minorHAnsi"/>
          <w:sz w:val="22"/>
          <w:szCs w:val="22"/>
        </w:rPr>
        <w:t>Equipment</w:t>
      </w:r>
      <w:r w:rsidR="006E13E6" w:rsidRPr="00CA3FF7">
        <w:rPr>
          <w:rFonts w:asciiTheme="minorHAnsi" w:hAnsiTheme="minorHAnsi"/>
          <w:sz w:val="22"/>
          <w:szCs w:val="22"/>
        </w:rPr>
        <w:t>s</w:t>
      </w:r>
      <w:proofErr w:type="spellEnd"/>
      <w:r w:rsidR="00261E4A" w:rsidRPr="00CA3FF7">
        <w:rPr>
          <w:rFonts w:asciiTheme="minorHAnsi" w:hAnsiTheme="minorHAnsi"/>
          <w:sz w:val="22"/>
          <w:szCs w:val="22"/>
        </w:rPr>
        <w:t xml:space="preserve"> are subjected to swab / rinse tests for chemical analysis and areas are subjected to swab test / </w:t>
      </w:r>
      <w:r w:rsidR="002B1391" w:rsidRPr="00CA3FF7">
        <w:rPr>
          <w:rFonts w:asciiTheme="minorHAnsi" w:hAnsiTheme="minorHAnsi"/>
          <w:sz w:val="22"/>
          <w:szCs w:val="22"/>
        </w:rPr>
        <w:t xml:space="preserve">active and passive </w:t>
      </w:r>
      <w:r w:rsidR="00261E4A" w:rsidRPr="00CA3FF7">
        <w:rPr>
          <w:rFonts w:asciiTheme="minorHAnsi" w:hAnsiTheme="minorHAnsi"/>
          <w:sz w:val="22"/>
          <w:szCs w:val="22"/>
        </w:rPr>
        <w:t>air sampling / plate exposure methods for microbial counts.</w:t>
      </w:r>
    </w:p>
    <w:p w14:paraId="37C9C561" w14:textId="77777777" w:rsidR="00261E4A" w:rsidRPr="00CA3FF7" w:rsidRDefault="00261E4A" w:rsidP="00F32653">
      <w:pPr>
        <w:pStyle w:val="BodyTextIndent3"/>
        <w:ind w:left="1134"/>
        <w:jc w:val="both"/>
        <w:rPr>
          <w:rFonts w:asciiTheme="minorHAnsi" w:hAnsiTheme="minorHAnsi"/>
          <w:sz w:val="22"/>
          <w:szCs w:val="22"/>
        </w:rPr>
      </w:pPr>
      <w:r w:rsidRPr="00CA3FF7">
        <w:rPr>
          <w:rFonts w:asciiTheme="minorHAnsi" w:hAnsiTheme="minorHAnsi"/>
          <w:sz w:val="22"/>
          <w:szCs w:val="22"/>
        </w:rPr>
        <w:t xml:space="preserve">Cleaning of water supply systems including storage tanks is done as per written procedures. Pre-filters and fine filters of air handling system are cleaned at defined frequency or schedule </w:t>
      </w:r>
    </w:p>
    <w:p w14:paraId="52A5E817" w14:textId="77777777" w:rsidR="00261E4A" w:rsidRPr="00CA3FF7" w:rsidRDefault="00261E4A" w:rsidP="00F32653">
      <w:pPr>
        <w:pStyle w:val="BodyTextIndent3"/>
        <w:ind w:left="1134"/>
        <w:jc w:val="both"/>
        <w:rPr>
          <w:rFonts w:asciiTheme="minorHAnsi" w:hAnsiTheme="minorHAnsi"/>
          <w:b/>
          <w:sz w:val="22"/>
          <w:szCs w:val="22"/>
        </w:rPr>
      </w:pPr>
      <w:r w:rsidRPr="00CA3FF7">
        <w:rPr>
          <w:rFonts w:asciiTheme="minorHAnsi" w:hAnsiTheme="minorHAnsi"/>
          <w:sz w:val="22"/>
          <w:szCs w:val="22"/>
        </w:rPr>
        <w:t xml:space="preserve">The pest control activities are done and recorded as per written procedures mentioned in the SOP and only substances approved for use in </w:t>
      </w:r>
      <w:proofErr w:type="gramStart"/>
      <w:r w:rsidRPr="00CA3FF7">
        <w:rPr>
          <w:rFonts w:asciiTheme="minorHAnsi" w:hAnsiTheme="minorHAnsi"/>
          <w:sz w:val="22"/>
          <w:szCs w:val="22"/>
        </w:rPr>
        <w:t>Pharmaceutical</w:t>
      </w:r>
      <w:proofErr w:type="gramEnd"/>
      <w:r w:rsidRPr="00CA3FF7">
        <w:rPr>
          <w:rFonts w:asciiTheme="minorHAnsi" w:hAnsiTheme="minorHAnsi"/>
          <w:sz w:val="22"/>
          <w:szCs w:val="22"/>
        </w:rPr>
        <w:t xml:space="preserve"> industry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used. Insect / rodent traps are also placed at suitable points to control the insect / rodent infestation in the area.</w:t>
      </w:r>
    </w:p>
    <w:p w14:paraId="41C589A1" w14:textId="77777777" w:rsidR="00261E4A" w:rsidRPr="00CA3FF7" w:rsidRDefault="00261E4A" w:rsidP="00A07CF5">
      <w:pPr>
        <w:pStyle w:val="Heading7"/>
        <w:numPr>
          <w:ilvl w:val="0"/>
          <w:numId w:val="15"/>
        </w:numPr>
        <w:spacing w:before="120" w:line="360" w:lineRule="auto"/>
        <w:ind w:left="567"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DOCUMENTATION</w:t>
      </w:r>
    </w:p>
    <w:p w14:paraId="523DC612" w14:textId="77777777" w:rsidR="003A3BE2" w:rsidRPr="00CA3FF7" w:rsidRDefault="003A3BE2" w:rsidP="00A07CF5">
      <w:pPr>
        <w:pStyle w:val="ListParagraph"/>
        <w:keepNext/>
        <w:numPr>
          <w:ilvl w:val="0"/>
          <w:numId w:val="15"/>
        </w:numPr>
        <w:autoSpaceDE w:val="0"/>
        <w:autoSpaceDN w:val="0"/>
        <w:adjustRightInd w:val="0"/>
        <w:spacing w:line="360" w:lineRule="auto"/>
        <w:ind w:left="567" w:right="144"/>
        <w:jc w:val="both"/>
        <w:outlineLvl w:val="6"/>
        <w:rPr>
          <w:rFonts w:asciiTheme="minorHAnsi" w:hAnsiTheme="minorHAnsi"/>
          <w:b/>
          <w:bCs/>
          <w:vanish/>
          <w:sz w:val="22"/>
          <w:szCs w:val="22"/>
        </w:rPr>
      </w:pPr>
    </w:p>
    <w:p w14:paraId="26E47F8D" w14:textId="77777777" w:rsidR="00261E4A" w:rsidRPr="00CA3FF7" w:rsidRDefault="00261E4A" w:rsidP="001335BF">
      <w:pPr>
        <w:pStyle w:val="Heading7"/>
        <w:numPr>
          <w:ilvl w:val="1"/>
          <w:numId w:val="18"/>
        </w:numPr>
        <w:spacing w:line="360" w:lineRule="auto"/>
        <w:ind w:left="567"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Arrangements for the preparation, revision and distribution of necessary documentation for the manufacture.</w:t>
      </w:r>
    </w:p>
    <w:p w14:paraId="26FE03FD" w14:textId="3D3C0C7A" w:rsidR="00261E4A" w:rsidRPr="00CA3FF7" w:rsidRDefault="00261E4A" w:rsidP="00BA12C1">
      <w:pPr>
        <w:pStyle w:val="Heading7"/>
        <w:keepNext w:val="0"/>
        <w:spacing w:line="360" w:lineRule="auto"/>
        <w:ind w:left="567" w:hanging="5"/>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Well-established documentation system exists to implement Good Documentation Practices, which is a part of Quality Assurance. Clearly written documents are prepared, reviewed and controlled, which prevents the errors </w:t>
      </w:r>
      <w:r w:rsidRPr="00CA3FF7">
        <w:rPr>
          <w:rFonts w:asciiTheme="minorHAnsi" w:hAnsiTheme="minorHAnsi" w:cs="Times New Roman"/>
          <w:b w:val="0"/>
          <w:bCs w:val="0"/>
          <w:sz w:val="22"/>
          <w:szCs w:val="22"/>
          <w:u w:val="none"/>
        </w:rPr>
        <w:lastRenderedPageBreak/>
        <w:t>from verbal communication and permits traceability for all activities carried out</w:t>
      </w:r>
      <w:r w:rsidR="00BA519D" w:rsidRPr="00CA3FF7">
        <w:rPr>
          <w:rFonts w:asciiTheme="minorHAnsi" w:hAnsiTheme="minorHAnsi" w:cs="Times New Roman"/>
          <w:b w:val="0"/>
          <w:bCs w:val="0"/>
          <w:sz w:val="22"/>
          <w:szCs w:val="22"/>
          <w:u w:val="none"/>
        </w:rPr>
        <w:t xml:space="preserve"> as we have it in Document and data control (BML-QDG-QA-002)</w:t>
      </w:r>
      <w:r w:rsidRPr="00CA3FF7">
        <w:rPr>
          <w:rFonts w:asciiTheme="minorHAnsi" w:hAnsiTheme="minorHAnsi" w:cs="Times New Roman"/>
          <w:b w:val="0"/>
          <w:bCs w:val="0"/>
          <w:sz w:val="22"/>
          <w:szCs w:val="22"/>
          <w:u w:val="none"/>
        </w:rPr>
        <w:t>. Quality Assurance</w:t>
      </w:r>
      <w:r w:rsidR="00585595" w:rsidRPr="00CA3FF7">
        <w:rPr>
          <w:rFonts w:asciiTheme="minorHAnsi" w:hAnsiTheme="minorHAnsi" w:cs="Times New Roman"/>
          <w:b w:val="0"/>
          <w:bCs w:val="0"/>
          <w:sz w:val="22"/>
          <w:szCs w:val="22"/>
          <w:u w:val="none"/>
        </w:rPr>
        <w:t xml:space="preserve"> documentation unit</w:t>
      </w:r>
      <w:r w:rsidRPr="00CA3FF7">
        <w:rPr>
          <w:rFonts w:asciiTheme="minorHAnsi" w:hAnsiTheme="minorHAnsi" w:cs="Times New Roman"/>
          <w:b w:val="0"/>
          <w:bCs w:val="0"/>
          <w:sz w:val="22"/>
          <w:szCs w:val="22"/>
          <w:u w:val="none"/>
        </w:rPr>
        <w:t xml:space="preserve"> is responsible for the revision and distribution of documents and </w:t>
      </w:r>
      <w:proofErr w:type="gramStart"/>
      <w:r w:rsidRPr="00CA3FF7">
        <w:rPr>
          <w:rFonts w:asciiTheme="minorHAnsi" w:hAnsiTheme="minorHAnsi" w:cs="Times New Roman"/>
          <w:b w:val="0"/>
          <w:bCs w:val="0"/>
          <w:sz w:val="22"/>
          <w:szCs w:val="22"/>
          <w:u w:val="none"/>
        </w:rPr>
        <w:t>concerned departments</w:t>
      </w:r>
      <w:proofErr w:type="gramEnd"/>
      <w:r w:rsidRPr="00CA3FF7">
        <w:rPr>
          <w:rFonts w:asciiTheme="minorHAnsi" w:hAnsiTheme="minorHAnsi" w:cs="Times New Roman"/>
          <w:b w:val="0"/>
          <w:bCs w:val="0"/>
          <w:sz w:val="22"/>
          <w:szCs w:val="22"/>
          <w:u w:val="none"/>
        </w:rPr>
        <w:t xml:space="preserve"> are responsible for preparation and initiation of changes in procedure.</w:t>
      </w:r>
    </w:p>
    <w:p w14:paraId="79EBCA7D" w14:textId="77777777" w:rsidR="00261E4A" w:rsidRPr="00CA3FF7" w:rsidRDefault="00261E4A" w:rsidP="00BA12C1">
      <w:pPr>
        <w:spacing w:line="360" w:lineRule="auto"/>
        <w:ind w:left="567"/>
        <w:rPr>
          <w:rFonts w:asciiTheme="minorHAnsi" w:hAnsiTheme="minorHAnsi"/>
          <w:sz w:val="22"/>
          <w:szCs w:val="22"/>
        </w:rPr>
      </w:pPr>
      <w:r w:rsidRPr="00CA3FF7">
        <w:rPr>
          <w:rFonts w:asciiTheme="minorHAnsi" w:hAnsiTheme="minorHAnsi"/>
          <w:sz w:val="22"/>
          <w:szCs w:val="22"/>
        </w:rPr>
        <w:t xml:space="preserve">Master documents are stored in the archives of Quality Assurance department and controlled copies are distributed to the </w:t>
      </w:r>
      <w:proofErr w:type="gramStart"/>
      <w:r w:rsidRPr="00CA3FF7">
        <w:rPr>
          <w:rFonts w:asciiTheme="minorHAnsi" w:hAnsiTheme="minorHAnsi"/>
          <w:sz w:val="22"/>
          <w:szCs w:val="22"/>
        </w:rPr>
        <w:t>concerned departments</w:t>
      </w:r>
      <w:proofErr w:type="gramEnd"/>
      <w:r w:rsidRPr="00CA3FF7">
        <w:rPr>
          <w:rFonts w:asciiTheme="minorHAnsi" w:hAnsiTheme="minorHAnsi"/>
          <w:sz w:val="22"/>
          <w:szCs w:val="22"/>
        </w:rPr>
        <w:t>.</w:t>
      </w:r>
    </w:p>
    <w:p w14:paraId="65C4057C" w14:textId="77777777" w:rsidR="00261E4A" w:rsidRPr="00CA3FF7" w:rsidRDefault="00261E4A" w:rsidP="00BA12C1">
      <w:pPr>
        <w:pStyle w:val="Heading7"/>
        <w:keepNext w:val="0"/>
        <w:spacing w:line="360" w:lineRule="auto"/>
        <w:ind w:left="567" w:hanging="5"/>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The documents are designed, prepared, reviewed and controlled as per the SOP(s).</w:t>
      </w:r>
    </w:p>
    <w:p w14:paraId="2C134B6D" w14:textId="77777777" w:rsidR="00261E4A" w:rsidRPr="00CA3FF7" w:rsidRDefault="00261E4A" w:rsidP="00BA12C1">
      <w:pPr>
        <w:pStyle w:val="Heading7"/>
        <w:keepNext w:val="0"/>
        <w:spacing w:line="360" w:lineRule="auto"/>
        <w:ind w:left="567" w:firstLine="5"/>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Documents are approved and authorized, signed and dated by the designated persons.</w:t>
      </w:r>
    </w:p>
    <w:p w14:paraId="7B416538" w14:textId="77777777" w:rsidR="00261E4A" w:rsidRPr="00CA3FF7" w:rsidRDefault="00261E4A" w:rsidP="00BA12C1">
      <w:pPr>
        <w:pStyle w:val="Heading7"/>
        <w:keepNext w:val="0"/>
        <w:spacing w:line="360" w:lineRule="auto"/>
        <w:ind w:left="567" w:firstLine="5"/>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The documents specify the title and nature, also mention the purpose, if required. They   are laid in an orderly fashion. Reproduced documents are clear and legible and are appropriately stamped. These are normally reviewed as per the review period mentioned in the relevant SOPs.</w:t>
      </w:r>
    </w:p>
    <w:p w14:paraId="16D50045" w14:textId="77777777" w:rsidR="00261E4A" w:rsidRPr="00CA3FF7" w:rsidRDefault="00261E4A" w:rsidP="00BA12C1">
      <w:pPr>
        <w:pStyle w:val="Heading7"/>
        <w:keepNext w:val="0"/>
        <w:spacing w:line="360" w:lineRule="auto"/>
        <w:ind w:left="567"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An SOP is available for correction of a wrong entry in a record.</w:t>
      </w:r>
    </w:p>
    <w:p w14:paraId="04781257" w14:textId="77777777" w:rsidR="00261E4A" w:rsidRPr="00CA3FF7" w:rsidRDefault="00261E4A" w:rsidP="00BA12C1">
      <w:pPr>
        <w:pStyle w:val="Heading7"/>
        <w:keepNext w:val="0"/>
        <w:spacing w:line="360" w:lineRule="auto"/>
        <w:ind w:left="567"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The batch production and control records are completed at the time of each operation in such a way that all significant activities concerning the manufacture of the product are traceable. </w:t>
      </w:r>
    </w:p>
    <w:p w14:paraId="0D643AB9" w14:textId="77777777" w:rsidR="00261E4A" w:rsidRPr="00CA3FF7" w:rsidRDefault="00261E4A" w:rsidP="00BA12C1">
      <w:pPr>
        <w:pStyle w:val="Heading7"/>
        <w:keepNext w:val="0"/>
        <w:spacing w:line="360" w:lineRule="auto"/>
        <w:ind w:left="567"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Quality documents </w:t>
      </w:r>
      <w:r w:rsidR="00F90B9C" w:rsidRPr="00CA3FF7">
        <w:rPr>
          <w:rFonts w:asciiTheme="minorHAnsi" w:hAnsiTheme="minorHAnsi" w:cs="Times New Roman"/>
          <w:b w:val="0"/>
          <w:bCs w:val="0"/>
          <w:sz w:val="22"/>
          <w:szCs w:val="22"/>
          <w:u w:val="none"/>
        </w:rPr>
        <w:t xml:space="preserve">and batch records </w:t>
      </w:r>
      <w:r w:rsidRPr="00CA3FF7">
        <w:rPr>
          <w:rFonts w:asciiTheme="minorHAnsi" w:hAnsiTheme="minorHAnsi" w:cs="Times New Roman"/>
          <w:b w:val="0"/>
          <w:bCs w:val="0"/>
          <w:sz w:val="22"/>
          <w:szCs w:val="22"/>
          <w:u w:val="none"/>
        </w:rPr>
        <w:t xml:space="preserve">are retained </w:t>
      </w:r>
      <w:r w:rsidR="00F90B9C" w:rsidRPr="00CA3FF7">
        <w:rPr>
          <w:rFonts w:asciiTheme="minorHAnsi" w:hAnsiTheme="minorHAnsi" w:cs="Times New Roman"/>
          <w:b w:val="0"/>
          <w:bCs w:val="0"/>
          <w:sz w:val="22"/>
          <w:szCs w:val="22"/>
          <w:u w:val="none"/>
        </w:rPr>
        <w:t>as per SOP,</w:t>
      </w:r>
      <w:r w:rsidRPr="00CA3FF7">
        <w:rPr>
          <w:rFonts w:asciiTheme="minorHAnsi" w:hAnsiTheme="minorHAnsi" w:cs="Times New Roman"/>
          <w:b w:val="0"/>
          <w:bCs w:val="0"/>
          <w:sz w:val="22"/>
          <w:szCs w:val="22"/>
          <w:u w:val="none"/>
        </w:rPr>
        <w:t xml:space="preserve"> from the date of obsolescence </w:t>
      </w:r>
      <w:r w:rsidR="00F90B9C" w:rsidRPr="00CA3FF7">
        <w:rPr>
          <w:rFonts w:asciiTheme="minorHAnsi" w:hAnsiTheme="minorHAnsi" w:cs="Times New Roman"/>
          <w:b w:val="0"/>
          <w:bCs w:val="0"/>
          <w:sz w:val="22"/>
          <w:szCs w:val="22"/>
          <w:u w:val="none"/>
        </w:rPr>
        <w:t>or</w:t>
      </w:r>
      <w:r w:rsidRPr="00CA3FF7">
        <w:rPr>
          <w:rFonts w:asciiTheme="minorHAnsi" w:hAnsiTheme="minorHAnsi" w:cs="Times New Roman"/>
          <w:b w:val="0"/>
          <w:bCs w:val="0"/>
          <w:sz w:val="22"/>
          <w:szCs w:val="22"/>
          <w:u w:val="none"/>
        </w:rPr>
        <w:t xml:space="preserve"> date of expiry of the relevant drug product. SOP is available for issuance, traceability during storage, retrieval and destruction of records. </w:t>
      </w:r>
    </w:p>
    <w:p w14:paraId="592D77A3" w14:textId="77777777" w:rsidR="00261E4A" w:rsidRPr="00CA3FF7" w:rsidRDefault="00261E4A" w:rsidP="00BA12C1">
      <w:pPr>
        <w:pStyle w:val="Heading7"/>
        <w:keepNext w:val="0"/>
        <w:spacing w:line="360" w:lineRule="auto"/>
        <w:ind w:left="567"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Any change in the approved documents is processed through a system of Change Control.</w:t>
      </w:r>
    </w:p>
    <w:p w14:paraId="40539D67" w14:textId="77777777" w:rsidR="00261E4A" w:rsidRPr="00CA3FF7" w:rsidRDefault="00261E4A" w:rsidP="00BA12C1">
      <w:pPr>
        <w:pStyle w:val="Heading7"/>
        <w:keepNext w:val="0"/>
        <w:spacing w:line="360" w:lineRule="auto"/>
        <w:ind w:left="567" w:right="144"/>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Different types of master documents and records available with company are listed below:</w:t>
      </w:r>
    </w:p>
    <w:p w14:paraId="62CA558D"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Site Master File</w:t>
      </w:r>
    </w:p>
    <w:p w14:paraId="0740F9F6" w14:textId="77777777" w:rsidR="003C1511" w:rsidRPr="00CA3FF7" w:rsidRDefault="003C1511"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Quality Manual</w:t>
      </w:r>
    </w:p>
    <w:p w14:paraId="62C20FE2" w14:textId="77777777" w:rsidR="00261E4A" w:rsidRPr="00CA3FF7" w:rsidRDefault="00F90B9C"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Master Batch Formula</w:t>
      </w:r>
    </w:p>
    <w:p w14:paraId="49E82FD0"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Batch Manufacturing Records</w:t>
      </w:r>
    </w:p>
    <w:p w14:paraId="6B7F08D0"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Validation Master Plan</w:t>
      </w:r>
    </w:p>
    <w:p w14:paraId="038213FE"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Validation Protocols and Reports</w:t>
      </w:r>
    </w:p>
    <w:p w14:paraId="3045B7A3"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Stability Protocol and Reports</w:t>
      </w:r>
    </w:p>
    <w:p w14:paraId="7DA2C32D"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Standard Operation Procedures</w:t>
      </w:r>
    </w:p>
    <w:p w14:paraId="682682D1" w14:textId="77777777"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Specifications (Raw Material, In-process Material and Finished Product)</w:t>
      </w:r>
    </w:p>
    <w:p w14:paraId="2875744D" w14:textId="77777777" w:rsidR="00261E4A" w:rsidRPr="00CA3FF7" w:rsidRDefault="00261E4A" w:rsidP="00BA12C1">
      <w:pPr>
        <w:tabs>
          <w:tab w:val="num" w:pos="1566"/>
        </w:tabs>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Standard Test Procedures</w:t>
      </w:r>
    </w:p>
    <w:p w14:paraId="3CFB88C9" w14:textId="77777777" w:rsidR="003C1511" w:rsidRPr="00CA3FF7" w:rsidRDefault="003C1511" w:rsidP="00BA12C1">
      <w:pPr>
        <w:tabs>
          <w:tab w:val="num" w:pos="1566"/>
        </w:tabs>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General Test Procedures</w:t>
      </w:r>
    </w:p>
    <w:p w14:paraId="18BB668E" w14:textId="63FFCFAE" w:rsidR="00261E4A" w:rsidRPr="00CA3FF7" w:rsidRDefault="00261E4A" w:rsidP="00BA12C1">
      <w:pPr>
        <w:autoSpaceDE w:val="0"/>
        <w:autoSpaceDN w:val="0"/>
        <w:adjustRightInd w:val="0"/>
        <w:spacing w:line="360" w:lineRule="auto"/>
        <w:ind w:left="567" w:right="144"/>
        <w:jc w:val="both"/>
        <w:rPr>
          <w:rFonts w:asciiTheme="minorHAnsi" w:hAnsiTheme="minorHAnsi"/>
          <w:sz w:val="22"/>
          <w:szCs w:val="22"/>
        </w:rPr>
      </w:pPr>
      <w:r w:rsidRPr="00CA3FF7">
        <w:rPr>
          <w:rFonts w:asciiTheme="minorHAnsi" w:hAnsiTheme="minorHAnsi"/>
          <w:sz w:val="22"/>
          <w:szCs w:val="22"/>
        </w:rPr>
        <w:t xml:space="preserve">All the documents are </w:t>
      </w:r>
      <w:proofErr w:type="gramStart"/>
      <w:r w:rsidRPr="00CA3FF7">
        <w:rPr>
          <w:rFonts w:asciiTheme="minorHAnsi" w:hAnsiTheme="minorHAnsi"/>
          <w:sz w:val="22"/>
          <w:szCs w:val="22"/>
        </w:rPr>
        <w:t>controlled</w:t>
      </w:r>
      <w:proofErr w:type="gramEnd"/>
      <w:r w:rsidRPr="00CA3FF7">
        <w:rPr>
          <w:rFonts w:asciiTheme="minorHAnsi" w:hAnsiTheme="minorHAnsi"/>
          <w:sz w:val="22"/>
          <w:szCs w:val="22"/>
        </w:rPr>
        <w:t xml:space="preserve"> by </w:t>
      </w:r>
      <w:r w:rsidR="00C022B7" w:rsidRPr="00CA3FF7">
        <w:rPr>
          <w:rFonts w:asciiTheme="minorHAnsi" w:hAnsiTheme="minorHAnsi"/>
          <w:sz w:val="22"/>
          <w:szCs w:val="22"/>
        </w:rPr>
        <w:t xml:space="preserve">Quality Assurance </w:t>
      </w:r>
      <w:r w:rsidRPr="00CA3FF7">
        <w:rPr>
          <w:rFonts w:asciiTheme="minorHAnsi" w:hAnsiTheme="minorHAnsi"/>
          <w:sz w:val="22"/>
          <w:szCs w:val="22"/>
        </w:rPr>
        <w:t xml:space="preserve">Documentation </w:t>
      </w:r>
      <w:r w:rsidR="00C022B7" w:rsidRPr="00CA3FF7">
        <w:rPr>
          <w:rFonts w:asciiTheme="minorHAnsi" w:hAnsiTheme="minorHAnsi"/>
          <w:sz w:val="22"/>
          <w:szCs w:val="22"/>
        </w:rPr>
        <w:t>unit</w:t>
      </w:r>
      <w:r w:rsidRPr="00CA3FF7">
        <w:rPr>
          <w:rFonts w:asciiTheme="minorHAnsi" w:hAnsiTheme="minorHAnsi"/>
          <w:sz w:val="22"/>
          <w:szCs w:val="22"/>
        </w:rPr>
        <w:t xml:space="preserve"> of Quality </w:t>
      </w:r>
      <w:r w:rsidR="00C022B7" w:rsidRPr="00CA3FF7">
        <w:rPr>
          <w:rFonts w:asciiTheme="minorHAnsi" w:hAnsiTheme="minorHAnsi"/>
          <w:sz w:val="22"/>
          <w:szCs w:val="22"/>
        </w:rPr>
        <w:t>D</w:t>
      </w:r>
      <w:r w:rsidRPr="00CA3FF7">
        <w:rPr>
          <w:rFonts w:asciiTheme="minorHAnsi" w:hAnsiTheme="minorHAnsi"/>
          <w:sz w:val="22"/>
          <w:szCs w:val="22"/>
        </w:rPr>
        <w:t xml:space="preserve">epartment. The system is designed to ensure that all the documents are properly distributed, controlled and stored </w:t>
      </w:r>
      <w:proofErr w:type="gramStart"/>
      <w:r w:rsidRPr="00CA3FF7">
        <w:rPr>
          <w:rFonts w:asciiTheme="minorHAnsi" w:hAnsiTheme="minorHAnsi"/>
          <w:sz w:val="22"/>
          <w:szCs w:val="22"/>
        </w:rPr>
        <w:t>so as to</w:t>
      </w:r>
      <w:proofErr w:type="gramEnd"/>
      <w:r w:rsidRPr="00CA3FF7">
        <w:rPr>
          <w:rFonts w:asciiTheme="minorHAnsi" w:hAnsiTheme="minorHAnsi"/>
          <w:sz w:val="22"/>
          <w:szCs w:val="22"/>
        </w:rPr>
        <w:t xml:space="preserve"> maintain </w:t>
      </w:r>
      <w:r w:rsidRPr="00CA3FF7">
        <w:rPr>
          <w:rFonts w:asciiTheme="minorHAnsi" w:hAnsiTheme="minorHAnsi"/>
          <w:sz w:val="22"/>
          <w:szCs w:val="22"/>
        </w:rPr>
        <w:lastRenderedPageBreak/>
        <w:t xml:space="preserve">their integrity. The access to stored documents is limited to the authorized persons only and all documents are stored in such </w:t>
      </w:r>
      <w:proofErr w:type="gramStart"/>
      <w:r w:rsidRPr="00CA3FF7">
        <w:rPr>
          <w:rFonts w:asciiTheme="minorHAnsi" w:hAnsiTheme="minorHAnsi"/>
          <w:sz w:val="22"/>
          <w:szCs w:val="22"/>
        </w:rPr>
        <w:t>as</w:t>
      </w:r>
      <w:proofErr w:type="gramEnd"/>
      <w:r w:rsidRPr="00CA3FF7">
        <w:rPr>
          <w:rFonts w:asciiTheme="minorHAnsi" w:hAnsiTheme="minorHAnsi"/>
          <w:sz w:val="22"/>
          <w:szCs w:val="22"/>
        </w:rPr>
        <w:t xml:space="preserve"> way so that they are easily retrievable.  </w:t>
      </w:r>
    </w:p>
    <w:p w14:paraId="685A1FC3" w14:textId="77777777" w:rsidR="00261E4A" w:rsidRPr="00CA3FF7" w:rsidRDefault="00261E4A" w:rsidP="001335BF">
      <w:pPr>
        <w:pStyle w:val="Heading7"/>
        <w:numPr>
          <w:ilvl w:val="1"/>
          <w:numId w:val="18"/>
        </w:numPr>
        <w:spacing w:line="360" w:lineRule="auto"/>
        <w:ind w:left="567"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Any other Documentation Related to Product Quality w</w:t>
      </w:r>
      <w:r w:rsidR="00F1568D" w:rsidRPr="00CA3FF7">
        <w:rPr>
          <w:rFonts w:asciiTheme="minorHAnsi" w:hAnsiTheme="minorHAnsi" w:cs="Times New Roman"/>
          <w:sz w:val="22"/>
          <w:szCs w:val="22"/>
          <w:u w:val="none"/>
        </w:rPr>
        <w:t>hich is not mentioned elsewhere</w:t>
      </w:r>
    </w:p>
    <w:p w14:paraId="6481754C" w14:textId="77777777" w:rsidR="00261E4A" w:rsidRPr="00CA3FF7" w:rsidRDefault="00261E4A" w:rsidP="003A3BE2">
      <w:pPr>
        <w:pStyle w:val="Heading9"/>
        <w:ind w:left="1260"/>
        <w:rPr>
          <w:rFonts w:asciiTheme="minorHAnsi" w:hAnsiTheme="minorHAnsi"/>
          <w:b w:val="0"/>
          <w:bCs w:val="0"/>
          <w:sz w:val="22"/>
          <w:szCs w:val="22"/>
        </w:rPr>
      </w:pPr>
      <w:r w:rsidRPr="00CA3FF7">
        <w:rPr>
          <w:rFonts w:asciiTheme="minorHAnsi" w:hAnsiTheme="minorHAnsi"/>
          <w:b w:val="0"/>
          <w:bCs w:val="0"/>
          <w:sz w:val="22"/>
          <w:szCs w:val="22"/>
        </w:rPr>
        <w:t>Other related documents are also available</w:t>
      </w:r>
      <w:r w:rsidR="00BD74AD" w:rsidRPr="00CA3FF7">
        <w:rPr>
          <w:rFonts w:asciiTheme="minorHAnsi" w:hAnsiTheme="minorHAnsi"/>
          <w:b w:val="0"/>
          <w:bCs w:val="0"/>
          <w:sz w:val="22"/>
          <w:szCs w:val="22"/>
        </w:rPr>
        <w:t xml:space="preserve"> or </w:t>
      </w:r>
      <w:proofErr w:type="gramStart"/>
      <w:r w:rsidR="00BD74AD" w:rsidRPr="00CA3FF7">
        <w:rPr>
          <w:rFonts w:asciiTheme="minorHAnsi" w:hAnsiTheme="minorHAnsi"/>
          <w:b w:val="0"/>
          <w:bCs w:val="0"/>
          <w:sz w:val="22"/>
          <w:szCs w:val="22"/>
        </w:rPr>
        <w:t>to</w:t>
      </w:r>
      <w:proofErr w:type="gramEnd"/>
      <w:r w:rsidR="00BD74AD" w:rsidRPr="00CA3FF7">
        <w:rPr>
          <w:rFonts w:asciiTheme="minorHAnsi" w:hAnsiTheme="minorHAnsi"/>
          <w:b w:val="0"/>
          <w:bCs w:val="0"/>
          <w:sz w:val="22"/>
          <w:szCs w:val="22"/>
        </w:rPr>
        <w:t xml:space="preserve"> be available</w:t>
      </w:r>
      <w:r w:rsidRPr="00CA3FF7">
        <w:rPr>
          <w:rFonts w:asciiTheme="minorHAnsi" w:hAnsiTheme="minorHAnsi"/>
          <w:b w:val="0"/>
          <w:bCs w:val="0"/>
          <w:sz w:val="22"/>
          <w:szCs w:val="22"/>
        </w:rPr>
        <w:t>. These are:</w:t>
      </w:r>
    </w:p>
    <w:p w14:paraId="557DCF4E"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Annual Product Reviews</w:t>
      </w:r>
    </w:p>
    <w:p w14:paraId="5686D65A"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Audit Reports (International and National Audits)</w:t>
      </w:r>
    </w:p>
    <w:p w14:paraId="0DDA0D92"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Calibration Records of instruments</w:t>
      </w:r>
    </w:p>
    <w:p w14:paraId="01474979"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CAPA (Corrective and Preventive Actions)</w:t>
      </w:r>
    </w:p>
    <w:p w14:paraId="26DA599C" w14:textId="77777777" w:rsidR="0033012B"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Change Controls</w:t>
      </w:r>
      <w:r w:rsidR="0033012B" w:rsidRPr="00CA3FF7">
        <w:rPr>
          <w:rFonts w:asciiTheme="minorHAnsi" w:hAnsiTheme="minorHAnsi"/>
          <w:sz w:val="22"/>
          <w:szCs w:val="22"/>
        </w:rPr>
        <w:t>/ Deviations Records</w:t>
      </w:r>
    </w:p>
    <w:p w14:paraId="21AC876C"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Cleaning</w:t>
      </w:r>
      <w:r w:rsidR="002B1391" w:rsidRPr="00CA3FF7">
        <w:rPr>
          <w:rFonts w:asciiTheme="minorHAnsi" w:hAnsiTheme="minorHAnsi"/>
          <w:sz w:val="22"/>
          <w:szCs w:val="22"/>
        </w:rPr>
        <w:t xml:space="preserve"> and sanitization r</w:t>
      </w:r>
      <w:r w:rsidRPr="00CA3FF7">
        <w:rPr>
          <w:rFonts w:asciiTheme="minorHAnsi" w:hAnsiTheme="minorHAnsi"/>
          <w:sz w:val="22"/>
          <w:szCs w:val="22"/>
        </w:rPr>
        <w:t>ecords</w:t>
      </w:r>
    </w:p>
    <w:p w14:paraId="72D3FFBA"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Disposal Procedures and their Handling</w:t>
      </w:r>
    </w:p>
    <w:p w14:paraId="4A0681B0"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Product Dossiers</w:t>
      </w:r>
    </w:p>
    <w:p w14:paraId="76AA0996"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Investigation Reports for Product Complaints</w:t>
      </w:r>
      <w:r w:rsidR="00BD74AD" w:rsidRPr="00CA3FF7">
        <w:rPr>
          <w:rFonts w:asciiTheme="minorHAnsi" w:hAnsiTheme="minorHAnsi"/>
          <w:sz w:val="22"/>
          <w:szCs w:val="22"/>
        </w:rPr>
        <w:t xml:space="preserve"> if any</w:t>
      </w:r>
    </w:p>
    <w:p w14:paraId="743EB8B9"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proofErr w:type="gramStart"/>
      <w:r w:rsidRPr="00CA3FF7">
        <w:rPr>
          <w:rFonts w:asciiTheme="minorHAnsi" w:hAnsiTheme="minorHAnsi"/>
          <w:sz w:val="22"/>
          <w:szCs w:val="22"/>
        </w:rPr>
        <w:t>Non Conformance</w:t>
      </w:r>
      <w:proofErr w:type="gramEnd"/>
      <w:r w:rsidRPr="00CA3FF7">
        <w:rPr>
          <w:rFonts w:asciiTheme="minorHAnsi" w:hAnsiTheme="minorHAnsi"/>
          <w:sz w:val="22"/>
          <w:szCs w:val="22"/>
        </w:rPr>
        <w:t xml:space="preserve"> Reports (NCRs)</w:t>
      </w:r>
    </w:p>
    <w:p w14:paraId="25418D84" w14:textId="77777777" w:rsidR="00BA12C1"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 xml:space="preserve">Qualification documents like </w:t>
      </w:r>
      <w:proofErr w:type="spellStart"/>
      <w:r w:rsidRPr="00CA3FF7">
        <w:rPr>
          <w:rFonts w:asciiTheme="minorHAnsi" w:hAnsiTheme="minorHAnsi"/>
          <w:sz w:val="22"/>
          <w:szCs w:val="22"/>
        </w:rPr>
        <w:t>DQ</w:t>
      </w:r>
      <w:proofErr w:type="spellEnd"/>
      <w:r w:rsidRPr="00CA3FF7">
        <w:rPr>
          <w:rFonts w:asciiTheme="minorHAnsi" w:hAnsiTheme="minorHAnsi"/>
          <w:sz w:val="22"/>
          <w:szCs w:val="22"/>
        </w:rPr>
        <w:t xml:space="preserve">, IQ, OQ and PQ of </w:t>
      </w:r>
      <w:proofErr w:type="spellStart"/>
      <w:r w:rsidRPr="00CA3FF7">
        <w:rPr>
          <w:rFonts w:asciiTheme="minorHAnsi" w:hAnsiTheme="minorHAnsi"/>
          <w:sz w:val="22"/>
          <w:szCs w:val="22"/>
        </w:rPr>
        <w:t>Equipments</w:t>
      </w:r>
      <w:proofErr w:type="spellEnd"/>
      <w:r w:rsidRPr="00CA3FF7">
        <w:rPr>
          <w:rFonts w:asciiTheme="minorHAnsi" w:hAnsiTheme="minorHAnsi"/>
          <w:sz w:val="22"/>
          <w:szCs w:val="22"/>
        </w:rPr>
        <w:t xml:space="preserve"> </w:t>
      </w:r>
    </w:p>
    <w:p w14:paraId="5EDEC19D"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Vendor Approval records</w:t>
      </w:r>
    </w:p>
    <w:p w14:paraId="22B69AE0" w14:textId="77777777" w:rsidR="00261E4A" w:rsidRPr="00CA3FF7" w:rsidRDefault="00261E4A" w:rsidP="001335BF">
      <w:pPr>
        <w:numPr>
          <w:ilvl w:val="0"/>
          <w:numId w:val="5"/>
        </w:numPr>
        <w:tabs>
          <w:tab w:val="clear" w:pos="1710"/>
          <w:tab w:val="num" w:pos="1620"/>
        </w:tabs>
        <w:spacing w:line="360" w:lineRule="auto"/>
        <w:ind w:left="1620"/>
        <w:jc w:val="both"/>
        <w:rPr>
          <w:rFonts w:asciiTheme="minorHAnsi" w:hAnsiTheme="minorHAnsi"/>
          <w:sz w:val="22"/>
          <w:szCs w:val="22"/>
        </w:rPr>
      </w:pPr>
      <w:r w:rsidRPr="00CA3FF7">
        <w:rPr>
          <w:rFonts w:asciiTheme="minorHAnsi" w:hAnsiTheme="minorHAnsi"/>
          <w:sz w:val="22"/>
          <w:szCs w:val="22"/>
        </w:rPr>
        <w:t>Sampling Procedures</w:t>
      </w:r>
    </w:p>
    <w:p w14:paraId="526039FF" w14:textId="77777777" w:rsidR="00261E4A" w:rsidRPr="00CA3FF7" w:rsidRDefault="00261E4A" w:rsidP="001335BF">
      <w:pPr>
        <w:numPr>
          <w:ilvl w:val="0"/>
          <w:numId w:val="5"/>
        </w:numPr>
        <w:tabs>
          <w:tab w:val="clear" w:pos="1710"/>
          <w:tab w:val="num" w:pos="1620"/>
        </w:tabs>
        <w:spacing w:line="360" w:lineRule="auto"/>
        <w:ind w:hanging="450"/>
        <w:jc w:val="both"/>
        <w:rPr>
          <w:rFonts w:asciiTheme="minorHAnsi" w:hAnsiTheme="minorHAnsi"/>
          <w:sz w:val="22"/>
          <w:szCs w:val="22"/>
        </w:rPr>
      </w:pPr>
      <w:r w:rsidRPr="00CA3FF7">
        <w:rPr>
          <w:rFonts w:asciiTheme="minorHAnsi" w:hAnsiTheme="minorHAnsi"/>
          <w:sz w:val="22"/>
          <w:szCs w:val="22"/>
        </w:rPr>
        <w:t>Training Evaluation Records</w:t>
      </w:r>
    </w:p>
    <w:p w14:paraId="509DD56F" w14:textId="77777777" w:rsidR="00261E4A" w:rsidRPr="00CA3FF7" w:rsidRDefault="00261E4A" w:rsidP="001335BF">
      <w:pPr>
        <w:numPr>
          <w:ilvl w:val="0"/>
          <w:numId w:val="5"/>
        </w:numPr>
        <w:tabs>
          <w:tab w:val="clear" w:pos="1710"/>
          <w:tab w:val="num" w:pos="1620"/>
        </w:tabs>
        <w:spacing w:line="360" w:lineRule="auto"/>
        <w:ind w:hanging="450"/>
        <w:jc w:val="both"/>
        <w:rPr>
          <w:rFonts w:asciiTheme="minorHAnsi" w:hAnsiTheme="minorHAnsi"/>
          <w:sz w:val="22"/>
          <w:szCs w:val="22"/>
        </w:rPr>
      </w:pPr>
      <w:r w:rsidRPr="00CA3FF7">
        <w:rPr>
          <w:rFonts w:asciiTheme="minorHAnsi" w:hAnsiTheme="minorHAnsi"/>
          <w:sz w:val="22"/>
          <w:szCs w:val="22"/>
        </w:rPr>
        <w:t xml:space="preserve">Reports </w:t>
      </w:r>
      <w:proofErr w:type="gramStart"/>
      <w:r w:rsidRPr="00CA3FF7">
        <w:rPr>
          <w:rFonts w:asciiTheme="minorHAnsi" w:hAnsiTheme="minorHAnsi"/>
          <w:sz w:val="22"/>
          <w:szCs w:val="22"/>
        </w:rPr>
        <w:t>of</w:t>
      </w:r>
      <w:proofErr w:type="gramEnd"/>
      <w:r w:rsidRPr="00CA3FF7">
        <w:rPr>
          <w:rFonts w:asciiTheme="minorHAnsi" w:hAnsiTheme="minorHAnsi"/>
          <w:sz w:val="22"/>
          <w:szCs w:val="22"/>
        </w:rPr>
        <w:t xml:space="preserve"> water samples, air samples and other routine microbiological testing</w:t>
      </w:r>
    </w:p>
    <w:p w14:paraId="5211EF72" w14:textId="77777777" w:rsidR="00261E4A" w:rsidRPr="00CA3FF7" w:rsidRDefault="00261E4A" w:rsidP="001335BF">
      <w:pPr>
        <w:pStyle w:val="Heading7"/>
        <w:numPr>
          <w:ilvl w:val="0"/>
          <w:numId w:val="18"/>
        </w:numPr>
        <w:spacing w:before="120" w:line="360" w:lineRule="auto"/>
        <w:ind w:left="567"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PRODUCTION</w:t>
      </w:r>
    </w:p>
    <w:p w14:paraId="151BC661" w14:textId="77777777" w:rsidR="0004541D" w:rsidRPr="00CA3FF7" w:rsidRDefault="00261E4A" w:rsidP="001335BF">
      <w:pPr>
        <w:pStyle w:val="Heading7"/>
        <w:numPr>
          <w:ilvl w:val="1"/>
          <w:numId w:val="18"/>
        </w:numPr>
        <w:tabs>
          <w:tab w:val="num" w:pos="1440"/>
        </w:tabs>
        <w:spacing w:before="120" w:line="360" w:lineRule="auto"/>
        <w:ind w:left="567" w:right="144" w:hanging="480"/>
        <w:jc w:val="both"/>
        <w:rPr>
          <w:rFonts w:asciiTheme="minorHAnsi" w:hAnsiTheme="minorHAnsi" w:cs="Times New Roman"/>
          <w:sz w:val="22"/>
          <w:szCs w:val="22"/>
          <w:u w:val="none"/>
        </w:rPr>
      </w:pPr>
      <w:r w:rsidRPr="00CA3FF7">
        <w:rPr>
          <w:rFonts w:asciiTheme="minorHAnsi" w:hAnsiTheme="minorHAnsi" w:cs="Times New Roman"/>
          <w:sz w:val="22"/>
          <w:szCs w:val="22"/>
          <w:u w:val="none"/>
        </w:rPr>
        <w:t>Brief description of production operations using, wherever possible, flow sheets and charts specifying important parameters</w:t>
      </w:r>
    </w:p>
    <w:p w14:paraId="6596222C" w14:textId="77777777" w:rsidR="0004541D" w:rsidRPr="00CA3FF7" w:rsidRDefault="0004541D" w:rsidP="001335BF">
      <w:pPr>
        <w:pStyle w:val="Heading7"/>
        <w:numPr>
          <w:ilvl w:val="1"/>
          <w:numId w:val="18"/>
        </w:numPr>
        <w:tabs>
          <w:tab w:val="num" w:pos="1440"/>
        </w:tabs>
        <w:spacing w:before="120" w:line="360" w:lineRule="auto"/>
        <w:ind w:left="567" w:right="144" w:hanging="480"/>
        <w:jc w:val="both"/>
        <w:rPr>
          <w:rFonts w:asciiTheme="minorHAnsi" w:hAnsiTheme="minorHAnsi" w:cs="Times New Roman"/>
          <w:sz w:val="22"/>
          <w:szCs w:val="22"/>
          <w:u w:val="none"/>
        </w:rPr>
      </w:pPr>
      <w:r w:rsidRPr="00CA3FF7">
        <w:t>TYPE OF PRODUCTS MANUFACTURED:</w:t>
      </w:r>
    </w:p>
    <w:p w14:paraId="4BA9CEE5" w14:textId="77777777" w:rsidR="0004541D" w:rsidRPr="00CA3FF7" w:rsidRDefault="0004541D" w:rsidP="003932BF">
      <w:pPr>
        <w:pStyle w:val="NoSpacing"/>
        <w:spacing w:line="360" w:lineRule="auto"/>
        <w:ind w:left="360"/>
      </w:pPr>
      <w:r w:rsidRPr="00CA3FF7">
        <w:t>Large Volume Parental – Terminally sterilized.</w:t>
      </w:r>
    </w:p>
    <w:p w14:paraId="4C730A05" w14:textId="77777777" w:rsidR="0004541D" w:rsidRPr="00CA3FF7" w:rsidRDefault="0004541D" w:rsidP="003932BF">
      <w:pPr>
        <w:pStyle w:val="NoSpacing"/>
        <w:spacing w:line="360" w:lineRule="auto"/>
        <w:ind w:left="360"/>
      </w:pPr>
      <w:r w:rsidRPr="00CA3FF7">
        <w:t xml:space="preserve">Liquid Oral products               </w:t>
      </w:r>
    </w:p>
    <w:p w14:paraId="7454520E" w14:textId="77777777" w:rsidR="0004541D" w:rsidRPr="00CA3FF7" w:rsidRDefault="0004541D" w:rsidP="003932BF">
      <w:pPr>
        <w:pStyle w:val="NoSpacing"/>
        <w:spacing w:line="360" w:lineRule="auto"/>
        <w:ind w:left="567"/>
      </w:pPr>
      <w:r w:rsidRPr="00CA3FF7">
        <w:rPr>
          <w:b/>
        </w:rPr>
        <w:t>Large Volume Parental – Terminally sterilized</w:t>
      </w:r>
      <w:r w:rsidRPr="00CA3FF7">
        <w:t>.</w:t>
      </w:r>
    </w:p>
    <w:p w14:paraId="61DCE708" w14:textId="77777777" w:rsidR="0004541D" w:rsidRPr="00CA3FF7" w:rsidRDefault="0004541D" w:rsidP="003932BF">
      <w:pPr>
        <w:pStyle w:val="NoSpacing"/>
        <w:spacing w:line="360" w:lineRule="auto"/>
        <w:ind w:left="360"/>
      </w:pPr>
      <w:r w:rsidRPr="00CA3FF7">
        <w:t>The primary packing material used for the intravenous infusion is the polyvinyl chloride (PVC) pouches, which has been found to be most suitable among plastics.</w:t>
      </w:r>
    </w:p>
    <w:p w14:paraId="72981929" w14:textId="77777777" w:rsidR="00221989"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The manufacturing capacity </w:t>
      </w:r>
      <w:r w:rsidR="00035316" w:rsidRPr="00CA3FF7">
        <w:rPr>
          <w:rFonts w:asciiTheme="minorHAnsi" w:hAnsiTheme="minorHAnsi"/>
          <w:sz w:val="22"/>
          <w:szCs w:val="22"/>
        </w:rPr>
        <w:t>is</w:t>
      </w:r>
      <w:r w:rsidR="00221989" w:rsidRPr="00CA3FF7">
        <w:rPr>
          <w:rFonts w:asciiTheme="minorHAnsi" w:hAnsiTheme="minorHAnsi"/>
          <w:sz w:val="22"/>
          <w:szCs w:val="22"/>
        </w:rPr>
        <w:t xml:space="preserve"> 15,000,000</w:t>
      </w:r>
      <w:r w:rsidR="00035316" w:rsidRPr="00CA3FF7">
        <w:rPr>
          <w:rFonts w:asciiTheme="minorHAnsi" w:hAnsiTheme="minorHAnsi"/>
          <w:sz w:val="22"/>
          <w:szCs w:val="22"/>
        </w:rPr>
        <w:t xml:space="preserve"> </w:t>
      </w:r>
      <w:r w:rsidRPr="00CA3FF7">
        <w:rPr>
          <w:rFonts w:asciiTheme="minorHAnsi" w:hAnsiTheme="minorHAnsi"/>
          <w:sz w:val="22"/>
          <w:szCs w:val="22"/>
        </w:rPr>
        <w:t xml:space="preserve"> million / annum </w:t>
      </w:r>
      <w:r w:rsidR="00035316" w:rsidRPr="00CA3FF7">
        <w:rPr>
          <w:rFonts w:asciiTheme="minorHAnsi" w:hAnsiTheme="minorHAnsi"/>
          <w:sz w:val="22"/>
          <w:szCs w:val="22"/>
        </w:rPr>
        <w:t>large volume parenteral</w:t>
      </w:r>
      <w:r w:rsidR="00CC19E0" w:rsidRPr="00CA3FF7">
        <w:rPr>
          <w:rFonts w:asciiTheme="minorHAnsi" w:hAnsiTheme="minorHAnsi"/>
          <w:sz w:val="22"/>
          <w:szCs w:val="22"/>
        </w:rPr>
        <w:t xml:space="preserve"> </w:t>
      </w:r>
      <w:r w:rsidR="001245FD" w:rsidRPr="00CA3FF7">
        <w:rPr>
          <w:rFonts w:asciiTheme="minorHAnsi" w:hAnsiTheme="minorHAnsi"/>
          <w:sz w:val="22"/>
          <w:szCs w:val="22"/>
        </w:rPr>
        <w:t>products</w:t>
      </w:r>
      <w:r w:rsidR="00221989" w:rsidRPr="00CA3FF7">
        <w:rPr>
          <w:rFonts w:asciiTheme="minorHAnsi" w:hAnsiTheme="minorHAnsi"/>
          <w:sz w:val="22"/>
          <w:szCs w:val="22"/>
        </w:rPr>
        <w:t xml:space="preserve"> While syrup is 5,000,000litres per annum</w:t>
      </w:r>
      <w:r w:rsidR="001245FD" w:rsidRPr="00CA3FF7">
        <w:rPr>
          <w:rFonts w:asciiTheme="minorHAnsi" w:hAnsiTheme="minorHAnsi"/>
          <w:sz w:val="22"/>
          <w:szCs w:val="22"/>
        </w:rPr>
        <w:t>.</w:t>
      </w:r>
      <w:r w:rsidRPr="00CA3FF7">
        <w:rPr>
          <w:rFonts w:asciiTheme="minorHAnsi" w:hAnsiTheme="minorHAnsi"/>
          <w:sz w:val="22"/>
          <w:szCs w:val="22"/>
        </w:rPr>
        <w:t xml:space="preserve"> </w:t>
      </w:r>
    </w:p>
    <w:p w14:paraId="500A3261"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These facilities are briefly described as </w:t>
      </w:r>
      <w:proofErr w:type="gramStart"/>
      <w:r w:rsidRPr="00CA3FF7">
        <w:rPr>
          <w:rFonts w:asciiTheme="minorHAnsi" w:hAnsiTheme="minorHAnsi"/>
          <w:sz w:val="22"/>
          <w:szCs w:val="22"/>
        </w:rPr>
        <w:t>under</w:t>
      </w:r>
      <w:proofErr w:type="gramEnd"/>
      <w:r w:rsidRPr="00CA3FF7">
        <w:rPr>
          <w:rFonts w:asciiTheme="minorHAnsi" w:hAnsiTheme="minorHAnsi"/>
          <w:sz w:val="22"/>
          <w:szCs w:val="22"/>
        </w:rPr>
        <w:t>:</w:t>
      </w:r>
    </w:p>
    <w:p w14:paraId="323B9013"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lastRenderedPageBreak/>
        <w:t xml:space="preserve">All manufacturing and packaging operations are carried out in controlled environmental conditions. The operating procedures are specified in </w:t>
      </w:r>
      <w:proofErr w:type="gramStart"/>
      <w:r w:rsidRPr="00CA3FF7">
        <w:rPr>
          <w:rFonts w:asciiTheme="minorHAnsi" w:hAnsiTheme="minorHAnsi"/>
          <w:sz w:val="22"/>
          <w:szCs w:val="22"/>
        </w:rPr>
        <w:t>the SOPs</w:t>
      </w:r>
      <w:proofErr w:type="gramEnd"/>
      <w:r w:rsidRPr="00CA3FF7">
        <w:rPr>
          <w:rFonts w:asciiTheme="minorHAnsi" w:hAnsiTheme="minorHAnsi"/>
          <w:sz w:val="22"/>
          <w:szCs w:val="22"/>
        </w:rPr>
        <w:t>. The details of manufacturing and packaging operations are recorded and maintained in controlled Batch manufacturing Records (</w:t>
      </w:r>
      <w:proofErr w:type="spellStart"/>
      <w:r w:rsidRPr="00CA3FF7">
        <w:rPr>
          <w:rFonts w:asciiTheme="minorHAnsi" w:hAnsiTheme="minorHAnsi"/>
          <w:sz w:val="22"/>
          <w:szCs w:val="22"/>
        </w:rPr>
        <w:t>BMR</w:t>
      </w:r>
      <w:proofErr w:type="spellEnd"/>
      <w:r w:rsidRPr="00CA3FF7">
        <w:rPr>
          <w:rFonts w:asciiTheme="minorHAnsi" w:hAnsiTheme="minorHAnsi"/>
          <w:sz w:val="22"/>
          <w:szCs w:val="22"/>
        </w:rPr>
        <w:t>).</w:t>
      </w:r>
    </w:p>
    <w:p w14:paraId="321304C4"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Process Flow Sheets of products manufactured at the facility </w:t>
      </w:r>
      <w:proofErr w:type="gramStart"/>
      <w:r w:rsidRPr="00CA3FF7">
        <w:rPr>
          <w:rFonts w:asciiTheme="minorHAnsi" w:hAnsiTheme="minorHAnsi"/>
          <w:sz w:val="22"/>
          <w:szCs w:val="22"/>
        </w:rPr>
        <w:t>is</w:t>
      </w:r>
      <w:proofErr w:type="gramEnd"/>
      <w:r w:rsidRPr="00CA3FF7">
        <w:rPr>
          <w:rFonts w:asciiTheme="minorHAnsi" w:hAnsiTheme="minorHAnsi"/>
          <w:sz w:val="22"/>
          <w:szCs w:val="22"/>
        </w:rPr>
        <w:t xml:space="preserve"> attached as </w:t>
      </w:r>
      <w:r w:rsidRPr="00CA3FF7">
        <w:rPr>
          <w:rFonts w:asciiTheme="minorHAnsi" w:hAnsiTheme="minorHAnsi"/>
          <w:b/>
          <w:sz w:val="22"/>
          <w:szCs w:val="22"/>
        </w:rPr>
        <w:t xml:space="preserve">Annexure- </w:t>
      </w:r>
      <w:r w:rsidR="00BF7C74" w:rsidRPr="00CA3FF7">
        <w:rPr>
          <w:rFonts w:asciiTheme="minorHAnsi" w:hAnsiTheme="minorHAnsi"/>
          <w:b/>
          <w:sz w:val="22"/>
          <w:szCs w:val="22"/>
        </w:rPr>
        <w:t>9</w:t>
      </w:r>
      <w:r w:rsidR="005D2949" w:rsidRPr="00CA3FF7">
        <w:rPr>
          <w:rFonts w:asciiTheme="minorHAnsi" w:hAnsiTheme="minorHAnsi"/>
          <w:sz w:val="22"/>
          <w:szCs w:val="22"/>
        </w:rPr>
        <w:t>.</w:t>
      </w:r>
    </w:p>
    <w:p w14:paraId="1EAAA135"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All manufacturing operations and controls are carried out under the supervision of competent technical staff</w:t>
      </w:r>
      <w:r w:rsidR="00C3772E" w:rsidRPr="00CA3FF7">
        <w:rPr>
          <w:rFonts w:asciiTheme="minorHAnsi" w:hAnsiTheme="minorHAnsi"/>
          <w:sz w:val="22"/>
          <w:szCs w:val="22"/>
        </w:rPr>
        <w:t>.</w:t>
      </w:r>
    </w:p>
    <w:p w14:paraId="12F7251B"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Dedicated areas have been allocated for storage of material appropriate to their status.</w:t>
      </w:r>
    </w:p>
    <w:p w14:paraId="2E572ECA"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All </w:t>
      </w:r>
      <w:r w:rsidR="003932BF" w:rsidRPr="00CA3FF7">
        <w:rPr>
          <w:rFonts w:asciiTheme="minorHAnsi" w:hAnsiTheme="minorHAnsi"/>
          <w:sz w:val="22"/>
          <w:szCs w:val="22"/>
        </w:rPr>
        <w:t>Mixing</w:t>
      </w:r>
      <w:r w:rsidRPr="00CA3FF7">
        <w:rPr>
          <w:rFonts w:asciiTheme="minorHAnsi" w:hAnsiTheme="minorHAnsi"/>
          <w:sz w:val="22"/>
          <w:szCs w:val="22"/>
        </w:rPr>
        <w:t xml:space="preserve"> and storage containers, major equipment used in production of a batch are conspicuously identified and labeled </w:t>
      </w:r>
    </w:p>
    <w:p w14:paraId="61AAB4C7" w14:textId="108F6974"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Prior to manufacture, raw materials are sampled and analyzed by QC department. Only approved materials from QC are used for manufacturing and approved bulk in-process materials are taken for </w:t>
      </w:r>
      <w:r w:rsidR="00BC26A9" w:rsidRPr="00CA3FF7">
        <w:rPr>
          <w:rFonts w:asciiTheme="minorHAnsi" w:hAnsiTheme="minorHAnsi"/>
          <w:sz w:val="22"/>
          <w:szCs w:val="22"/>
        </w:rPr>
        <w:t xml:space="preserve">filling and </w:t>
      </w:r>
      <w:r w:rsidRPr="00CA3FF7">
        <w:rPr>
          <w:rFonts w:asciiTheme="minorHAnsi" w:hAnsiTheme="minorHAnsi"/>
          <w:sz w:val="22"/>
          <w:szCs w:val="22"/>
        </w:rPr>
        <w:t xml:space="preserve">packing operations. </w:t>
      </w:r>
      <w:r w:rsidR="00672A39" w:rsidRPr="00CA3FF7">
        <w:rPr>
          <w:rFonts w:asciiTheme="minorHAnsi" w:hAnsiTheme="minorHAnsi"/>
          <w:sz w:val="22"/>
          <w:szCs w:val="22"/>
        </w:rPr>
        <w:t xml:space="preserve">Finally, samples of finished goods are subjected </w:t>
      </w:r>
      <w:proofErr w:type="gramStart"/>
      <w:r w:rsidR="00672A39" w:rsidRPr="00CA3FF7">
        <w:rPr>
          <w:rFonts w:asciiTheme="minorHAnsi" w:hAnsiTheme="minorHAnsi"/>
          <w:sz w:val="22"/>
          <w:szCs w:val="22"/>
        </w:rPr>
        <w:t>for</w:t>
      </w:r>
      <w:proofErr w:type="gramEnd"/>
      <w:r w:rsidR="00672A39" w:rsidRPr="00CA3FF7">
        <w:rPr>
          <w:rFonts w:asciiTheme="minorHAnsi" w:hAnsiTheme="minorHAnsi"/>
          <w:sz w:val="22"/>
          <w:szCs w:val="22"/>
        </w:rPr>
        <w:t xml:space="preserve"> analysis as per requirement. </w:t>
      </w:r>
      <w:r w:rsidRPr="00CA3FF7">
        <w:rPr>
          <w:rFonts w:asciiTheme="minorHAnsi" w:hAnsiTheme="minorHAnsi"/>
          <w:sz w:val="22"/>
          <w:szCs w:val="22"/>
        </w:rPr>
        <w:t>Head- QA</w:t>
      </w:r>
      <w:r w:rsidR="00C3772E" w:rsidRPr="00CA3FF7">
        <w:rPr>
          <w:rFonts w:asciiTheme="minorHAnsi" w:hAnsiTheme="minorHAnsi"/>
          <w:sz w:val="22"/>
          <w:szCs w:val="22"/>
        </w:rPr>
        <w:t xml:space="preserve">/ </w:t>
      </w:r>
      <w:r w:rsidR="003932BF" w:rsidRPr="00CA3FF7">
        <w:rPr>
          <w:rFonts w:asciiTheme="minorHAnsi" w:hAnsiTheme="minorHAnsi"/>
          <w:sz w:val="22"/>
          <w:szCs w:val="22"/>
        </w:rPr>
        <w:t>Head QC</w:t>
      </w:r>
      <w:r w:rsidRPr="00CA3FF7">
        <w:rPr>
          <w:rFonts w:asciiTheme="minorHAnsi" w:hAnsiTheme="minorHAnsi"/>
          <w:sz w:val="22"/>
          <w:szCs w:val="22"/>
        </w:rPr>
        <w:t xml:space="preserve"> reviews the documents of the approved finished goods prior to release of each product for sale and distribution</w:t>
      </w:r>
      <w:r w:rsidR="007A1D87" w:rsidRPr="00CA3FF7">
        <w:rPr>
          <w:rFonts w:asciiTheme="minorHAnsi" w:hAnsiTheme="minorHAnsi"/>
          <w:sz w:val="22"/>
          <w:szCs w:val="22"/>
        </w:rPr>
        <w:t xml:space="preserve"> by the Quality Assurance Manager</w:t>
      </w:r>
      <w:r w:rsidRPr="00CA3FF7">
        <w:rPr>
          <w:rFonts w:asciiTheme="minorHAnsi" w:hAnsiTheme="minorHAnsi"/>
          <w:sz w:val="22"/>
          <w:szCs w:val="22"/>
        </w:rPr>
        <w:t xml:space="preserve">. </w:t>
      </w:r>
    </w:p>
    <w:p w14:paraId="6CE61560" w14:textId="77777777" w:rsidR="00261E4A" w:rsidRPr="00CA3FF7" w:rsidRDefault="00261E4A" w:rsidP="001335BF">
      <w:pPr>
        <w:pStyle w:val="Heading7"/>
        <w:numPr>
          <w:ilvl w:val="1"/>
          <w:numId w:val="18"/>
        </w:numPr>
        <w:tabs>
          <w:tab w:val="num" w:pos="1440"/>
        </w:tabs>
        <w:spacing w:before="120" w:line="360" w:lineRule="auto"/>
        <w:ind w:left="567" w:right="144" w:hanging="480"/>
        <w:jc w:val="both"/>
        <w:rPr>
          <w:rFonts w:asciiTheme="minorHAnsi" w:hAnsiTheme="minorHAnsi" w:cs="Times New Roman"/>
          <w:sz w:val="22"/>
          <w:szCs w:val="22"/>
          <w:u w:val="none"/>
        </w:rPr>
      </w:pPr>
      <w:r w:rsidRPr="00CA3FF7">
        <w:rPr>
          <w:rFonts w:asciiTheme="minorHAnsi" w:hAnsiTheme="minorHAnsi" w:cs="Times New Roman"/>
          <w:sz w:val="22"/>
          <w:szCs w:val="22"/>
          <w:u w:val="none"/>
        </w:rPr>
        <w:t>Arrangements for the handling of starting materials, packaging materials, bulk and finished products, including sampling, quarantine, release and storage</w:t>
      </w:r>
    </w:p>
    <w:p w14:paraId="51CEF0F8"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The handling of products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properly planned, controlled and documented for testing of incoming, in-process and final product. All analytical methods are validated</w:t>
      </w:r>
      <w:r w:rsidR="00BC26A9" w:rsidRPr="00CA3FF7">
        <w:rPr>
          <w:rFonts w:asciiTheme="minorHAnsi" w:hAnsiTheme="minorHAnsi"/>
          <w:sz w:val="22"/>
          <w:szCs w:val="22"/>
        </w:rPr>
        <w:t xml:space="preserve"> wherever applicable</w:t>
      </w:r>
      <w:r w:rsidRPr="00CA3FF7">
        <w:rPr>
          <w:rFonts w:asciiTheme="minorHAnsi" w:hAnsiTheme="minorHAnsi"/>
          <w:sz w:val="22"/>
          <w:szCs w:val="22"/>
        </w:rPr>
        <w:t>. All containers are sampled and tested for identity</w:t>
      </w:r>
      <w:r w:rsidR="00BC26A9" w:rsidRPr="00CA3FF7">
        <w:rPr>
          <w:rFonts w:asciiTheme="minorHAnsi" w:hAnsiTheme="minorHAnsi"/>
          <w:sz w:val="22"/>
          <w:szCs w:val="22"/>
        </w:rPr>
        <w:t xml:space="preserve"> for API</w:t>
      </w:r>
      <w:r w:rsidRPr="00CA3FF7">
        <w:rPr>
          <w:rFonts w:asciiTheme="minorHAnsi" w:hAnsiTheme="minorHAnsi"/>
          <w:sz w:val="22"/>
          <w:szCs w:val="22"/>
        </w:rPr>
        <w:t>. Quality Control department is responsible for release of starting materials, packaging materials, in-process and finished products. SOPs are laid down for handling of materials starting from receipt, checking (quarantine) sampling, storage, release, storage of approved materials in segregated areas with proper labeling (</w:t>
      </w:r>
      <w:r w:rsidR="003932BF" w:rsidRPr="00CA3FF7">
        <w:rPr>
          <w:rFonts w:asciiTheme="minorHAnsi" w:hAnsiTheme="minorHAnsi"/>
          <w:sz w:val="22"/>
          <w:szCs w:val="22"/>
        </w:rPr>
        <w:t>colour</w:t>
      </w:r>
      <w:r w:rsidRPr="00CA3FF7">
        <w:rPr>
          <w:rFonts w:asciiTheme="minorHAnsi" w:hAnsiTheme="minorHAnsi"/>
          <w:sz w:val="22"/>
          <w:szCs w:val="22"/>
        </w:rPr>
        <w:t xml:space="preserve">-wise). </w:t>
      </w:r>
    </w:p>
    <w:p w14:paraId="0AFF45EB" w14:textId="77777777" w:rsidR="00261E4A"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The identification and analysis of materials are confirmed to be in accordance with </w:t>
      </w:r>
      <w:r w:rsidR="003932BF" w:rsidRPr="00CA3FF7">
        <w:rPr>
          <w:rFonts w:asciiTheme="minorHAnsi" w:hAnsiTheme="minorHAnsi"/>
          <w:sz w:val="22"/>
          <w:szCs w:val="22"/>
        </w:rPr>
        <w:t>required</w:t>
      </w:r>
      <w:r w:rsidRPr="00CA3FF7">
        <w:rPr>
          <w:rFonts w:asciiTheme="minorHAnsi" w:hAnsiTheme="minorHAnsi"/>
          <w:sz w:val="22"/>
          <w:szCs w:val="22"/>
        </w:rPr>
        <w:t xml:space="preserve"> specifications</w:t>
      </w:r>
      <w:r w:rsidR="0095086B" w:rsidRPr="00CA3FF7">
        <w:rPr>
          <w:rFonts w:asciiTheme="minorHAnsi" w:hAnsiTheme="minorHAnsi"/>
          <w:sz w:val="22"/>
          <w:szCs w:val="22"/>
        </w:rPr>
        <w:t>.</w:t>
      </w:r>
      <w:r w:rsidRPr="00CA3FF7">
        <w:rPr>
          <w:rFonts w:asciiTheme="minorHAnsi" w:hAnsiTheme="minorHAnsi"/>
          <w:sz w:val="22"/>
          <w:szCs w:val="22"/>
        </w:rPr>
        <w:t xml:space="preserve"> All in-process and final tests are planned and specified. Documented tests and inspection procedures are maintained for checking each quality characteristics. </w:t>
      </w:r>
    </w:p>
    <w:p w14:paraId="7E2A0A74" w14:textId="77777777" w:rsidR="00261E4A" w:rsidRPr="00CA3FF7" w:rsidRDefault="00261E4A" w:rsidP="0080368D">
      <w:pPr>
        <w:autoSpaceDE w:val="0"/>
        <w:autoSpaceDN w:val="0"/>
        <w:adjustRightInd w:val="0"/>
        <w:spacing w:line="360" w:lineRule="auto"/>
        <w:ind w:left="567" w:right="144"/>
        <w:jc w:val="both"/>
        <w:rPr>
          <w:rFonts w:asciiTheme="minorHAnsi" w:hAnsiTheme="minorHAnsi"/>
          <w:b/>
          <w:iCs/>
          <w:sz w:val="22"/>
          <w:szCs w:val="22"/>
        </w:rPr>
      </w:pPr>
      <w:r w:rsidRPr="00CA3FF7">
        <w:rPr>
          <w:rFonts w:asciiTheme="minorHAnsi" w:hAnsiTheme="minorHAnsi"/>
          <w:sz w:val="22"/>
          <w:szCs w:val="22"/>
        </w:rPr>
        <w:t xml:space="preserve">Flow diagram for receipt, handling, testing and storage of Raw and Packaging Materials is as per </w:t>
      </w:r>
      <w:r w:rsidR="005D2949" w:rsidRPr="00CA3FF7">
        <w:rPr>
          <w:rFonts w:asciiTheme="minorHAnsi" w:hAnsiTheme="minorHAnsi"/>
          <w:b/>
          <w:iCs/>
          <w:sz w:val="22"/>
          <w:szCs w:val="22"/>
        </w:rPr>
        <w:t>Annexure-1</w:t>
      </w:r>
      <w:r w:rsidR="00BF7C74" w:rsidRPr="00CA3FF7">
        <w:rPr>
          <w:rFonts w:asciiTheme="minorHAnsi" w:hAnsiTheme="minorHAnsi"/>
          <w:b/>
          <w:iCs/>
          <w:sz w:val="22"/>
          <w:szCs w:val="22"/>
        </w:rPr>
        <w:t>0</w:t>
      </w:r>
      <w:r w:rsidR="005D2949" w:rsidRPr="00CA3FF7">
        <w:rPr>
          <w:rFonts w:asciiTheme="minorHAnsi" w:hAnsiTheme="minorHAnsi"/>
          <w:b/>
          <w:iCs/>
          <w:sz w:val="22"/>
          <w:szCs w:val="22"/>
        </w:rPr>
        <w:t>.</w:t>
      </w:r>
    </w:p>
    <w:p w14:paraId="2DE00C49" w14:textId="77777777" w:rsidR="00261E4A" w:rsidRPr="00CA3FF7" w:rsidRDefault="00261E4A" w:rsidP="0080368D">
      <w:pPr>
        <w:pStyle w:val="Heading7"/>
        <w:keepNext w:val="0"/>
        <w:tabs>
          <w:tab w:val="left" w:pos="1170"/>
        </w:tabs>
        <w:spacing w:before="120" w:line="360" w:lineRule="auto"/>
        <w:ind w:left="567" w:right="144" w:firstLine="9"/>
        <w:jc w:val="both"/>
        <w:rPr>
          <w:rFonts w:asciiTheme="minorHAnsi" w:hAnsiTheme="minorHAnsi" w:cs="Times New Roman"/>
          <w:b w:val="0"/>
          <w:bCs w:val="0"/>
          <w:i/>
          <w:iCs/>
          <w:sz w:val="22"/>
          <w:szCs w:val="22"/>
          <w:u w:val="none"/>
        </w:rPr>
      </w:pPr>
      <w:r w:rsidRPr="00CA3FF7">
        <w:rPr>
          <w:rFonts w:asciiTheme="minorHAnsi" w:hAnsiTheme="minorHAnsi" w:cs="Times New Roman"/>
          <w:b w:val="0"/>
          <w:bCs w:val="0"/>
          <w:i/>
          <w:iCs/>
          <w:sz w:val="22"/>
          <w:szCs w:val="22"/>
          <w:u w:val="none"/>
        </w:rPr>
        <w:t>Handling of In-process and Finished Material</w:t>
      </w:r>
    </w:p>
    <w:p w14:paraId="07442803" w14:textId="77777777" w:rsidR="00261E4A" w:rsidRPr="00CA3FF7" w:rsidRDefault="00261E4A" w:rsidP="00221989">
      <w:pPr>
        <w:pStyle w:val="Heading7"/>
        <w:keepNext w:val="0"/>
        <w:numPr>
          <w:ilvl w:val="0"/>
          <w:numId w:val="7"/>
        </w:numPr>
        <w:tabs>
          <w:tab w:val="clear" w:pos="2594"/>
        </w:tabs>
        <w:spacing w:before="120" w:line="360" w:lineRule="auto"/>
        <w:ind w:left="624" w:right="144" w:hanging="420"/>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Any deviation from the set process is considered a process deviation that is duly recorded and approved by quality assurance. </w:t>
      </w:r>
      <w:proofErr w:type="gramStart"/>
      <w:r w:rsidRPr="00CA3FF7">
        <w:rPr>
          <w:rFonts w:asciiTheme="minorHAnsi" w:hAnsiTheme="minorHAnsi" w:cs="Times New Roman"/>
          <w:b w:val="0"/>
          <w:bCs w:val="0"/>
          <w:sz w:val="22"/>
          <w:szCs w:val="22"/>
          <w:u w:val="none"/>
        </w:rPr>
        <w:t>Evaluation</w:t>
      </w:r>
      <w:proofErr w:type="gramEnd"/>
      <w:r w:rsidRPr="00CA3FF7">
        <w:rPr>
          <w:rFonts w:asciiTheme="minorHAnsi" w:hAnsiTheme="minorHAnsi" w:cs="Times New Roman"/>
          <w:b w:val="0"/>
          <w:bCs w:val="0"/>
          <w:sz w:val="22"/>
          <w:szCs w:val="22"/>
          <w:u w:val="none"/>
        </w:rPr>
        <w:t xml:space="preserve"> and corrective </w:t>
      </w:r>
      <w:proofErr w:type="gramStart"/>
      <w:r w:rsidRPr="00CA3FF7">
        <w:rPr>
          <w:rFonts w:asciiTheme="minorHAnsi" w:hAnsiTheme="minorHAnsi" w:cs="Times New Roman"/>
          <w:b w:val="0"/>
          <w:bCs w:val="0"/>
          <w:sz w:val="22"/>
          <w:szCs w:val="22"/>
          <w:u w:val="none"/>
        </w:rPr>
        <w:t>actions taken</w:t>
      </w:r>
      <w:proofErr w:type="gramEnd"/>
      <w:r w:rsidRPr="00CA3FF7">
        <w:rPr>
          <w:rFonts w:asciiTheme="minorHAnsi" w:hAnsiTheme="minorHAnsi" w:cs="Times New Roman"/>
          <w:b w:val="0"/>
          <w:bCs w:val="0"/>
          <w:sz w:val="22"/>
          <w:szCs w:val="22"/>
          <w:u w:val="none"/>
        </w:rPr>
        <w:t xml:space="preserve"> are also mentioned.</w:t>
      </w:r>
    </w:p>
    <w:p w14:paraId="5CBFA63F" w14:textId="77777777" w:rsidR="00261E4A" w:rsidRPr="00CA3FF7" w:rsidRDefault="00261E4A" w:rsidP="00221989">
      <w:pPr>
        <w:pStyle w:val="Heading7"/>
        <w:keepNext w:val="0"/>
        <w:numPr>
          <w:ilvl w:val="0"/>
          <w:numId w:val="7"/>
        </w:numPr>
        <w:tabs>
          <w:tab w:val="clear" w:pos="2594"/>
        </w:tabs>
        <w:spacing w:before="120" w:line="360" w:lineRule="auto"/>
        <w:ind w:left="624" w:right="144" w:hanging="420"/>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t xml:space="preserve">There are SOPs describing sampling of in-process and finished products. In-process Quality </w:t>
      </w:r>
      <w:r w:rsidR="002F7641" w:rsidRPr="00CA3FF7">
        <w:rPr>
          <w:rFonts w:asciiTheme="minorHAnsi" w:hAnsiTheme="minorHAnsi" w:cs="Times New Roman"/>
          <w:b w:val="0"/>
          <w:bCs w:val="0"/>
          <w:sz w:val="22"/>
          <w:szCs w:val="22"/>
          <w:u w:val="none"/>
        </w:rPr>
        <w:t>Assurance</w:t>
      </w:r>
      <w:r w:rsidRPr="00CA3FF7">
        <w:rPr>
          <w:rFonts w:asciiTheme="minorHAnsi" w:hAnsiTheme="minorHAnsi" w:cs="Times New Roman"/>
          <w:b w:val="0"/>
          <w:bCs w:val="0"/>
          <w:sz w:val="22"/>
          <w:szCs w:val="22"/>
          <w:u w:val="none"/>
        </w:rPr>
        <w:t xml:space="preserve"> performs sampling.</w:t>
      </w:r>
    </w:p>
    <w:p w14:paraId="3F59B0B4" w14:textId="77777777" w:rsidR="00261E4A" w:rsidRPr="00CA3FF7" w:rsidRDefault="00261E4A" w:rsidP="00221989">
      <w:pPr>
        <w:pStyle w:val="Heading7"/>
        <w:keepNext w:val="0"/>
        <w:numPr>
          <w:ilvl w:val="0"/>
          <w:numId w:val="7"/>
        </w:numPr>
        <w:tabs>
          <w:tab w:val="clear" w:pos="2594"/>
        </w:tabs>
        <w:spacing w:before="120" w:line="360" w:lineRule="auto"/>
        <w:ind w:left="624" w:right="144" w:hanging="420"/>
        <w:jc w:val="both"/>
        <w:rPr>
          <w:rFonts w:asciiTheme="minorHAnsi" w:hAnsiTheme="minorHAnsi" w:cs="Times New Roman"/>
          <w:b w:val="0"/>
          <w:bCs w:val="0"/>
          <w:sz w:val="22"/>
          <w:szCs w:val="22"/>
          <w:u w:val="none"/>
        </w:rPr>
      </w:pPr>
      <w:r w:rsidRPr="00CA3FF7">
        <w:rPr>
          <w:rFonts w:asciiTheme="minorHAnsi" w:hAnsiTheme="minorHAnsi" w:cs="Times New Roman"/>
          <w:b w:val="0"/>
          <w:bCs w:val="0"/>
          <w:sz w:val="22"/>
          <w:szCs w:val="22"/>
          <w:u w:val="none"/>
        </w:rPr>
        <w:lastRenderedPageBreak/>
        <w:t>In-process material and finished products are stored in the designated In-process and finished product Quarantine Areas during the manufacturing process.</w:t>
      </w:r>
    </w:p>
    <w:p w14:paraId="6EDCBFDB" w14:textId="77777777" w:rsidR="00261E4A" w:rsidRPr="00CA3FF7" w:rsidRDefault="00261E4A" w:rsidP="00221989">
      <w:pPr>
        <w:pStyle w:val="BodyTextIndent3"/>
        <w:ind w:left="624"/>
        <w:jc w:val="both"/>
        <w:rPr>
          <w:rFonts w:asciiTheme="minorHAnsi" w:hAnsiTheme="minorHAnsi"/>
          <w:sz w:val="22"/>
          <w:szCs w:val="22"/>
        </w:rPr>
      </w:pPr>
      <w:r w:rsidRPr="00CA3FF7">
        <w:rPr>
          <w:rFonts w:asciiTheme="minorHAnsi" w:hAnsiTheme="minorHAnsi"/>
          <w:sz w:val="22"/>
          <w:szCs w:val="22"/>
        </w:rPr>
        <w:t xml:space="preserve">To prevent contamination or mix-up risks arising from left over (product, materials and labels) from previous batch, Line Clearance is given by Quality Assurance personnel before any operation begins. This is to ensure that the work area, line and equipment are clean and clear from previous product residues, packing materials or label. </w:t>
      </w:r>
    </w:p>
    <w:p w14:paraId="25B925ED" w14:textId="77777777" w:rsidR="00261E4A" w:rsidRPr="00CA3FF7" w:rsidRDefault="00261E4A" w:rsidP="0080368D">
      <w:pPr>
        <w:pStyle w:val="Heading7"/>
        <w:spacing w:before="120" w:line="360" w:lineRule="auto"/>
        <w:ind w:left="567"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Quarantine, release and storage of finished product</w:t>
      </w:r>
    </w:p>
    <w:p w14:paraId="4AF0C831" w14:textId="77777777" w:rsidR="00261E4A" w:rsidRPr="00CA3FF7" w:rsidRDefault="00261E4A" w:rsidP="0080368D">
      <w:pPr>
        <w:pStyle w:val="BodyTextIndent3"/>
        <w:ind w:left="567"/>
        <w:jc w:val="both"/>
        <w:rPr>
          <w:rFonts w:asciiTheme="minorHAnsi" w:hAnsiTheme="minorHAnsi"/>
          <w:sz w:val="22"/>
          <w:szCs w:val="22"/>
        </w:rPr>
      </w:pPr>
      <w:r w:rsidRPr="00CA3FF7">
        <w:rPr>
          <w:rFonts w:asciiTheme="minorHAnsi" w:hAnsiTheme="minorHAnsi"/>
          <w:sz w:val="22"/>
          <w:szCs w:val="22"/>
        </w:rPr>
        <w:t xml:space="preserve">Production quarantines the product until clearance from Quality </w:t>
      </w:r>
      <w:r w:rsidR="00CC0395" w:rsidRPr="00CA3FF7">
        <w:rPr>
          <w:rFonts w:asciiTheme="minorHAnsi" w:hAnsiTheme="minorHAnsi"/>
          <w:sz w:val="22"/>
          <w:szCs w:val="22"/>
        </w:rPr>
        <w:t xml:space="preserve">control </w:t>
      </w:r>
      <w:r w:rsidRPr="00CA3FF7">
        <w:rPr>
          <w:rFonts w:asciiTheme="minorHAnsi" w:hAnsiTheme="minorHAnsi"/>
          <w:sz w:val="22"/>
          <w:szCs w:val="22"/>
        </w:rPr>
        <w:t>department. Final inspection and testing are carried out to ensure that the finished product is complying with all the specified requirements as per approved documents and procedure. Quality Assurance department reviews the completed batch records and Head Quality Assurance is authorized to release the product after ensuring that all the test results are obtained and batch is approved by Quality Control. Until the product is released, the product is stored in such a way as to maintain the physical and chemical attributes of the product.</w:t>
      </w:r>
    </w:p>
    <w:p w14:paraId="123CEA80" w14:textId="77777777" w:rsidR="00261E4A" w:rsidRPr="00CA3FF7" w:rsidRDefault="00261E4A" w:rsidP="001335BF">
      <w:pPr>
        <w:pStyle w:val="Heading7"/>
        <w:numPr>
          <w:ilvl w:val="1"/>
          <w:numId w:val="18"/>
        </w:numPr>
        <w:tabs>
          <w:tab w:val="num" w:pos="1440"/>
        </w:tabs>
        <w:spacing w:before="120" w:line="360" w:lineRule="auto"/>
        <w:ind w:left="567" w:right="144" w:hanging="480"/>
        <w:jc w:val="both"/>
        <w:rPr>
          <w:rFonts w:asciiTheme="minorHAnsi" w:hAnsiTheme="minorHAnsi" w:cs="Times New Roman"/>
          <w:sz w:val="22"/>
          <w:szCs w:val="22"/>
          <w:u w:val="none"/>
        </w:rPr>
      </w:pPr>
      <w:r w:rsidRPr="00CA3FF7">
        <w:rPr>
          <w:rFonts w:asciiTheme="minorHAnsi" w:hAnsiTheme="minorHAnsi" w:cs="Times New Roman"/>
          <w:sz w:val="22"/>
          <w:szCs w:val="22"/>
          <w:u w:val="none"/>
        </w:rPr>
        <w:t>Arrangements for handling of rejected materials and products</w:t>
      </w:r>
    </w:p>
    <w:p w14:paraId="45FCFD27" w14:textId="77777777" w:rsidR="001C3DB0" w:rsidRPr="00CA3FF7" w:rsidRDefault="00261E4A" w:rsidP="0080368D">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Rejected materials are kept in an </w:t>
      </w:r>
      <w:r w:rsidR="003932BF" w:rsidRPr="00CA3FF7">
        <w:rPr>
          <w:rFonts w:asciiTheme="minorHAnsi" w:hAnsiTheme="minorHAnsi"/>
          <w:sz w:val="22"/>
          <w:szCs w:val="22"/>
        </w:rPr>
        <w:t>isolated</w:t>
      </w:r>
      <w:r w:rsidRPr="00CA3FF7">
        <w:rPr>
          <w:rFonts w:asciiTheme="minorHAnsi" w:hAnsiTheme="minorHAnsi"/>
          <w:sz w:val="22"/>
          <w:szCs w:val="22"/>
        </w:rPr>
        <w:t xml:space="preserve"> area dully labeled ‘Rejected’ and will be stored in rejected area assigned for the same. </w:t>
      </w:r>
    </w:p>
    <w:p w14:paraId="1588940B" w14:textId="77777777" w:rsidR="00261E4A" w:rsidRPr="00CA3FF7" w:rsidRDefault="00261E4A" w:rsidP="003932BF">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The rejection reports are issued to the Stores by Quality </w:t>
      </w:r>
      <w:proofErr w:type="gramStart"/>
      <w:r w:rsidRPr="00CA3FF7">
        <w:rPr>
          <w:rFonts w:asciiTheme="minorHAnsi" w:hAnsiTheme="minorHAnsi"/>
          <w:sz w:val="22"/>
          <w:szCs w:val="22"/>
        </w:rPr>
        <w:t>Control</w:t>
      </w:r>
      <w:proofErr w:type="gramEnd"/>
      <w:r w:rsidRPr="00CA3FF7">
        <w:rPr>
          <w:rFonts w:asciiTheme="minorHAnsi" w:hAnsiTheme="minorHAnsi"/>
          <w:sz w:val="22"/>
          <w:szCs w:val="22"/>
        </w:rPr>
        <w:t xml:space="preserve"> and these materials are then shifted from quarantine to rejected area. Rejected printed packaging </w:t>
      </w:r>
      <w:r w:rsidR="00871041" w:rsidRPr="00CA3FF7">
        <w:rPr>
          <w:rFonts w:asciiTheme="minorHAnsi" w:hAnsiTheme="minorHAnsi"/>
          <w:sz w:val="22"/>
          <w:szCs w:val="22"/>
        </w:rPr>
        <w:t xml:space="preserve">material </w:t>
      </w:r>
      <w:proofErr w:type="gramStart"/>
      <w:r w:rsidR="00871041" w:rsidRPr="00CA3FF7">
        <w:rPr>
          <w:rFonts w:asciiTheme="minorHAnsi" w:hAnsiTheme="minorHAnsi"/>
          <w:sz w:val="22"/>
          <w:szCs w:val="22"/>
        </w:rPr>
        <w:t>is</w:t>
      </w:r>
      <w:r w:rsidRPr="00CA3FF7">
        <w:rPr>
          <w:rFonts w:asciiTheme="minorHAnsi" w:hAnsiTheme="minorHAnsi"/>
          <w:sz w:val="22"/>
          <w:szCs w:val="22"/>
        </w:rPr>
        <w:t xml:space="preserve"> either</w:t>
      </w:r>
      <w:proofErr w:type="gramEnd"/>
      <w:r w:rsidRPr="00CA3FF7">
        <w:rPr>
          <w:rFonts w:asciiTheme="minorHAnsi" w:hAnsiTheme="minorHAnsi"/>
          <w:sz w:val="22"/>
          <w:szCs w:val="22"/>
        </w:rPr>
        <w:t xml:space="preserve"> destroyed prior to the return to the supplier. All </w:t>
      </w:r>
      <w:proofErr w:type="gramStart"/>
      <w:r w:rsidRPr="00CA3FF7">
        <w:rPr>
          <w:rFonts w:asciiTheme="minorHAnsi" w:hAnsiTheme="minorHAnsi"/>
          <w:sz w:val="22"/>
          <w:szCs w:val="22"/>
        </w:rPr>
        <w:t>destruction activity</w:t>
      </w:r>
      <w:proofErr w:type="gramEnd"/>
      <w:r w:rsidRPr="00CA3FF7">
        <w:rPr>
          <w:rFonts w:asciiTheme="minorHAnsi" w:hAnsiTheme="minorHAnsi"/>
          <w:sz w:val="22"/>
          <w:szCs w:val="22"/>
        </w:rPr>
        <w:t xml:space="preserve"> is done in the presence of Quality Assurance and Quality Control personnel. </w:t>
      </w:r>
    </w:p>
    <w:p w14:paraId="33A4196D" w14:textId="77777777" w:rsidR="00261E4A" w:rsidRPr="00CA3FF7" w:rsidRDefault="00261E4A" w:rsidP="00A07CF5">
      <w:pPr>
        <w:pStyle w:val="Heading7"/>
        <w:numPr>
          <w:ilvl w:val="0"/>
          <w:numId w:val="15"/>
        </w:numPr>
        <w:spacing w:before="120" w:line="360" w:lineRule="auto"/>
        <w:ind w:left="567"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Brief description of general policy for process validation</w:t>
      </w:r>
    </w:p>
    <w:p w14:paraId="3970439D" w14:textId="26B4E94B" w:rsidR="00261E4A" w:rsidRPr="00CA3FF7" w:rsidRDefault="00DD385D" w:rsidP="00221989">
      <w:pPr>
        <w:spacing w:line="360" w:lineRule="auto"/>
        <w:ind w:left="567"/>
        <w:jc w:val="both"/>
        <w:rPr>
          <w:rFonts w:asciiTheme="minorHAnsi" w:hAnsiTheme="minorHAnsi"/>
          <w:sz w:val="22"/>
          <w:szCs w:val="22"/>
        </w:rPr>
      </w:pPr>
      <w:r w:rsidRPr="00CA3FF7">
        <w:rPr>
          <w:rFonts w:asciiTheme="minorHAnsi" w:hAnsiTheme="minorHAnsi"/>
          <w:sz w:val="22"/>
          <w:szCs w:val="22"/>
        </w:rPr>
        <w:t xml:space="preserve">Process validation is taken to </w:t>
      </w:r>
      <w:r w:rsidR="004E7FF5" w:rsidRPr="00CA3FF7">
        <w:rPr>
          <w:rFonts w:asciiTheme="minorHAnsi" w:hAnsiTheme="minorHAnsi"/>
          <w:sz w:val="22"/>
          <w:szCs w:val="22"/>
        </w:rPr>
        <w:t>demonstrate,</w:t>
      </w:r>
      <w:r w:rsidRPr="00CA3FF7">
        <w:rPr>
          <w:rFonts w:asciiTheme="minorHAnsi" w:hAnsiTheme="minorHAnsi"/>
          <w:sz w:val="22"/>
          <w:szCs w:val="22"/>
        </w:rPr>
        <w:t xml:space="preserve"> and to provide documented </w:t>
      </w:r>
      <w:proofErr w:type="gramStart"/>
      <w:r w:rsidRPr="00CA3FF7">
        <w:rPr>
          <w:rFonts w:asciiTheme="minorHAnsi" w:hAnsiTheme="minorHAnsi"/>
          <w:sz w:val="22"/>
          <w:szCs w:val="22"/>
        </w:rPr>
        <w:t>evidences</w:t>
      </w:r>
      <w:proofErr w:type="gramEnd"/>
      <w:r w:rsidRPr="00CA3FF7">
        <w:rPr>
          <w:rFonts w:asciiTheme="minorHAnsi" w:hAnsiTheme="minorHAnsi"/>
          <w:sz w:val="22"/>
          <w:szCs w:val="22"/>
        </w:rPr>
        <w:t xml:space="preserve"> that a process shall, with a high degree of assurance, consistently achieve the desired and intended results. Before </w:t>
      </w:r>
      <w:proofErr w:type="gramStart"/>
      <w:r w:rsidRPr="00CA3FF7">
        <w:rPr>
          <w:rFonts w:asciiTheme="minorHAnsi" w:hAnsiTheme="minorHAnsi"/>
          <w:sz w:val="22"/>
          <w:szCs w:val="22"/>
        </w:rPr>
        <w:t>process</w:t>
      </w:r>
      <w:proofErr w:type="gramEnd"/>
      <w:r w:rsidRPr="00CA3FF7">
        <w:rPr>
          <w:rFonts w:asciiTheme="minorHAnsi" w:hAnsiTheme="minorHAnsi"/>
          <w:sz w:val="22"/>
          <w:szCs w:val="22"/>
        </w:rPr>
        <w:t xml:space="preserve"> validation the term equipment qualification is an essential as a pre-validation phase. </w:t>
      </w:r>
      <w:r w:rsidR="004E7FF5" w:rsidRPr="00CA3FF7">
        <w:rPr>
          <w:rFonts w:asciiTheme="minorHAnsi" w:hAnsiTheme="minorHAnsi"/>
          <w:sz w:val="22"/>
          <w:szCs w:val="22"/>
        </w:rPr>
        <w:t>The</w:t>
      </w:r>
      <w:r w:rsidR="00261E4A" w:rsidRPr="00CA3FF7">
        <w:rPr>
          <w:rFonts w:asciiTheme="minorHAnsi" w:hAnsiTheme="minorHAnsi"/>
          <w:sz w:val="22"/>
          <w:szCs w:val="22"/>
        </w:rPr>
        <w:t xml:space="preserve"> validation policy of the company is to keep its manufacturing facility with utilities, critical </w:t>
      </w:r>
      <w:r w:rsidR="005C7B8F" w:rsidRPr="00CA3FF7">
        <w:rPr>
          <w:rFonts w:asciiTheme="minorHAnsi" w:hAnsiTheme="minorHAnsi"/>
          <w:sz w:val="22"/>
          <w:szCs w:val="22"/>
        </w:rPr>
        <w:t>equipment</w:t>
      </w:r>
      <w:r w:rsidR="00261E4A" w:rsidRPr="00CA3FF7">
        <w:rPr>
          <w:rFonts w:asciiTheme="minorHAnsi" w:hAnsiTheme="minorHAnsi"/>
          <w:sz w:val="22"/>
          <w:szCs w:val="22"/>
        </w:rPr>
        <w:t>, manufacturing processes, cleaning</w:t>
      </w:r>
      <w:r w:rsidRPr="00CA3FF7">
        <w:rPr>
          <w:rFonts w:asciiTheme="minorHAnsi" w:hAnsiTheme="minorHAnsi"/>
          <w:sz w:val="22"/>
          <w:szCs w:val="22"/>
        </w:rPr>
        <w:t xml:space="preserve"> and disinfection </w:t>
      </w:r>
      <w:r w:rsidR="00261E4A" w:rsidRPr="00CA3FF7">
        <w:rPr>
          <w:rFonts w:asciiTheme="minorHAnsi" w:hAnsiTheme="minorHAnsi"/>
          <w:sz w:val="22"/>
          <w:szCs w:val="22"/>
        </w:rPr>
        <w:t xml:space="preserve">procedures and analytical methods in a validated state </w:t>
      </w:r>
      <w:proofErr w:type="gramStart"/>
      <w:r w:rsidR="00261E4A" w:rsidRPr="00CA3FF7">
        <w:rPr>
          <w:rFonts w:asciiTheme="minorHAnsi" w:hAnsiTheme="minorHAnsi"/>
          <w:sz w:val="22"/>
          <w:szCs w:val="22"/>
        </w:rPr>
        <w:t>so as to</w:t>
      </w:r>
      <w:proofErr w:type="gramEnd"/>
      <w:r w:rsidR="00261E4A" w:rsidRPr="00CA3FF7">
        <w:rPr>
          <w:rFonts w:asciiTheme="minorHAnsi" w:hAnsiTheme="minorHAnsi"/>
          <w:sz w:val="22"/>
          <w:szCs w:val="22"/>
        </w:rPr>
        <w:t xml:space="preserve"> produce drug products of consistent quality, as per cGMP norms, with high degree of confidence with established documented evidence.</w:t>
      </w:r>
    </w:p>
    <w:p w14:paraId="22DEAFC9" w14:textId="77777777" w:rsidR="00261E4A" w:rsidRPr="00CA3FF7" w:rsidRDefault="00261E4A" w:rsidP="00221989">
      <w:pPr>
        <w:spacing w:line="360" w:lineRule="auto"/>
        <w:ind w:left="567"/>
        <w:jc w:val="both"/>
        <w:rPr>
          <w:rFonts w:asciiTheme="minorHAnsi" w:hAnsiTheme="minorHAnsi"/>
          <w:sz w:val="22"/>
          <w:szCs w:val="22"/>
        </w:rPr>
      </w:pPr>
      <w:r w:rsidRPr="00CA3FF7">
        <w:rPr>
          <w:rFonts w:asciiTheme="minorHAnsi" w:hAnsiTheme="minorHAnsi"/>
          <w:sz w:val="22"/>
          <w:szCs w:val="22"/>
        </w:rPr>
        <w:t>Process validat</w:t>
      </w:r>
      <w:r w:rsidR="003D4187" w:rsidRPr="00CA3FF7">
        <w:rPr>
          <w:rFonts w:asciiTheme="minorHAnsi" w:hAnsiTheme="minorHAnsi"/>
          <w:sz w:val="22"/>
          <w:szCs w:val="22"/>
        </w:rPr>
        <w:t xml:space="preserve">ion of critical operations like </w:t>
      </w:r>
      <w:r w:rsidR="004E7FF5" w:rsidRPr="00CA3FF7">
        <w:rPr>
          <w:rFonts w:asciiTheme="minorHAnsi" w:hAnsiTheme="minorHAnsi"/>
          <w:sz w:val="22"/>
          <w:szCs w:val="22"/>
        </w:rPr>
        <w:t>manufacturing area,</w:t>
      </w:r>
      <w:r w:rsidR="003D4187" w:rsidRPr="00CA3FF7">
        <w:rPr>
          <w:rFonts w:asciiTheme="minorHAnsi" w:hAnsiTheme="minorHAnsi"/>
          <w:sz w:val="22"/>
          <w:szCs w:val="22"/>
        </w:rPr>
        <w:t xml:space="preserve"> filling and sealing area </w:t>
      </w:r>
      <w:r w:rsidR="00B15FD8" w:rsidRPr="00CA3FF7">
        <w:rPr>
          <w:rFonts w:asciiTheme="minorHAnsi" w:hAnsiTheme="minorHAnsi"/>
          <w:sz w:val="22"/>
          <w:szCs w:val="22"/>
        </w:rPr>
        <w:t>is</w:t>
      </w:r>
      <w:r w:rsidRPr="00CA3FF7">
        <w:rPr>
          <w:rFonts w:asciiTheme="minorHAnsi" w:hAnsiTheme="minorHAnsi"/>
          <w:sz w:val="22"/>
          <w:szCs w:val="22"/>
        </w:rPr>
        <w:t xml:space="preserve"> carried out with respect to </w:t>
      </w:r>
      <w:proofErr w:type="spellStart"/>
      <w:r w:rsidRPr="00CA3FF7">
        <w:rPr>
          <w:rFonts w:asciiTheme="minorHAnsi" w:hAnsiTheme="minorHAnsi"/>
          <w:sz w:val="22"/>
          <w:szCs w:val="22"/>
        </w:rPr>
        <w:t>VMP</w:t>
      </w:r>
      <w:proofErr w:type="spellEnd"/>
      <w:r w:rsidRPr="00CA3FF7">
        <w:rPr>
          <w:rFonts w:asciiTheme="minorHAnsi" w:hAnsiTheme="minorHAnsi"/>
          <w:sz w:val="22"/>
          <w:szCs w:val="22"/>
        </w:rPr>
        <w:t xml:space="preserve">. </w:t>
      </w:r>
    </w:p>
    <w:p w14:paraId="540A6C03" w14:textId="77777777" w:rsidR="00261E4A" w:rsidRPr="00CA3FF7" w:rsidRDefault="00261E4A" w:rsidP="00221989">
      <w:pPr>
        <w:spacing w:line="360" w:lineRule="auto"/>
        <w:ind w:left="567" w:right="144"/>
        <w:jc w:val="both"/>
        <w:rPr>
          <w:rFonts w:asciiTheme="minorHAnsi" w:hAnsiTheme="minorHAnsi"/>
          <w:sz w:val="22"/>
          <w:szCs w:val="22"/>
        </w:rPr>
      </w:pPr>
      <w:r w:rsidRPr="00CA3FF7">
        <w:rPr>
          <w:rFonts w:asciiTheme="minorHAnsi" w:hAnsiTheme="minorHAnsi"/>
          <w:sz w:val="22"/>
          <w:szCs w:val="22"/>
        </w:rPr>
        <w:t>Following types of validations are carried out for the processes:</w:t>
      </w:r>
    </w:p>
    <w:p w14:paraId="2EDE9F8F" w14:textId="77777777" w:rsidR="00261E4A" w:rsidRPr="00CA3FF7" w:rsidRDefault="00261E4A" w:rsidP="003932BF">
      <w:pPr>
        <w:spacing w:line="360" w:lineRule="auto"/>
        <w:ind w:left="567" w:right="144"/>
        <w:jc w:val="both"/>
        <w:rPr>
          <w:rFonts w:asciiTheme="minorHAnsi" w:hAnsiTheme="minorHAnsi"/>
          <w:sz w:val="22"/>
          <w:szCs w:val="22"/>
        </w:rPr>
      </w:pPr>
      <w:r w:rsidRPr="00CA3FF7">
        <w:rPr>
          <w:rFonts w:asciiTheme="minorHAnsi" w:hAnsiTheme="minorHAnsi"/>
          <w:b/>
          <w:bCs/>
          <w:sz w:val="22"/>
          <w:szCs w:val="22"/>
        </w:rPr>
        <w:t>Prospective Validation</w:t>
      </w:r>
    </w:p>
    <w:p w14:paraId="2D9BFD14" w14:textId="77777777" w:rsidR="003932BF" w:rsidRPr="00CA3FF7" w:rsidRDefault="00261E4A" w:rsidP="001335BF">
      <w:pPr>
        <w:numPr>
          <w:ilvl w:val="1"/>
          <w:numId w:val="1"/>
        </w:numPr>
        <w:tabs>
          <w:tab w:val="clear" w:pos="2640"/>
        </w:tabs>
        <w:spacing w:line="360" w:lineRule="auto"/>
        <w:ind w:left="1077" w:right="144" w:hanging="600"/>
        <w:jc w:val="both"/>
        <w:rPr>
          <w:rFonts w:asciiTheme="minorHAnsi" w:hAnsiTheme="minorHAnsi"/>
          <w:sz w:val="22"/>
          <w:szCs w:val="22"/>
        </w:rPr>
      </w:pPr>
      <w:r w:rsidRPr="00CA3FF7">
        <w:rPr>
          <w:rFonts w:asciiTheme="minorHAnsi" w:hAnsiTheme="minorHAnsi"/>
          <w:sz w:val="22"/>
          <w:szCs w:val="22"/>
        </w:rPr>
        <w:t>During product development, the production process is broken down into individual steps.</w:t>
      </w:r>
    </w:p>
    <w:p w14:paraId="5448B0B8" w14:textId="77777777" w:rsidR="003932BF" w:rsidRPr="00CA3FF7" w:rsidRDefault="00261E4A" w:rsidP="001335BF">
      <w:pPr>
        <w:numPr>
          <w:ilvl w:val="1"/>
          <w:numId w:val="1"/>
        </w:numPr>
        <w:tabs>
          <w:tab w:val="clear" w:pos="2640"/>
        </w:tabs>
        <w:spacing w:line="360" w:lineRule="auto"/>
        <w:ind w:left="1077" w:right="144" w:hanging="600"/>
        <w:jc w:val="both"/>
        <w:rPr>
          <w:rFonts w:asciiTheme="minorHAnsi" w:hAnsiTheme="minorHAnsi"/>
          <w:sz w:val="22"/>
          <w:szCs w:val="22"/>
        </w:rPr>
      </w:pPr>
      <w:r w:rsidRPr="00CA3FF7">
        <w:rPr>
          <w:rFonts w:asciiTheme="minorHAnsi" w:hAnsiTheme="minorHAnsi"/>
          <w:sz w:val="22"/>
          <w:szCs w:val="22"/>
        </w:rPr>
        <w:lastRenderedPageBreak/>
        <w:t>Each step is evaluated to determine the critical factors/parameters that may affect the quality of the finished product.</w:t>
      </w:r>
    </w:p>
    <w:p w14:paraId="03B0757D" w14:textId="77777777" w:rsidR="00261E4A" w:rsidRPr="00CA3FF7" w:rsidRDefault="00261E4A" w:rsidP="001335BF">
      <w:pPr>
        <w:numPr>
          <w:ilvl w:val="1"/>
          <w:numId w:val="1"/>
        </w:numPr>
        <w:tabs>
          <w:tab w:val="clear" w:pos="2640"/>
        </w:tabs>
        <w:spacing w:line="360" w:lineRule="auto"/>
        <w:ind w:left="1077" w:right="144" w:hanging="600"/>
        <w:jc w:val="both"/>
        <w:rPr>
          <w:rFonts w:asciiTheme="minorHAnsi" w:hAnsiTheme="minorHAnsi"/>
          <w:sz w:val="22"/>
          <w:szCs w:val="22"/>
        </w:rPr>
      </w:pPr>
      <w:r w:rsidRPr="00CA3FF7">
        <w:rPr>
          <w:rFonts w:asciiTheme="minorHAnsi" w:hAnsiTheme="minorHAnsi"/>
          <w:sz w:val="22"/>
          <w:szCs w:val="22"/>
        </w:rPr>
        <w:t>A series of experiments are planned and documented fully. A protocol based prospective validation includes the following elements:</w:t>
      </w:r>
    </w:p>
    <w:p w14:paraId="2397EC71" w14:textId="77777777" w:rsidR="003932BF"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Description of the process</w:t>
      </w:r>
    </w:p>
    <w:p w14:paraId="16566F17" w14:textId="77777777" w:rsidR="003932BF"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Details of the equipment / facilities to be used</w:t>
      </w:r>
    </w:p>
    <w:p w14:paraId="0CF07623" w14:textId="77777777" w:rsidR="003932BF"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Identification of Critical Steps</w:t>
      </w:r>
    </w:p>
    <w:p w14:paraId="7FF0D9B4" w14:textId="77777777" w:rsidR="003932BF"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Description of the validation plan- Sampling program/ plan, test plan</w:t>
      </w:r>
    </w:p>
    <w:p w14:paraId="55DCC90C" w14:textId="77777777" w:rsidR="003932BF"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The acceptance limits and the time schedule.</w:t>
      </w:r>
    </w:p>
    <w:p w14:paraId="1219B88A" w14:textId="77777777" w:rsidR="001B07A3"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Details of methods for recording and evaluating results, including statistical analysis.</w:t>
      </w:r>
    </w:p>
    <w:p w14:paraId="7FC93E2D" w14:textId="77777777" w:rsidR="003A3BE2" w:rsidRPr="00CA3FF7" w:rsidRDefault="00261E4A" w:rsidP="001335BF">
      <w:pPr>
        <w:numPr>
          <w:ilvl w:val="2"/>
          <w:numId w:val="1"/>
        </w:numPr>
        <w:spacing w:line="360" w:lineRule="auto"/>
        <w:ind w:left="1361" w:right="144" w:hanging="600"/>
        <w:jc w:val="both"/>
        <w:rPr>
          <w:rFonts w:asciiTheme="minorHAnsi" w:hAnsiTheme="minorHAnsi"/>
          <w:sz w:val="22"/>
          <w:szCs w:val="22"/>
        </w:rPr>
      </w:pPr>
      <w:r w:rsidRPr="00CA3FF7">
        <w:rPr>
          <w:rFonts w:asciiTheme="minorHAnsi" w:hAnsiTheme="minorHAnsi"/>
          <w:sz w:val="22"/>
          <w:szCs w:val="22"/>
        </w:rPr>
        <w:t>Conclusions and recommendations.</w:t>
      </w:r>
    </w:p>
    <w:p w14:paraId="66633F74" w14:textId="77777777" w:rsidR="00261E4A" w:rsidRPr="00CA3FF7" w:rsidRDefault="00261E4A" w:rsidP="00C316E3">
      <w:pPr>
        <w:spacing w:line="360" w:lineRule="auto"/>
        <w:ind w:left="567" w:right="144"/>
        <w:jc w:val="both"/>
        <w:rPr>
          <w:rFonts w:asciiTheme="minorHAnsi" w:hAnsiTheme="minorHAnsi"/>
          <w:b/>
          <w:bCs/>
          <w:sz w:val="22"/>
          <w:szCs w:val="22"/>
        </w:rPr>
      </w:pPr>
      <w:r w:rsidRPr="00CA3FF7">
        <w:rPr>
          <w:rFonts w:asciiTheme="minorHAnsi" w:hAnsiTheme="minorHAnsi"/>
          <w:b/>
          <w:bCs/>
          <w:sz w:val="22"/>
          <w:szCs w:val="22"/>
        </w:rPr>
        <w:t>Retrospective Validation</w:t>
      </w:r>
    </w:p>
    <w:p w14:paraId="08862FC4" w14:textId="77777777" w:rsidR="004E7FF5" w:rsidRPr="00CA3FF7" w:rsidRDefault="00261E4A" w:rsidP="00C16417">
      <w:pPr>
        <w:spacing w:line="360" w:lineRule="auto"/>
        <w:ind w:left="567" w:right="144"/>
        <w:jc w:val="both"/>
        <w:rPr>
          <w:rFonts w:asciiTheme="minorHAnsi" w:hAnsiTheme="minorHAnsi"/>
          <w:b/>
          <w:bCs/>
          <w:sz w:val="22"/>
          <w:szCs w:val="22"/>
        </w:rPr>
      </w:pPr>
      <w:r w:rsidRPr="00CA3FF7">
        <w:rPr>
          <w:rFonts w:asciiTheme="minorHAnsi" w:hAnsiTheme="minorHAnsi"/>
          <w:sz w:val="22"/>
          <w:szCs w:val="22"/>
        </w:rPr>
        <w:t xml:space="preserve">Annual Product Review fulfills </w:t>
      </w:r>
      <w:r w:rsidR="0095086B" w:rsidRPr="00CA3FF7">
        <w:rPr>
          <w:rFonts w:asciiTheme="minorHAnsi" w:hAnsiTheme="minorHAnsi"/>
          <w:sz w:val="22"/>
          <w:szCs w:val="22"/>
        </w:rPr>
        <w:t>the</w:t>
      </w:r>
      <w:r w:rsidRPr="00CA3FF7">
        <w:rPr>
          <w:rFonts w:asciiTheme="minorHAnsi" w:hAnsiTheme="minorHAnsi"/>
          <w:sz w:val="22"/>
          <w:szCs w:val="22"/>
        </w:rPr>
        <w:t xml:space="preserve"> requirement </w:t>
      </w:r>
      <w:r w:rsidR="004E7FF5" w:rsidRPr="00CA3FF7">
        <w:rPr>
          <w:rFonts w:asciiTheme="minorHAnsi" w:hAnsiTheme="minorHAnsi"/>
          <w:sz w:val="22"/>
          <w:szCs w:val="22"/>
        </w:rPr>
        <w:t xml:space="preserve">that applies to existing processes and </w:t>
      </w:r>
      <w:proofErr w:type="gramStart"/>
      <w:r w:rsidR="004E7FF5" w:rsidRPr="00CA3FF7">
        <w:rPr>
          <w:rFonts w:asciiTheme="minorHAnsi" w:hAnsiTheme="minorHAnsi"/>
          <w:sz w:val="22"/>
          <w:szCs w:val="22"/>
        </w:rPr>
        <w:t>equipment, and</w:t>
      </w:r>
      <w:proofErr w:type="gramEnd"/>
      <w:r w:rsidR="004E7FF5" w:rsidRPr="00CA3FF7">
        <w:rPr>
          <w:rFonts w:asciiTheme="minorHAnsi" w:hAnsiTheme="minorHAnsi"/>
          <w:sz w:val="22"/>
          <w:szCs w:val="22"/>
        </w:rPr>
        <w:t xml:space="preserve"> is based solely on historical information. Unless sufficiently detailed past processing and control records are available. For example, it </w:t>
      </w:r>
      <w:proofErr w:type="gramStart"/>
      <w:r w:rsidR="004E7FF5" w:rsidRPr="00CA3FF7">
        <w:rPr>
          <w:rFonts w:asciiTheme="minorHAnsi" w:hAnsiTheme="minorHAnsi"/>
          <w:sz w:val="22"/>
          <w:szCs w:val="22"/>
        </w:rPr>
        <w:t>shall</w:t>
      </w:r>
      <w:proofErr w:type="gramEnd"/>
      <w:r w:rsidR="004E7FF5" w:rsidRPr="00CA3FF7">
        <w:rPr>
          <w:rFonts w:asciiTheme="minorHAnsi" w:hAnsiTheme="minorHAnsi"/>
          <w:sz w:val="22"/>
          <w:szCs w:val="22"/>
        </w:rPr>
        <w:t xml:space="preserve"> be necessary to establish that the process had not been modified and that the equipment was still operating under the same conditions of construction and the performance as documented in the historical records.  </w:t>
      </w:r>
    </w:p>
    <w:p w14:paraId="1EE337E4" w14:textId="77777777" w:rsidR="00261E4A" w:rsidRPr="00CA3FF7" w:rsidRDefault="004E7FF5" w:rsidP="00C16417">
      <w:pPr>
        <w:spacing w:line="360" w:lineRule="auto"/>
        <w:ind w:left="567" w:right="144"/>
        <w:jc w:val="both"/>
        <w:rPr>
          <w:rFonts w:asciiTheme="minorHAnsi" w:hAnsiTheme="minorHAnsi"/>
          <w:b/>
          <w:bCs/>
          <w:sz w:val="22"/>
          <w:szCs w:val="22"/>
        </w:rPr>
      </w:pPr>
      <w:r w:rsidRPr="00CA3FF7">
        <w:rPr>
          <w:rFonts w:asciiTheme="minorHAnsi" w:hAnsiTheme="minorHAnsi"/>
          <w:b/>
          <w:bCs/>
          <w:sz w:val="22"/>
          <w:szCs w:val="22"/>
        </w:rPr>
        <w:t>Concurrent Validation</w:t>
      </w:r>
    </w:p>
    <w:p w14:paraId="0DE3D676" w14:textId="77777777" w:rsidR="00261E4A" w:rsidRPr="00CA3FF7" w:rsidRDefault="00261E4A" w:rsidP="00FD77AF">
      <w:pPr>
        <w:spacing w:line="360" w:lineRule="auto"/>
        <w:ind w:left="567" w:right="144"/>
        <w:jc w:val="both"/>
        <w:rPr>
          <w:rFonts w:asciiTheme="minorHAnsi" w:hAnsiTheme="minorHAnsi"/>
          <w:sz w:val="22"/>
          <w:szCs w:val="22"/>
        </w:rPr>
      </w:pPr>
      <w:r w:rsidRPr="00CA3FF7">
        <w:rPr>
          <w:rFonts w:asciiTheme="minorHAnsi" w:hAnsiTheme="minorHAnsi"/>
          <w:sz w:val="22"/>
          <w:szCs w:val="22"/>
        </w:rPr>
        <w:t>Concurrent validation is also carried out on the processes which are better understood, to establish documented evidence that a facility and process do what is supposed to do, based on the generated evidence during actual implementation of the process.</w:t>
      </w:r>
    </w:p>
    <w:p w14:paraId="78A71BEB" w14:textId="77777777" w:rsidR="00261E4A" w:rsidRPr="00CA3FF7" w:rsidRDefault="00261E4A" w:rsidP="00A07CF5">
      <w:pPr>
        <w:pStyle w:val="Heading7"/>
        <w:numPr>
          <w:ilvl w:val="0"/>
          <w:numId w:val="15"/>
        </w:numPr>
        <w:spacing w:before="120" w:line="360" w:lineRule="auto"/>
        <w:ind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QUALITY CONTROL</w:t>
      </w:r>
    </w:p>
    <w:p w14:paraId="3DE70945" w14:textId="77777777" w:rsidR="00261E4A" w:rsidRPr="00CA3FF7" w:rsidRDefault="00261E4A" w:rsidP="00A07CF5">
      <w:pPr>
        <w:pStyle w:val="Heading7"/>
        <w:numPr>
          <w:ilvl w:val="1"/>
          <w:numId w:val="15"/>
        </w:numPr>
        <w:spacing w:before="120" w:line="360" w:lineRule="auto"/>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Description of the Quality Control system and of the activities of the Quality Control department. Procedures for the release of finished products</w:t>
      </w:r>
    </w:p>
    <w:p w14:paraId="635B827E" w14:textId="77777777" w:rsidR="003724B8" w:rsidRPr="00CA3FF7" w:rsidRDefault="00261E4A" w:rsidP="003A3BE2">
      <w:pPr>
        <w:pStyle w:val="BodyTextIndent3"/>
        <w:ind w:left="1260"/>
        <w:jc w:val="both"/>
        <w:rPr>
          <w:rFonts w:asciiTheme="minorHAnsi" w:hAnsiTheme="minorHAnsi"/>
          <w:sz w:val="22"/>
          <w:szCs w:val="22"/>
        </w:rPr>
      </w:pPr>
      <w:r w:rsidRPr="00CA3FF7">
        <w:rPr>
          <w:rFonts w:asciiTheme="minorHAnsi" w:hAnsiTheme="minorHAnsi"/>
          <w:sz w:val="22"/>
          <w:szCs w:val="22"/>
        </w:rPr>
        <w:t xml:space="preserve">The Quality Control department is responsible for testing and assessing the quality of incoming materials, semi-finished products and finished </w:t>
      </w:r>
      <w:proofErr w:type="gramStart"/>
      <w:r w:rsidRPr="00CA3FF7">
        <w:rPr>
          <w:rFonts w:asciiTheme="minorHAnsi" w:hAnsiTheme="minorHAnsi"/>
          <w:sz w:val="22"/>
          <w:szCs w:val="22"/>
        </w:rPr>
        <w:t>product</w:t>
      </w:r>
      <w:proofErr w:type="gramEnd"/>
      <w:r w:rsidRPr="00CA3FF7">
        <w:rPr>
          <w:rFonts w:asciiTheme="minorHAnsi" w:hAnsiTheme="minorHAnsi"/>
          <w:sz w:val="22"/>
          <w:szCs w:val="22"/>
        </w:rPr>
        <w:t xml:space="preserve"> using approved specifications</w:t>
      </w:r>
      <w:r w:rsidR="003724B8" w:rsidRPr="00CA3FF7">
        <w:rPr>
          <w:rFonts w:asciiTheme="minorHAnsi" w:hAnsiTheme="minorHAnsi"/>
          <w:sz w:val="22"/>
          <w:szCs w:val="22"/>
        </w:rPr>
        <w:t>.</w:t>
      </w:r>
    </w:p>
    <w:p w14:paraId="48AA013A" w14:textId="31B1E459" w:rsidR="00261E4A" w:rsidRPr="00CA3FF7" w:rsidRDefault="00261E4A" w:rsidP="003A3BE2">
      <w:pPr>
        <w:pStyle w:val="BodyTextIndent3"/>
        <w:ind w:left="1260"/>
        <w:jc w:val="both"/>
        <w:rPr>
          <w:rFonts w:asciiTheme="minorHAnsi" w:hAnsiTheme="minorHAnsi"/>
          <w:sz w:val="22"/>
          <w:szCs w:val="22"/>
        </w:rPr>
      </w:pPr>
      <w:r w:rsidRPr="00CA3FF7">
        <w:rPr>
          <w:rFonts w:asciiTheme="minorHAnsi" w:hAnsiTheme="minorHAnsi"/>
          <w:sz w:val="22"/>
          <w:szCs w:val="22"/>
        </w:rPr>
        <w:t xml:space="preserve">To </w:t>
      </w:r>
      <w:proofErr w:type="gramStart"/>
      <w:r w:rsidRPr="00CA3FF7">
        <w:rPr>
          <w:rFonts w:asciiTheme="minorHAnsi" w:hAnsiTheme="minorHAnsi"/>
          <w:sz w:val="22"/>
          <w:szCs w:val="22"/>
        </w:rPr>
        <w:t>perform</w:t>
      </w:r>
      <w:proofErr w:type="gramEnd"/>
      <w:r w:rsidRPr="00CA3FF7">
        <w:rPr>
          <w:rFonts w:asciiTheme="minorHAnsi" w:hAnsiTheme="minorHAnsi"/>
          <w:sz w:val="22"/>
          <w:szCs w:val="22"/>
        </w:rPr>
        <w:t xml:space="preserve"> all the testing, Quality Control department is equipped with sophisticated </w:t>
      </w:r>
      <w:r w:rsidR="005C7B8F" w:rsidRPr="00CA3FF7">
        <w:rPr>
          <w:rFonts w:asciiTheme="minorHAnsi" w:hAnsiTheme="minorHAnsi"/>
          <w:sz w:val="22"/>
          <w:szCs w:val="22"/>
        </w:rPr>
        <w:t>equipment</w:t>
      </w:r>
      <w:r w:rsidRPr="00CA3FF7">
        <w:rPr>
          <w:rFonts w:asciiTheme="minorHAnsi" w:hAnsiTheme="minorHAnsi"/>
          <w:sz w:val="22"/>
          <w:szCs w:val="22"/>
        </w:rPr>
        <w:t xml:space="preserve">. Quality Control department comprises of chemical laboratory, </w:t>
      </w:r>
      <w:r w:rsidR="005C7B8F">
        <w:rPr>
          <w:rFonts w:asciiTheme="minorHAnsi" w:hAnsiTheme="minorHAnsi"/>
          <w:sz w:val="22"/>
          <w:szCs w:val="22"/>
        </w:rPr>
        <w:t xml:space="preserve">pyrogen testing laboratory, </w:t>
      </w:r>
      <w:r w:rsidRPr="00CA3FF7">
        <w:rPr>
          <w:rFonts w:asciiTheme="minorHAnsi" w:hAnsiTheme="minorHAnsi"/>
          <w:sz w:val="22"/>
          <w:szCs w:val="22"/>
        </w:rPr>
        <w:t>and microbiological laboratory. Raw materials, Packaging materials, In-process materials and finished products are tested as per approved specifications and testing procedures (Pharmacopoeia or In-house).</w:t>
      </w:r>
    </w:p>
    <w:p w14:paraId="3CFDE5A9" w14:textId="77777777" w:rsidR="00261E4A" w:rsidRPr="00CA3FF7" w:rsidRDefault="00261E4A" w:rsidP="003A3BE2">
      <w:pPr>
        <w:pStyle w:val="BodyTextIndent3"/>
        <w:ind w:left="1260"/>
        <w:jc w:val="both"/>
        <w:rPr>
          <w:rFonts w:asciiTheme="minorHAnsi" w:hAnsiTheme="minorHAnsi"/>
          <w:sz w:val="22"/>
          <w:szCs w:val="22"/>
        </w:rPr>
      </w:pPr>
      <w:r w:rsidRPr="00CA3FF7">
        <w:rPr>
          <w:rFonts w:asciiTheme="minorHAnsi" w:hAnsiTheme="minorHAnsi"/>
          <w:sz w:val="22"/>
          <w:szCs w:val="22"/>
        </w:rPr>
        <w:lastRenderedPageBreak/>
        <w:t>Quality Control department also carries out analysis of various packaging co</w:t>
      </w:r>
      <w:r w:rsidR="003724B8" w:rsidRPr="00CA3FF7">
        <w:rPr>
          <w:rFonts w:asciiTheme="minorHAnsi" w:hAnsiTheme="minorHAnsi"/>
          <w:sz w:val="22"/>
          <w:szCs w:val="22"/>
        </w:rPr>
        <w:t xml:space="preserve">mponents. </w:t>
      </w:r>
      <w:r w:rsidRPr="00CA3FF7">
        <w:rPr>
          <w:rFonts w:asciiTheme="minorHAnsi" w:hAnsiTheme="minorHAnsi"/>
          <w:sz w:val="22"/>
          <w:szCs w:val="22"/>
        </w:rPr>
        <w:t xml:space="preserve">Microbiological analysis of the water, environment, starting material and finished products is done by microbiological section of Quality Control department. </w:t>
      </w:r>
    </w:p>
    <w:p w14:paraId="73606B31" w14:textId="77777777" w:rsidR="00BC0FE6" w:rsidRPr="00CA3FF7" w:rsidRDefault="00261E4A" w:rsidP="003A3BE2">
      <w:pPr>
        <w:pStyle w:val="BodyTextIndent3"/>
        <w:ind w:left="1260"/>
        <w:jc w:val="both"/>
        <w:rPr>
          <w:rFonts w:asciiTheme="minorHAnsi" w:hAnsiTheme="minorHAnsi"/>
          <w:sz w:val="22"/>
          <w:szCs w:val="22"/>
        </w:rPr>
      </w:pPr>
      <w:r w:rsidRPr="00CA3FF7">
        <w:rPr>
          <w:rFonts w:asciiTheme="minorHAnsi" w:hAnsiTheme="minorHAnsi"/>
          <w:sz w:val="22"/>
          <w:szCs w:val="22"/>
        </w:rPr>
        <w:t>Quality Control department is also responsible for carrying out the post-production stability testing of manufactured batches as per approved protocols that comply with ICH guidelines.</w:t>
      </w:r>
    </w:p>
    <w:p w14:paraId="54FD3F18" w14:textId="77777777" w:rsidR="00261E4A" w:rsidRPr="00CA3FF7" w:rsidRDefault="00261E4A" w:rsidP="00A07CF5">
      <w:pPr>
        <w:pStyle w:val="Heading7"/>
        <w:numPr>
          <w:ilvl w:val="0"/>
          <w:numId w:val="15"/>
        </w:numPr>
        <w:spacing w:before="120" w:line="360" w:lineRule="auto"/>
        <w:ind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CONTRACT MANUFACTURE AND ANALYSIS</w:t>
      </w:r>
    </w:p>
    <w:p w14:paraId="126A6525" w14:textId="77777777" w:rsidR="00261E4A" w:rsidRPr="00CA3FF7" w:rsidRDefault="00261E4A" w:rsidP="00A07CF5">
      <w:pPr>
        <w:pStyle w:val="Heading7"/>
        <w:numPr>
          <w:ilvl w:val="1"/>
          <w:numId w:val="15"/>
        </w:numPr>
        <w:spacing w:before="120" w:line="360" w:lineRule="auto"/>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Description of the way in which the GMP compliance of the contract acceptor is assessed</w:t>
      </w:r>
    </w:p>
    <w:p w14:paraId="16B705B9" w14:textId="77777777" w:rsidR="00261E4A" w:rsidRPr="00CA3FF7" w:rsidRDefault="003724B8" w:rsidP="004C14CB">
      <w:pPr>
        <w:pStyle w:val="BodyTextIndent3"/>
        <w:tabs>
          <w:tab w:val="num" w:pos="1260"/>
        </w:tabs>
        <w:ind w:left="1260"/>
        <w:jc w:val="both"/>
        <w:rPr>
          <w:rFonts w:asciiTheme="minorHAnsi" w:hAnsiTheme="minorHAnsi"/>
          <w:sz w:val="22"/>
          <w:szCs w:val="22"/>
        </w:rPr>
      </w:pPr>
      <w:r w:rsidRPr="00CA3FF7">
        <w:rPr>
          <w:rFonts w:asciiTheme="minorHAnsi" w:hAnsiTheme="minorHAnsi"/>
          <w:sz w:val="22"/>
          <w:szCs w:val="22"/>
        </w:rPr>
        <w:t xml:space="preserve">Currently there is </w:t>
      </w:r>
      <w:proofErr w:type="gramStart"/>
      <w:r w:rsidRPr="00CA3FF7">
        <w:rPr>
          <w:rFonts w:asciiTheme="minorHAnsi" w:hAnsiTheme="minorHAnsi"/>
          <w:sz w:val="22"/>
          <w:szCs w:val="22"/>
        </w:rPr>
        <w:t>no</w:t>
      </w:r>
      <w:proofErr w:type="gramEnd"/>
      <w:r w:rsidRPr="00CA3FF7">
        <w:rPr>
          <w:rFonts w:asciiTheme="minorHAnsi" w:hAnsiTheme="minorHAnsi"/>
          <w:sz w:val="22"/>
          <w:szCs w:val="22"/>
        </w:rPr>
        <w:t xml:space="preserve"> any </w:t>
      </w:r>
      <w:r w:rsidR="00261E4A" w:rsidRPr="00CA3FF7">
        <w:rPr>
          <w:rFonts w:asciiTheme="minorHAnsi" w:hAnsiTheme="minorHAnsi"/>
          <w:sz w:val="22"/>
          <w:szCs w:val="22"/>
        </w:rPr>
        <w:t xml:space="preserve">Loan License Manufacture, if any, shall be carried out on the contract acceptor site after written agreement between contract giver and contract acceptor with clearly established duties of each party. Loan License Manufacturing shall be carried out to ensure production quality. Routine audits of the </w:t>
      </w:r>
      <w:proofErr w:type="gramStart"/>
      <w:r w:rsidR="00261E4A" w:rsidRPr="00CA3FF7">
        <w:rPr>
          <w:rFonts w:asciiTheme="minorHAnsi" w:hAnsiTheme="minorHAnsi"/>
          <w:sz w:val="22"/>
          <w:szCs w:val="22"/>
        </w:rPr>
        <w:t>contract acceptor</w:t>
      </w:r>
      <w:proofErr w:type="gramEnd"/>
      <w:r w:rsidR="00261E4A" w:rsidRPr="00CA3FF7">
        <w:rPr>
          <w:rFonts w:asciiTheme="minorHAnsi" w:hAnsiTheme="minorHAnsi"/>
          <w:sz w:val="22"/>
          <w:szCs w:val="22"/>
        </w:rPr>
        <w:t xml:space="preserve"> site shall be carried out as per the approved SOP on Monitoring of Contract Manufacturers</w:t>
      </w:r>
    </w:p>
    <w:p w14:paraId="0663566A" w14:textId="77777777" w:rsidR="00261E4A" w:rsidRPr="00CA3FF7" w:rsidRDefault="00261E4A" w:rsidP="00A07CF5">
      <w:pPr>
        <w:pStyle w:val="Heading7"/>
        <w:numPr>
          <w:ilvl w:val="0"/>
          <w:numId w:val="15"/>
        </w:numPr>
        <w:ind w:right="144"/>
        <w:jc w:val="both"/>
        <w:rPr>
          <w:rFonts w:asciiTheme="minorHAnsi" w:hAnsiTheme="minorHAnsi"/>
          <w:b w:val="0"/>
          <w:bCs w:val="0"/>
          <w:sz w:val="22"/>
          <w:szCs w:val="22"/>
        </w:rPr>
      </w:pPr>
      <w:r w:rsidRPr="00CA3FF7">
        <w:rPr>
          <w:rFonts w:asciiTheme="minorHAnsi" w:hAnsiTheme="minorHAnsi" w:cs="Times New Roman"/>
          <w:sz w:val="22"/>
          <w:szCs w:val="22"/>
          <w:u w:val="none"/>
        </w:rPr>
        <w:t>DISTRIBUTION, COMPLAINTS AND PRODUCT RECALL</w:t>
      </w:r>
    </w:p>
    <w:p w14:paraId="2BF6C992" w14:textId="77777777" w:rsidR="00261E4A" w:rsidRPr="00CA3FF7" w:rsidRDefault="00261E4A" w:rsidP="00A07CF5">
      <w:pPr>
        <w:pStyle w:val="Heading7"/>
        <w:numPr>
          <w:ilvl w:val="1"/>
          <w:numId w:val="15"/>
        </w:numPr>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Arrangements and recording system for distribution</w:t>
      </w:r>
    </w:p>
    <w:p w14:paraId="359FAE32" w14:textId="77777777" w:rsidR="00261E4A" w:rsidRPr="00CA3FF7" w:rsidRDefault="00261E4A" w:rsidP="004C14CB">
      <w:pPr>
        <w:pStyle w:val="BodyTextIndent3"/>
        <w:ind w:left="1260"/>
        <w:jc w:val="both"/>
        <w:rPr>
          <w:rFonts w:asciiTheme="minorHAnsi" w:hAnsiTheme="minorHAnsi"/>
          <w:sz w:val="22"/>
          <w:szCs w:val="22"/>
        </w:rPr>
      </w:pPr>
      <w:r w:rsidRPr="00CA3FF7">
        <w:rPr>
          <w:rFonts w:asciiTheme="minorHAnsi" w:hAnsiTheme="minorHAnsi"/>
          <w:sz w:val="22"/>
          <w:szCs w:val="22"/>
        </w:rPr>
        <w:t>Finished products after release fo</w:t>
      </w:r>
      <w:r w:rsidR="006F0546" w:rsidRPr="00CA3FF7">
        <w:rPr>
          <w:rFonts w:asciiTheme="minorHAnsi" w:hAnsiTheme="minorHAnsi"/>
          <w:sz w:val="22"/>
          <w:szCs w:val="22"/>
        </w:rPr>
        <w:t>r sale and distribution are moved from quarantine store</w:t>
      </w:r>
      <w:r w:rsidRPr="00CA3FF7">
        <w:rPr>
          <w:rFonts w:asciiTheme="minorHAnsi" w:hAnsiTheme="minorHAnsi"/>
          <w:sz w:val="22"/>
          <w:szCs w:val="22"/>
        </w:rPr>
        <w:t xml:space="preserve"> to </w:t>
      </w:r>
      <w:r w:rsidR="006F0546" w:rsidRPr="00CA3FF7">
        <w:rPr>
          <w:rFonts w:asciiTheme="minorHAnsi" w:hAnsiTheme="minorHAnsi"/>
          <w:sz w:val="22"/>
          <w:szCs w:val="22"/>
        </w:rPr>
        <w:t>approved Finished Product goods store</w:t>
      </w:r>
      <w:r w:rsidRPr="00CA3FF7">
        <w:rPr>
          <w:rFonts w:asciiTheme="minorHAnsi" w:hAnsiTheme="minorHAnsi"/>
          <w:sz w:val="22"/>
          <w:szCs w:val="22"/>
        </w:rPr>
        <w:t xml:space="preserve"> for further distribution</w:t>
      </w:r>
      <w:r w:rsidR="006F0546" w:rsidRPr="00CA3FF7">
        <w:rPr>
          <w:rFonts w:asciiTheme="minorHAnsi" w:hAnsiTheme="minorHAnsi"/>
          <w:sz w:val="22"/>
          <w:szCs w:val="22"/>
        </w:rPr>
        <w:t>. Finished goods products</w:t>
      </w:r>
      <w:r w:rsidRPr="00CA3FF7">
        <w:rPr>
          <w:rFonts w:asciiTheme="minorHAnsi" w:hAnsiTheme="minorHAnsi"/>
          <w:sz w:val="22"/>
          <w:szCs w:val="22"/>
        </w:rPr>
        <w:t xml:space="preserve"> are segregated, identified, stacked on pallets or racks with appropriate labels</w:t>
      </w:r>
      <w:r w:rsidR="003724B8" w:rsidRPr="00CA3FF7">
        <w:rPr>
          <w:rFonts w:asciiTheme="minorHAnsi" w:hAnsiTheme="minorHAnsi"/>
          <w:sz w:val="22"/>
          <w:szCs w:val="22"/>
        </w:rPr>
        <w:t>.</w:t>
      </w:r>
    </w:p>
    <w:p w14:paraId="49EA8AEE" w14:textId="74BCA1C5" w:rsidR="00261E4A" w:rsidRPr="00CA3FF7" w:rsidRDefault="006F0546" w:rsidP="004C14CB">
      <w:pPr>
        <w:pStyle w:val="BodyTextIndent3"/>
        <w:ind w:left="1260"/>
        <w:jc w:val="both"/>
        <w:rPr>
          <w:rFonts w:asciiTheme="minorHAnsi" w:hAnsiTheme="minorHAnsi"/>
          <w:sz w:val="22"/>
          <w:szCs w:val="22"/>
        </w:rPr>
      </w:pPr>
      <w:r w:rsidRPr="00CA3FF7">
        <w:rPr>
          <w:rFonts w:asciiTheme="minorHAnsi" w:hAnsiTheme="minorHAnsi"/>
          <w:sz w:val="22"/>
          <w:szCs w:val="22"/>
        </w:rPr>
        <w:t>Prior to dispatch, store</w:t>
      </w:r>
      <w:r w:rsidR="00261E4A" w:rsidRPr="00CA3FF7">
        <w:rPr>
          <w:rFonts w:asciiTheme="minorHAnsi" w:hAnsiTheme="minorHAnsi"/>
          <w:sz w:val="22"/>
          <w:szCs w:val="22"/>
        </w:rPr>
        <w:t xml:space="preserve"> personnel ensure that the finished goods are approved and released by Head Quality Assurance. Packed goods are transported to distributors/ customers through contract carriers </w:t>
      </w:r>
      <w:r w:rsidR="003724B8" w:rsidRPr="00CA3FF7">
        <w:rPr>
          <w:rFonts w:asciiTheme="minorHAnsi" w:hAnsiTheme="minorHAnsi"/>
          <w:sz w:val="22"/>
          <w:szCs w:val="22"/>
        </w:rPr>
        <w:t>etc.</w:t>
      </w:r>
      <w:r w:rsidR="00261E4A" w:rsidRPr="00CA3FF7">
        <w:rPr>
          <w:rFonts w:asciiTheme="minorHAnsi" w:hAnsiTheme="minorHAnsi"/>
          <w:sz w:val="22"/>
          <w:szCs w:val="22"/>
        </w:rPr>
        <w:t xml:space="preserve"> All dispat</w:t>
      </w:r>
      <w:r w:rsidRPr="00CA3FF7">
        <w:rPr>
          <w:rFonts w:asciiTheme="minorHAnsi" w:hAnsiTheme="minorHAnsi"/>
          <w:sz w:val="22"/>
          <w:szCs w:val="22"/>
        </w:rPr>
        <w:t xml:space="preserve">ches are done </w:t>
      </w:r>
      <w:proofErr w:type="gramStart"/>
      <w:r w:rsidRPr="00CA3FF7">
        <w:rPr>
          <w:rFonts w:asciiTheme="minorHAnsi" w:hAnsiTheme="minorHAnsi"/>
          <w:sz w:val="22"/>
          <w:szCs w:val="22"/>
        </w:rPr>
        <w:t>on the basis of</w:t>
      </w:r>
      <w:proofErr w:type="gramEnd"/>
      <w:r w:rsidRPr="00CA3FF7">
        <w:rPr>
          <w:rFonts w:asciiTheme="minorHAnsi" w:hAnsiTheme="minorHAnsi"/>
          <w:sz w:val="22"/>
          <w:szCs w:val="22"/>
        </w:rPr>
        <w:t xml:space="preserve"> </w:t>
      </w:r>
      <w:proofErr w:type="spellStart"/>
      <w:r w:rsidRPr="00CA3FF7">
        <w:rPr>
          <w:rFonts w:asciiTheme="minorHAnsi" w:hAnsiTheme="minorHAnsi"/>
          <w:sz w:val="22"/>
          <w:szCs w:val="22"/>
        </w:rPr>
        <w:t>FEFO</w:t>
      </w:r>
      <w:proofErr w:type="spellEnd"/>
      <w:r w:rsidRPr="00CA3FF7">
        <w:rPr>
          <w:rFonts w:asciiTheme="minorHAnsi" w:hAnsiTheme="minorHAnsi"/>
          <w:sz w:val="22"/>
          <w:szCs w:val="22"/>
        </w:rPr>
        <w:t xml:space="preserve"> (First Expired</w:t>
      </w:r>
      <w:r w:rsidR="00B41BDC" w:rsidRPr="00CA3FF7">
        <w:rPr>
          <w:rFonts w:asciiTheme="minorHAnsi" w:hAnsiTheme="minorHAnsi"/>
          <w:sz w:val="22"/>
          <w:szCs w:val="22"/>
        </w:rPr>
        <w:t xml:space="preserve"> -</w:t>
      </w:r>
      <w:r w:rsidR="00261E4A" w:rsidRPr="00CA3FF7">
        <w:rPr>
          <w:rFonts w:asciiTheme="minorHAnsi" w:hAnsiTheme="minorHAnsi"/>
          <w:sz w:val="22"/>
          <w:szCs w:val="22"/>
        </w:rPr>
        <w:t xml:space="preserve"> First Out), </w:t>
      </w:r>
      <w:r w:rsidR="00A72AED" w:rsidRPr="00CA3FF7">
        <w:rPr>
          <w:rFonts w:asciiTheme="minorHAnsi" w:hAnsiTheme="minorHAnsi"/>
          <w:sz w:val="22"/>
          <w:szCs w:val="22"/>
        </w:rPr>
        <w:t>batch-wise</w:t>
      </w:r>
      <w:r w:rsidR="00261E4A" w:rsidRPr="00CA3FF7">
        <w:rPr>
          <w:rFonts w:asciiTheme="minorHAnsi" w:hAnsiTheme="minorHAnsi"/>
          <w:sz w:val="22"/>
          <w:szCs w:val="22"/>
        </w:rPr>
        <w:t xml:space="preserve"> only.</w:t>
      </w:r>
    </w:p>
    <w:p w14:paraId="45E0B356" w14:textId="77777777" w:rsidR="00261E4A" w:rsidRPr="00CA3FF7" w:rsidRDefault="00261E4A" w:rsidP="004C14CB">
      <w:pPr>
        <w:pStyle w:val="BodyTextIndent3"/>
        <w:ind w:left="1260"/>
        <w:jc w:val="both"/>
        <w:rPr>
          <w:rFonts w:asciiTheme="minorHAnsi" w:hAnsiTheme="minorHAnsi"/>
          <w:sz w:val="22"/>
          <w:szCs w:val="22"/>
        </w:rPr>
      </w:pPr>
      <w:r w:rsidRPr="00CA3FF7">
        <w:rPr>
          <w:rFonts w:asciiTheme="minorHAnsi" w:hAnsiTheme="minorHAnsi"/>
          <w:sz w:val="22"/>
          <w:szCs w:val="22"/>
        </w:rPr>
        <w:t>All the records of distribution are maintained, so that complete traceability of each batch of each product is available.</w:t>
      </w:r>
    </w:p>
    <w:p w14:paraId="584CD324" w14:textId="77777777" w:rsidR="00261E4A" w:rsidRPr="00CA3FF7" w:rsidRDefault="00261E4A" w:rsidP="00A07CF5">
      <w:pPr>
        <w:pStyle w:val="Heading7"/>
        <w:numPr>
          <w:ilvl w:val="1"/>
          <w:numId w:val="15"/>
        </w:numPr>
        <w:spacing w:before="120"/>
        <w:ind w:left="1200" w:right="144" w:hanging="480"/>
        <w:jc w:val="both"/>
        <w:rPr>
          <w:rFonts w:asciiTheme="minorHAnsi" w:hAnsiTheme="minorHAnsi" w:cs="Times New Roman"/>
          <w:sz w:val="22"/>
          <w:szCs w:val="22"/>
          <w:u w:val="none"/>
        </w:rPr>
      </w:pPr>
      <w:r w:rsidRPr="00CA3FF7">
        <w:rPr>
          <w:rFonts w:asciiTheme="minorHAnsi" w:hAnsiTheme="minorHAnsi" w:cs="Times New Roman"/>
          <w:sz w:val="22"/>
          <w:szCs w:val="22"/>
          <w:u w:val="none"/>
        </w:rPr>
        <w:t>Arrangement for the handling of complaints and product recalls</w:t>
      </w:r>
    </w:p>
    <w:p w14:paraId="164CF14F" w14:textId="77777777" w:rsidR="00261E4A" w:rsidRPr="00CA3FF7" w:rsidRDefault="00261E4A" w:rsidP="00221989">
      <w:pPr>
        <w:pStyle w:val="BodyTextIndent3"/>
        <w:spacing w:line="240" w:lineRule="auto"/>
        <w:ind w:left="1260"/>
        <w:jc w:val="both"/>
        <w:rPr>
          <w:rFonts w:asciiTheme="minorHAnsi" w:hAnsiTheme="minorHAnsi"/>
          <w:sz w:val="22"/>
          <w:szCs w:val="22"/>
        </w:rPr>
      </w:pPr>
      <w:r w:rsidRPr="00CA3FF7">
        <w:rPr>
          <w:rFonts w:asciiTheme="minorHAnsi" w:hAnsiTheme="minorHAnsi"/>
          <w:sz w:val="22"/>
          <w:szCs w:val="22"/>
        </w:rPr>
        <w:t xml:space="preserve">Quality Assurance is responsible for </w:t>
      </w:r>
      <w:proofErr w:type="gramStart"/>
      <w:r w:rsidRPr="00CA3FF7">
        <w:rPr>
          <w:rFonts w:asciiTheme="minorHAnsi" w:hAnsiTheme="minorHAnsi"/>
          <w:sz w:val="22"/>
          <w:szCs w:val="22"/>
        </w:rPr>
        <w:t>handling of</w:t>
      </w:r>
      <w:proofErr w:type="gramEnd"/>
      <w:r w:rsidRPr="00CA3FF7">
        <w:rPr>
          <w:rFonts w:asciiTheme="minorHAnsi" w:hAnsiTheme="minorHAnsi"/>
          <w:sz w:val="22"/>
          <w:szCs w:val="22"/>
        </w:rPr>
        <w:t xml:space="preserve"> all product </w:t>
      </w:r>
      <w:proofErr w:type="gramStart"/>
      <w:r w:rsidRPr="00CA3FF7">
        <w:rPr>
          <w:rFonts w:asciiTheme="minorHAnsi" w:hAnsiTheme="minorHAnsi"/>
          <w:sz w:val="22"/>
          <w:szCs w:val="22"/>
        </w:rPr>
        <w:t>complaint</w:t>
      </w:r>
      <w:proofErr w:type="gramEnd"/>
      <w:r w:rsidRPr="00CA3FF7">
        <w:rPr>
          <w:rFonts w:asciiTheme="minorHAnsi" w:hAnsiTheme="minorHAnsi"/>
          <w:sz w:val="22"/>
          <w:szCs w:val="22"/>
        </w:rPr>
        <w:t xml:space="preserve">. An SOP is available for the handling of Complaints and Product Recall. Complaint is investigated as per written </w:t>
      </w:r>
      <w:proofErr w:type="gramStart"/>
      <w:r w:rsidRPr="00CA3FF7">
        <w:rPr>
          <w:rFonts w:asciiTheme="minorHAnsi" w:hAnsiTheme="minorHAnsi"/>
          <w:sz w:val="22"/>
          <w:szCs w:val="22"/>
        </w:rPr>
        <w:t>procedures</w:t>
      </w:r>
      <w:proofErr w:type="gramEnd"/>
      <w:r w:rsidRPr="00CA3FF7">
        <w:rPr>
          <w:rFonts w:asciiTheme="minorHAnsi" w:hAnsiTheme="minorHAnsi"/>
          <w:sz w:val="22"/>
          <w:szCs w:val="22"/>
        </w:rPr>
        <w:t xml:space="preserve"> and corrective actions are taken and implemented. The records of market compl</w:t>
      </w:r>
      <w:r w:rsidR="000A59DE" w:rsidRPr="00CA3FF7">
        <w:rPr>
          <w:rFonts w:asciiTheme="minorHAnsi" w:hAnsiTheme="minorHAnsi"/>
          <w:sz w:val="22"/>
          <w:szCs w:val="22"/>
        </w:rPr>
        <w:t>aints are kept for a period of 3</w:t>
      </w:r>
      <w:r w:rsidRPr="00CA3FF7">
        <w:rPr>
          <w:rFonts w:asciiTheme="minorHAnsi" w:hAnsiTheme="minorHAnsi"/>
          <w:sz w:val="22"/>
          <w:szCs w:val="22"/>
        </w:rPr>
        <w:t xml:space="preserve"> years</w:t>
      </w:r>
      <w:r w:rsidR="000A59DE" w:rsidRPr="00CA3FF7">
        <w:rPr>
          <w:rFonts w:asciiTheme="minorHAnsi" w:hAnsiTheme="minorHAnsi"/>
          <w:sz w:val="22"/>
          <w:szCs w:val="22"/>
        </w:rPr>
        <w:t xml:space="preserve"> after the expiry of products</w:t>
      </w:r>
      <w:r w:rsidRPr="00CA3FF7">
        <w:rPr>
          <w:rFonts w:asciiTheme="minorHAnsi" w:hAnsiTheme="minorHAnsi"/>
          <w:sz w:val="22"/>
          <w:szCs w:val="22"/>
        </w:rPr>
        <w:t>.</w:t>
      </w:r>
    </w:p>
    <w:p w14:paraId="20D22663" w14:textId="77777777" w:rsidR="00261E4A" w:rsidRPr="00CA3FF7" w:rsidRDefault="00261E4A" w:rsidP="004C14CB">
      <w:pPr>
        <w:pStyle w:val="BodyTextIndent3"/>
        <w:ind w:left="1260"/>
        <w:jc w:val="both"/>
        <w:rPr>
          <w:rFonts w:asciiTheme="minorHAnsi" w:hAnsiTheme="minorHAnsi"/>
          <w:sz w:val="22"/>
          <w:szCs w:val="22"/>
        </w:rPr>
      </w:pPr>
      <w:r w:rsidRPr="00CA3FF7">
        <w:rPr>
          <w:rFonts w:asciiTheme="minorHAnsi" w:hAnsiTheme="minorHAnsi"/>
          <w:sz w:val="22"/>
          <w:szCs w:val="22"/>
        </w:rPr>
        <w:t>If product is to be reca</w:t>
      </w:r>
      <w:r w:rsidR="003724B8" w:rsidRPr="00CA3FF7">
        <w:rPr>
          <w:rFonts w:asciiTheme="minorHAnsi" w:hAnsiTheme="minorHAnsi"/>
          <w:sz w:val="22"/>
          <w:szCs w:val="22"/>
        </w:rPr>
        <w:t>lled from the market, then Head</w:t>
      </w:r>
      <w:r w:rsidRPr="00CA3FF7">
        <w:rPr>
          <w:rFonts w:asciiTheme="minorHAnsi" w:hAnsiTheme="minorHAnsi"/>
          <w:sz w:val="22"/>
          <w:szCs w:val="22"/>
        </w:rPr>
        <w:t xml:space="preserve"> Quality Assurance acts as product recall coordinator for coordinating all recall activities. The product recall is done as per written procedures, which </w:t>
      </w:r>
      <w:proofErr w:type="gramStart"/>
      <w:r w:rsidRPr="00CA3FF7">
        <w:rPr>
          <w:rFonts w:asciiTheme="minorHAnsi" w:hAnsiTheme="minorHAnsi"/>
          <w:sz w:val="22"/>
          <w:szCs w:val="22"/>
        </w:rPr>
        <w:t>describes</w:t>
      </w:r>
      <w:proofErr w:type="gramEnd"/>
      <w:r w:rsidRPr="00CA3FF7">
        <w:rPr>
          <w:rFonts w:asciiTheme="minorHAnsi" w:hAnsiTheme="minorHAnsi"/>
          <w:sz w:val="22"/>
          <w:szCs w:val="22"/>
        </w:rPr>
        <w:t xml:space="preserve"> the sequence of actions. </w:t>
      </w:r>
    </w:p>
    <w:p w14:paraId="391770C4" w14:textId="77777777" w:rsidR="00261E4A" w:rsidRPr="00CA3FF7" w:rsidRDefault="00261E4A" w:rsidP="004C14CB">
      <w:pPr>
        <w:pStyle w:val="BodyTextIndent3"/>
        <w:ind w:left="1260"/>
        <w:jc w:val="both"/>
        <w:rPr>
          <w:rFonts w:asciiTheme="minorHAnsi" w:hAnsiTheme="minorHAnsi"/>
          <w:sz w:val="22"/>
          <w:szCs w:val="22"/>
        </w:rPr>
      </w:pPr>
      <w:r w:rsidRPr="00CA3FF7">
        <w:rPr>
          <w:rFonts w:asciiTheme="minorHAnsi" w:hAnsiTheme="minorHAnsi"/>
          <w:sz w:val="22"/>
          <w:szCs w:val="22"/>
        </w:rPr>
        <w:t xml:space="preserve">An approved procedure describing retrieval of distribution and sales data, notification to customers, receipt / segregation, inspection of recalled product, investigation and corrective actions are prepared. Based on the nature of the </w:t>
      </w:r>
      <w:proofErr w:type="gramStart"/>
      <w:r w:rsidRPr="00CA3FF7">
        <w:rPr>
          <w:rFonts w:asciiTheme="minorHAnsi" w:hAnsiTheme="minorHAnsi"/>
          <w:sz w:val="22"/>
          <w:szCs w:val="22"/>
        </w:rPr>
        <w:t>recall</w:t>
      </w:r>
      <w:proofErr w:type="gramEnd"/>
      <w:r w:rsidRPr="00CA3FF7">
        <w:rPr>
          <w:rFonts w:asciiTheme="minorHAnsi" w:hAnsiTheme="minorHAnsi"/>
          <w:sz w:val="22"/>
          <w:szCs w:val="22"/>
        </w:rPr>
        <w:t xml:space="preserve"> the wholesaler / distributors / retailers / medical practitioners are </w:t>
      </w:r>
      <w:r w:rsidRPr="00CA3FF7">
        <w:rPr>
          <w:rFonts w:asciiTheme="minorHAnsi" w:hAnsiTheme="minorHAnsi"/>
          <w:sz w:val="22"/>
          <w:szCs w:val="22"/>
        </w:rPr>
        <w:lastRenderedPageBreak/>
        <w:t xml:space="preserve">involved in the recall of the product. The recall coordinator </w:t>
      </w:r>
      <w:proofErr w:type="gramStart"/>
      <w:r w:rsidRPr="00CA3FF7">
        <w:rPr>
          <w:rFonts w:asciiTheme="minorHAnsi" w:hAnsiTheme="minorHAnsi"/>
          <w:sz w:val="22"/>
          <w:szCs w:val="22"/>
        </w:rPr>
        <w:t>informs about</w:t>
      </w:r>
      <w:proofErr w:type="gramEnd"/>
      <w:r w:rsidRPr="00CA3FF7">
        <w:rPr>
          <w:rFonts w:asciiTheme="minorHAnsi" w:hAnsiTheme="minorHAnsi"/>
          <w:sz w:val="22"/>
          <w:szCs w:val="22"/>
        </w:rPr>
        <w:t xml:space="preserve"> the recall to the competent authority. </w:t>
      </w:r>
    </w:p>
    <w:p w14:paraId="534DF002" w14:textId="77777777" w:rsidR="00261E4A" w:rsidRPr="00CA3FF7" w:rsidRDefault="00261E4A" w:rsidP="00A07CF5">
      <w:pPr>
        <w:pStyle w:val="Heading7"/>
        <w:numPr>
          <w:ilvl w:val="0"/>
          <w:numId w:val="15"/>
        </w:numPr>
        <w:spacing w:before="120" w:line="360" w:lineRule="auto"/>
        <w:ind w:right="144"/>
        <w:jc w:val="both"/>
        <w:rPr>
          <w:rFonts w:asciiTheme="minorHAnsi" w:hAnsiTheme="minorHAnsi" w:cs="Times New Roman"/>
          <w:sz w:val="22"/>
          <w:szCs w:val="22"/>
          <w:u w:val="none"/>
        </w:rPr>
      </w:pPr>
      <w:r w:rsidRPr="00CA3FF7">
        <w:rPr>
          <w:rFonts w:asciiTheme="minorHAnsi" w:hAnsiTheme="minorHAnsi" w:cs="Times New Roman"/>
          <w:sz w:val="22"/>
          <w:szCs w:val="22"/>
          <w:u w:val="none"/>
        </w:rPr>
        <w:t>SELF INSPECTION</w:t>
      </w:r>
    </w:p>
    <w:p w14:paraId="6FFD70A3" w14:textId="77777777" w:rsidR="00261E4A" w:rsidRPr="00CA3FF7" w:rsidRDefault="00261E4A" w:rsidP="00A07CF5">
      <w:pPr>
        <w:pStyle w:val="Heading7"/>
        <w:numPr>
          <w:ilvl w:val="1"/>
          <w:numId w:val="15"/>
        </w:numPr>
        <w:spacing w:before="120" w:line="360" w:lineRule="auto"/>
        <w:ind w:left="1260" w:right="144" w:hanging="540"/>
        <w:jc w:val="both"/>
        <w:rPr>
          <w:rFonts w:asciiTheme="minorHAnsi" w:hAnsiTheme="minorHAnsi" w:cs="Times New Roman"/>
          <w:sz w:val="22"/>
          <w:szCs w:val="22"/>
          <w:u w:val="none"/>
        </w:rPr>
      </w:pPr>
      <w:r w:rsidRPr="00CA3FF7">
        <w:rPr>
          <w:rFonts w:asciiTheme="minorHAnsi" w:hAnsiTheme="minorHAnsi" w:cs="Times New Roman"/>
          <w:sz w:val="22"/>
          <w:szCs w:val="22"/>
          <w:u w:val="none"/>
        </w:rPr>
        <w:t xml:space="preserve">Short description of the </w:t>
      </w:r>
      <w:r w:rsidR="00EF36DE" w:rsidRPr="00CA3FF7">
        <w:rPr>
          <w:rFonts w:asciiTheme="minorHAnsi" w:hAnsiTheme="minorHAnsi" w:cs="Times New Roman"/>
          <w:sz w:val="22"/>
          <w:szCs w:val="22"/>
          <w:u w:val="none"/>
        </w:rPr>
        <w:t>self-inspection</w:t>
      </w:r>
      <w:r w:rsidRPr="00CA3FF7">
        <w:rPr>
          <w:rFonts w:asciiTheme="minorHAnsi" w:hAnsiTheme="minorHAnsi" w:cs="Times New Roman"/>
          <w:sz w:val="22"/>
          <w:szCs w:val="22"/>
          <w:u w:val="none"/>
        </w:rPr>
        <w:t xml:space="preserve"> system</w:t>
      </w:r>
    </w:p>
    <w:p w14:paraId="68D71D57" w14:textId="77777777" w:rsidR="00261E4A" w:rsidRPr="00CA3FF7" w:rsidRDefault="00261E4A" w:rsidP="004C14CB">
      <w:pPr>
        <w:pStyle w:val="BodyTextIndent3"/>
        <w:ind w:left="1260"/>
        <w:jc w:val="both"/>
        <w:rPr>
          <w:rFonts w:asciiTheme="minorHAnsi" w:hAnsiTheme="minorHAnsi"/>
          <w:sz w:val="22"/>
          <w:szCs w:val="22"/>
        </w:rPr>
      </w:pPr>
      <w:r w:rsidRPr="00CA3FF7">
        <w:rPr>
          <w:rFonts w:asciiTheme="minorHAnsi" w:hAnsiTheme="minorHAnsi"/>
          <w:sz w:val="22"/>
          <w:szCs w:val="22"/>
        </w:rPr>
        <w:t xml:space="preserve">Self-inspection (Internal Audits) </w:t>
      </w:r>
      <w:proofErr w:type="gramStart"/>
      <w:r w:rsidRPr="00CA3FF7">
        <w:rPr>
          <w:rFonts w:asciiTheme="minorHAnsi" w:hAnsiTheme="minorHAnsi"/>
          <w:sz w:val="22"/>
          <w:szCs w:val="22"/>
        </w:rPr>
        <w:t>are</w:t>
      </w:r>
      <w:proofErr w:type="gramEnd"/>
      <w:r w:rsidRPr="00CA3FF7">
        <w:rPr>
          <w:rFonts w:asciiTheme="minorHAnsi" w:hAnsiTheme="minorHAnsi"/>
          <w:sz w:val="22"/>
          <w:szCs w:val="22"/>
        </w:rPr>
        <w:t xml:space="preserve"> planned and carried out to monitor the implementation and compliance with cGMP. Self-inspection is carried as per the SOP of </w:t>
      </w:r>
      <w:r w:rsidR="005E0A20" w:rsidRPr="00CA3FF7">
        <w:rPr>
          <w:rFonts w:asciiTheme="minorHAnsi" w:hAnsiTheme="minorHAnsi"/>
          <w:sz w:val="22"/>
          <w:szCs w:val="22"/>
        </w:rPr>
        <w:t>In</w:t>
      </w:r>
      <w:r w:rsidRPr="00CA3FF7">
        <w:rPr>
          <w:rFonts w:asciiTheme="minorHAnsi" w:hAnsiTheme="minorHAnsi"/>
          <w:sz w:val="22"/>
          <w:szCs w:val="22"/>
        </w:rPr>
        <w:t>ternal audit</w:t>
      </w:r>
      <w:r w:rsidR="005E0A20" w:rsidRPr="00CA3FF7">
        <w:rPr>
          <w:rFonts w:asciiTheme="minorHAnsi" w:hAnsiTheme="minorHAnsi"/>
          <w:sz w:val="22"/>
          <w:szCs w:val="22"/>
        </w:rPr>
        <w:t xml:space="preserve"> and Self-inspection</w:t>
      </w:r>
      <w:r w:rsidRPr="00CA3FF7">
        <w:rPr>
          <w:rFonts w:asciiTheme="minorHAnsi" w:hAnsiTheme="minorHAnsi"/>
          <w:sz w:val="22"/>
          <w:szCs w:val="22"/>
        </w:rPr>
        <w:t xml:space="preserve">. </w:t>
      </w:r>
    </w:p>
    <w:p w14:paraId="1F8D83D3" w14:textId="77777777" w:rsidR="002A6A34" w:rsidRPr="00CA3FF7" w:rsidRDefault="00261E4A" w:rsidP="004C14CB">
      <w:pPr>
        <w:pStyle w:val="BodyTextIndent3"/>
        <w:ind w:left="1260"/>
        <w:jc w:val="both"/>
        <w:rPr>
          <w:rFonts w:asciiTheme="minorHAnsi" w:hAnsiTheme="minorHAnsi"/>
          <w:sz w:val="22"/>
          <w:szCs w:val="22"/>
        </w:rPr>
      </w:pPr>
      <w:r w:rsidRPr="00CA3FF7">
        <w:rPr>
          <w:rFonts w:asciiTheme="minorHAnsi" w:hAnsiTheme="minorHAnsi"/>
          <w:sz w:val="22"/>
          <w:szCs w:val="22"/>
        </w:rPr>
        <w:t xml:space="preserve">Internal </w:t>
      </w:r>
      <w:proofErr w:type="gramStart"/>
      <w:r w:rsidRPr="00CA3FF7">
        <w:rPr>
          <w:rFonts w:asciiTheme="minorHAnsi" w:hAnsiTheme="minorHAnsi"/>
          <w:sz w:val="22"/>
          <w:szCs w:val="22"/>
        </w:rPr>
        <w:t>audit is</w:t>
      </w:r>
      <w:proofErr w:type="gramEnd"/>
      <w:r w:rsidRPr="00CA3FF7">
        <w:rPr>
          <w:rFonts w:asciiTheme="minorHAnsi" w:hAnsiTheme="minorHAnsi"/>
          <w:sz w:val="22"/>
          <w:szCs w:val="22"/>
        </w:rPr>
        <w:t xml:space="preserve"> </w:t>
      </w:r>
      <w:r w:rsidR="00B42453" w:rsidRPr="00CA3FF7">
        <w:rPr>
          <w:rFonts w:asciiTheme="minorHAnsi" w:hAnsiTheme="minorHAnsi"/>
          <w:sz w:val="22"/>
          <w:szCs w:val="22"/>
        </w:rPr>
        <w:t>conducted either</w:t>
      </w:r>
      <w:r w:rsidRPr="00CA3FF7">
        <w:rPr>
          <w:rFonts w:asciiTheme="minorHAnsi" w:hAnsiTheme="minorHAnsi"/>
          <w:sz w:val="22"/>
          <w:szCs w:val="22"/>
        </w:rPr>
        <w:t xml:space="preserve"> by the internal audit team or by authorized QA personnel. Internal auditors who are part of the internal audit team are selected from various departments except the audited department. All inspections are recorded and compiled as a report. Report includes deficiency, proposed corrective actions and persons responsible for taking actions and compliance date. The report is sent to heads of </w:t>
      </w:r>
      <w:proofErr w:type="gramStart"/>
      <w:r w:rsidRPr="00CA3FF7">
        <w:rPr>
          <w:rFonts w:asciiTheme="minorHAnsi" w:hAnsiTheme="minorHAnsi"/>
          <w:sz w:val="22"/>
          <w:szCs w:val="22"/>
        </w:rPr>
        <w:t>concerned departments</w:t>
      </w:r>
      <w:proofErr w:type="gramEnd"/>
      <w:r w:rsidRPr="00CA3FF7">
        <w:rPr>
          <w:rFonts w:asciiTheme="minorHAnsi" w:hAnsiTheme="minorHAnsi"/>
          <w:sz w:val="22"/>
          <w:szCs w:val="22"/>
        </w:rPr>
        <w:t xml:space="preserve">. </w:t>
      </w:r>
      <w:proofErr w:type="gramStart"/>
      <w:r w:rsidRPr="00CA3FF7">
        <w:rPr>
          <w:rFonts w:asciiTheme="minorHAnsi" w:hAnsiTheme="minorHAnsi"/>
          <w:sz w:val="22"/>
          <w:szCs w:val="22"/>
        </w:rPr>
        <w:t>Follow up</w:t>
      </w:r>
      <w:proofErr w:type="gramEnd"/>
      <w:r w:rsidRPr="00CA3FF7">
        <w:rPr>
          <w:rFonts w:asciiTheme="minorHAnsi" w:hAnsiTheme="minorHAnsi"/>
          <w:sz w:val="22"/>
          <w:szCs w:val="22"/>
        </w:rPr>
        <w:t xml:space="preserve"> action is taken as per compliance dates to ensure that the corrective action is implemented.</w:t>
      </w:r>
    </w:p>
    <w:p w14:paraId="1306FABD" w14:textId="77777777" w:rsidR="002A6A34" w:rsidRPr="00CA3FF7" w:rsidRDefault="002A6A34" w:rsidP="002A6A34">
      <w:pPr>
        <w:rPr>
          <w:rFonts w:asciiTheme="minorHAnsi" w:hAnsiTheme="minorHAnsi"/>
          <w:sz w:val="22"/>
          <w:szCs w:val="22"/>
        </w:rPr>
      </w:pPr>
    </w:p>
    <w:p w14:paraId="0DCDEA46" w14:textId="77777777" w:rsidR="00261E4A" w:rsidRPr="00CA3FF7" w:rsidRDefault="00261E4A" w:rsidP="002A6A34">
      <w:pPr>
        <w:tabs>
          <w:tab w:val="left" w:pos="4550"/>
        </w:tabs>
        <w:rPr>
          <w:rFonts w:asciiTheme="minorHAnsi" w:hAnsiTheme="minorHAnsi"/>
          <w:sz w:val="22"/>
          <w:szCs w:val="22"/>
        </w:rPr>
      </w:pPr>
    </w:p>
    <w:sectPr w:rsidR="00261E4A" w:rsidRPr="00CA3FF7" w:rsidSect="00593D21">
      <w:headerReference w:type="default" r:id="rId9"/>
      <w:footerReference w:type="default" r:id="rId10"/>
      <w:pgSz w:w="11909" w:h="16834" w:code="9"/>
      <w:pgMar w:top="1008" w:right="869" w:bottom="720" w:left="600" w:header="54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3101" w14:textId="77777777" w:rsidR="009C575D" w:rsidRDefault="009C575D" w:rsidP="0090119E">
      <w:r>
        <w:separator/>
      </w:r>
    </w:p>
  </w:endnote>
  <w:endnote w:type="continuationSeparator" w:id="0">
    <w:p w14:paraId="1D2BC8D6" w14:textId="77777777" w:rsidR="009C575D" w:rsidRDefault="009C575D" w:rsidP="0090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876D" w14:textId="77777777" w:rsidR="009550C2" w:rsidRDefault="009550C2" w:rsidP="00F00021">
    <w:r>
      <w:tab/>
    </w:r>
    <w:r>
      <w:tab/>
    </w:r>
    <w:r>
      <w:tab/>
    </w:r>
    <w:r>
      <w:tab/>
    </w:r>
    <w:r>
      <w:tab/>
    </w:r>
    <w:r>
      <w:tab/>
    </w:r>
    <w:r>
      <w:tab/>
    </w:r>
    <w:r>
      <w:tab/>
    </w:r>
    <w:r>
      <w:tab/>
    </w:r>
    <w:r>
      <w:tab/>
    </w:r>
    <w:r>
      <w:tab/>
    </w:r>
    <w:r>
      <w:tab/>
      <w:t xml:space="preserve">Page </w:t>
    </w:r>
    <w:r>
      <w:fldChar w:fldCharType="begin"/>
    </w:r>
    <w:r>
      <w:instrText xml:space="preserve"> PAGE </w:instrText>
    </w:r>
    <w:r>
      <w:fldChar w:fldCharType="separate"/>
    </w:r>
    <w:r w:rsidR="00950872">
      <w:rPr>
        <w:noProof/>
      </w:rPr>
      <w:t>5</w:t>
    </w:r>
    <w:r>
      <w:rPr>
        <w:noProof/>
      </w:rPr>
      <w:fldChar w:fldCharType="end"/>
    </w:r>
    <w:r>
      <w:t xml:space="preserve"> of </w:t>
    </w:r>
    <w:r w:rsidR="00950872">
      <w:fldChar w:fldCharType="begin"/>
    </w:r>
    <w:r w:rsidR="00950872">
      <w:instrText xml:space="preserve"> NUMPAGES  </w:instrText>
    </w:r>
    <w:r w:rsidR="00950872">
      <w:fldChar w:fldCharType="separate"/>
    </w:r>
    <w:r w:rsidR="00950872">
      <w:rPr>
        <w:noProof/>
      </w:rPr>
      <w:t>25</w:t>
    </w:r>
    <w:r w:rsidR="0095087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3AA3" w14:textId="77777777" w:rsidR="009C575D" w:rsidRDefault="009C575D" w:rsidP="0090119E">
      <w:r>
        <w:separator/>
      </w:r>
    </w:p>
  </w:footnote>
  <w:footnote w:type="continuationSeparator" w:id="0">
    <w:p w14:paraId="46A5505E" w14:textId="77777777" w:rsidR="009C575D" w:rsidRDefault="009C575D" w:rsidP="00901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4DAD" w14:textId="77777777" w:rsidR="009550C2" w:rsidRDefault="009550C2">
    <w:pPr>
      <w:pStyle w:val="Header"/>
      <w:tabs>
        <w:tab w:val="clear" w:pos="4320"/>
        <w:tab w:val="clear" w:pos="8640"/>
      </w:tabs>
      <w:ind w:left="-600"/>
      <w:rPr>
        <w:sz w:val="16"/>
      </w:rPr>
    </w:pPr>
    <w:r>
      <w:tab/>
    </w:r>
  </w:p>
  <w:tbl>
    <w:tblPr>
      <w:tblW w:w="100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8"/>
      <w:gridCol w:w="3974"/>
      <w:gridCol w:w="4474"/>
    </w:tblGrid>
    <w:tr w:rsidR="009550C2" w:rsidRPr="00403467" w14:paraId="431620F0" w14:textId="77777777" w:rsidTr="006D6AA1">
      <w:trPr>
        <w:cantSplit/>
        <w:trHeight w:val="251"/>
      </w:trPr>
      <w:tc>
        <w:tcPr>
          <w:tcW w:w="1618" w:type="dxa"/>
          <w:vMerge w:val="restart"/>
        </w:tcPr>
        <w:p w14:paraId="6B8CD830" w14:textId="785AAF32" w:rsidR="009550C2" w:rsidRPr="00403467" w:rsidRDefault="009550C2" w:rsidP="006D6AA1">
          <w:pPr>
            <w:pStyle w:val="Header"/>
          </w:pPr>
          <w:r w:rsidRPr="00403467">
            <w:rPr>
              <w:noProof/>
            </w:rPr>
            <w:drawing>
              <wp:anchor distT="0" distB="0" distL="114300" distR="114300" simplePos="0" relativeHeight="251657216" behindDoc="0" locked="0" layoutInCell="1" allowOverlap="1" wp14:anchorId="26B1FA93" wp14:editId="14E696FF">
                <wp:simplePos x="0" y="0"/>
                <wp:positionH relativeFrom="column">
                  <wp:posOffset>-65405</wp:posOffset>
                </wp:positionH>
                <wp:positionV relativeFrom="paragraph">
                  <wp:posOffset>69850</wp:posOffset>
                </wp:positionV>
                <wp:extent cx="977900" cy="809625"/>
                <wp:effectExtent l="19050" t="0" r="0" b="0"/>
                <wp:wrapSquare wrapText="bothSides"/>
                <wp:docPr id="4"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977900" cy="809625"/>
                        </a:xfrm>
                        <a:prstGeom prst="rect">
                          <a:avLst/>
                        </a:prstGeom>
                        <a:noFill/>
                        <a:ln w="9525">
                          <a:noFill/>
                          <a:miter lim="800000"/>
                          <a:headEnd/>
                          <a:tailEnd/>
                        </a:ln>
                      </pic:spPr>
                    </pic:pic>
                  </a:graphicData>
                </a:graphic>
              </wp:anchor>
            </w:drawing>
          </w:r>
        </w:p>
      </w:tc>
      <w:tc>
        <w:tcPr>
          <w:tcW w:w="8448" w:type="dxa"/>
          <w:gridSpan w:val="2"/>
          <w:tcBorders>
            <w:bottom w:val="single" w:sz="4" w:space="0" w:color="auto"/>
          </w:tcBorders>
        </w:tcPr>
        <w:p w14:paraId="154E8A53" w14:textId="77777777" w:rsidR="009550C2" w:rsidRPr="00403467" w:rsidRDefault="009550C2" w:rsidP="006D6AA1">
          <w:pPr>
            <w:pStyle w:val="Header"/>
            <w:jc w:val="center"/>
            <w:rPr>
              <w:b/>
              <w:bCs/>
            </w:rPr>
          </w:pPr>
          <w:r w:rsidRPr="00403467">
            <w:rPr>
              <w:b/>
              <w:bCs/>
            </w:rPr>
            <w:t>Biomedical Limited</w:t>
          </w:r>
        </w:p>
        <w:p w14:paraId="011D4063" w14:textId="77777777" w:rsidR="009550C2" w:rsidRPr="00403467" w:rsidRDefault="009550C2" w:rsidP="006D6AA1">
          <w:pPr>
            <w:pStyle w:val="Header"/>
            <w:jc w:val="center"/>
            <w:rPr>
              <w:b/>
              <w:bCs/>
            </w:rPr>
          </w:pPr>
          <w:r w:rsidRPr="00403467">
            <w:rPr>
              <w:b/>
              <w:bCs/>
            </w:rPr>
            <w:t xml:space="preserve">1, </w:t>
          </w:r>
          <w:proofErr w:type="spellStart"/>
          <w:r w:rsidRPr="00403467">
            <w:rPr>
              <w:b/>
              <w:bCs/>
            </w:rPr>
            <w:t>Ohimege</w:t>
          </w:r>
          <w:proofErr w:type="spellEnd"/>
          <w:r w:rsidRPr="00403467">
            <w:rPr>
              <w:b/>
              <w:bCs/>
            </w:rPr>
            <w:t xml:space="preserve"> Road, Industrial Estate, P.M.B.1449, Ilorin</w:t>
          </w:r>
        </w:p>
        <w:p w14:paraId="5A3BCC36" w14:textId="77777777" w:rsidR="009550C2" w:rsidRPr="00403467" w:rsidRDefault="009550C2" w:rsidP="006D6AA1">
          <w:pPr>
            <w:pStyle w:val="Header"/>
            <w:jc w:val="center"/>
            <w:rPr>
              <w:b/>
              <w:bCs/>
            </w:rPr>
          </w:pPr>
          <w:r w:rsidRPr="00403467">
            <w:rPr>
              <w:b/>
              <w:bCs/>
            </w:rPr>
            <w:t>Kwara State, Nigeria</w:t>
          </w:r>
        </w:p>
      </w:tc>
    </w:tr>
    <w:tr w:rsidR="009550C2" w:rsidRPr="00403467" w14:paraId="3524A4E1" w14:textId="77777777" w:rsidTr="006D6AA1">
      <w:trPr>
        <w:cantSplit/>
        <w:trHeight w:val="134"/>
      </w:trPr>
      <w:tc>
        <w:tcPr>
          <w:tcW w:w="1618" w:type="dxa"/>
          <w:vMerge/>
        </w:tcPr>
        <w:p w14:paraId="42FA7D04" w14:textId="77777777" w:rsidR="009550C2" w:rsidRPr="00403467" w:rsidRDefault="009550C2" w:rsidP="006D6AA1">
          <w:pPr>
            <w:pStyle w:val="Header"/>
          </w:pPr>
        </w:p>
      </w:tc>
      <w:tc>
        <w:tcPr>
          <w:tcW w:w="8448" w:type="dxa"/>
          <w:gridSpan w:val="2"/>
          <w:tcBorders>
            <w:right w:val="single" w:sz="4" w:space="0" w:color="auto"/>
          </w:tcBorders>
        </w:tcPr>
        <w:p w14:paraId="1E9AD686" w14:textId="77777777" w:rsidR="009550C2" w:rsidRPr="00403467" w:rsidRDefault="009550C2" w:rsidP="006D6AA1">
          <w:pPr>
            <w:pStyle w:val="Header"/>
            <w:jc w:val="center"/>
          </w:pPr>
          <w:r>
            <w:rPr>
              <w:b/>
              <w:bCs/>
              <w:caps/>
            </w:rPr>
            <w:t>SITE MASTER FILE</w:t>
          </w:r>
        </w:p>
      </w:tc>
    </w:tr>
    <w:tr w:rsidR="009550C2" w:rsidRPr="00403467" w14:paraId="6BB8DAA4" w14:textId="77777777" w:rsidTr="006D6AA1">
      <w:trPr>
        <w:cantSplit/>
        <w:trHeight w:val="113"/>
      </w:trPr>
      <w:tc>
        <w:tcPr>
          <w:tcW w:w="1618" w:type="dxa"/>
          <w:vMerge/>
        </w:tcPr>
        <w:p w14:paraId="59D6092E" w14:textId="77777777" w:rsidR="009550C2" w:rsidRPr="00403467" w:rsidRDefault="009550C2" w:rsidP="006D6AA1">
          <w:pPr>
            <w:pStyle w:val="Header"/>
          </w:pPr>
        </w:p>
      </w:tc>
      <w:tc>
        <w:tcPr>
          <w:tcW w:w="3974" w:type="dxa"/>
          <w:tcBorders>
            <w:right w:val="single" w:sz="4" w:space="0" w:color="auto"/>
          </w:tcBorders>
        </w:tcPr>
        <w:p w14:paraId="032B0175" w14:textId="77777777" w:rsidR="009550C2" w:rsidRPr="00403467" w:rsidRDefault="009550C2" w:rsidP="006D6AA1">
          <w:pPr>
            <w:pStyle w:val="Header"/>
            <w:tabs>
              <w:tab w:val="left" w:pos="6300"/>
            </w:tabs>
            <w:rPr>
              <w:b/>
              <w:bCs/>
              <w:caps/>
            </w:rPr>
          </w:pPr>
          <w:proofErr w:type="spellStart"/>
          <w:r w:rsidRPr="00403467">
            <w:rPr>
              <w:b/>
              <w:bCs/>
            </w:rPr>
            <w:t>S</w:t>
          </w:r>
          <w:r>
            <w:rPr>
              <w:b/>
              <w:bCs/>
            </w:rPr>
            <w:t>MF</w:t>
          </w:r>
          <w:proofErr w:type="spellEnd"/>
          <w:r>
            <w:rPr>
              <w:b/>
              <w:bCs/>
            </w:rPr>
            <w:t xml:space="preserve"> No: </w:t>
          </w:r>
          <w:proofErr w:type="spellStart"/>
          <w:r>
            <w:rPr>
              <w:b/>
              <w:bCs/>
            </w:rPr>
            <w:t>BML</w:t>
          </w:r>
          <w:proofErr w:type="spellEnd"/>
          <w:r>
            <w:rPr>
              <w:b/>
              <w:bCs/>
            </w:rPr>
            <w:t>/Q</w:t>
          </w:r>
          <w:r w:rsidRPr="00403467">
            <w:rPr>
              <w:b/>
              <w:bCs/>
            </w:rPr>
            <w:t>A/</w:t>
          </w:r>
          <w:r>
            <w:rPr>
              <w:b/>
              <w:bCs/>
            </w:rPr>
            <w:t>SMF.004</w:t>
          </w:r>
        </w:p>
      </w:tc>
      <w:tc>
        <w:tcPr>
          <w:tcW w:w="4474" w:type="dxa"/>
          <w:tcBorders>
            <w:right w:val="single" w:sz="4" w:space="0" w:color="auto"/>
          </w:tcBorders>
        </w:tcPr>
        <w:p w14:paraId="23E38D85" w14:textId="2190D643" w:rsidR="009550C2" w:rsidRPr="00403467" w:rsidRDefault="009550C2" w:rsidP="006D6AA1">
          <w:pPr>
            <w:pStyle w:val="Header"/>
            <w:tabs>
              <w:tab w:val="left" w:pos="6300"/>
            </w:tabs>
            <w:ind w:left="52"/>
            <w:rPr>
              <w:b/>
              <w:bCs/>
              <w:caps/>
            </w:rPr>
          </w:pPr>
          <w:r w:rsidRPr="00403467">
            <w:rPr>
              <w:b/>
              <w:bCs/>
            </w:rPr>
            <w:t xml:space="preserve">Effective Date: </w:t>
          </w:r>
          <w:r w:rsidR="0025071D">
            <w:rPr>
              <w:b/>
              <w:bCs/>
            </w:rPr>
            <w:t>April</w:t>
          </w:r>
          <w:r>
            <w:rPr>
              <w:b/>
              <w:bCs/>
            </w:rPr>
            <w:t>, 202</w:t>
          </w:r>
          <w:r w:rsidR="0025071D">
            <w:rPr>
              <w:b/>
              <w:bCs/>
            </w:rPr>
            <w:t>6</w:t>
          </w:r>
        </w:p>
      </w:tc>
    </w:tr>
    <w:tr w:rsidR="009550C2" w:rsidRPr="00403467" w14:paraId="0EAF84D5" w14:textId="77777777" w:rsidTr="006D6AA1">
      <w:trPr>
        <w:cantSplit/>
        <w:trHeight w:val="47"/>
      </w:trPr>
      <w:tc>
        <w:tcPr>
          <w:tcW w:w="1618" w:type="dxa"/>
          <w:vMerge/>
          <w:tcBorders>
            <w:bottom w:val="single" w:sz="4" w:space="0" w:color="auto"/>
          </w:tcBorders>
        </w:tcPr>
        <w:p w14:paraId="2DA8C6AE" w14:textId="77777777" w:rsidR="009550C2" w:rsidRPr="00403467" w:rsidRDefault="009550C2" w:rsidP="006D6AA1">
          <w:pPr>
            <w:pStyle w:val="Header"/>
          </w:pPr>
        </w:p>
      </w:tc>
      <w:tc>
        <w:tcPr>
          <w:tcW w:w="3974" w:type="dxa"/>
          <w:tcBorders>
            <w:bottom w:val="single" w:sz="4" w:space="0" w:color="auto"/>
            <w:right w:val="single" w:sz="4" w:space="0" w:color="auto"/>
          </w:tcBorders>
        </w:tcPr>
        <w:p w14:paraId="3EDAD9DA" w14:textId="0E45D648" w:rsidR="009550C2" w:rsidRPr="00403467" w:rsidRDefault="009550C2" w:rsidP="006D6AA1">
          <w:pPr>
            <w:pStyle w:val="Header"/>
            <w:tabs>
              <w:tab w:val="left" w:pos="6300"/>
            </w:tabs>
            <w:rPr>
              <w:b/>
              <w:bCs/>
            </w:rPr>
          </w:pPr>
          <w:r w:rsidRPr="00403467">
            <w:rPr>
              <w:b/>
              <w:bCs/>
            </w:rPr>
            <w:t>Revision No. 00</w:t>
          </w:r>
          <w:r w:rsidR="0025071D">
            <w:rPr>
              <w:b/>
              <w:bCs/>
            </w:rPr>
            <w:t>7</w:t>
          </w:r>
        </w:p>
      </w:tc>
      <w:tc>
        <w:tcPr>
          <w:tcW w:w="4474" w:type="dxa"/>
          <w:tcBorders>
            <w:bottom w:val="single" w:sz="4" w:space="0" w:color="auto"/>
            <w:right w:val="single" w:sz="4" w:space="0" w:color="auto"/>
          </w:tcBorders>
        </w:tcPr>
        <w:p w14:paraId="6CE45576" w14:textId="797DAB01" w:rsidR="009550C2" w:rsidRPr="00403467" w:rsidRDefault="009550C2" w:rsidP="006D6AA1">
          <w:pPr>
            <w:pStyle w:val="Header"/>
            <w:tabs>
              <w:tab w:val="left" w:pos="6300"/>
            </w:tabs>
            <w:ind w:left="52"/>
            <w:rPr>
              <w:b/>
              <w:bCs/>
            </w:rPr>
          </w:pPr>
          <w:r w:rsidRPr="00403467">
            <w:rPr>
              <w:b/>
              <w:bCs/>
            </w:rPr>
            <w:t xml:space="preserve">Next review Date: </w:t>
          </w:r>
          <w:r w:rsidR="0025071D">
            <w:rPr>
              <w:b/>
              <w:bCs/>
            </w:rPr>
            <w:t>March</w:t>
          </w:r>
          <w:r>
            <w:rPr>
              <w:b/>
              <w:bCs/>
            </w:rPr>
            <w:t>. 202</w:t>
          </w:r>
          <w:r w:rsidR="00CB34B7">
            <w:rPr>
              <w:b/>
              <w:bCs/>
            </w:rPr>
            <w:t>8</w:t>
          </w:r>
        </w:p>
      </w:tc>
    </w:tr>
  </w:tbl>
  <w:p w14:paraId="7E87A7AE" w14:textId="49FFFD96" w:rsidR="009550C2" w:rsidRDefault="00543A63">
    <w:pPr>
      <w:pStyle w:val="Header"/>
      <w:tabs>
        <w:tab w:val="clear" w:pos="4320"/>
        <w:tab w:val="clear" w:pos="8640"/>
      </w:tabs>
      <w:ind w:left="-600"/>
      <w:rPr>
        <w:sz w:val="16"/>
      </w:rPr>
    </w:pPr>
    <w:sdt>
      <w:sdtPr>
        <w:id w:val="270685379"/>
        <w:docPartObj>
          <w:docPartGallery w:val="Watermarks"/>
          <w:docPartUnique/>
        </w:docPartObj>
      </w:sdtPr>
      <w:sdtContent>
        <w:r>
          <w:rPr>
            <w:noProof/>
            <w:lang w:eastAsia="zh-TW"/>
          </w:rPr>
          <w:pict w14:anchorId="1B9E65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7095" o:spid="_x0000_s1026" type="#_x0000_t136" style="position:absolute;left:0;text-align:left;margin-left:0;margin-top:0;width:759.75pt;height:81.75pt;rotation:315;z-index:-251658240;mso-position-horizontal:center;mso-position-horizontal-relative:margin;mso-position-vertical:center;mso-position-vertical-relative:margin" o:allowincell="f" fillcolor="#eeece1 [3214]" stroked="f">
              <v:fill opacity=".5"/>
              <v:textpath style="font-family:&quot;Times New Roman&quot;;font-size:1in" string="BIOMEDICAL LIMITED"/>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409"/>
    <w:multiLevelType w:val="hybridMultilevel"/>
    <w:tmpl w:val="668C8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457D64"/>
    <w:multiLevelType w:val="hybridMultilevel"/>
    <w:tmpl w:val="937434F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E796ECE"/>
    <w:multiLevelType w:val="hybridMultilevel"/>
    <w:tmpl w:val="556432D4"/>
    <w:lvl w:ilvl="0" w:tplc="6A884BC6">
      <w:start w:val="1"/>
      <w:numFmt w:val="bullet"/>
      <w:lvlText w:val=""/>
      <w:lvlJc w:val="left"/>
      <w:pPr>
        <w:tabs>
          <w:tab w:val="num" w:pos="2594"/>
        </w:tabs>
        <w:ind w:left="2594" w:hanging="360"/>
      </w:pPr>
      <w:rPr>
        <w:rFonts w:ascii="Wingdings" w:hAnsi="Wingdings" w:hint="default"/>
        <w:b/>
        <w:i w:val="0"/>
        <w:sz w:val="16"/>
      </w:rPr>
    </w:lvl>
    <w:lvl w:ilvl="1" w:tplc="04090003" w:tentative="1">
      <w:start w:val="1"/>
      <w:numFmt w:val="bullet"/>
      <w:lvlText w:val="o"/>
      <w:lvlJc w:val="left"/>
      <w:pPr>
        <w:tabs>
          <w:tab w:val="num" w:pos="3314"/>
        </w:tabs>
        <w:ind w:left="3314" w:hanging="360"/>
      </w:pPr>
      <w:rPr>
        <w:rFonts w:ascii="Courier New" w:hAnsi="Courier New" w:hint="default"/>
      </w:rPr>
    </w:lvl>
    <w:lvl w:ilvl="2" w:tplc="04090005" w:tentative="1">
      <w:start w:val="1"/>
      <w:numFmt w:val="bullet"/>
      <w:lvlText w:val=""/>
      <w:lvlJc w:val="left"/>
      <w:pPr>
        <w:tabs>
          <w:tab w:val="num" w:pos="4034"/>
        </w:tabs>
        <w:ind w:left="4034" w:hanging="360"/>
      </w:pPr>
      <w:rPr>
        <w:rFonts w:ascii="Wingdings" w:hAnsi="Wingdings" w:hint="default"/>
      </w:rPr>
    </w:lvl>
    <w:lvl w:ilvl="3" w:tplc="04090001" w:tentative="1">
      <w:start w:val="1"/>
      <w:numFmt w:val="bullet"/>
      <w:lvlText w:val=""/>
      <w:lvlJc w:val="left"/>
      <w:pPr>
        <w:tabs>
          <w:tab w:val="num" w:pos="4754"/>
        </w:tabs>
        <w:ind w:left="4754" w:hanging="360"/>
      </w:pPr>
      <w:rPr>
        <w:rFonts w:ascii="Symbol" w:hAnsi="Symbol" w:hint="default"/>
      </w:rPr>
    </w:lvl>
    <w:lvl w:ilvl="4" w:tplc="04090003" w:tentative="1">
      <w:start w:val="1"/>
      <w:numFmt w:val="bullet"/>
      <w:lvlText w:val="o"/>
      <w:lvlJc w:val="left"/>
      <w:pPr>
        <w:tabs>
          <w:tab w:val="num" w:pos="5474"/>
        </w:tabs>
        <w:ind w:left="5474" w:hanging="360"/>
      </w:pPr>
      <w:rPr>
        <w:rFonts w:ascii="Courier New" w:hAnsi="Courier New" w:hint="default"/>
      </w:rPr>
    </w:lvl>
    <w:lvl w:ilvl="5" w:tplc="04090005" w:tentative="1">
      <w:start w:val="1"/>
      <w:numFmt w:val="bullet"/>
      <w:lvlText w:val=""/>
      <w:lvlJc w:val="left"/>
      <w:pPr>
        <w:tabs>
          <w:tab w:val="num" w:pos="6194"/>
        </w:tabs>
        <w:ind w:left="6194" w:hanging="360"/>
      </w:pPr>
      <w:rPr>
        <w:rFonts w:ascii="Wingdings" w:hAnsi="Wingdings" w:hint="default"/>
      </w:rPr>
    </w:lvl>
    <w:lvl w:ilvl="6" w:tplc="04090001" w:tentative="1">
      <w:start w:val="1"/>
      <w:numFmt w:val="bullet"/>
      <w:lvlText w:val=""/>
      <w:lvlJc w:val="left"/>
      <w:pPr>
        <w:tabs>
          <w:tab w:val="num" w:pos="6914"/>
        </w:tabs>
        <w:ind w:left="6914" w:hanging="360"/>
      </w:pPr>
      <w:rPr>
        <w:rFonts w:ascii="Symbol" w:hAnsi="Symbol" w:hint="default"/>
      </w:rPr>
    </w:lvl>
    <w:lvl w:ilvl="7" w:tplc="04090003" w:tentative="1">
      <w:start w:val="1"/>
      <w:numFmt w:val="bullet"/>
      <w:lvlText w:val="o"/>
      <w:lvlJc w:val="left"/>
      <w:pPr>
        <w:tabs>
          <w:tab w:val="num" w:pos="7634"/>
        </w:tabs>
        <w:ind w:left="7634" w:hanging="360"/>
      </w:pPr>
      <w:rPr>
        <w:rFonts w:ascii="Courier New" w:hAnsi="Courier New" w:hint="default"/>
      </w:rPr>
    </w:lvl>
    <w:lvl w:ilvl="8" w:tplc="04090005" w:tentative="1">
      <w:start w:val="1"/>
      <w:numFmt w:val="bullet"/>
      <w:lvlText w:val=""/>
      <w:lvlJc w:val="left"/>
      <w:pPr>
        <w:tabs>
          <w:tab w:val="num" w:pos="8354"/>
        </w:tabs>
        <w:ind w:left="8354" w:hanging="360"/>
      </w:pPr>
      <w:rPr>
        <w:rFonts w:ascii="Wingdings" w:hAnsi="Wingdings" w:hint="default"/>
      </w:rPr>
    </w:lvl>
  </w:abstractNum>
  <w:abstractNum w:abstractNumId="3" w15:restartNumberingAfterBreak="0">
    <w:nsid w:val="127D7A1B"/>
    <w:multiLevelType w:val="multilevel"/>
    <w:tmpl w:val="5E901B22"/>
    <w:lvl w:ilvl="0">
      <w:start w:val="2"/>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A7B2833"/>
    <w:multiLevelType w:val="multilevel"/>
    <w:tmpl w:val="D7C061A8"/>
    <w:lvl w:ilvl="0">
      <w:start w:val="2"/>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1ADF2210"/>
    <w:multiLevelType w:val="hybridMultilevel"/>
    <w:tmpl w:val="091CD33C"/>
    <w:lvl w:ilvl="0" w:tplc="4566B50A">
      <w:start w:val="1"/>
      <w:numFmt w:val="decimal"/>
      <w:pStyle w:val="ClinicalTrialsRecords"/>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FC1F87"/>
    <w:multiLevelType w:val="hybridMultilevel"/>
    <w:tmpl w:val="634E02EE"/>
    <w:lvl w:ilvl="0" w:tplc="DF08DCC8">
      <w:start w:val="1"/>
      <w:numFmt w:val="lowerLetter"/>
      <w:lvlText w:val="(%1)"/>
      <w:lvlJc w:val="left"/>
      <w:pPr>
        <w:tabs>
          <w:tab w:val="num" w:pos="1548"/>
        </w:tabs>
        <w:ind w:left="1548" w:hanging="360"/>
      </w:pPr>
      <w:rPr>
        <w:rFonts w:hint="default"/>
      </w:rPr>
    </w:lvl>
    <w:lvl w:ilvl="1" w:tplc="04090019" w:tentative="1">
      <w:start w:val="1"/>
      <w:numFmt w:val="lowerLetter"/>
      <w:lvlText w:val="%2."/>
      <w:lvlJc w:val="left"/>
      <w:pPr>
        <w:tabs>
          <w:tab w:val="num" w:pos="2268"/>
        </w:tabs>
        <w:ind w:left="2268" w:hanging="360"/>
      </w:pPr>
    </w:lvl>
    <w:lvl w:ilvl="2" w:tplc="0409001B" w:tentative="1">
      <w:start w:val="1"/>
      <w:numFmt w:val="lowerRoman"/>
      <w:lvlText w:val="%3."/>
      <w:lvlJc w:val="right"/>
      <w:pPr>
        <w:tabs>
          <w:tab w:val="num" w:pos="2988"/>
        </w:tabs>
        <w:ind w:left="2988" w:hanging="180"/>
      </w:pPr>
    </w:lvl>
    <w:lvl w:ilvl="3" w:tplc="0409000F" w:tentative="1">
      <w:start w:val="1"/>
      <w:numFmt w:val="decimal"/>
      <w:lvlText w:val="%4."/>
      <w:lvlJc w:val="left"/>
      <w:pPr>
        <w:tabs>
          <w:tab w:val="num" w:pos="3708"/>
        </w:tabs>
        <w:ind w:left="3708" w:hanging="360"/>
      </w:pPr>
    </w:lvl>
    <w:lvl w:ilvl="4" w:tplc="04090019" w:tentative="1">
      <w:start w:val="1"/>
      <w:numFmt w:val="lowerLetter"/>
      <w:lvlText w:val="%5."/>
      <w:lvlJc w:val="left"/>
      <w:pPr>
        <w:tabs>
          <w:tab w:val="num" w:pos="4428"/>
        </w:tabs>
        <w:ind w:left="4428" w:hanging="360"/>
      </w:pPr>
    </w:lvl>
    <w:lvl w:ilvl="5" w:tplc="0409001B" w:tentative="1">
      <w:start w:val="1"/>
      <w:numFmt w:val="lowerRoman"/>
      <w:lvlText w:val="%6."/>
      <w:lvlJc w:val="right"/>
      <w:pPr>
        <w:tabs>
          <w:tab w:val="num" w:pos="5148"/>
        </w:tabs>
        <w:ind w:left="5148" w:hanging="180"/>
      </w:pPr>
    </w:lvl>
    <w:lvl w:ilvl="6" w:tplc="0409000F" w:tentative="1">
      <w:start w:val="1"/>
      <w:numFmt w:val="decimal"/>
      <w:lvlText w:val="%7."/>
      <w:lvlJc w:val="left"/>
      <w:pPr>
        <w:tabs>
          <w:tab w:val="num" w:pos="5868"/>
        </w:tabs>
        <w:ind w:left="5868" w:hanging="360"/>
      </w:pPr>
    </w:lvl>
    <w:lvl w:ilvl="7" w:tplc="04090019" w:tentative="1">
      <w:start w:val="1"/>
      <w:numFmt w:val="lowerLetter"/>
      <w:lvlText w:val="%8."/>
      <w:lvlJc w:val="left"/>
      <w:pPr>
        <w:tabs>
          <w:tab w:val="num" w:pos="6588"/>
        </w:tabs>
        <w:ind w:left="6588" w:hanging="360"/>
      </w:pPr>
    </w:lvl>
    <w:lvl w:ilvl="8" w:tplc="0409001B" w:tentative="1">
      <w:start w:val="1"/>
      <w:numFmt w:val="lowerRoman"/>
      <w:lvlText w:val="%9."/>
      <w:lvlJc w:val="right"/>
      <w:pPr>
        <w:tabs>
          <w:tab w:val="num" w:pos="7308"/>
        </w:tabs>
        <w:ind w:left="7308" w:hanging="180"/>
      </w:pPr>
    </w:lvl>
  </w:abstractNum>
  <w:abstractNum w:abstractNumId="7" w15:restartNumberingAfterBreak="0">
    <w:nsid w:val="1D8C416C"/>
    <w:multiLevelType w:val="hybridMultilevel"/>
    <w:tmpl w:val="294827E2"/>
    <w:lvl w:ilvl="0" w:tplc="08090001">
      <w:start w:val="1"/>
      <w:numFmt w:val="bullet"/>
      <w:lvlText w:val=""/>
      <w:lvlJc w:val="left"/>
      <w:pPr>
        <w:ind w:left="2356" w:hanging="360"/>
      </w:pPr>
      <w:rPr>
        <w:rFonts w:ascii="Symbol" w:hAnsi="Symbol" w:hint="default"/>
      </w:rPr>
    </w:lvl>
    <w:lvl w:ilvl="1" w:tplc="08090003" w:tentative="1">
      <w:start w:val="1"/>
      <w:numFmt w:val="bullet"/>
      <w:lvlText w:val="o"/>
      <w:lvlJc w:val="left"/>
      <w:pPr>
        <w:ind w:left="3076" w:hanging="360"/>
      </w:pPr>
      <w:rPr>
        <w:rFonts w:ascii="Courier New" w:hAnsi="Courier New" w:cs="Courier New" w:hint="default"/>
      </w:rPr>
    </w:lvl>
    <w:lvl w:ilvl="2" w:tplc="08090005" w:tentative="1">
      <w:start w:val="1"/>
      <w:numFmt w:val="bullet"/>
      <w:lvlText w:val=""/>
      <w:lvlJc w:val="left"/>
      <w:pPr>
        <w:ind w:left="3796" w:hanging="360"/>
      </w:pPr>
      <w:rPr>
        <w:rFonts w:ascii="Wingdings" w:hAnsi="Wingdings" w:hint="default"/>
      </w:rPr>
    </w:lvl>
    <w:lvl w:ilvl="3" w:tplc="08090001" w:tentative="1">
      <w:start w:val="1"/>
      <w:numFmt w:val="bullet"/>
      <w:lvlText w:val=""/>
      <w:lvlJc w:val="left"/>
      <w:pPr>
        <w:ind w:left="4516" w:hanging="360"/>
      </w:pPr>
      <w:rPr>
        <w:rFonts w:ascii="Symbol" w:hAnsi="Symbol" w:hint="default"/>
      </w:rPr>
    </w:lvl>
    <w:lvl w:ilvl="4" w:tplc="08090003" w:tentative="1">
      <w:start w:val="1"/>
      <w:numFmt w:val="bullet"/>
      <w:lvlText w:val="o"/>
      <w:lvlJc w:val="left"/>
      <w:pPr>
        <w:ind w:left="5236" w:hanging="360"/>
      </w:pPr>
      <w:rPr>
        <w:rFonts w:ascii="Courier New" w:hAnsi="Courier New" w:cs="Courier New" w:hint="default"/>
      </w:rPr>
    </w:lvl>
    <w:lvl w:ilvl="5" w:tplc="08090005" w:tentative="1">
      <w:start w:val="1"/>
      <w:numFmt w:val="bullet"/>
      <w:lvlText w:val=""/>
      <w:lvlJc w:val="left"/>
      <w:pPr>
        <w:ind w:left="5956" w:hanging="360"/>
      </w:pPr>
      <w:rPr>
        <w:rFonts w:ascii="Wingdings" w:hAnsi="Wingdings" w:hint="default"/>
      </w:rPr>
    </w:lvl>
    <w:lvl w:ilvl="6" w:tplc="08090001" w:tentative="1">
      <w:start w:val="1"/>
      <w:numFmt w:val="bullet"/>
      <w:lvlText w:val=""/>
      <w:lvlJc w:val="left"/>
      <w:pPr>
        <w:ind w:left="6676" w:hanging="360"/>
      </w:pPr>
      <w:rPr>
        <w:rFonts w:ascii="Symbol" w:hAnsi="Symbol" w:hint="default"/>
      </w:rPr>
    </w:lvl>
    <w:lvl w:ilvl="7" w:tplc="08090003" w:tentative="1">
      <w:start w:val="1"/>
      <w:numFmt w:val="bullet"/>
      <w:lvlText w:val="o"/>
      <w:lvlJc w:val="left"/>
      <w:pPr>
        <w:ind w:left="7396" w:hanging="360"/>
      </w:pPr>
      <w:rPr>
        <w:rFonts w:ascii="Courier New" w:hAnsi="Courier New" w:cs="Courier New" w:hint="default"/>
      </w:rPr>
    </w:lvl>
    <w:lvl w:ilvl="8" w:tplc="08090005" w:tentative="1">
      <w:start w:val="1"/>
      <w:numFmt w:val="bullet"/>
      <w:lvlText w:val=""/>
      <w:lvlJc w:val="left"/>
      <w:pPr>
        <w:ind w:left="8116" w:hanging="360"/>
      </w:pPr>
      <w:rPr>
        <w:rFonts w:ascii="Wingdings" w:hAnsi="Wingdings" w:hint="default"/>
      </w:rPr>
    </w:lvl>
  </w:abstractNum>
  <w:abstractNum w:abstractNumId="8" w15:restartNumberingAfterBreak="0">
    <w:nsid w:val="27826B4C"/>
    <w:multiLevelType w:val="multilevel"/>
    <w:tmpl w:val="1D720DF6"/>
    <w:lvl w:ilvl="0">
      <w:start w:val="5"/>
      <w:numFmt w:val="decimal"/>
      <w:lvlText w:val="%1"/>
      <w:lvlJc w:val="left"/>
      <w:pPr>
        <w:ind w:left="36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9" w15:restartNumberingAfterBreak="0">
    <w:nsid w:val="284E6DF2"/>
    <w:multiLevelType w:val="hybridMultilevel"/>
    <w:tmpl w:val="66E01A22"/>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0" w15:restartNumberingAfterBreak="0">
    <w:nsid w:val="338241D3"/>
    <w:multiLevelType w:val="hybridMultilevel"/>
    <w:tmpl w:val="1230FF9C"/>
    <w:lvl w:ilvl="0" w:tplc="FB26A82A">
      <w:start w:val="1"/>
      <w:numFmt w:val="decimal"/>
      <w:lvlText w:val="%1.0"/>
      <w:lvlJc w:val="left"/>
      <w:pPr>
        <w:ind w:left="1803" w:hanging="360"/>
      </w:pPr>
      <w:rPr>
        <w:rFonts w:hint="default"/>
      </w:rPr>
    </w:lvl>
    <w:lvl w:ilvl="1" w:tplc="08090019" w:tentative="1">
      <w:start w:val="1"/>
      <w:numFmt w:val="lowerLetter"/>
      <w:lvlText w:val="%2."/>
      <w:lvlJc w:val="left"/>
      <w:pPr>
        <w:ind w:left="2523" w:hanging="360"/>
      </w:pPr>
    </w:lvl>
    <w:lvl w:ilvl="2" w:tplc="0809001B" w:tentative="1">
      <w:start w:val="1"/>
      <w:numFmt w:val="lowerRoman"/>
      <w:lvlText w:val="%3."/>
      <w:lvlJc w:val="right"/>
      <w:pPr>
        <w:ind w:left="3243" w:hanging="180"/>
      </w:pPr>
    </w:lvl>
    <w:lvl w:ilvl="3" w:tplc="0809000F">
      <w:start w:val="1"/>
      <w:numFmt w:val="decimal"/>
      <w:lvlText w:val="%4."/>
      <w:lvlJc w:val="left"/>
      <w:pPr>
        <w:ind w:left="3963" w:hanging="360"/>
      </w:pPr>
    </w:lvl>
    <w:lvl w:ilvl="4" w:tplc="08090019" w:tentative="1">
      <w:start w:val="1"/>
      <w:numFmt w:val="lowerLetter"/>
      <w:lvlText w:val="%5."/>
      <w:lvlJc w:val="left"/>
      <w:pPr>
        <w:ind w:left="4683" w:hanging="360"/>
      </w:pPr>
    </w:lvl>
    <w:lvl w:ilvl="5" w:tplc="0809001B" w:tentative="1">
      <w:start w:val="1"/>
      <w:numFmt w:val="lowerRoman"/>
      <w:lvlText w:val="%6."/>
      <w:lvlJc w:val="right"/>
      <w:pPr>
        <w:ind w:left="5403" w:hanging="180"/>
      </w:pPr>
    </w:lvl>
    <w:lvl w:ilvl="6" w:tplc="0809000F" w:tentative="1">
      <w:start w:val="1"/>
      <w:numFmt w:val="decimal"/>
      <w:lvlText w:val="%7."/>
      <w:lvlJc w:val="left"/>
      <w:pPr>
        <w:ind w:left="6123" w:hanging="360"/>
      </w:pPr>
    </w:lvl>
    <w:lvl w:ilvl="7" w:tplc="08090019" w:tentative="1">
      <w:start w:val="1"/>
      <w:numFmt w:val="lowerLetter"/>
      <w:lvlText w:val="%8."/>
      <w:lvlJc w:val="left"/>
      <w:pPr>
        <w:ind w:left="6843" w:hanging="360"/>
      </w:pPr>
    </w:lvl>
    <w:lvl w:ilvl="8" w:tplc="0809001B" w:tentative="1">
      <w:start w:val="1"/>
      <w:numFmt w:val="lowerRoman"/>
      <w:lvlText w:val="%9."/>
      <w:lvlJc w:val="right"/>
      <w:pPr>
        <w:ind w:left="7563" w:hanging="180"/>
      </w:pPr>
    </w:lvl>
  </w:abstractNum>
  <w:abstractNum w:abstractNumId="11" w15:restartNumberingAfterBreak="0">
    <w:nsid w:val="398013BB"/>
    <w:multiLevelType w:val="multilevel"/>
    <w:tmpl w:val="39E21C10"/>
    <w:lvl w:ilvl="0">
      <w:start w:val="1"/>
      <w:numFmt w:val="decimal"/>
      <w:lvlText w:val="%1"/>
      <w:lvlJc w:val="left"/>
      <w:pPr>
        <w:ind w:left="435" w:hanging="435"/>
      </w:pPr>
      <w:rPr>
        <w:rFonts w:hint="default"/>
      </w:rPr>
    </w:lvl>
    <w:lvl w:ilvl="1">
      <w:start w:val="8"/>
      <w:numFmt w:val="decimal"/>
      <w:lvlText w:val="%1.%2"/>
      <w:lvlJc w:val="left"/>
      <w:pPr>
        <w:ind w:left="1065" w:hanging="435"/>
      </w:pPr>
      <w:rPr>
        <w:rFonts w:hint="default"/>
      </w:rPr>
    </w:lvl>
    <w:lvl w:ilvl="2">
      <w:start w:val="1"/>
      <w:numFmt w:val="decimal"/>
      <w:lvlText w:val="%1.%2.%3"/>
      <w:lvlJc w:val="left"/>
      <w:pPr>
        <w:ind w:left="1980" w:hanging="720"/>
      </w:pPr>
      <w:rPr>
        <w:rFonts w:hint="default"/>
        <w:b/>
        <w:bCs/>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4035699D"/>
    <w:multiLevelType w:val="hybridMultilevel"/>
    <w:tmpl w:val="FE62A432"/>
    <w:lvl w:ilvl="0" w:tplc="6A884BC6">
      <w:start w:val="1"/>
      <w:numFmt w:val="bullet"/>
      <w:lvlText w:val=""/>
      <w:lvlJc w:val="left"/>
      <w:pPr>
        <w:tabs>
          <w:tab w:val="num" w:pos="1710"/>
        </w:tabs>
        <w:ind w:left="1710" w:hanging="360"/>
      </w:pPr>
      <w:rPr>
        <w:rFonts w:ascii="Wingdings" w:hAnsi="Wingdings" w:hint="default"/>
        <w:b/>
        <w:i w:val="0"/>
        <w:sz w:val="16"/>
      </w:rPr>
    </w:lvl>
    <w:lvl w:ilvl="1" w:tplc="04090003" w:tentative="1">
      <w:start w:val="1"/>
      <w:numFmt w:val="bullet"/>
      <w:lvlText w:val="o"/>
      <w:lvlJc w:val="left"/>
      <w:pPr>
        <w:tabs>
          <w:tab w:val="num" w:pos="2430"/>
        </w:tabs>
        <w:ind w:left="2430" w:hanging="360"/>
      </w:pPr>
      <w:rPr>
        <w:rFonts w:ascii="Courier New" w:hAnsi="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13" w15:restartNumberingAfterBreak="0">
    <w:nsid w:val="42156619"/>
    <w:multiLevelType w:val="multilevel"/>
    <w:tmpl w:val="2D64CF90"/>
    <w:lvl w:ilvl="0">
      <w:start w:val="1"/>
      <w:numFmt w:val="bullet"/>
      <w:lvlText w:val="-"/>
      <w:lvlJc w:val="left"/>
      <w:pPr>
        <w:ind w:left="720" w:hanging="360"/>
      </w:pPr>
      <w:rPr>
        <w:rFonts w:ascii="Calibri" w:eastAsiaTheme="minorHAnsi" w:hAnsi="Calibri" w:cstheme="minorBidi"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CB04C10"/>
    <w:multiLevelType w:val="multilevel"/>
    <w:tmpl w:val="5B18297E"/>
    <w:lvl w:ilvl="0">
      <w:start w:val="1"/>
      <w:numFmt w:val="decimal"/>
      <w:lvlText w:val="%1.0"/>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4D4510A7"/>
    <w:multiLevelType w:val="hybridMultilevel"/>
    <w:tmpl w:val="24785D8C"/>
    <w:lvl w:ilvl="0" w:tplc="08090001">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6" w15:restartNumberingAfterBreak="0">
    <w:nsid w:val="5A0B1ED7"/>
    <w:multiLevelType w:val="hybridMultilevel"/>
    <w:tmpl w:val="937434F4"/>
    <w:lvl w:ilvl="0" w:tplc="BA280F3C">
      <w:start w:val="1"/>
      <w:numFmt w:val="bullet"/>
      <w:lvlText w:val=""/>
      <w:lvlJc w:val="left"/>
      <w:pPr>
        <w:tabs>
          <w:tab w:val="num" w:pos="1512"/>
        </w:tabs>
        <w:ind w:left="1440" w:hanging="288"/>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5FB604EB"/>
    <w:multiLevelType w:val="multilevel"/>
    <w:tmpl w:val="D3C02D88"/>
    <w:styleLink w:val="Style1"/>
    <w:lvl w:ilvl="0">
      <w:start w:val="2"/>
      <w:numFmt w:val="decimal"/>
      <w:lvlText w:val="%1"/>
      <w:lvlJc w:val="left"/>
      <w:pPr>
        <w:tabs>
          <w:tab w:val="num" w:pos="720"/>
        </w:tabs>
        <w:ind w:left="720" w:hanging="720"/>
      </w:pPr>
      <w:rPr>
        <w:rFonts w:hint="default"/>
        <w:b/>
        <w:color w:val="auto"/>
        <w:sz w:val="24"/>
        <w:szCs w:val="24"/>
      </w:rPr>
    </w:lvl>
    <w:lvl w:ilvl="1">
      <w:start w:val="1"/>
      <w:numFmt w:val="decimal"/>
      <w:lvlText w:val="%1.%2"/>
      <w:lvlJc w:val="left"/>
      <w:pPr>
        <w:tabs>
          <w:tab w:val="num" w:pos="1440"/>
        </w:tabs>
        <w:ind w:left="1440" w:hanging="720"/>
      </w:pPr>
      <w:rPr>
        <w:rFonts w:ascii="Times New Roman" w:hAnsi="Times New Roman" w:hint="default"/>
        <w:b w:val="0"/>
        <w:i w:val="0"/>
        <w:color w:val="auto"/>
        <w:sz w:val="24"/>
      </w:rPr>
    </w:lvl>
    <w:lvl w:ilvl="2">
      <w:start w:val="1"/>
      <w:numFmt w:val="decimal"/>
      <w:lvlText w:val="%1.%2.%3"/>
      <w:lvlJc w:val="left"/>
      <w:pPr>
        <w:tabs>
          <w:tab w:val="num" w:pos="2160"/>
        </w:tabs>
        <w:ind w:left="2160" w:hanging="720"/>
      </w:pPr>
      <w:rPr>
        <w:rFonts w:hint="default"/>
        <w:b w:val="0"/>
        <w:i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67C0742C"/>
    <w:multiLevelType w:val="multilevel"/>
    <w:tmpl w:val="F8A8FE66"/>
    <w:lvl w:ilvl="0">
      <w:start w:val="1"/>
      <w:numFmt w:val="decimal"/>
      <w:lvlText w:val="%1"/>
      <w:lvlJc w:val="left"/>
      <w:pPr>
        <w:ind w:left="360" w:hanging="360"/>
      </w:pPr>
      <w:rPr>
        <w:rFonts w:hint="default"/>
      </w:rPr>
    </w:lvl>
    <w:lvl w:ilvl="1">
      <w:start w:val="1"/>
      <w:numFmt w:val="decimal"/>
      <w:lvlText w:val="%1.%2"/>
      <w:lvlJc w:val="left"/>
      <w:pPr>
        <w:ind w:left="1080" w:hanging="360"/>
      </w:pPr>
      <w:rPr>
        <w:rFonts w:ascii="Times New Roman" w:hAnsi="Times New Roman" w:cs="Times New Roman"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A620FC8"/>
    <w:multiLevelType w:val="hybridMultilevel"/>
    <w:tmpl w:val="3878C836"/>
    <w:lvl w:ilvl="0" w:tplc="6A884BC6">
      <w:start w:val="1"/>
      <w:numFmt w:val="bullet"/>
      <w:lvlText w:val=""/>
      <w:lvlJc w:val="left"/>
      <w:pPr>
        <w:tabs>
          <w:tab w:val="num" w:pos="1920"/>
        </w:tabs>
        <w:ind w:left="1920" w:hanging="360"/>
      </w:pPr>
      <w:rPr>
        <w:rFonts w:ascii="Wingdings" w:hAnsi="Wingdings" w:hint="default"/>
        <w:b/>
        <w:i w:val="0"/>
        <w:sz w:val="16"/>
      </w:rPr>
    </w:lvl>
    <w:lvl w:ilvl="1" w:tplc="CEA4F8DC">
      <w:start w:val="1"/>
      <w:numFmt w:val="bullet"/>
      <w:lvlText w:val="-"/>
      <w:lvlJc w:val="left"/>
      <w:pPr>
        <w:tabs>
          <w:tab w:val="num" w:pos="2640"/>
        </w:tabs>
        <w:ind w:left="2640" w:hanging="360"/>
      </w:pPr>
      <w:rPr>
        <w:rFonts w:ascii="Calibri" w:eastAsiaTheme="minorHAnsi" w:hAnsi="Calibri" w:cstheme="minorBidi" w:hint="default"/>
      </w:rPr>
    </w:lvl>
    <w:lvl w:ilvl="2" w:tplc="04090005">
      <w:start w:val="1"/>
      <w:numFmt w:val="bullet"/>
      <w:lvlText w:val=""/>
      <w:lvlJc w:val="left"/>
      <w:pPr>
        <w:tabs>
          <w:tab w:val="num" w:pos="786"/>
        </w:tabs>
        <w:ind w:left="786"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20" w15:restartNumberingAfterBreak="0">
    <w:nsid w:val="6F2109F0"/>
    <w:multiLevelType w:val="multilevel"/>
    <w:tmpl w:val="D3C02D88"/>
    <w:numStyleLink w:val="Style1"/>
  </w:abstractNum>
  <w:abstractNum w:abstractNumId="21" w15:restartNumberingAfterBreak="0">
    <w:nsid w:val="743619C0"/>
    <w:multiLevelType w:val="hybridMultilevel"/>
    <w:tmpl w:val="2CAC45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962749A"/>
    <w:multiLevelType w:val="hybridMultilevel"/>
    <w:tmpl w:val="3754F5D4"/>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A7528B1"/>
    <w:multiLevelType w:val="hybridMultilevel"/>
    <w:tmpl w:val="C43CD5DA"/>
    <w:lvl w:ilvl="0" w:tplc="30F20C4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945460">
    <w:abstractNumId w:val="19"/>
  </w:num>
  <w:num w:numId="2" w16cid:durableId="2034070318">
    <w:abstractNumId w:val="1"/>
  </w:num>
  <w:num w:numId="3" w16cid:durableId="908346105">
    <w:abstractNumId w:val="16"/>
  </w:num>
  <w:num w:numId="4" w16cid:durableId="1377974779">
    <w:abstractNumId w:val="6"/>
  </w:num>
  <w:num w:numId="5" w16cid:durableId="120465106">
    <w:abstractNumId w:val="12"/>
  </w:num>
  <w:num w:numId="6" w16cid:durableId="251664084">
    <w:abstractNumId w:val="5"/>
  </w:num>
  <w:num w:numId="7" w16cid:durableId="342515874">
    <w:abstractNumId w:val="2"/>
  </w:num>
  <w:num w:numId="8" w16cid:durableId="839153315">
    <w:abstractNumId w:val="20"/>
    <w:lvlOverride w:ilvl="0">
      <w:lvl w:ilvl="0">
        <w:start w:val="2"/>
        <w:numFmt w:val="decimal"/>
        <w:lvlText w:val="%1"/>
        <w:lvlJc w:val="left"/>
        <w:pPr>
          <w:tabs>
            <w:tab w:val="num" w:pos="720"/>
          </w:tabs>
          <w:ind w:left="720" w:hanging="720"/>
        </w:pPr>
        <w:rPr>
          <w:rFonts w:hint="default"/>
          <w:b/>
          <w:color w:val="auto"/>
          <w:sz w:val="24"/>
          <w:szCs w:val="24"/>
        </w:rPr>
      </w:lvl>
    </w:lvlOverride>
    <w:lvlOverride w:ilvl="1">
      <w:lvl w:ilvl="1">
        <w:start w:val="1"/>
        <w:numFmt w:val="decimal"/>
        <w:lvlText w:val="%1.%2"/>
        <w:lvlJc w:val="left"/>
        <w:pPr>
          <w:tabs>
            <w:tab w:val="num" w:pos="1440"/>
          </w:tabs>
          <w:ind w:left="1440" w:hanging="720"/>
        </w:pPr>
        <w:rPr>
          <w:rFonts w:ascii="Times New Roman" w:hAnsi="Times New Roman" w:hint="default"/>
          <w:b w:val="0"/>
          <w:i w:val="0"/>
          <w:color w:val="auto"/>
          <w:sz w:val="24"/>
        </w:rPr>
      </w:lvl>
    </w:lvlOverride>
    <w:lvlOverride w:ilvl="2">
      <w:lvl w:ilvl="2">
        <w:start w:val="1"/>
        <w:numFmt w:val="decimal"/>
        <w:lvlText w:val="%1.%2.%3"/>
        <w:lvlJc w:val="left"/>
        <w:pPr>
          <w:tabs>
            <w:tab w:val="num" w:pos="2160"/>
          </w:tabs>
          <w:ind w:left="2160" w:hanging="720"/>
        </w:pPr>
        <w:rPr>
          <w:rFonts w:hint="default"/>
          <w:b w:val="0"/>
          <w:i w:val="0"/>
        </w:rPr>
      </w:lvl>
    </w:lvlOverride>
    <w:lvlOverride w:ilvl="3">
      <w:lvl w:ilvl="3">
        <w:start w:val="1"/>
        <w:numFmt w:val="decimal"/>
        <w:lvlText w:val="%1.%2.%3.%4"/>
        <w:lvlJc w:val="left"/>
        <w:pPr>
          <w:tabs>
            <w:tab w:val="num" w:pos="3240"/>
          </w:tabs>
          <w:ind w:left="3240" w:hanging="1080"/>
        </w:pPr>
        <w:rPr>
          <w:rFonts w:hint="default"/>
        </w:rPr>
      </w:lvl>
    </w:lvlOverride>
    <w:lvlOverride w:ilvl="4">
      <w:lvl w:ilvl="4">
        <w:start w:val="1"/>
        <w:numFmt w:val="decimal"/>
        <w:lvlText w:val="%1.%2.%3.%4.%5"/>
        <w:lvlJc w:val="left"/>
        <w:pPr>
          <w:tabs>
            <w:tab w:val="num" w:pos="3960"/>
          </w:tabs>
          <w:ind w:left="3960" w:hanging="1080"/>
        </w:pPr>
        <w:rPr>
          <w:rFonts w:hint="default"/>
        </w:rPr>
      </w:lvl>
    </w:lvlOverride>
    <w:lvlOverride w:ilvl="5">
      <w:lvl w:ilvl="5">
        <w:start w:val="1"/>
        <w:numFmt w:val="decimal"/>
        <w:lvlText w:val="%1.%2.%3.%4.%5.%6"/>
        <w:lvlJc w:val="left"/>
        <w:pPr>
          <w:tabs>
            <w:tab w:val="num" w:pos="5040"/>
          </w:tabs>
          <w:ind w:left="5040" w:hanging="1440"/>
        </w:pPr>
        <w:rPr>
          <w:rFonts w:hint="default"/>
        </w:rPr>
      </w:lvl>
    </w:lvlOverride>
    <w:lvlOverride w:ilvl="6">
      <w:lvl w:ilvl="6">
        <w:start w:val="1"/>
        <w:numFmt w:val="decimal"/>
        <w:lvlText w:val="%1.%2.%3.%4.%5.%6.%7"/>
        <w:lvlJc w:val="left"/>
        <w:pPr>
          <w:tabs>
            <w:tab w:val="num" w:pos="5760"/>
          </w:tabs>
          <w:ind w:left="5760" w:hanging="1440"/>
        </w:pPr>
        <w:rPr>
          <w:rFonts w:hint="default"/>
        </w:rPr>
      </w:lvl>
    </w:lvlOverride>
    <w:lvlOverride w:ilvl="7">
      <w:lvl w:ilvl="7">
        <w:start w:val="1"/>
        <w:numFmt w:val="decimal"/>
        <w:lvlText w:val="%1.%2.%3.%4.%5.%6.%7.%8"/>
        <w:lvlJc w:val="left"/>
        <w:pPr>
          <w:tabs>
            <w:tab w:val="num" w:pos="6840"/>
          </w:tabs>
          <w:ind w:left="6840" w:hanging="1800"/>
        </w:pPr>
        <w:rPr>
          <w:rFonts w:hint="default"/>
        </w:rPr>
      </w:lvl>
    </w:lvlOverride>
    <w:lvlOverride w:ilvl="8">
      <w:lvl w:ilvl="8">
        <w:start w:val="1"/>
        <w:numFmt w:val="decimal"/>
        <w:lvlText w:val="%1.%2.%3.%4.%5.%6.%7.%8.%9"/>
        <w:lvlJc w:val="left"/>
        <w:pPr>
          <w:tabs>
            <w:tab w:val="num" w:pos="7560"/>
          </w:tabs>
          <w:ind w:left="7560" w:hanging="1800"/>
        </w:pPr>
        <w:rPr>
          <w:rFonts w:hint="default"/>
        </w:rPr>
      </w:lvl>
    </w:lvlOverride>
  </w:num>
  <w:num w:numId="9" w16cid:durableId="2052680118">
    <w:abstractNumId w:val="18"/>
  </w:num>
  <w:num w:numId="10" w16cid:durableId="1804737251">
    <w:abstractNumId w:val="17"/>
  </w:num>
  <w:num w:numId="11" w16cid:durableId="880554011">
    <w:abstractNumId w:val="0"/>
  </w:num>
  <w:num w:numId="12" w16cid:durableId="1189444124">
    <w:abstractNumId w:val="14"/>
  </w:num>
  <w:num w:numId="13" w16cid:durableId="2003775451">
    <w:abstractNumId w:val="22"/>
  </w:num>
  <w:num w:numId="14" w16cid:durableId="2076776394">
    <w:abstractNumId w:val="11"/>
  </w:num>
  <w:num w:numId="15" w16cid:durableId="1303854561">
    <w:abstractNumId w:val="4"/>
  </w:num>
  <w:num w:numId="16" w16cid:durableId="299384063">
    <w:abstractNumId w:val="9"/>
  </w:num>
  <w:num w:numId="17" w16cid:durableId="187184216">
    <w:abstractNumId w:val="13"/>
  </w:num>
  <w:num w:numId="18" w16cid:durableId="772867786">
    <w:abstractNumId w:val="8"/>
  </w:num>
  <w:num w:numId="19" w16cid:durableId="1260064425">
    <w:abstractNumId w:val="23"/>
  </w:num>
  <w:num w:numId="20" w16cid:durableId="355623247">
    <w:abstractNumId w:val="15"/>
  </w:num>
  <w:num w:numId="21" w16cid:durableId="1366950328">
    <w:abstractNumId w:val="7"/>
  </w:num>
  <w:num w:numId="22" w16cid:durableId="767889738">
    <w:abstractNumId w:val="21"/>
  </w:num>
  <w:num w:numId="23" w16cid:durableId="1033383579">
    <w:abstractNumId w:val="10"/>
  </w:num>
  <w:num w:numId="24" w16cid:durableId="87393050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9A5"/>
    <w:rsid w:val="000038B0"/>
    <w:rsid w:val="00003C16"/>
    <w:rsid w:val="0000568D"/>
    <w:rsid w:val="00007D24"/>
    <w:rsid w:val="000142CF"/>
    <w:rsid w:val="00017125"/>
    <w:rsid w:val="00017490"/>
    <w:rsid w:val="000215FD"/>
    <w:rsid w:val="0002288C"/>
    <w:rsid w:val="000241F2"/>
    <w:rsid w:val="00027A54"/>
    <w:rsid w:val="000316E2"/>
    <w:rsid w:val="000328BD"/>
    <w:rsid w:val="00034F38"/>
    <w:rsid w:val="00035316"/>
    <w:rsid w:val="000365A5"/>
    <w:rsid w:val="00037B71"/>
    <w:rsid w:val="00040AEC"/>
    <w:rsid w:val="00041531"/>
    <w:rsid w:val="000417EF"/>
    <w:rsid w:val="000427A3"/>
    <w:rsid w:val="000445B5"/>
    <w:rsid w:val="0004541D"/>
    <w:rsid w:val="00045697"/>
    <w:rsid w:val="000473DA"/>
    <w:rsid w:val="00054E92"/>
    <w:rsid w:val="0005559A"/>
    <w:rsid w:val="000602C3"/>
    <w:rsid w:val="00061364"/>
    <w:rsid w:val="00067C81"/>
    <w:rsid w:val="00070A01"/>
    <w:rsid w:val="000714AB"/>
    <w:rsid w:val="00072954"/>
    <w:rsid w:val="000735F3"/>
    <w:rsid w:val="0007722A"/>
    <w:rsid w:val="00077596"/>
    <w:rsid w:val="0008081F"/>
    <w:rsid w:val="00081ED0"/>
    <w:rsid w:val="00082663"/>
    <w:rsid w:val="00082ED9"/>
    <w:rsid w:val="00082FBF"/>
    <w:rsid w:val="00087D3E"/>
    <w:rsid w:val="0009184F"/>
    <w:rsid w:val="00092D7E"/>
    <w:rsid w:val="00092F55"/>
    <w:rsid w:val="000946D0"/>
    <w:rsid w:val="00095B10"/>
    <w:rsid w:val="00095F9E"/>
    <w:rsid w:val="0009626D"/>
    <w:rsid w:val="00097340"/>
    <w:rsid w:val="000A59DE"/>
    <w:rsid w:val="000B1172"/>
    <w:rsid w:val="000B15F6"/>
    <w:rsid w:val="000B23BA"/>
    <w:rsid w:val="000B50DE"/>
    <w:rsid w:val="000C00A9"/>
    <w:rsid w:val="000C5C40"/>
    <w:rsid w:val="000C6053"/>
    <w:rsid w:val="000C6D44"/>
    <w:rsid w:val="000D0557"/>
    <w:rsid w:val="000D1B86"/>
    <w:rsid w:val="000D6D73"/>
    <w:rsid w:val="000E0724"/>
    <w:rsid w:val="000E12BF"/>
    <w:rsid w:val="000E1E20"/>
    <w:rsid w:val="000E2572"/>
    <w:rsid w:val="000E2942"/>
    <w:rsid w:val="000E2D26"/>
    <w:rsid w:val="000E4F28"/>
    <w:rsid w:val="000E798C"/>
    <w:rsid w:val="000F06CF"/>
    <w:rsid w:val="000F4486"/>
    <w:rsid w:val="000F4761"/>
    <w:rsid w:val="000F70C6"/>
    <w:rsid w:val="00103577"/>
    <w:rsid w:val="00104719"/>
    <w:rsid w:val="001113FF"/>
    <w:rsid w:val="00112B72"/>
    <w:rsid w:val="00114D7D"/>
    <w:rsid w:val="00115405"/>
    <w:rsid w:val="0011657D"/>
    <w:rsid w:val="00116DF4"/>
    <w:rsid w:val="00117726"/>
    <w:rsid w:val="00117ED3"/>
    <w:rsid w:val="00120090"/>
    <w:rsid w:val="001245FD"/>
    <w:rsid w:val="00124E3C"/>
    <w:rsid w:val="0012525E"/>
    <w:rsid w:val="00125A3F"/>
    <w:rsid w:val="00125B87"/>
    <w:rsid w:val="00126861"/>
    <w:rsid w:val="001335BF"/>
    <w:rsid w:val="0013364E"/>
    <w:rsid w:val="0013367B"/>
    <w:rsid w:val="00136A64"/>
    <w:rsid w:val="00140C3D"/>
    <w:rsid w:val="00141761"/>
    <w:rsid w:val="0014196B"/>
    <w:rsid w:val="00143694"/>
    <w:rsid w:val="001504C5"/>
    <w:rsid w:val="00152B75"/>
    <w:rsid w:val="00152BCE"/>
    <w:rsid w:val="00153598"/>
    <w:rsid w:val="00155626"/>
    <w:rsid w:val="00156828"/>
    <w:rsid w:val="001608FD"/>
    <w:rsid w:val="0016103C"/>
    <w:rsid w:val="001616E3"/>
    <w:rsid w:val="0016246B"/>
    <w:rsid w:val="00165DFA"/>
    <w:rsid w:val="00167B04"/>
    <w:rsid w:val="00171D6E"/>
    <w:rsid w:val="00176DDC"/>
    <w:rsid w:val="00182251"/>
    <w:rsid w:val="00183303"/>
    <w:rsid w:val="00184A6E"/>
    <w:rsid w:val="0018746E"/>
    <w:rsid w:val="00187C78"/>
    <w:rsid w:val="00192F69"/>
    <w:rsid w:val="00197801"/>
    <w:rsid w:val="001A166E"/>
    <w:rsid w:val="001A187D"/>
    <w:rsid w:val="001A4938"/>
    <w:rsid w:val="001B07A3"/>
    <w:rsid w:val="001B0A37"/>
    <w:rsid w:val="001B3410"/>
    <w:rsid w:val="001B3C13"/>
    <w:rsid w:val="001B470A"/>
    <w:rsid w:val="001B6D00"/>
    <w:rsid w:val="001C1F12"/>
    <w:rsid w:val="001C3DB0"/>
    <w:rsid w:val="001C42ED"/>
    <w:rsid w:val="001C49A9"/>
    <w:rsid w:val="001D0ED2"/>
    <w:rsid w:val="001D161A"/>
    <w:rsid w:val="001D1814"/>
    <w:rsid w:val="001D2DBB"/>
    <w:rsid w:val="001D3EB9"/>
    <w:rsid w:val="001D44F7"/>
    <w:rsid w:val="001D4FA0"/>
    <w:rsid w:val="001D703E"/>
    <w:rsid w:val="001E3A4E"/>
    <w:rsid w:val="001E5FB8"/>
    <w:rsid w:val="001E6472"/>
    <w:rsid w:val="001F136B"/>
    <w:rsid w:val="001F1E7D"/>
    <w:rsid w:val="001F3ACB"/>
    <w:rsid w:val="001F4D72"/>
    <w:rsid w:val="001F6E30"/>
    <w:rsid w:val="001F7C42"/>
    <w:rsid w:val="00201C8A"/>
    <w:rsid w:val="00202023"/>
    <w:rsid w:val="0020369C"/>
    <w:rsid w:val="00203B9B"/>
    <w:rsid w:val="00206FCF"/>
    <w:rsid w:val="00210DD7"/>
    <w:rsid w:val="0021145F"/>
    <w:rsid w:val="00213C02"/>
    <w:rsid w:val="00215145"/>
    <w:rsid w:val="00215F94"/>
    <w:rsid w:val="0021636A"/>
    <w:rsid w:val="00221989"/>
    <w:rsid w:val="002304BF"/>
    <w:rsid w:val="00230FB2"/>
    <w:rsid w:val="002310F7"/>
    <w:rsid w:val="0023560D"/>
    <w:rsid w:val="002361E2"/>
    <w:rsid w:val="00242FD5"/>
    <w:rsid w:val="00243981"/>
    <w:rsid w:val="00243EF1"/>
    <w:rsid w:val="00243F24"/>
    <w:rsid w:val="00245D97"/>
    <w:rsid w:val="002468F5"/>
    <w:rsid w:val="00247B1E"/>
    <w:rsid w:val="0025071D"/>
    <w:rsid w:val="0025095E"/>
    <w:rsid w:val="002527E0"/>
    <w:rsid w:val="00253340"/>
    <w:rsid w:val="002534BB"/>
    <w:rsid w:val="00253C16"/>
    <w:rsid w:val="00255A13"/>
    <w:rsid w:val="0026095A"/>
    <w:rsid w:val="00261E4A"/>
    <w:rsid w:val="00261EF9"/>
    <w:rsid w:val="002621C2"/>
    <w:rsid w:val="00262817"/>
    <w:rsid w:val="00262FE7"/>
    <w:rsid w:val="0026389D"/>
    <w:rsid w:val="00264055"/>
    <w:rsid w:val="00264643"/>
    <w:rsid w:val="00264895"/>
    <w:rsid w:val="00265C69"/>
    <w:rsid w:val="00271AA6"/>
    <w:rsid w:val="0027660C"/>
    <w:rsid w:val="0027698A"/>
    <w:rsid w:val="00283558"/>
    <w:rsid w:val="00283E3E"/>
    <w:rsid w:val="002850FE"/>
    <w:rsid w:val="00285271"/>
    <w:rsid w:val="002853B2"/>
    <w:rsid w:val="00286C24"/>
    <w:rsid w:val="0028724A"/>
    <w:rsid w:val="00290337"/>
    <w:rsid w:val="00291000"/>
    <w:rsid w:val="002928A1"/>
    <w:rsid w:val="00293B5F"/>
    <w:rsid w:val="00295A9E"/>
    <w:rsid w:val="0029794D"/>
    <w:rsid w:val="00297B8E"/>
    <w:rsid w:val="002A0EAE"/>
    <w:rsid w:val="002A2460"/>
    <w:rsid w:val="002A2D28"/>
    <w:rsid w:val="002A4CA8"/>
    <w:rsid w:val="002A6A34"/>
    <w:rsid w:val="002A7026"/>
    <w:rsid w:val="002B084F"/>
    <w:rsid w:val="002B0AB2"/>
    <w:rsid w:val="002B0FAA"/>
    <w:rsid w:val="002B1391"/>
    <w:rsid w:val="002B1A3A"/>
    <w:rsid w:val="002B2570"/>
    <w:rsid w:val="002B3B53"/>
    <w:rsid w:val="002B737A"/>
    <w:rsid w:val="002C5760"/>
    <w:rsid w:val="002C5F3A"/>
    <w:rsid w:val="002D6E40"/>
    <w:rsid w:val="002D7329"/>
    <w:rsid w:val="002E0F29"/>
    <w:rsid w:val="002E22F5"/>
    <w:rsid w:val="002E3C45"/>
    <w:rsid w:val="002E60E9"/>
    <w:rsid w:val="002E7420"/>
    <w:rsid w:val="002E79E2"/>
    <w:rsid w:val="002F108D"/>
    <w:rsid w:val="002F1903"/>
    <w:rsid w:val="002F1CD5"/>
    <w:rsid w:val="002F2804"/>
    <w:rsid w:val="002F4791"/>
    <w:rsid w:val="002F5275"/>
    <w:rsid w:val="002F6EAC"/>
    <w:rsid w:val="002F7641"/>
    <w:rsid w:val="00300CEB"/>
    <w:rsid w:val="00304BBD"/>
    <w:rsid w:val="0030542B"/>
    <w:rsid w:val="00305D5E"/>
    <w:rsid w:val="0030679E"/>
    <w:rsid w:val="003103AE"/>
    <w:rsid w:val="003135F6"/>
    <w:rsid w:val="0031582E"/>
    <w:rsid w:val="00315B42"/>
    <w:rsid w:val="00316BAE"/>
    <w:rsid w:val="003174CB"/>
    <w:rsid w:val="00320103"/>
    <w:rsid w:val="00325371"/>
    <w:rsid w:val="0032569D"/>
    <w:rsid w:val="0032704E"/>
    <w:rsid w:val="0033012B"/>
    <w:rsid w:val="0033113A"/>
    <w:rsid w:val="00332681"/>
    <w:rsid w:val="0033555E"/>
    <w:rsid w:val="00335AC4"/>
    <w:rsid w:val="003417E2"/>
    <w:rsid w:val="0034194A"/>
    <w:rsid w:val="00341D0F"/>
    <w:rsid w:val="00342402"/>
    <w:rsid w:val="00342480"/>
    <w:rsid w:val="00346ABA"/>
    <w:rsid w:val="0034785E"/>
    <w:rsid w:val="0035101E"/>
    <w:rsid w:val="003514AE"/>
    <w:rsid w:val="003527F9"/>
    <w:rsid w:val="0035351C"/>
    <w:rsid w:val="00353EFF"/>
    <w:rsid w:val="00354D18"/>
    <w:rsid w:val="00354F19"/>
    <w:rsid w:val="00356038"/>
    <w:rsid w:val="00357925"/>
    <w:rsid w:val="00360726"/>
    <w:rsid w:val="003610F4"/>
    <w:rsid w:val="003622E9"/>
    <w:rsid w:val="003643DC"/>
    <w:rsid w:val="00365410"/>
    <w:rsid w:val="00365684"/>
    <w:rsid w:val="00366020"/>
    <w:rsid w:val="003703DB"/>
    <w:rsid w:val="00370D59"/>
    <w:rsid w:val="003712F2"/>
    <w:rsid w:val="00371B98"/>
    <w:rsid w:val="00371D07"/>
    <w:rsid w:val="003724B8"/>
    <w:rsid w:val="00372877"/>
    <w:rsid w:val="00373F13"/>
    <w:rsid w:val="003740AD"/>
    <w:rsid w:val="00374535"/>
    <w:rsid w:val="003833FD"/>
    <w:rsid w:val="0038353B"/>
    <w:rsid w:val="0038433B"/>
    <w:rsid w:val="003850EE"/>
    <w:rsid w:val="003855B4"/>
    <w:rsid w:val="0038644B"/>
    <w:rsid w:val="003932BF"/>
    <w:rsid w:val="00393738"/>
    <w:rsid w:val="00397868"/>
    <w:rsid w:val="00397A42"/>
    <w:rsid w:val="003A28AE"/>
    <w:rsid w:val="003A3BE2"/>
    <w:rsid w:val="003A64A1"/>
    <w:rsid w:val="003A74D7"/>
    <w:rsid w:val="003A7F60"/>
    <w:rsid w:val="003B25A1"/>
    <w:rsid w:val="003B41F8"/>
    <w:rsid w:val="003B5211"/>
    <w:rsid w:val="003B6601"/>
    <w:rsid w:val="003B6618"/>
    <w:rsid w:val="003B7105"/>
    <w:rsid w:val="003B7815"/>
    <w:rsid w:val="003C1511"/>
    <w:rsid w:val="003C207B"/>
    <w:rsid w:val="003C365E"/>
    <w:rsid w:val="003C4739"/>
    <w:rsid w:val="003C5624"/>
    <w:rsid w:val="003C7BED"/>
    <w:rsid w:val="003D04DA"/>
    <w:rsid w:val="003D055E"/>
    <w:rsid w:val="003D08F2"/>
    <w:rsid w:val="003D0CC3"/>
    <w:rsid w:val="003D33CE"/>
    <w:rsid w:val="003D3974"/>
    <w:rsid w:val="003D3B9F"/>
    <w:rsid w:val="003D40A7"/>
    <w:rsid w:val="003D4187"/>
    <w:rsid w:val="003D53AE"/>
    <w:rsid w:val="003D663B"/>
    <w:rsid w:val="003E2CA1"/>
    <w:rsid w:val="003E4012"/>
    <w:rsid w:val="003E6D90"/>
    <w:rsid w:val="003E6D96"/>
    <w:rsid w:val="003E76F0"/>
    <w:rsid w:val="003F00F5"/>
    <w:rsid w:val="003F22B5"/>
    <w:rsid w:val="003F3E24"/>
    <w:rsid w:val="00400790"/>
    <w:rsid w:val="00401489"/>
    <w:rsid w:val="0040155C"/>
    <w:rsid w:val="0040235F"/>
    <w:rsid w:val="00402C77"/>
    <w:rsid w:val="0040311F"/>
    <w:rsid w:val="00405845"/>
    <w:rsid w:val="0040622B"/>
    <w:rsid w:val="00407534"/>
    <w:rsid w:val="004109EB"/>
    <w:rsid w:val="004109FC"/>
    <w:rsid w:val="004122E8"/>
    <w:rsid w:val="0041351D"/>
    <w:rsid w:val="00413699"/>
    <w:rsid w:val="0041439A"/>
    <w:rsid w:val="00415723"/>
    <w:rsid w:val="00416E6E"/>
    <w:rsid w:val="004175CB"/>
    <w:rsid w:val="00417FCE"/>
    <w:rsid w:val="00426C50"/>
    <w:rsid w:val="00426F0B"/>
    <w:rsid w:val="004279F9"/>
    <w:rsid w:val="00435172"/>
    <w:rsid w:val="00437265"/>
    <w:rsid w:val="00440985"/>
    <w:rsid w:val="0044259B"/>
    <w:rsid w:val="00447B17"/>
    <w:rsid w:val="00454879"/>
    <w:rsid w:val="004602A5"/>
    <w:rsid w:val="00461EB4"/>
    <w:rsid w:val="004640AB"/>
    <w:rsid w:val="00465113"/>
    <w:rsid w:val="004665E8"/>
    <w:rsid w:val="0046681C"/>
    <w:rsid w:val="00466B8F"/>
    <w:rsid w:val="00466CF7"/>
    <w:rsid w:val="00467017"/>
    <w:rsid w:val="00467DF9"/>
    <w:rsid w:val="004701F1"/>
    <w:rsid w:val="004715A7"/>
    <w:rsid w:val="00476040"/>
    <w:rsid w:val="00476CC1"/>
    <w:rsid w:val="00480DF1"/>
    <w:rsid w:val="00482355"/>
    <w:rsid w:val="00483B03"/>
    <w:rsid w:val="00483D35"/>
    <w:rsid w:val="00487CB7"/>
    <w:rsid w:val="004939A1"/>
    <w:rsid w:val="00493D13"/>
    <w:rsid w:val="00493E83"/>
    <w:rsid w:val="00494DD0"/>
    <w:rsid w:val="00495829"/>
    <w:rsid w:val="004961F3"/>
    <w:rsid w:val="004A0877"/>
    <w:rsid w:val="004A12EE"/>
    <w:rsid w:val="004A284B"/>
    <w:rsid w:val="004A287E"/>
    <w:rsid w:val="004A30FF"/>
    <w:rsid w:val="004A386C"/>
    <w:rsid w:val="004A45C9"/>
    <w:rsid w:val="004A6047"/>
    <w:rsid w:val="004B1F7D"/>
    <w:rsid w:val="004B21F7"/>
    <w:rsid w:val="004B2CB2"/>
    <w:rsid w:val="004B303F"/>
    <w:rsid w:val="004B45CE"/>
    <w:rsid w:val="004B4D08"/>
    <w:rsid w:val="004B55E0"/>
    <w:rsid w:val="004B59BE"/>
    <w:rsid w:val="004B734E"/>
    <w:rsid w:val="004C10A8"/>
    <w:rsid w:val="004C114C"/>
    <w:rsid w:val="004C14CB"/>
    <w:rsid w:val="004C1A56"/>
    <w:rsid w:val="004C1CE4"/>
    <w:rsid w:val="004C1D0C"/>
    <w:rsid w:val="004C1DBD"/>
    <w:rsid w:val="004C2EF6"/>
    <w:rsid w:val="004C509A"/>
    <w:rsid w:val="004C6AFE"/>
    <w:rsid w:val="004D1624"/>
    <w:rsid w:val="004D1F4A"/>
    <w:rsid w:val="004D40B4"/>
    <w:rsid w:val="004D4ACD"/>
    <w:rsid w:val="004D4FF5"/>
    <w:rsid w:val="004D6D46"/>
    <w:rsid w:val="004D6FBB"/>
    <w:rsid w:val="004E1603"/>
    <w:rsid w:val="004E27D9"/>
    <w:rsid w:val="004E301E"/>
    <w:rsid w:val="004E460E"/>
    <w:rsid w:val="004E6E31"/>
    <w:rsid w:val="004E790A"/>
    <w:rsid w:val="004E7FF5"/>
    <w:rsid w:val="004F086C"/>
    <w:rsid w:val="004F4094"/>
    <w:rsid w:val="004F44FE"/>
    <w:rsid w:val="004F5252"/>
    <w:rsid w:val="004F63BB"/>
    <w:rsid w:val="004F7026"/>
    <w:rsid w:val="004F7179"/>
    <w:rsid w:val="00501601"/>
    <w:rsid w:val="00512667"/>
    <w:rsid w:val="00513062"/>
    <w:rsid w:val="005133DE"/>
    <w:rsid w:val="005136FF"/>
    <w:rsid w:val="0051387A"/>
    <w:rsid w:val="00517616"/>
    <w:rsid w:val="00521596"/>
    <w:rsid w:val="00521BF9"/>
    <w:rsid w:val="005242A6"/>
    <w:rsid w:val="005277B0"/>
    <w:rsid w:val="005279C3"/>
    <w:rsid w:val="0053043D"/>
    <w:rsid w:val="00530C20"/>
    <w:rsid w:val="00530CBE"/>
    <w:rsid w:val="005324DB"/>
    <w:rsid w:val="00541475"/>
    <w:rsid w:val="00541B8E"/>
    <w:rsid w:val="0054336F"/>
    <w:rsid w:val="00543A63"/>
    <w:rsid w:val="005444BB"/>
    <w:rsid w:val="00545159"/>
    <w:rsid w:val="005456D2"/>
    <w:rsid w:val="00550F05"/>
    <w:rsid w:val="005548AB"/>
    <w:rsid w:val="00557EF9"/>
    <w:rsid w:val="00560E99"/>
    <w:rsid w:val="0056590B"/>
    <w:rsid w:val="00566210"/>
    <w:rsid w:val="00566861"/>
    <w:rsid w:val="00566E8A"/>
    <w:rsid w:val="00570EB8"/>
    <w:rsid w:val="0057122C"/>
    <w:rsid w:val="00573342"/>
    <w:rsid w:val="00573508"/>
    <w:rsid w:val="00573986"/>
    <w:rsid w:val="00573E23"/>
    <w:rsid w:val="00574CCD"/>
    <w:rsid w:val="005752F6"/>
    <w:rsid w:val="00576C1F"/>
    <w:rsid w:val="00577053"/>
    <w:rsid w:val="00577C6A"/>
    <w:rsid w:val="00582C91"/>
    <w:rsid w:val="0058396E"/>
    <w:rsid w:val="00584104"/>
    <w:rsid w:val="00585595"/>
    <w:rsid w:val="0058585A"/>
    <w:rsid w:val="005875BB"/>
    <w:rsid w:val="00590011"/>
    <w:rsid w:val="00590FFF"/>
    <w:rsid w:val="00593ADF"/>
    <w:rsid w:val="00593D21"/>
    <w:rsid w:val="00596791"/>
    <w:rsid w:val="005977A0"/>
    <w:rsid w:val="005A331E"/>
    <w:rsid w:val="005A6268"/>
    <w:rsid w:val="005B1321"/>
    <w:rsid w:val="005B3F4E"/>
    <w:rsid w:val="005B5217"/>
    <w:rsid w:val="005B597E"/>
    <w:rsid w:val="005B723A"/>
    <w:rsid w:val="005C0345"/>
    <w:rsid w:val="005C1B3E"/>
    <w:rsid w:val="005C36A0"/>
    <w:rsid w:val="005C5308"/>
    <w:rsid w:val="005C6029"/>
    <w:rsid w:val="005C7B8F"/>
    <w:rsid w:val="005D2949"/>
    <w:rsid w:val="005D3ED3"/>
    <w:rsid w:val="005D451B"/>
    <w:rsid w:val="005D4B36"/>
    <w:rsid w:val="005D5F4E"/>
    <w:rsid w:val="005D730D"/>
    <w:rsid w:val="005D7EC2"/>
    <w:rsid w:val="005E0A20"/>
    <w:rsid w:val="005E10BC"/>
    <w:rsid w:val="005E28E6"/>
    <w:rsid w:val="005E43E8"/>
    <w:rsid w:val="005E5CDB"/>
    <w:rsid w:val="005E6400"/>
    <w:rsid w:val="005E7B50"/>
    <w:rsid w:val="005F3044"/>
    <w:rsid w:val="005F47EA"/>
    <w:rsid w:val="00601A42"/>
    <w:rsid w:val="006055C7"/>
    <w:rsid w:val="00606E7F"/>
    <w:rsid w:val="00610188"/>
    <w:rsid w:val="00610FD2"/>
    <w:rsid w:val="00611AEE"/>
    <w:rsid w:val="00612CC9"/>
    <w:rsid w:val="00613CD1"/>
    <w:rsid w:val="006155E0"/>
    <w:rsid w:val="006161BC"/>
    <w:rsid w:val="006169F7"/>
    <w:rsid w:val="006222A9"/>
    <w:rsid w:val="006245DC"/>
    <w:rsid w:val="00625111"/>
    <w:rsid w:val="00626438"/>
    <w:rsid w:val="00630D7C"/>
    <w:rsid w:val="00630F6B"/>
    <w:rsid w:val="00632457"/>
    <w:rsid w:val="00632A99"/>
    <w:rsid w:val="00640929"/>
    <w:rsid w:val="00640BAF"/>
    <w:rsid w:val="00640D8B"/>
    <w:rsid w:val="00647799"/>
    <w:rsid w:val="00647E94"/>
    <w:rsid w:val="00651435"/>
    <w:rsid w:val="00652FF8"/>
    <w:rsid w:val="00654BF4"/>
    <w:rsid w:val="0065702F"/>
    <w:rsid w:val="0065760A"/>
    <w:rsid w:val="00660999"/>
    <w:rsid w:val="006629A8"/>
    <w:rsid w:val="00662ECB"/>
    <w:rsid w:val="00663300"/>
    <w:rsid w:val="00663AEA"/>
    <w:rsid w:val="00664FE0"/>
    <w:rsid w:val="006660C5"/>
    <w:rsid w:val="00666C7E"/>
    <w:rsid w:val="00670A65"/>
    <w:rsid w:val="006720EF"/>
    <w:rsid w:val="0067268A"/>
    <w:rsid w:val="00672A39"/>
    <w:rsid w:val="00674926"/>
    <w:rsid w:val="006764F5"/>
    <w:rsid w:val="006768B3"/>
    <w:rsid w:val="00677531"/>
    <w:rsid w:val="006800AC"/>
    <w:rsid w:val="00681867"/>
    <w:rsid w:val="0068225B"/>
    <w:rsid w:val="006831A2"/>
    <w:rsid w:val="00684C1D"/>
    <w:rsid w:val="00686546"/>
    <w:rsid w:val="0069134A"/>
    <w:rsid w:val="006914BD"/>
    <w:rsid w:val="00691583"/>
    <w:rsid w:val="00693A30"/>
    <w:rsid w:val="00697697"/>
    <w:rsid w:val="006A03B6"/>
    <w:rsid w:val="006A0F0C"/>
    <w:rsid w:val="006A2587"/>
    <w:rsid w:val="006A2ADB"/>
    <w:rsid w:val="006A3409"/>
    <w:rsid w:val="006A4539"/>
    <w:rsid w:val="006A5419"/>
    <w:rsid w:val="006A651C"/>
    <w:rsid w:val="006A737A"/>
    <w:rsid w:val="006B05B8"/>
    <w:rsid w:val="006B1E11"/>
    <w:rsid w:val="006B3995"/>
    <w:rsid w:val="006B5374"/>
    <w:rsid w:val="006B7DFF"/>
    <w:rsid w:val="006B7F02"/>
    <w:rsid w:val="006C00BA"/>
    <w:rsid w:val="006C3EEB"/>
    <w:rsid w:val="006C4E24"/>
    <w:rsid w:val="006C52D4"/>
    <w:rsid w:val="006D0BF3"/>
    <w:rsid w:val="006D0EDD"/>
    <w:rsid w:val="006D38B6"/>
    <w:rsid w:val="006D6086"/>
    <w:rsid w:val="006D6AA1"/>
    <w:rsid w:val="006E13E6"/>
    <w:rsid w:val="006E1A9C"/>
    <w:rsid w:val="006E1B1F"/>
    <w:rsid w:val="006E7940"/>
    <w:rsid w:val="006F0546"/>
    <w:rsid w:val="006F0767"/>
    <w:rsid w:val="006F11DD"/>
    <w:rsid w:val="006F16CE"/>
    <w:rsid w:val="006F29D8"/>
    <w:rsid w:val="006F5BCD"/>
    <w:rsid w:val="006F5C96"/>
    <w:rsid w:val="006F6B9A"/>
    <w:rsid w:val="00700496"/>
    <w:rsid w:val="00704529"/>
    <w:rsid w:val="00710958"/>
    <w:rsid w:val="007114EB"/>
    <w:rsid w:val="00714383"/>
    <w:rsid w:val="00717123"/>
    <w:rsid w:val="00720553"/>
    <w:rsid w:val="00722E20"/>
    <w:rsid w:val="007249DE"/>
    <w:rsid w:val="00725554"/>
    <w:rsid w:val="0073145D"/>
    <w:rsid w:val="00734063"/>
    <w:rsid w:val="00736E06"/>
    <w:rsid w:val="00737187"/>
    <w:rsid w:val="0074172B"/>
    <w:rsid w:val="0074204B"/>
    <w:rsid w:val="00744330"/>
    <w:rsid w:val="00745B1D"/>
    <w:rsid w:val="00745F11"/>
    <w:rsid w:val="0074640F"/>
    <w:rsid w:val="00746A96"/>
    <w:rsid w:val="0075047A"/>
    <w:rsid w:val="007510B9"/>
    <w:rsid w:val="00751C2F"/>
    <w:rsid w:val="0075270A"/>
    <w:rsid w:val="00754787"/>
    <w:rsid w:val="00756F83"/>
    <w:rsid w:val="00757187"/>
    <w:rsid w:val="007575C9"/>
    <w:rsid w:val="007610F7"/>
    <w:rsid w:val="0076163C"/>
    <w:rsid w:val="00761913"/>
    <w:rsid w:val="007640C4"/>
    <w:rsid w:val="007660D6"/>
    <w:rsid w:val="007666A8"/>
    <w:rsid w:val="00767E05"/>
    <w:rsid w:val="00770CB7"/>
    <w:rsid w:val="00770EA1"/>
    <w:rsid w:val="00771B9B"/>
    <w:rsid w:val="00773DED"/>
    <w:rsid w:val="00773E83"/>
    <w:rsid w:val="00774117"/>
    <w:rsid w:val="00774D48"/>
    <w:rsid w:val="007751BC"/>
    <w:rsid w:val="007752EB"/>
    <w:rsid w:val="00782155"/>
    <w:rsid w:val="00785134"/>
    <w:rsid w:val="0078603C"/>
    <w:rsid w:val="00786F4A"/>
    <w:rsid w:val="007936A5"/>
    <w:rsid w:val="00794025"/>
    <w:rsid w:val="00794029"/>
    <w:rsid w:val="00794643"/>
    <w:rsid w:val="00797185"/>
    <w:rsid w:val="007A0140"/>
    <w:rsid w:val="007A0B2A"/>
    <w:rsid w:val="007A1D87"/>
    <w:rsid w:val="007A466F"/>
    <w:rsid w:val="007A6B71"/>
    <w:rsid w:val="007A7877"/>
    <w:rsid w:val="007B259F"/>
    <w:rsid w:val="007B2ECD"/>
    <w:rsid w:val="007B4180"/>
    <w:rsid w:val="007C013A"/>
    <w:rsid w:val="007C0394"/>
    <w:rsid w:val="007C175A"/>
    <w:rsid w:val="007C2972"/>
    <w:rsid w:val="007C36B6"/>
    <w:rsid w:val="007C46E0"/>
    <w:rsid w:val="007C4C74"/>
    <w:rsid w:val="007C53BA"/>
    <w:rsid w:val="007C5470"/>
    <w:rsid w:val="007C5C37"/>
    <w:rsid w:val="007D3C46"/>
    <w:rsid w:val="007D3C98"/>
    <w:rsid w:val="007D754E"/>
    <w:rsid w:val="007E0D92"/>
    <w:rsid w:val="007E2F5C"/>
    <w:rsid w:val="007E777B"/>
    <w:rsid w:val="007F2C56"/>
    <w:rsid w:val="007F51DE"/>
    <w:rsid w:val="007F544E"/>
    <w:rsid w:val="007F5A4B"/>
    <w:rsid w:val="007F7CBD"/>
    <w:rsid w:val="0080166B"/>
    <w:rsid w:val="0080368D"/>
    <w:rsid w:val="0080700C"/>
    <w:rsid w:val="0081116B"/>
    <w:rsid w:val="00811237"/>
    <w:rsid w:val="0081388B"/>
    <w:rsid w:val="00820637"/>
    <w:rsid w:val="00821187"/>
    <w:rsid w:val="008215C9"/>
    <w:rsid w:val="00824E8F"/>
    <w:rsid w:val="00825BE0"/>
    <w:rsid w:val="008303C7"/>
    <w:rsid w:val="00832823"/>
    <w:rsid w:val="0083558B"/>
    <w:rsid w:val="008366E5"/>
    <w:rsid w:val="00836D23"/>
    <w:rsid w:val="00840274"/>
    <w:rsid w:val="008414DD"/>
    <w:rsid w:val="008425EF"/>
    <w:rsid w:val="00845272"/>
    <w:rsid w:val="00846330"/>
    <w:rsid w:val="008466D6"/>
    <w:rsid w:val="008475FD"/>
    <w:rsid w:val="0085165A"/>
    <w:rsid w:val="0085179E"/>
    <w:rsid w:val="0085466C"/>
    <w:rsid w:val="0085522B"/>
    <w:rsid w:val="00855409"/>
    <w:rsid w:val="0085699A"/>
    <w:rsid w:val="008571BF"/>
    <w:rsid w:val="00857665"/>
    <w:rsid w:val="0085786B"/>
    <w:rsid w:val="00862BB7"/>
    <w:rsid w:val="0086348C"/>
    <w:rsid w:val="008644B8"/>
    <w:rsid w:val="008653F4"/>
    <w:rsid w:val="00865EC4"/>
    <w:rsid w:val="0087051C"/>
    <w:rsid w:val="00871041"/>
    <w:rsid w:val="00873451"/>
    <w:rsid w:val="008809EF"/>
    <w:rsid w:val="00880C38"/>
    <w:rsid w:val="008823F7"/>
    <w:rsid w:val="00885715"/>
    <w:rsid w:val="008859A5"/>
    <w:rsid w:val="008861DD"/>
    <w:rsid w:val="00890EF4"/>
    <w:rsid w:val="008916A6"/>
    <w:rsid w:val="00892DD4"/>
    <w:rsid w:val="00893468"/>
    <w:rsid w:val="008954DA"/>
    <w:rsid w:val="008A0A54"/>
    <w:rsid w:val="008A26FE"/>
    <w:rsid w:val="008A4076"/>
    <w:rsid w:val="008A4C4A"/>
    <w:rsid w:val="008A7FAF"/>
    <w:rsid w:val="008B09B7"/>
    <w:rsid w:val="008B0EAA"/>
    <w:rsid w:val="008B10A0"/>
    <w:rsid w:val="008B1756"/>
    <w:rsid w:val="008B1E7F"/>
    <w:rsid w:val="008B2DB6"/>
    <w:rsid w:val="008B31B7"/>
    <w:rsid w:val="008B373F"/>
    <w:rsid w:val="008B5984"/>
    <w:rsid w:val="008B5E36"/>
    <w:rsid w:val="008B7832"/>
    <w:rsid w:val="008B7EA3"/>
    <w:rsid w:val="008C02AF"/>
    <w:rsid w:val="008C036D"/>
    <w:rsid w:val="008C2647"/>
    <w:rsid w:val="008C2DDD"/>
    <w:rsid w:val="008C3243"/>
    <w:rsid w:val="008C5E03"/>
    <w:rsid w:val="008C7D53"/>
    <w:rsid w:val="008D01DE"/>
    <w:rsid w:val="008D299A"/>
    <w:rsid w:val="008D65DB"/>
    <w:rsid w:val="008E09C9"/>
    <w:rsid w:val="008E2C86"/>
    <w:rsid w:val="008E2DCF"/>
    <w:rsid w:val="008E56E3"/>
    <w:rsid w:val="008E5D5F"/>
    <w:rsid w:val="008E7AA7"/>
    <w:rsid w:val="008F150A"/>
    <w:rsid w:val="008F1EA1"/>
    <w:rsid w:val="008F2D1A"/>
    <w:rsid w:val="008F3D86"/>
    <w:rsid w:val="008F5AEA"/>
    <w:rsid w:val="008F609D"/>
    <w:rsid w:val="0090119E"/>
    <w:rsid w:val="00901D45"/>
    <w:rsid w:val="00902BD4"/>
    <w:rsid w:val="00903F0B"/>
    <w:rsid w:val="00903F5B"/>
    <w:rsid w:val="00905DAC"/>
    <w:rsid w:val="0090753B"/>
    <w:rsid w:val="009116B8"/>
    <w:rsid w:val="009154E6"/>
    <w:rsid w:val="00916ED0"/>
    <w:rsid w:val="0092086B"/>
    <w:rsid w:val="00922105"/>
    <w:rsid w:val="0092342D"/>
    <w:rsid w:val="00925B3E"/>
    <w:rsid w:val="0092604B"/>
    <w:rsid w:val="009268C9"/>
    <w:rsid w:val="009274DC"/>
    <w:rsid w:val="00931402"/>
    <w:rsid w:val="009325F4"/>
    <w:rsid w:val="00932FCF"/>
    <w:rsid w:val="00934D2B"/>
    <w:rsid w:val="00937908"/>
    <w:rsid w:val="009446CC"/>
    <w:rsid w:val="00944AF1"/>
    <w:rsid w:val="00945656"/>
    <w:rsid w:val="009458ED"/>
    <w:rsid w:val="0095086B"/>
    <w:rsid w:val="00950872"/>
    <w:rsid w:val="00951488"/>
    <w:rsid w:val="009519B1"/>
    <w:rsid w:val="00954D62"/>
    <w:rsid w:val="009550C2"/>
    <w:rsid w:val="00955633"/>
    <w:rsid w:val="0095775A"/>
    <w:rsid w:val="00962949"/>
    <w:rsid w:val="00963960"/>
    <w:rsid w:val="00966341"/>
    <w:rsid w:val="0096744E"/>
    <w:rsid w:val="0097625F"/>
    <w:rsid w:val="00980DD8"/>
    <w:rsid w:val="00981283"/>
    <w:rsid w:val="00981B1E"/>
    <w:rsid w:val="0099477E"/>
    <w:rsid w:val="00994F38"/>
    <w:rsid w:val="00994FDB"/>
    <w:rsid w:val="009A2868"/>
    <w:rsid w:val="009A3E0F"/>
    <w:rsid w:val="009A6850"/>
    <w:rsid w:val="009A7E9B"/>
    <w:rsid w:val="009B1E1B"/>
    <w:rsid w:val="009B6F4D"/>
    <w:rsid w:val="009B76AA"/>
    <w:rsid w:val="009C21BB"/>
    <w:rsid w:val="009C2E48"/>
    <w:rsid w:val="009C3267"/>
    <w:rsid w:val="009C3353"/>
    <w:rsid w:val="009C545F"/>
    <w:rsid w:val="009C575D"/>
    <w:rsid w:val="009C69ED"/>
    <w:rsid w:val="009D169A"/>
    <w:rsid w:val="009D34A3"/>
    <w:rsid w:val="009D4044"/>
    <w:rsid w:val="009D4191"/>
    <w:rsid w:val="009D4D61"/>
    <w:rsid w:val="009D7AD7"/>
    <w:rsid w:val="009D7ED6"/>
    <w:rsid w:val="009E029F"/>
    <w:rsid w:val="009E3EFF"/>
    <w:rsid w:val="009E4F6B"/>
    <w:rsid w:val="009E6CF2"/>
    <w:rsid w:val="009E79DA"/>
    <w:rsid w:val="009F01CE"/>
    <w:rsid w:val="009F1CDC"/>
    <w:rsid w:val="009F2E7A"/>
    <w:rsid w:val="009F3218"/>
    <w:rsid w:val="009F45F4"/>
    <w:rsid w:val="009F5235"/>
    <w:rsid w:val="009F6821"/>
    <w:rsid w:val="00A02908"/>
    <w:rsid w:val="00A033DA"/>
    <w:rsid w:val="00A05200"/>
    <w:rsid w:val="00A06073"/>
    <w:rsid w:val="00A077F2"/>
    <w:rsid w:val="00A07808"/>
    <w:rsid w:val="00A07CF5"/>
    <w:rsid w:val="00A10B77"/>
    <w:rsid w:val="00A175A5"/>
    <w:rsid w:val="00A21802"/>
    <w:rsid w:val="00A22C75"/>
    <w:rsid w:val="00A23407"/>
    <w:rsid w:val="00A24512"/>
    <w:rsid w:val="00A267D3"/>
    <w:rsid w:val="00A30121"/>
    <w:rsid w:val="00A303E0"/>
    <w:rsid w:val="00A3118A"/>
    <w:rsid w:val="00A31582"/>
    <w:rsid w:val="00A31A0D"/>
    <w:rsid w:val="00A33404"/>
    <w:rsid w:val="00A353A1"/>
    <w:rsid w:val="00A4055D"/>
    <w:rsid w:val="00A43182"/>
    <w:rsid w:val="00A441F4"/>
    <w:rsid w:val="00A449D5"/>
    <w:rsid w:val="00A45363"/>
    <w:rsid w:val="00A46F74"/>
    <w:rsid w:val="00A46F8F"/>
    <w:rsid w:val="00A51525"/>
    <w:rsid w:val="00A53D69"/>
    <w:rsid w:val="00A54AA9"/>
    <w:rsid w:val="00A568FC"/>
    <w:rsid w:val="00A577E3"/>
    <w:rsid w:val="00A61DA0"/>
    <w:rsid w:val="00A635CA"/>
    <w:rsid w:val="00A63C9C"/>
    <w:rsid w:val="00A64AD5"/>
    <w:rsid w:val="00A66A95"/>
    <w:rsid w:val="00A66E30"/>
    <w:rsid w:val="00A710C6"/>
    <w:rsid w:val="00A72AED"/>
    <w:rsid w:val="00A73444"/>
    <w:rsid w:val="00A80059"/>
    <w:rsid w:val="00A80375"/>
    <w:rsid w:val="00A83993"/>
    <w:rsid w:val="00A8469C"/>
    <w:rsid w:val="00A86EE2"/>
    <w:rsid w:val="00A87BF0"/>
    <w:rsid w:val="00A92FB7"/>
    <w:rsid w:val="00A95DBB"/>
    <w:rsid w:val="00A960AB"/>
    <w:rsid w:val="00AA0415"/>
    <w:rsid w:val="00AA57B7"/>
    <w:rsid w:val="00AA7384"/>
    <w:rsid w:val="00AB04D9"/>
    <w:rsid w:val="00AB2DED"/>
    <w:rsid w:val="00AB474D"/>
    <w:rsid w:val="00AB4E1D"/>
    <w:rsid w:val="00AB513E"/>
    <w:rsid w:val="00AB7265"/>
    <w:rsid w:val="00AB7B37"/>
    <w:rsid w:val="00AC005B"/>
    <w:rsid w:val="00AC1458"/>
    <w:rsid w:val="00AC14DD"/>
    <w:rsid w:val="00AC524B"/>
    <w:rsid w:val="00AC5DEB"/>
    <w:rsid w:val="00AC60FB"/>
    <w:rsid w:val="00AD0EDB"/>
    <w:rsid w:val="00AD104E"/>
    <w:rsid w:val="00AD1144"/>
    <w:rsid w:val="00AD1A41"/>
    <w:rsid w:val="00AD1C8B"/>
    <w:rsid w:val="00AD560F"/>
    <w:rsid w:val="00AD59FE"/>
    <w:rsid w:val="00AD765A"/>
    <w:rsid w:val="00AD79A8"/>
    <w:rsid w:val="00AE3410"/>
    <w:rsid w:val="00AE619E"/>
    <w:rsid w:val="00AE77EC"/>
    <w:rsid w:val="00AF2C71"/>
    <w:rsid w:val="00AF356B"/>
    <w:rsid w:val="00AF570B"/>
    <w:rsid w:val="00AF6D80"/>
    <w:rsid w:val="00AF70BD"/>
    <w:rsid w:val="00B007EF"/>
    <w:rsid w:val="00B0252E"/>
    <w:rsid w:val="00B02AC7"/>
    <w:rsid w:val="00B035EB"/>
    <w:rsid w:val="00B03B37"/>
    <w:rsid w:val="00B03ECB"/>
    <w:rsid w:val="00B04E11"/>
    <w:rsid w:val="00B05571"/>
    <w:rsid w:val="00B1024A"/>
    <w:rsid w:val="00B10CB3"/>
    <w:rsid w:val="00B11907"/>
    <w:rsid w:val="00B15FD8"/>
    <w:rsid w:val="00B22DF5"/>
    <w:rsid w:val="00B26832"/>
    <w:rsid w:val="00B26E7A"/>
    <w:rsid w:val="00B27229"/>
    <w:rsid w:val="00B34686"/>
    <w:rsid w:val="00B35346"/>
    <w:rsid w:val="00B40D4B"/>
    <w:rsid w:val="00B4138A"/>
    <w:rsid w:val="00B418F4"/>
    <w:rsid w:val="00B41BDC"/>
    <w:rsid w:val="00B42453"/>
    <w:rsid w:val="00B428C6"/>
    <w:rsid w:val="00B42D88"/>
    <w:rsid w:val="00B45510"/>
    <w:rsid w:val="00B510CE"/>
    <w:rsid w:val="00B51278"/>
    <w:rsid w:val="00B5135C"/>
    <w:rsid w:val="00B5234C"/>
    <w:rsid w:val="00B54AD1"/>
    <w:rsid w:val="00B54B94"/>
    <w:rsid w:val="00B56359"/>
    <w:rsid w:val="00B618FD"/>
    <w:rsid w:val="00B62A43"/>
    <w:rsid w:val="00B62D01"/>
    <w:rsid w:val="00B64FD8"/>
    <w:rsid w:val="00B65B3E"/>
    <w:rsid w:val="00B71146"/>
    <w:rsid w:val="00B71C4C"/>
    <w:rsid w:val="00B72027"/>
    <w:rsid w:val="00B80C51"/>
    <w:rsid w:val="00B8306C"/>
    <w:rsid w:val="00B8568F"/>
    <w:rsid w:val="00B86EF0"/>
    <w:rsid w:val="00B91B72"/>
    <w:rsid w:val="00B91F64"/>
    <w:rsid w:val="00B9423D"/>
    <w:rsid w:val="00B946CD"/>
    <w:rsid w:val="00B973D5"/>
    <w:rsid w:val="00B97754"/>
    <w:rsid w:val="00BA01EE"/>
    <w:rsid w:val="00BA12C1"/>
    <w:rsid w:val="00BA519D"/>
    <w:rsid w:val="00BA52A5"/>
    <w:rsid w:val="00BA6394"/>
    <w:rsid w:val="00BA75AC"/>
    <w:rsid w:val="00BA7D9A"/>
    <w:rsid w:val="00BA7F3B"/>
    <w:rsid w:val="00BB01C0"/>
    <w:rsid w:val="00BB095D"/>
    <w:rsid w:val="00BB0B2C"/>
    <w:rsid w:val="00BB2318"/>
    <w:rsid w:val="00BB4497"/>
    <w:rsid w:val="00BB4BBB"/>
    <w:rsid w:val="00BB6506"/>
    <w:rsid w:val="00BB6900"/>
    <w:rsid w:val="00BB69EC"/>
    <w:rsid w:val="00BB7239"/>
    <w:rsid w:val="00BC0BFA"/>
    <w:rsid w:val="00BC0FE6"/>
    <w:rsid w:val="00BC1954"/>
    <w:rsid w:val="00BC26A9"/>
    <w:rsid w:val="00BC2FEE"/>
    <w:rsid w:val="00BC5AFB"/>
    <w:rsid w:val="00BC69D5"/>
    <w:rsid w:val="00BC7B3F"/>
    <w:rsid w:val="00BD0F77"/>
    <w:rsid w:val="00BD29C1"/>
    <w:rsid w:val="00BD2F03"/>
    <w:rsid w:val="00BD4544"/>
    <w:rsid w:val="00BD6D46"/>
    <w:rsid w:val="00BD74AD"/>
    <w:rsid w:val="00BD76D2"/>
    <w:rsid w:val="00BD7BA2"/>
    <w:rsid w:val="00BE14C0"/>
    <w:rsid w:val="00BE3CBD"/>
    <w:rsid w:val="00BE4C98"/>
    <w:rsid w:val="00BE7E79"/>
    <w:rsid w:val="00BF277C"/>
    <w:rsid w:val="00BF3370"/>
    <w:rsid w:val="00BF43D7"/>
    <w:rsid w:val="00BF6347"/>
    <w:rsid w:val="00BF7C74"/>
    <w:rsid w:val="00C01B8A"/>
    <w:rsid w:val="00C022B7"/>
    <w:rsid w:val="00C05C86"/>
    <w:rsid w:val="00C06690"/>
    <w:rsid w:val="00C112FA"/>
    <w:rsid w:val="00C13466"/>
    <w:rsid w:val="00C13B38"/>
    <w:rsid w:val="00C15652"/>
    <w:rsid w:val="00C16016"/>
    <w:rsid w:val="00C16417"/>
    <w:rsid w:val="00C16C49"/>
    <w:rsid w:val="00C205DC"/>
    <w:rsid w:val="00C22EB1"/>
    <w:rsid w:val="00C22F16"/>
    <w:rsid w:val="00C316E3"/>
    <w:rsid w:val="00C34B2B"/>
    <w:rsid w:val="00C34E38"/>
    <w:rsid w:val="00C350F5"/>
    <w:rsid w:val="00C35215"/>
    <w:rsid w:val="00C353A1"/>
    <w:rsid w:val="00C359FB"/>
    <w:rsid w:val="00C36A10"/>
    <w:rsid w:val="00C36E2F"/>
    <w:rsid w:val="00C3772E"/>
    <w:rsid w:val="00C40B70"/>
    <w:rsid w:val="00C4254A"/>
    <w:rsid w:val="00C42C62"/>
    <w:rsid w:val="00C435A7"/>
    <w:rsid w:val="00C4617E"/>
    <w:rsid w:val="00C46CC3"/>
    <w:rsid w:val="00C47676"/>
    <w:rsid w:val="00C52C70"/>
    <w:rsid w:val="00C53182"/>
    <w:rsid w:val="00C57A16"/>
    <w:rsid w:val="00C57B96"/>
    <w:rsid w:val="00C60D9A"/>
    <w:rsid w:val="00C61212"/>
    <w:rsid w:val="00C61323"/>
    <w:rsid w:val="00C62803"/>
    <w:rsid w:val="00C649B7"/>
    <w:rsid w:val="00C65C61"/>
    <w:rsid w:val="00C65E8F"/>
    <w:rsid w:val="00C6653F"/>
    <w:rsid w:val="00C72B40"/>
    <w:rsid w:val="00C74037"/>
    <w:rsid w:val="00C7604E"/>
    <w:rsid w:val="00C8342A"/>
    <w:rsid w:val="00C8346A"/>
    <w:rsid w:val="00C84E3D"/>
    <w:rsid w:val="00C86B38"/>
    <w:rsid w:val="00C9007D"/>
    <w:rsid w:val="00C924E3"/>
    <w:rsid w:val="00C9396B"/>
    <w:rsid w:val="00C93A78"/>
    <w:rsid w:val="00CA008E"/>
    <w:rsid w:val="00CA014C"/>
    <w:rsid w:val="00CA2319"/>
    <w:rsid w:val="00CA2A18"/>
    <w:rsid w:val="00CA3FF7"/>
    <w:rsid w:val="00CB1AB7"/>
    <w:rsid w:val="00CB1E88"/>
    <w:rsid w:val="00CB34B7"/>
    <w:rsid w:val="00CB3741"/>
    <w:rsid w:val="00CB4482"/>
    <w:rsid w:val="00CB5AD5"/>
    <w:rsid w:val="00CB6854"/>
    <w:rsid w:val="00CB6BC2"/>
    <w:rsid w:val="00CB7215"/>
    <w:rsid w:val="00CC01ED"/>
    <w:rsid w:val="00CC0395"/>
    <w:rsid w:val="00CC04EC"/>
    <w:rsid w:val="00CC19E0"/>
    <w:rsid w:val="00CC231A"/>
    <w:rsid w:val="00CC26EF"/>
    <w:rsid w:val="00CC28A5"/>
    <w:rsid w:val="00CC5E6F"/>
    <w:rsid w:val="00CD079A"/>
    <w:rsid w:val="00CD3EC9"/>
    <w:rsid w:val="00CD422B"/>
    <w:rsid w:val="00CD4FE0"/>
    <w:rsid w:val="00CD5EB1"/>
    <w:rsid w:val="00CD6E65"/>
    <w:rsid w:val="00CD6F9F"/>
    <w:rsid w:val="00CE2BA8"/>
    <w:rsid w:val="00CE334B"/>
    <w:rsid w:val="00CE3FE5"/>
    <w:rsid w:val="00CE661F"/>
    <w:rsid w:val="00CE7A0D"/>
    <w:rsid w:val="00CF5985"/>
    <w:rsid w:val="00CF73B9"/>
    <w:rsid w:val="00CF7B64"/>
    <w:rsid w:val="00D00B93"/>
    <w:rsid w:val="00D02C3F"/>
    <w:rsid w:val="00D05ABA"/>
    <w:rsid w:val="00D06E25"/>
    <w:rsid w:val="00D07A45"/>
    <w:rsid w:val="00D10547"/>
    <w:rsid w:val="00D11246"/>
    <w:rsid w:val="00D11B10"/>
    <w:rsid w:val="00D11BD8"/>
    <w:rsid w:val="00D12E4D"/>
    <w:rsid w:val="00D136C1"/>
    <w:rsid w:val="00D14A1D"/>
    <w:rsid w:val="00D15131"/>
    <w:rsid w:val="00D1661E"/>
    <w:rsid w:val="00D20CCB"/>
    <w:rsid w:val="00D23A9E"/>
    <w:rsid w:val="00D2504C"/>
    <w:rsid w:val="00D26326"/>
    <w:rsid w:val="00D27574"/>
    <w:rsid w:val="00D30D5E"/>
    <w:rsid w:val="00D32805"/>
    <w:rsid w:val="00D34247"/>
    <w:rsid w:val="00D356AB"/>
    <w:rsid w:val="00D35E5C"/>
    <w:rsid w:val="00D364B9"/>
    <w:rsid w:val="00D36D03"/>
    <w:rsid w:val="00D36F39"/>
    <w:rsid w:val="00D36FFB"/>
    <w:rsid w:val="00D37615"/>
    <w:rsid w:val="00D40761"/>
    <w:rsid w:val="00D41361"/>
    <w:rsid w:val="00D462E7"/>
    <w:rsid w:val="00D46730"/>
    <w:rsid w:val="00D4779D"/>
    <w:rsid w:val="00D47F80"/>
    <w:rsid w:val="00D509B9"/>
    <w:rsid w:val="00D52223"/>
    <w:rsid w:val="00D55B93"/>
    <w:rsid w:val="00D56152"/>
    <w:rsid w:val="00D575D0"/>
    <w:rsid w:val="00D603EB"/>
    <w:rsid w:val="00D61197"/>
    <w:rsid w:val="00D63398"/>
    <w:rsid w:val="00D65186"/>
    <w:rsid w:val="00D654C7"/>
    <w:rsid w:val="00D7026C"/>
    <w:rsid w:val="00D710E9"/>
    <w:rsid w:val="00D71714"/>
    <w:rsid w:val="00D73FC6"/>
    <w:rsid w:val="00D7485F"/>
    <w:rsid w:val="00D7493E"/>
    <w:rsid w:val="00D74C11"/>
    <w:rsid w:val="00D75390"/>
    <w:rsid w:val="00D75630"/>
    <w:rsid w:val="00D75F7F"/>
    <w:rsid w:val="00D76357"/>
    <w:rsid w:val="00D77D0E"/>
    <w:rsid w:val="00D81C36"/>
    <w:rsid w:val="00D832F6"/>
    <w:rsid w:val="00D83B0B"/>
    <w:rsid w:val="00D8440C"/>
    <w:rsid w:val="00D86AE4"/>
    <w:rsid w:val="00D91CD7"/>
    <w:rsid w:val="00D924B3"/>
    <w:rsid w:val="00D93659"/>
    <w:rsid w:val="00D96DE8"/>
    <w:rsid w:val="00D9788E"/>
    <w:rsid w:val="00DA1538"/>
    <w:rsid w:val="00DA4954"/>
    <w:rsid w:val="00DA5588"/>
    <w:rsid w:val="00DA625D"/>
    <w:rsid w:val="00DB0B33"/>
    <w:rsid w:val="00DB1EFE"/>
    <w:rsid w:val="00DC0E58"/>
    <w:rsid w:val="00DC197D"/>
    <w:rsid w:val="00DC1C15"/>
    <w:rsid w:val="00DC3215"/>
    <w:rsid w:val="00DC5AA8"/>
    <w:rsid w:val="00DC703B"/>
    <w:rsid w:val="00DD385D"/>
    <w:rsid w:val="00DD4061"/>
    <w:rsid w:val="00DD5332"/>
    <w:rsid w:val="00DD5487"/>
    <w:rsid w:val="00DD5CA8"/>
    <w:rsid w:val="00DD6BAA"/>
    <w:rsid w:val="00DE0958"/>
    <w:rsid w:val="00DE0F21"/>
    <w:rsid w:val="00DE205F"/>
    <w:rsid w:val="00DE2645"/>
    <w:rsid w:val="00DE2DDF"/>
    <w:rsid w:val="00DE3B5F"/>
    <w:rsid w:val="00DE73C9"/>
    <w:rsid w:val="00DE778C"/>
    <w:rsid w:val="00DE7CA9"/>
    <w:rsid w:val="00DF400C"/>
    <w:rsid w:val="00DF5789"/>
    <w:rsid w:val="00DF6554"/>
    <w:rsid w:val="00DF6A6E"/>
    <w:rsid w:val="00DF78DB"/>
    <w:rsid w:val="00E01769"/>
    <w:rsid w:val="00E061B5"/>
    <w:rsid w:val="00E066B0"/>
    <w:rsid w:val="00E07F4F"/>
    <w:rsid w:val="00E10062"/>
    <w:rsid w:val="00E13F50"/>
    <w:rsid w:val="00E16835"/>
    <w:rsid w:val="00E16C8D"/>
    <w:rsid w:val="00E17025"/>
    <w:rsid w:val="00E170EB"/>
    <w:rsid w:val="00E17964"/>
    <w:rsid w:val="00E17E68"/>
    <w:rsid w:val="00E208A6"/>
    <w:rsid w:val="00E26438"/>
    <w:rsid w:val="00E26C4F"/>
    <w:rsid w:val="00E30B82"/>
    <w:rsid w:val="00E3178A"/>
    <w:rsid w:val="00E31A79"/>
    <w:rsid w:val="00E33621"/>
    <w:rsid w:val="00E34170"/>
    <w:rsid w:val="00E3686D"/>
    <w:rsid w:val="00E37DDC"/>
    <w:rsid w:val="00E404C2"/>
    <w:rsid w:val="00E42660"/>
    <w:rsid w:val="00E44099"/>
    <w:rsid w:val="00E45214"/>
    <w:rsid w:val="00E46B09"/>
    <w:rsid w:val="00E51FDC"/>
    <w:rsid w:val="00E54E00"/>
    <w:rsid w:val="00E55CC9"/>
    <w:rsid w:val="00E568FE"/>
    <w:rsid w:val="00E60E6A"/>
    <w:rsid w:val="00E610FA"/>
    <w:rsid w:val="00E613AE"/>
    <w:rsid w:val="00E61B8B"/>
    <w:rsid w:val="00E624DB"/>
    <w:rsid w:val="00E62E84"/>
    <w:rsid w:val="00E62F23"/>
    <w:rsid w:val="00E64406"/>
    <w:rsid w:val="00E65D70"/>
    <w:rsid w:val="00E66C0B"/>
    <w:rsid w:val="00E70FB4"/>
    <w:rsid w:val="00E72D62"/>
    <w:rsid w:val="00E74652"/>
    <w:rsid w:val="00E75AED"/>
    <w:rsid w:val="00E77041"/>
    <w:rsid w:val="00E80920"/>
    <w:rsid w:val="00E8102B"/>
    <w:rsid w:val="00E827AF"/>
    <w:rsid w:val="00E83DA6"/>
    <w:rsid w:val="00E851F0"/>
    <w:rsid w:val="00E87386"/>
    <w:rsid w:val="00E90EFA"/>
    <w:rsid w:val="00E91A50"/>
    <w:rsid w:val="00E91B0C"/>
    <w:rsid w:val="00E94855"/>
    <w:rsid w:val="00E94899"/>
    <w:rsid w:val="00E94943"/>
    <w:rsid w:val="00E94B51"/>
    <w:rsid w:val="00E95F05"/>
    <w:rsid w:val="00E970A7"/>
    <w:rsid w:val="00EA1F74"/>
    <w:rsid w:val="00EA337F"/>
    <w:rsid w:val="00EA3B61"/>
    <w:rsid w:val="00EA45F4"/>
    <w:rsid w:val="00EA4DAC"/>
    <w:rsid w:val="00EA606C"/>
    <w:rsid w:val="00EA6C50"/>
    <w:rsid w:val="00EA7A25"/>
    <w:rsid w:val="00EA7CE1"/>
    <w:rsid w:val="00EB1610"/>
    <w:rsid w:val="00EB1C28"/>
    <w:rsid w:val="00EB35E5"/>
    <w:rsid w:val="00EB4FE9"/>
    <w:rsid w:val="00EC0309"/>
    <w:rsid w:val="00EC03D2"/>
    <w:rsid w:val="00EC0A31"/>
    <w:rsid w:val="00EC0AEB"/>
    <w:rsid w:val="00EC2C64"/>
    <w:rsid w:val="00EC4AC2"/>
    <w:rsid w:val="00EC71F6"/>
    <w:rsid w:val="00ED0D03"/>
    <w:rsid w:val="00ED1A33"/>
    <w:rsid w:val="00ED202B"/>
    <w:rsid w:val="00ED2714"/>
    <w:rsid w:val="00ED2F3B"/>
    <w:rsid w:val="00ED73A1"/>
    <w:rsid w:val="00ED7B45"/>
    <w:rsid w:val="00EE092F"/>
    <w:rsid w:val="00EE2814"/>
    <w:rsid w:val="00EE29DE"/>
    <w:rsid w:val="00EE3C62"/>
    <w:rsid w:val="00EE4B95"/>
    <w:rsid w:val="00EE714E"/>
    <w:rsid w:val="00EE736D"/>
    <w:rsid w:val="00EE776F"/>
    <w:rsid w:val="00EF0B23"/>
    <w:rsid w:val="00EF100A"/>
    <w:rsid w:val="00EF1429"/>
    <w:rsid w:val="00EF36DE"/>
    <w:rsid w:val="00EF7DCD"/>
    <w:rsid w:val="00F00021"/>
    <w:rsid w:val="00F021F8"/>
    <w:rsid w:val="00F126D9"/>
    <w:rsid w:val="00F15606"/>
    <w:rsid w:val="00F1560D"/>
    <w:rsid w:val="00F1568D"/>
    <w:rsid w:val="00F16844"/>
    <w:rsid w:val="00F17293"/>
    <w:rsid w:val="00F17E3B"/>
    <w:rsid w:val="00F208C0"/>
    <w:rsid w:val="00F20B81"/>
    <w:rsid w:val="00F24E64"/>
    <w:rsid w:val="00F25366"/>
    <w:rsid w:val="00F30E2F"/>
    <w:rsid w:val="00F32653"/>
    <w:rsid w:val="00F36655"/>
    <w:rsid w:val="00F37ED9"/>
    <w:rsid w:val="00F40EDD"/>
    <w:rsid w:val="00F41ABA"/>
    <w:rsid w:val="00F42401"/>
    <w:rsid w:val="00F520A7"/>
    <w:rsid w:val="00F52D19"/>
    <w:rsid w:val="00F52EB4"/>
    <w:rsid w:val="00F53F37"/>
    <w:rsid w:val="00F56285"/>
    <w:rsid w:val="00F56B80"/>
    <w:rsid w:val="00F57E90"/>
    <w:rsid w:val="00F61FF0"/>
    <w:rsid w:val="00F624F3"/>
    <w:rsid w:val="00F64A34"/>
    <w:rsid w:val="00F70235"/>
    <w:rsid w:val="00F70EAF"/>
    <w:rsid w:val="00F70F39"/>
    <w:rsid w:val="00F7138B"/>
    <w:rsid w:val="00F716C5"/>
    <w:rsid w:val="00F74101"/>
    <w:rsid w:val="00F76779"/>
    <w:rsid w:val="00F772FB"/>
    <w:rsid w:val="00F77CD7"/>
    <w:rsid w:val="00F803E7"/>
    <w:rsid w:val="00F83FF5"/>
    <w:rsid w:val="00F846B4"/>
    <w:rsid w:val="00F857D4"/>
    <w:rsid w:val="00F904C7"/>
    <w:rsid w:val="00F90798"/>
    <w:rsid w:val="00F90B9C"/>
    <w:rsid w:val="00F90EBC"/>
    <w:rsid w:val="00F9203A"/>
    <w:rsid w:val="00F92FAF"/>
    <w:rsid w:val="00F93F8C"/>
    <w:rsid w:val="00F94F3F"/>
    <w:rsid w:val="00F953F9"/>
    <w:rsid w:val="00FA00E9"/>
    <w:rsid w:val="00FA01E0"/>
    <w:rsid w:val="00FA17EB"/>
    <w:rsid w:val="00FA4AA3"/>
    <w:rsid w:val="00FA5AE1"/>
    <w:rsid w:val="00FA6070"/>
    <w:rsid w:val="00FA7288"/>
    <w:rsid w:val="00FB0E2C"/>
    <w:rsid w:val="00FB1F37"/>
    <w:rsid w:val="00FB5A8D"/>
    <w:rsid w:val="00FB5B1B"/>
    <w:rsid w:val="00FB6FAB"/>
    <w:rsid w:val="00FC1424"/>
    <w:rsid w:val="00FC30BB"/>
    <w:rsid w:val="00FC3492"/>
    <w:rsid w:val="00FC43AA"/>
    <w:rsid w:val="00FD0E8A"/>
    <w:rsid w:val="00FD2449"/>
    <w:rsid w:val="00FD4AE6"/>
    <w:rsid w:val="00FD5048"/>
    <w:rsid w:val="00FD5299"/>
    <w:rsid w:val="00FD6889"/>
    <w:rsid w:val="00FD77AF"/>
    <w:rsid w:val="00FE3FF4"/>
    <w:rsid w:val="00FE56F4"/>
    <w:rsid w:val="00FF1069"/>
    <w:rsid w:val="00FF1207"/>
    <w:rsid w:val="00FF23FD"/>
    <w:rsid w:val="00FF4DC3"/>
    <w:rsid w:val="00FF66E1"/>
    <w:rsid w:val="00FF6733"/>
    <w:rsid w:val="00FF76F2"/>
    <w:rsid w:val="00FF7AE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C1DC7"/>
  <w15:docId w15:val="{0A188B24-0D5B-4B90-8AEB-CA746943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gu-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2908"/>
    <w:rPr>
      <w:sz w:val="24"/>
      <w:szCs w:val="24"/>
      <w:lang w:bidi="ar-SA"/>
    </w:rPr>
  </w:style>
  <w:style w:type="paragraph" w:styleId="Heading1">
    <w:name w:val="heading 1"/>
    <w:basedOn w:val="Normal"/>
    <w:next w:val="Normal"/>
    <w:qFormat/>
    <w:rsid w:val="005F47EA"/>
    <w:pPr>
      <w:keepNext/>
      <w:autoSpaceDE w:val="0"/>
      <w:autoSpaceDN w:val="0"/>
      <w:adjustRightInd w:val="0"/>
      <w:jc w:val="center"/>
      <w:outlineLvl w:val="0"/>
    </w:pPr>
    <w:rPr>
      <w:rFonts w:ascii="Arial" w:hAnsi="Arial" w:cs="Arial"/>
      <w:b/>
      <w:bCs/>
      <w:color w:val="000000"/>
      <w:sz w:val="36"/>
      <w:szCs w:val="36"/>
    </w:rPr>
  </w:style>
  <w:style w:type="paragraph" w:styleId="Heading2">
    <w:name w:val="heading 2"/>
    <w:basedOn w:val="Normal"/>
    <w:next w:val="Normal"/>
    <w:qFormat/>
    <w:rsid w:val="005F47EA"/>
    <w:pPr>
      <w:keepNext/>
      <w:jc w:val="center"/>
      <w:outlineLvl w:val="1"/>
    </w:pPr>
    <w:rPr>
      <w:b/>
      <w:bCs/>
      <w:sz w:val="32"/>
    </w:rPr>
  </w:style>
  <w:style w:type="paragraph" w:styleId="Heading3">
    <w:name w:val="heading 3"/>
    <w:basedOn w:val="Normal"/>
    <w:next w:val="Normal"/>
    <w:link w:val="Heading3Char"/>
    <w:qFormat/>
    <w:rsid w:val="005F47EA"/>
    <w:pPr>
      <w:keepNext/>
      <w:outlineLvl w:val="2"/>
    </w:pPr>
    <w:rPr>
      <w:b/>
      <w:bCs/>
    </w:rPr>
  </w:style>
  <w:style w:type="paragraph" w:styleId="Heading4">
    <w:name w:val="heading 4"/>
    <w:basedOn w:val="Normal"/>
    <w:next w:val="Normal"/>
    <w:qFormat/>
    <w:rsid w:val="005F47EA"/>
    <w:pPr>
      <w:keepNext/>
      <w:jc w:val="center"/>
      <w:outlineLvl w:val="3"/>
    </w:pPr>
    <w:rPr>
      <w:b/>
    </w:rPr>
  </w:style>
  <w:style w:type="paragraph" w:styleId="Heading5">
    <w:name w:val="heading 5"/>
    <w:basedOn w:val="Normal"/>
    <w:next w:val="Normal"/>
    <w:qFormat/>
    <w:rsid w:val="005F47EA"/>
    <w:pPr>
      <w:keepNext/>
      <w:jc w:val="both"/>
      <w:outlineLvl w:val="4"/>
    </w:pPr>
    <w:rPr>
      <w:b/>
      <w:bCs/>
    </w:rPr>
  </w:style>
  <w:style w:type="paragraph" w:styleId="Heading6">
    <w:name w:val="heading 6"/>
    <w:basedOn w:val="Normal"/>
    <w:next w:val="Normal"/>
    <w:qFormat/>
    <w:rsid w:val="005F47EA"/>
    <w:pPr>
      <w:keepNext/>
      <w:spacing w:line="360" w:lineRule="auto"/>
      <w:ind w:left="1152"/>
      <w:outlineLvl w:val="5"/>
    </w:pPr>
    <w:rPr>
      <w:i/>
      <w:iCs/>
    </w:rPr>
  </w:style>
  <w:style w:type="paragraph" w:styleId="Heading7">
    <w:name w:val="heading 7"/>
    <w:basedOn w:val="Normal"/>
    <w:next w:val="Normal"/>
    <w:link w:val="Heading7Char"/>
    <w:qFormat/>
    <w:rsid w:val="005F47EA"/>
    <w:pPr>
      <w:keepNext/>
      <w:autoSpaceDE w:val="0"/>
      <w:autoSpaceDN w:val="0"/>
      <w:adjustRightInd w:val="0"/>
      <w:outlineLvl w:val="6"/>
    </w:pPr>
    <w:rPr>
      <w:rFonts w:ascii="Arial" w:hAnsi="Arial" w:cs="Arial"/>
      <w:b/>
      <w:bCs/>
      <w:sz w:val="20"/>
      <w:u w:val="single"/>
    </w:rPr>
  </w:style>
  <w:style w:type="paragraph" w:styleId="Heading8">
    <w:name w:val="heading 8"/>
    <w:basedOn w:val="Normal"/>
    <w:next w:val="Normal"/>
    <w:qFormat/>
    <w:rsid w:val="005F47EA"/>
    <w:pPr>
      <w:keepNext/>
      <w:autoSpaceDE w:val="0"/>
      <w:autoSpaceDN w:val="0"/>
      <w:adjustRightInd w:val="0"/>
      <w:spacing w:line="360" w:lineRule="auto"/>
      <w:ind w:left="18"/>
      <w:jc w:val="both"/>
      <w:outlineLvl w:val="7"/>
    </w:pPr>
    <w:rPr>
      <w:b/>
      <w:bCs/>
    </w:rPr>
  </w:style>
  <w:style w:type="paragraph" w:styleId="Heading9">
    <w:name w:val="heading 9"/>
    <w:basedOn w:val="Normal"/>
    <w:next w:val="Normal"/>
    <w:qFormat/>
    <w:rsid w:val="005F47EA"/>
    <w:pPr>
      <w:keepNext/>
      <w:spacing w:line="360" w:lineRule="auto"/>
      <w:ind w:left="1200"/>
      <w:jc w:val="both"/>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F47EA"/>
    <w:pPr>
      <w:tabs>
        <w:tab w:val="center" w:pos="4320"/>
        <w:tab w:val="right" w:pos="8640"/>
      </w:tabs>
    </w:pPr>
  </w:style>
  <w:style w:type="character" w:styleId="Hyperlink">
    <w:name w:val="Hyperlink"/>
    <w:rsid w:val="005F47EA"/>
    <w:rPr>
      <w:color w:val="0000FF"/>
      <w:u w:val="single"/>
    </w:rPr>
  </w:style>
  <w:style w:type="paragraph" w:styleId="BodyTextIndent">
    <w:name w:val="Body Text Indent"/>
    <w:basedOn w:val="Normal"/>
    <w:rsid w:val="005F47EA"/>
    <w:pPr>
      <w:ind w:left="720"/>
    </w:pPr>
    <w:rPr>
      <w:rFonts w:ascii="Arial" w:hAnsi="Arial" w:cs="Arial"/>
      <w:sz w:val="22"/>
    </w:rPr>
  </w:style>
  <w:style w:type="paragraph" w:styleId="Footer">
    <w:name w:val="footer"/>
    <w:basedOn w:val="Normal"/>
    <w:rsid w:val="005F47EA"/>
    <w:pPr>
      <w:tabs>
        <w:tab w:val="center" w:pos="4320"/>
        <w:tab w:val="right" w:pos="8640"/>
      </w:tabs>
    </w:pPr>
  </w:style>
  <w:style w:type="paragraph" w:styleId="BodyText2">
    <w:name w:val="Body Text 2"/>
    <w:basedOn w:val="Normal"/>
    <w:rsid w:val="005F47EA"/>
    <w:pPr>
      <w:autoSpaceDE w:val="0"/>
      <w:autoSpaceDN w:val="0"/>
      <w:adjustRightInd w:val="0"/>
      <w:spacing w:line="360" w:lineRule="auto"/>
      <w:jc w:val="both"/>
    </w:pPr>
    <w:rPr>
      <w:rFonts w:ascii="Arial" w:hAnsi="Arial" w:cs="Arial"/>
      <w:sz w:val="22"/>
    </w:rPr>
  </w:style>
  <w:style w:type="paragraph" w:styleId="BodyTextIndent2">
    <w:name w:val="Body Text Indent 2"/>
    <w:basedOn w:val="Normal"/>
    <w:rsid w:val="005F47EA"/>
    <w:pPr>
      <w:ind w:firstLine="1200"/>
    </w:pPr>
  </w:style>
  <w:style w:type="paragraph" w:styleId="BodyTextIndent3">
    <w:name w:val="Body Text Indent 3"/>
    <w:basedOn w:val="Normal"/>
    <w:rsid w:val="005F47EA"/>
    <w:pPr>
      <w:spacing w:line="360" w:lineRule="auto"/>
      <w:ind w:left="1200"/>
    </w:pPr>
  </w:style>
  <w:style w:type="paragraph" w:styleId="BlockText">
    <w:name w:val="Block Text"/>
    <w:basedOn w:val="Normal"/>
    <w:rsid w:val="005F47EA"/>
    <w:pPr>
      <w:autoSpaceDE w:val="0"/>
      <w:autoSpaceDN w:val="0"/>
      <w:adjustRightInd w:val="0"/>
      <w:spacing w:line="360" w:lineRule="auto"/>
      <w:ind w:left="720" w:right="126"/>
      <w:jc w:val="both"/>
    </w:pPr>
    <w:rPr>
      <w:rFonts w:cs="Arial"/>
    </w:rPr>
  </w:style>
  <w:style w:type="character" w:styleId="FollowedHyperlink">
    <w:name w:val="FollowedHyperlink"/>
    <w:rsid w:val="005F47EA"/>
    <w:rPr>
      <w:color w:val="800080"/>
      <w:u w:val="single"/>
    </w:rPr>
  </w:style>
  <w:style w:type="paragraph" w:customStyle="1" w:styleId="ClinicalTrialsRecords">
    <w:name w:val="Clinical Trials Records"/>
    <w:basedOn w:val="Normal"/>
    <w:rsid w:val="005F47EA"/>
    <w:pPr>
      <w:numPr>
        <w:numId w:val="6"/>
      </w:numPr>
      <w:tabs>
        <w:tab w:val="clear" w:pos="720"/>
      </w:tabs>
      <w:spacing w:line="360" w:lineRule="auto"/>
      <w:ind w:left="1197" w:hanging="513"/>
    </w:pPr>
    <w:rPr>
      <w:lang w:val="en-GB"/>
    </w:rPr>
  </w:style>
  <w:style w:type="character" w:styleId="PageNumber">
    <w:name w:val="page number"/>
    <w:basedOn w:val="DefaultParagraphFont"/>
    <w:rsid w:val="005F47EA"/>
  </w:style>
  <w:style w:type="character" w:styleId="CommentReference">
    <w:name w:val="annotation reference"/>
    <w:semiHidden/>
    <w:rsid w:val="005F47EA"/>
    <w:rPr>
      <w:sz w:val="16"/>
      <w:szCs w:val="16"/>
    </w:rPr>
  </w:style>
  <w:style w:type="paragraph" w:styleId="CommentText">
    <w:name w:val="annotation text"/>
    <w:basedOn w:val="Normal"/>
    <w:link w:val="CommentTextChar"/>
    <w:semiHidden/>
    <w:rsid w:val="005F47EA"/>
    <w:rPr>
      <w:sz w:val="20"/>
      <w:szCs w:val="20"/>
    </w:rPr>
  </w:style>
  <w:style w:type="paragraph" w:styleId="BodyText">
    <w:name w:val="Body Text"/>
    <w:basedOn w:val="Normal"/>
    <w:rsid w:val="005F47EA"/>
    <w:pPr>
      <w:spacing w:after="120"/>
    </w:pPr>
  </w:style>
  <w:style w:type="paragraph" w:styleId="FootnoteText">
    <w:name w:val="footnote text"/>
    <w:basedOn w:val="Normal"/>
    <w:semiHidden/>
    <w:rsid w:val="005F47EA"/>
    <w:rPr>
      <w:sz w:val="20"/>
      <w:szCs w:val="20"/>
      <w:lang w:val="en-GB"/>
    </w:rPr>
  </w:style>
  <w:style w:type="paragraph" w:styleId="Title">
    <w:name w:val="Title"/>
    <w:basedOn w:val="Normal"/>
    <w:qFormat/>
    <w:rsid w:val="005F47EA"/>
    <w:pPr>
      <w:tabs>
        <w:tab w:val="left" w:pos="1191"/>
        <w:tab w:val="left" w:pos="1417"/>
      </w:tabs>
      <w:autoSpaceDE w:val="0"/>
      <w:autoSpaceDN w:val="0"/>
      <w:adjustRightInd w:val="0"/>
      <w:spacing w:after="68"/>
      <w:jc w:val="center"/>
    </w:pPr>
    <w:rPr>
      <w:rFonts w:ascii="Arial" w:hAnsi="Arial" w:cs="Arial"/>
      <w:b/>
      <w:bCs/>
      <w:caps/>
      <w:color w:val="000000"/>
      <w:sz w:val="30"/>
      <w:szCs w:val="30"/>
    </w:rPr>
  </w:style>
  <w:style w:type="paragraph" w:styleId="BalloonText">
    <w:name w:val="Balloon Text"/>
    <w:basedOn w:val="Normal"/>
    <w:semiHidden/>
    <w:rsid w:val="00C4617E"/>
    <w:rPr>
      <w:rFonts w:ascii="Tahoma" w:hAnsi="Tahoma" w:cs="Tahoma"/>
      <w:sz w:val="16"/>
      <w:szCs w:val="16"/>
    </w:rPr>
  </w:style>
  <w:style w:type="paragraph" w:customStyle="1" w:styleId="hometext">
    <w:name w:val="hometext"/>
    <w:basedOn w:val="Normal"/>
    <w:rsid w:val="004175CB"/>
    <w:pPr>
      <w:spacing w:before="100" w:beforeAutospacing="1" w:after="100" w:afterAutospacing="1" w:line="255" w:lineRule="atLeast"/>
    </w:pPr>
    <w:rPr>
      <w:rFonts w:ascii="Verdana" w:hAnsi="Verdana"/>
      <w:color w:val="333333"/>
      <w:sz w:val="16"/>
      <w:szCs w:val="16"/>
    </w:rPr>
  </w:style>
  <w:style w:type="character" w:styleId="Strong">
    <w:name w:val="Strong"/>
    <w:uiPriority w:val="22"/>
    <w:qFormat/>
    <w:rsid w:val="004175CB"/>
    <w:rPr>
      <w:b/>
      <w:bCs/>
    </w:rPr>
  </w:style>
  <w:style w:type="character" w:customStyle="1" w:styleId="hometext1">
    <w:name w:val="hometext1"/>
    <w:rsid w:val="004175CB"/>
    <w:rPr>
      <w:rFonts w:ascii="Verdana" w:hAnsi="Verdana" w:hint="default"/>
      <w:strike w:val="0"/>
      <w:dstrike w:val="0"/>
      <w:color w:val="333333"/>
      <w:sz w:val="16"/>
      <w:szCs w:val="16"/>
      <w:u w:val="none"/>
      <w:effect w:val="none"/>
    </w:rPr>
  </w:style>
  <w:style w:type="character" w:customStyle="1" w:styleId="bottommenu1">
    <w:name w:val="bottommenu1"/>
    <w:rsid w:val="004175CB"/>
    <w:rPr>
      <w:rFonts w:ascii="Verdana" w:hAnsi="Verdana" w:hint="default"/>
      <w:strike w:val="0"/>
      <w:dstrike w:val="0"/>
      <w:color w:val="333333"/>
      <w:sz w:val="16"/>
      <w:szCs w:val="16"/>
      <w:u w:val="none"/>
      <w:effect w:val="none"/>
    </w:rPr>
  </w:style>
  <w:style w:type="character" w:customStyle="1" w:styleId="HeaderChar">
    <w:name w:val="Header Char"/>
    <w:link w:val="Header"/>
    <w:uiPriority w:val="99"/>
    <w:rsid w:val="00DF78DB"/>
    <w:rPr>
      <w:sz w:val="24"/>
      <w:szCs w:val="24"/>
    </w:rPr>
  </w:style>
  <w:style w:type="character" w:customStyle="1" w:styleId="HeaderChar1">
    <w:name w:val="Header Char1"/>
    <w:aliases w:val="Header Char Char1"/>
    <w:rsid w:val="00CD6E65"/>
    <w:rPr>
      <w:sz w:val="24"/>
      <w:szCs w:val="24"/>
      <w:lang w:val="en-US" w:eastAsia="en-US"/>
    </w:rPr>
  </w:style>
  <w:style w:type="character" w:customStyle="1" w:styleId="Heading3Char">
    <w:name w:val="Heading 3 Char"/>
    <w:link w:val="Heading3"/>
    <w:rsid w:val="006F16CE"/>
    <w:rPr>
      <w:b/>
      <w:bCs/>
      <w:sz w:val="24"/>
      <w:szCs w:val="24"/>
    </w:rPr>
  </w:style>
  <w:style w:type="character" w:customStyle="1" w:styleId="Heading7Char">
    <w:name w:val="Heading 7 Char"/>
    <w:link w:val="Heading7"/>
    <w:rsid w:val="006F16CE"/>
    <w:rPr>
      <w:rFonts w:ascii="Arial" w:hAnsi="Arial" w:cs="Arial"/>
      <w:b/>
      <w:bCs/>
      <w:szCs w:val="24"/>
      <w:u w:val="single"/>
    </w:rPr>
  </w:style>
  <w:style w:type="numbering" w:customStyle="1" w:styleId="Style1">
    <w:name w:val="Style1"/>
    <w:rsid w:val="00FF4DC3"/>
    <w:pPr>
      <w:numPr>
        <w:numId w:val="10"/>
      </w:numPr>
    </w:pPr>
  </w:style>
  <w:style w:type="paragraph" w:styleId="ListParagraph">
    <w:name w:val="List Paragraph"/>
    <w:basedOn w:val="Normal"/>
    <w:uiPriority w:val="34"/>
    <w:qFormat/>
    <w:rsid w:val="0038433B"/>
    <w:pPr>
      <w:ind w:left="708"/>
    </w:pPr>
  </w:style>
  <w:style w:type="paragraph" w:styleId="NoSpacing">
    <w:name w:val="No Spacing"/>
    <w:uiPriority w:val="1"/>
    <w:qFormat/>
    <w:rsid w:val="00BD76D2"/>
    <w:rPr>
      <w:rFonts w:asciiTheme="minorHAnsi" w:eastAsiaTheme="minorHAnsi" w:hAnsiTheme="minorHAnsi" w:cstheme="minorBidi"/>
      <w:sz w:val="22"/>
      <w:szCs w:val="22"/>
      <w:lang w:val="en-GB" w:bidi="ar-SA"/>
    </w:rPr>
  </w:style>
  <w:style w:type="table" w:styleId="TableGrid">
    <w:name w:val="Table Grid"/>
    <w:basedOn w:val="TableNormal"/>
    <w:uiPriority w:val="59"/>
    <w:rsid w:val="009A2868"/>
    <w:rPr>
      <w:rFonts w:asciiTheme="minorHAnsi" w:eastAsiaTheme="minorHAnsi" w:hAnsiTheme="minorHAnsi" w:cstheme="minorBidi"/>
      <w:sz w:val="22"/>
      <w:szCs w:val="22"/>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D63398"/>
    <w:rPr>
      <w:b/>
      <w:bCs/>
    </w:rPr>
  </w:style>
  <w:style w:type="character" w:customStyle="1" w:styleId="CommentTextChar">
    <w:name w:val="Comment Text Char"/>
    <w:basedOn w:val="DefaultParagraphFont"/>
    <w:link w:val="CommentText"/>
    <w:semiHidden/>
    <w:rsid w:val="00D63398"/>
    <w:rPr>
      <w:lang w:bidi="ar-SA"/>
    </w:rPr>
  </w:style>
  <w:style w:type="character" w:customStyle="1" w:styleId="CommentSubjectChar">
    <w:name w:val="Comment Subject Char"/>
    <w:basedOn w:val="CommentTextChar"/>
    <w:link w:val="CommentSubject"/>
    <w:rsid w:val="00D63398"/>
    <w:rPr>
      <w:b/>
      <w:bCs/>
      <w:lang w:bidi="ar-SA"/>
    </w:rPr>
  </w:style>
  <w:style w:type="paragraph" w:styleId="NormalWeb">
    <w:name w:val="Normal (Web)"/>
    <w:basedOn w:val="Normal"/>
    <w:uiPriority w:val="99"/>
    <w:unhideWhenUsed/>
    <w:rsid w:val="00184A6E"/>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46161">
      <w:bodyDiv w:val="1"/>
      <w:marLeft w:val="0"/>
      <w:marRight w:val="0"/>
      <w:marTop w:val="0"/>
      <w:marBottom w:val="0"/>
      <w:divBdr>
        <w:top w:val="none" w:sz="0" w:space="0" w:color="auto"/>
        <w:left w:val="none" w:sz="0" w:space="0" w:color="auto"/>
        <w:bottom w:val="none" w:sz="0" w:space="0" w:color="auto"/>
        <w:right w:val="none" w:sz="0" w:space="0" w:color="auto"/>
      </w:divBdr>
    </w:div>
    <w:div w:id="804540889">
      <w:bodyDiv w:val="1"/>
      <w:marLeft w:val="0"/>
      <w:marRight w:val="0"/>
      <w:marTop w:val="0"/>
      <w:marBottom w:val="0"/>
      <w:divBdr>
        <w:top w:val="none" w:sz="0" w:space="0" w:color="auto"/>
        <w:left w:val="none" w:sz="0" w:space="0" w:color="auto"/>
        <w:bottom w:val="none" w:sz="0" w:space="0" w:color="auto"/>
        <w:right w:val="none" w:sz="0" w:space="0" w:color="auto"/>
      </w:divBdr>
    </w:div>
    <w:div w:id="836458827">
      <w:bodyDiv w:val="1"/>
      <w:marLeft w:val="0"/>
      <w:marRight w:val="0"/>
      <w:marTop w:val="0"/>
      <w:marBottom w:val="0"/>
      <w:divBdr>
        <w:top w:val="none" w:sz="0" w:space="0" w:color="auto"/>
        <w:left w:val="none" w:sz="0" w:space="0" w:color="auto"/>
        <w:bottom w:val="none" w:sz="0" w:space="0" w:color="auto"/>
        <w:right w:val="none" w:sz="0" w:space="0" w:color="auto"/>
      </w:divBdr>
    </w:div>
    <w:div w:id="1397505849">
      <w:bodyDiv w:val="1"/>
      <w:marLeft w:val="0"/>
      <w:marRight w:val="0"/>
      <w:marTop w:val="0"/>
      <w:marBottom w:val="0"/>
      <w:divBdr>
        <w:top w:val="none" w:sz="0" w:space="0" w:color="auto"/>
        <w:left w:val="none" w:sz="0" w:space="0" w:color="auto"/>
        <w:bottom w:val="none" w:sz="0" w:space="0" w:color="auto"/>
        <w:right w:val="none" w:sz="0" w:space="0" w:color="auto"/>
      </w:divBdr>
    </w:div>
    <w:div w:id="1518617082">
      <w:bodyDiv w:val="1"/>
      <w:marLeft w:val="0"/>
      <w:marRight w:val="0"/>
      <w:marTop w:val="0"/>
      <w:marBottom w:val="0"/>
      <w:divBdr>
        <w:top w:val="none" w:sz="0" w:space="0" w:color="auto"/>
        <w:left w:val="none" w:sz="0" w:space="0" w:color="auto"/>
        <w:bottom w:val="none" w:sz="0" w:space="0" w:color="auto"/>
        <w:right w:val="none" w:sz="0" w:space="0" w:color="auto"/>
      </w:divBdr>
    </w:div>
    <w:div w:id="197132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biomedicalng.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1B62F-FD98-4ED6-AD3A-9246693C7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4916</TotalTime>
  <Pages>28</Pages>
  <Words>8034</Words>
  <Characters>45797</Characters>
  <Application>Microsoft Office Word</Application>
  <DocSecurity>0</DocSecurity>
  <Lines>381</Lines>
  <Paragraphs>107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1</vt:lpstr>
      <vt:lpstr>1</vt:lpstr>
    </vt:vector>
  </TitlesOfParts>
  <Company>pbl</Company>
  <LinksUpToDate>false</LinksUpToDate>
  <CharactersWithSpaces>53724</CharactersWithSpaces>
  <SharedDoc>false</SharedDoc>
  <HLinks>
    <vt:vector size="42" baseType="variant">
      <vt:variant>
        <vt:i4>2883652</vt:i4>
      </vt:variant>
      <vt:variant>
        <vt:i4>18</vt:i4>
      </vt:variant>
      <vt:variant>
        <vt:i4>0</vt:i4>
      </vt:variant>
      <vt:variant>
        <vt:i4>5</vt:i4>
      </vt:variant>
      <vt:variant>
        <vt:lpwstr>mailto:mohan.ramanujam@dopharma.net</vt:lpwstr>
      </vt:variant>
      <vt:variant>
        <vt:lpwstr/>
      </vt:variant>
      <vt:variant>
        <vt:i4>2293784</vt:i4>
      </vt:variant>
      <vt:variant>
        <vt:i4>15</vt:i4>
      </vt:variant>
      <vt:variant>
        <vt:i4>0</vt:i4>
      </vt:variant>
      <vt:variant>
        <vt:i4>5</vt:i4>
      </vt:variant>
      <vt:variant>
        <vt:lpwstr>mailto:info@dopharma.net</vt:lpwstr>
      </vt:variant>
      <vt:variant>
        <vt:lpwstr/>
      </vt:variant>
      <vt:variant>
        <vt:i4>4915234</vt:i4>
      </vt:variant>
      <vt:variant>
        <vt:i4>12</vt:i4>
      </vt:variant>
      <vt:variant>
        <vt:i4>0</vt:i4>
      </vt:variant>
      <vt:variant>
        <vt:i4>5</vt:i4>
      </vt:variant>
      <vt:variant>
        <vt:lpwstr>mailto:muthu.chidambaram@dopharma.net</vt:lpwstr>
      </vt:variant>
      <vt:variant>
        <vt:lpwstr/>
      </vt:variant>
      <vt:variant>
        <vt:i4>2293784</vt:i4>
      </vt:variant>
      <vt:variant>
        <vt:i4>9</vt:i4>
      </vt:variant>
      <vt:variant>
        <vt:i4>0</vt:i4>
      </vt:variant>
      <vt:variant>
        <vt:i4>5</vt:i4>
      </vt:variant>
      <vt:variant>
        <vt:lpwstr>mailto:info@dopharma.net</vt:lpwstr>
      </vt:variant>
      <vt:variant>
        <vt:lpwstr/>
      </vt:variant>
      <vt:variant>
        <vt:i4>2293784</vt:i4>
      </vt:variant>
      <vt:variant>
        <vt:i4>6</vt:i4>
      </vt:variant>
      <vt:variant>
        <vt:i4>0</vt:i4>
      </vt:variant>
      <vt:variant>
        <vt:i4>5</vt:i4>
      </vt:variant>
      <vt:variant>
        <vt:lpwstr>mailto:info@dopharma.net</vt:lpwstr>
      </vt:variant>
      <vt:variant>
        <vt:lpwstr/>
      </vt:variant>
      <vt:variant>
        <vt:i4>2031663</vt:i4>
      </vt:variant>
      <vt:variant>
        <vt:i4>3</vt:i4>
      </vt:variant>
      <vt:variant>
        <vt:i4>0</vt:i4>
      </vt:variant>
      <vt:variant>
        <vt:i4>5</vt:i4>
      </vt:variant>
      <vt:variant>
        <vt:lpwstr>mailto:frederic.dovi-akue@dopharma.net</vt:lpwstr>
      </vt:variant>
      <vt:variant>
        <vt:lpwstr/>
      </vt:variant>
      <vt:variant>
        <vt:i4>2293784</vt:i4>
      </vt:variant>
      <vt:variant>
        <vt:i4>0</vt:i4>
      </vt:variant>
      <vt:variant>
        <vt:i4>0</vt:i4>
      </vt:variant>
      <vt:variant>
        <vt:i4>5</vt:i4>
      </vt:variant>
      <vt:variant>
        <vt:lpwstr>mailto:info@dopharma.net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Sédji</dc:creator>
  <cp:keywords/>
  <dc:description/>
  <cp:lastModifiedBy>AYUBA MUSTAPHA</cp:lastModifiedBy>
  <cp:revision>1</cp:revision>
  <cp:lastPrinted>2025-03-20T07:43:00Z</cp:lastPrinted>
  <dcterms:created xsi:type="dcterms:W3CDTF">2024-03-29T09:53:00Z</dcterms:created>
  <dcterms:modified xsi:type="dcterms:W3CDTF">2026-02-10T11:56:00Z</dcterms:modified>
</cp:coreProperties>
</file>