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4B3" w:rsidRPr="004645D7" w:rsidRDefault="00E734B3" w:rsidP="00E734B3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4645D7">
        <w:rPr>
          <w:rFonts w:asciiTheme="minorHAnsi" w:hAnsiTheme="minorHAnsi" w:cstheme="minorHAnsi"/>
          <w:b/>
          <w:color w:val="000000" w:themeColor="text1"/>
        </w:rPr>
        <w:t>RAW MAT</w:t>
      </w:r>
      <w:r>
        <w:rPr>
          <w:rFonts w:asciiTheme="minorHAnsi" w:hAnsiTheme="minorHAnsi" w:cstheme="minorHAnsi"/>
          <w:b/>
          <w:color w:val="000000" w:themeColor="text1"/>
        </w:rPr>
        <w:t>ERIAL NAME: FLUCONAZOLE</w:t>
      </w:r>
      <w:r w:rsidRPr="004645D7">
        <w:rPr>
          <w:rFonts w:asciiTheme="minorHAnsi" w:hAnsiTheme="minorHAnsi" w:cstheme="minorHAnsi"/>
          <w:b/>
          <w:color w:val="000000" w:themeColor="text1"/>
        </w:rPr>
        <w:t xml:space="preserve">   </w:t>
      </w:r>
    </w:p>
    <w:p w:rsidR="00E734B3" w:rsidRPr="004645D7" w:rsidRDefault="00E734B3" w:rsidP="00E734B3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4645D7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                                            </w:t>
      </w:r>
      <w:r w:rsidRPr="004645D7">
        <w:rPr>
          <w:rFonts w:asciiTheme="minorHAnsi" w:hAnsiTheme="minorHAnsi" w:cstheme="minorHAnsi"/>
          <w:b/>
          <w:color w:val="000000" w:themeColor="text1"/>
        </w:rPr>
        <w:tab/>
        <w:t xml:space="preserve"> EFFECTIVE DATE: JAN., 2024</w:t>
      </w:r>
      <w:r w:rsidRPr="004645D7">
        <w:rPr>
          <w:rFonts w:asciiTheme="minorHAnsi" w:hAnsiTheme="minorHAnsi" w:cstheme="minorHAnsi"/>
          <w:b/>
          <w:color w:val="000000" w:themeColor="text1"/>
        </w:rPr>
        <w:tab/>
      </w:r>
    </w:p>
    <w:tbl>
      <w:tblPr>
        <w:tblStyle w:val="TableGrid"/>
        <w:tblpPr w:leftFromText="180" w:rightFromText="180" w:vertAnchor="text" w:horzAnchor="margin" w:tblpXSpec="center" w:tblpY="29"/>
        <w:tblW w:w="10742" w:type="dxa"/>
        <w:tblLook w:val="04A0" w:firstRow="1" w:lastRow="0" w:firstColumn="1" w:lastColumn="0" w:noHBand="0" w:noVBand="1"/>
      </w:tblPr>
      <w:tblGrid>
        <w:gridCol w:w="784"/>
        <w:gridCol w:w="3464"/>
        <w:gridCol w:w="4030"/>
        <w:gridCol w:w="2464"/>
      </w:tblGrid>
      <w:tr w:rsidR="00E734B3" w:rsidRPr="00977196" w:rsidTr="00E734B3">
        <w:tc>
          <w:tcPr>
            <w:tcW w:w="784" w:type="dxa"/>
          </w:tcPr>
          <w:p w:rsidR="00E734B3" w:rsidRPr="004645D7" w:rsidRDefault="00E734B3" w:rsidP="00E734B3">
            <w:pPr>
              <w:rPr>
                <w:rFonts w:asciiTheme="minorHAnsi" w:hAnsiTheme="minorHAnsi" w:cstheme="minorHAnsi"/>
                <w:b/>
              </w:rPr>
            </w:pPr>
            <w:r w:rsidRPr="004645D7">
              <w:rPr>
                <w:rFonts w:asciiTheme="minorHAnsi" w:hAnsiTheme="minorHAnsi" w:cstheme="minorHAnsi"/>
                <w:b/>
              </w:rPr>
              <w:t>S/No.</w:t>
            </w:r>
          </w:p>
        </w:tc>
        <w:tc>
          <w:tcPr>
            <w:tcW w:w="3464" w:type="dxa"/>
          </w:tcPr>
          <w:p w:rsidR="00E734B3" w:rsidRPr="004645D7" w:rsidRDefault="00E734B3" w:rsidP="00E734B3">
            <w:pPr>
              <w:rPr>
                <w:rFonts w:asciiTheme="minorHAnsi" w:hAnsiTheme="minorHAnsi" w:cstheme="minorHAnsi"/>
                <w:b/>
              </w:rPr>
            </w:pPr>
            <w:r w:rsidRPr="004645D7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4030" w:type="dxa"/>
          </w:tcPr>
          <w:p w:rsidR="00E734B3" w:rsidRPr="004645D7" w:rsidRDefault="00E734B3" w:rsidP="00E734B3">
            <w:pPr>
              <w:rPr>
                <w:rFonts w:asciiTheme="minorHAnsi" w:hAnsiTheme="minorHAnsi" w:cstheme="minorHAnsi"/>
                <w:b/>
              </w:rPr>
            </w:pPr>
            <w:r w:rsidRPr="004645D7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464" w:type="dxa"/>
          </w:tcPr>
          <w:p w:rsidR="00E734B3" w:rsidRPr="004645D7" w:rsidRDefault="00E734B3" w:rsidP="00E734B3">
            <w:pPr>
              <w:rPr>
                <w:rFonts w:asciiTheme="minorHAnsi" w:hAnsiTheme="minorHAnsi" w:cstheme="minorHAnsi"/>
                <w:b/>
              </w:rPr>
            </w:pPr>
            <w:r w:rsidRPr="004645D7">
              <w:rPr>
                <w:rFonts w:asciiTheme="minorHAnsi" w:hAnsiTheme="minorHAnsi" w:cstheme="minorHAnsi"/>
                <w:b/>
              </w:rPr>
              <w:t>SPECIFICATIONS REFERENCES</w:t>
            </w:r>
          </w:p>
        </w:tc>
      </w:tr>
      <w:tr w:rsidR="00E734B3" w:rsidRPr="00977196" w:rsidTr="00E734B3">
        <w:tc>
          <w:tcPr>
            <w:tcW w:w="784" w:type="dxa"/>
          </w:tcPr>
          <w:p w:rsidR="00E734B3" w:rsidRPr="00977196" w:rsidRDefault="00E734B3" w:rsidP="00E734B3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1.</w:t>
            </w:r>
          </w:p>
        </w:tc>
        <w:tc>
          <w:tcPr>
            <w:tcW w:w="3464" w:type="dxa"/>
          </w:tcPr>
          <w:p w:rsidR="00E734B3" w:rsidRPr="00977196" w:rsidRDefault="00E734B3" w:rsidP="00E734B3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Description</w:t>
            </w:r>
          </w:p>
        </w:tc>
        <w:tc>
          <w:tcPr>
            <w:tcW w:w="4030" w:type="dxa"/>
          </w:tcPr>
          <w:p w:rsidR="00E734B3" w:rsidRPr="00977196" w:rsidRDefault="00E734B3" w:rsidP="00E734B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White or almost white crystalline powder.</w:t>
            </w:r>
          </w:p>
        </w:tc>
        <w:tc>
          <w:tcPr>
            <w:tcW w:w="2464" w:type="dxa"/>
          </w:tcPr>
          <w:p w:rsidR="00E734B3" w:rsidRPr="00F71E83" w:rsidRDefault="00F71E83" w:rsidP="00E734B3">
            <w:pPr>
              <w:rPr>
                <w:rFonts w:asciiTheme="minorHAnsi" w:hAnsiTheme="minorHAnsi"/>
                <w:b/>
              </w:rPr>
            </w:pPr>
            <w:r w:rsidRPr="00F71E83">
              <w:rPr>
                <w:rFonts w:asciiTheme="minorHAnsi" w:hAnsiTheme="minorHAnsi"/>
                <w:b/>
              </w:rPr>
              <w:t>BP 2023</w:t>
            </w:r>
          </w:p>
        </w:tc>
      </w:tr>
      <w:tr w:rsidR="00F71E83" w:rsidRPr="00977196" w:rsidTr="00E734B3">
        <w:trPr>
          <w:trHeight w:val="135"/>
        </w:trPr>
        <w:tc>
          <w:tcPr>
            <w:tcW w:w="784" w:type="dxa"/>
            <w:tcBorders>
              <w:bottom w:val="single" w:sz="4" w:space="0" w:color="auto"/>
            </w:tcBorders>
          </w:tcPr>
          <w:p w:rsidR="00F71E83" w:rsidRPr="00977196" w:rsidRDefault="00F71E83" w:rsidP="00F71E83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2.</w:t>
            </w:r>
          </w:p>
        </w:tc>
        <w:tc>
          <w:tcPr>
            <w:tcW w:w="3464" w:type="dxa"/>
            <w:tcBorders>
              <w:bottom w:val="single" w:sz="4" w:space="0" w:color="auto"/>
            </w:tcBorders>
          </w:tcPr>
          <w:p w:rsidR="00F71E83" w:rsidRPr="00977196" w:rsidRDefault="00F71E83" w:rsidP="00F71E83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Solubility</w:t>
            </w:r>
          </w:p>
        </w:tc>
        <w:tc>
          <w:tcPr>
            <w:tcW w:w="4030" w:type="dxa"/>
            <w:tcBorders>
              <w:bottom w:val="single" w:sz="4" w:space="0" w:color="auto"/>
            </w:tcBorders>
          </w:tcPr>
          <w:p w:rsidR="00F71E83" w:rsidRPr="00977196" w:rsidRDefault="00F71E83" w:rsidP="00F71E83">
            <w:pPr>
              <w:autoSpaceDE w:val="0"/>
              <w:autoSpaceDN w:val="0"/>
              <w:adjustRightInd w:val="0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Free soluble in methanol, soluble in alcohol and in acetone, sparingly soluble in chloroform and in isopropanol,</w:t>
            </w:r>
            <w:r w:rsidRPr="00977196">
              <w:rPr>
                <w:rFonts w:asciiTheme="minorHAnsi" w:hAnsiTheme="minorHAnsi" w:cs="Arial"/>
              </w:rPr>
              <w:t xml:space="preserve"> slightly soluble in </w:t>
            </w:r>
            <w:r>
              <w:rPr>
                <w:rFonts w:asciiTheme="minorHAnsi" w:hAnsiTheme="minorHAnsi" w:cs="Arial"/>
              </w:rPr>
              <w:t>water, very slightly soluble in toluene</w:t>
            </w:r>
          </w:p>
        </w:tc>
        <w:tc>
          <w:tcPr>
            <w:tcW w:w="2464" w:type="dxa"/>
            <w:tcBorders>
              <w:bottom w:val="single" w:sz="4" w:space="0" w:color="auto"/>
            </w:tcBorders>
          </w:tcPr>
          <w:p w:rsidR="00F71E83" w:rsidRDefault="00F71E83" w:rsidP="00F71E83">
            <w:r w:rsidRPr="00375B78">
              <w:rPr>
                <w:rFonts w:asciiTheme="minorHAnsi" w:hAnsiTheme="minorHAnsi"/>
                <w:b/>
              </w:rPr>
              <w:t>BP 2023</w:t>
            </w:r>
          </w:p>
        </w:tc>
      </w:tr>
      <w:tr w:rsidR="00F71E83" w:rsidRPr="00977196" w:rsidTr="00E734B3">
        <w:trPr>
          <w:trHeight w:val="150"/>
        </w:trPr>
        <w:tc>
          <w:tcPr>
            <w:tcW w:w="784" w:type="dxa"/>
            <w:tcBorders>
              <w:top w:val="single" w:sz="4" w:space="0" w:color="auto"/>
            </w:tcBorders>
          </w:tcPr>
          <w:p w:rsidR="00F71E83" w:rsidRPr="00977196" w:rsidRDefault="00F71E83" w:rsidP="00F71E83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3.</w:t>
            </w:r>
          </w:p>
        </w:tc>
        <w:tc>
          <w:tcPr>
            <w:tcW w:w="3464" w:type="dxa"/>
            <w:tcBorders>
              <w:top w:val="single" w:sz="4" w:space="0" w:color="auto"/>
            </w:tcBorders>
          </w:tcPr>
          <w:p w:rsidR="00F71E83" w:rsidRPr="00977196" w:rsidRDefault="00F71E83" w:rsidP="00F71E83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Identification</w:t>
            </w:r>
          </w:p>
        </w:tc>
        <w:tc>
          <w:tcPr>
            <w:tcW w:w="4030" w:type="dxa"/>
            <w:tcBorders>
              <w:top w:val="single" w:sz="4" w:space="0" w:color="auto"/>
            </w:tcBorders>
          </w:tcPr>
          <w:p w:rsidR="00F71E83" w:rsidRPr="00977196" w:rsidRDefault="00F71E83" w:rsidP="00F71E83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Shall comply with identification tests</w:t>
            </w:r>
          </w:p>
        </w:tc>
        <w:tc>
          <w:tcPr>
            <w:tcW w:w="2464" w:type="dxa"/>
            <w:tcBorders>
              <w:top w:val="single" w:sz="4" w:space="0" w:color="auto"/>
            </w:tcBorders>
          </w:tcPr>
          <w:p w:rsidR="00F71E83" w:rsidRDefault="00F71E83" w:rsidP="00F71E83">
            <w:r w:rsidRPr="00375B78">
              <w:rPr>
                <w:rFonts w:asciiTheme="minorHAnsi" w:hAnsiTheme="minorHAnsi"/>
                <w:b/>
              </w:rPr>
              <w:t>BP 2023</w:t>
            </w:r>
          </w:p>
        </w:tc>
      </w:tr>
      <w:tr w:rsidR="00F71E83" w:rsidRPr="00977196" w:rsidTr="00E734B3">
        <w:tc>
          <w:tcPr>
            <w:tcW w:w="784" w:type="dxa"/>
          </w:tcPr>
          <w:p w:rsidR="00F71E83" w:rsidRPr="00977196" w:rsidRDefault="00F71E83" w:rsidP="00F71E83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4.</w:t>
            </w:r>
          </w:p>
        </w:tc>
        <w:tc>
          <w:tcPr>
            <w:tcW w:w="3464" w:type="dxa"/>
          </w:tcPr>
          <w:p w:rsidR="00F71E83" w:rsidRPr="00977196" w:rsidRDefault="00F71E83" w:rsidP="00F71E8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Clarity of solution</w:t>
            </w:r>
          </w:p>
        </w:tc>
        <w:tc>
          <w:tcPr>
            <w:tcW w:w="4030" w:type="dxa"/>
          </w:tcPr>
          <w:p w:rsidR="00F71E83" w:rsidRPr="00977196" w:rsidRDefault="00F71E83" w:rsidP="00F71E8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Must be clear and </w:t>
            </w:r>
            <w:proofErr w:type="spellStart"/>
            <w:r>
              <w:rPr>
                <w:rFonts w:asciiTheme="minorHAnsi" w:hAnsiTheme="minorHAnsi"/>
              </w:rPr>
              <w:t>colourless</w:t>
            </w:r>
            <w:proofErr w:type="spellEnd"/>
          </w:p>
        </w:tc>
        <w:tc>
          <w:tcPr>
            <w:tcW w:w="2464" w:type="dxa"/>
          </w:tcPr>
          <w:p w:rsidR="00F71E83" w:rsidRDefault="00F71E83" w:rsidP="00F71E83">
            <w:r w:rsidRPr="00375B78">
              <w:rPr>
                <w:rFonts w:asciiTheme="minorHAnsi" w:hAnsiTheme="minorHAnsi"/>
                <w:b/>
              </w:rPr>
              <w:t>BP 2023</w:t>
            </w:r>
          </w:p>
        </w:tc>
      </w:tr>
      <w:tr w:rsidR="00F71E83" w:rsidRPr="00977196" w:rsidTr="00E734B3">
        <w:trPr>
          <w:trHeight w:val="240"/>
        </w:trPr>
        <w:tc>
          <w:tcPr>
            <w:tcW w:w="784" w:type="dxa"/>
            <w:tcBorders>
              <w:top w:val="single" w:sz="4" w:space="0" w:color="auto"/>
              <w:bottom w:val="single" w:sz="4" w:space="0" w:color="auto"/>
            </w:tcBorders>
          </w:tcPr>
          <w:p w:rsidR="00F71E83" w:rsidRPr="00977196" w:rsidRDefault="00F71E83" w:rsidP="00F71E8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3464" w:type="dxa"/>
            <w:tcBorders>
              <w:top w:val="single" w:sz="4" w:space="0" w:color="auto"/>
              <w:bottom w:val="single" w:sz="4" w:space="0" w:color="auto"/>
            </w:tcBorders>
          </w:tcPr>
          <w:p w:rsidR="00F71E83" w:rsidRPr="0068079B" w:rsidRDefault="00F71E83" w:rsidP="00F71E83">
            <w:pPr>
              <w:spacing w:line="360" w:lineRule="auto"/>
              <w:rPr>
                <w:rFonts w:asciiTheme="minorHAnsi" w:hAnsiTheme="minorHAnsi"/>
                <w:bCs/>
              </w:rPr>
            </w:pPr>
            <w:r w:rsidRPr="0068079B">
              <w:rPr>
                <w:rFonts w:asciiTheme="minorHAnsi" w:hAnsiTheme="minorHAnsi"/>
                <w:bCs/>
              </w:rPr>
              <w:t xml:space="preserve">Impurity A    </w:t>
            </w:r>
          </w:p>
        </w:tc>
        <w:tc>
          <w:tcPr>
            <w:tcW w:w="4030" w:type="dxa"/>
            <w:tcBorders>
              <w:top w:val="single" w:sz="4" w:space="0" w:color="auto"/>
              <w:bottom w:val="single" w:sz="4" w:space="0" w:color="auto"/>
            </w:tcBorders>
          </w:tcPr>
          <w:p w:rsidR="00F71E83" w:rsidRPr="0068079B" w:rsidRDefault="00F71E83" w:rsidP="00F71E83">
            <w:pPr>
              <w:rPr>
                <w:rFonts w:asciiTheme="minorHAnsi" w:hAnsiTheme="minorHAnsi"/>
              </w:rPr>
            </w:pPr>
            <w:r w:rsidRPr="0068079B">
              <w:rPr>
                <w:rFonts w:asciiTheme="minorHAnsi" w:hAnsiTheme="minorHAnsi"/>
              </w:rPr>
              <w:t xml:space="preserve">To meet the test </w:t>
            </w:r>
          </w:p>
        </w:tc>
        <w:tc>
          <w:tcPr>
            <w:tcW w:w="2464" w:type="dxa"/>
            <w:tcBorders>
              <w:top w:val="single" w:sz="4" w:space="0" w:color="auto"/>
              <w:bottom w:val="single" w:sz="4" w:space="0" w:color="auto"/>
            </w:tcBorders>
          </w:tcPr>
          <w:p w:rsidR="00F71E83" w:rsidRDefault="00F71E83" w:rsidP="00F71E83">
            <w:r w:rsidRPr="00375B78">
              <w:rPr>
                <w:rFonts w:asciiTheme="minorHAnsi" w:hAnsiTheme="minorHAnsi"/>
                <w:b/>
              </w:rPr>
              <w:t>BP 2023</w:t>
            </w:r>
          </w:p>
        </w:tc>
      </w:tr>
      <w:tr w:rsidR="00F71E83" w:rsidRPr="00977196" w:rsidTr="00E734B3">
        <w:tc>
          <w:tcPr>
            <w:tcW w:w="784" w:type="dxa"/>
          </w:tcPr>
          <w:p w:rsidR="00F71E83" w:rsidRPr="00977196" w:rsidRDefault="00F71E83" w:rsidP="00F71E8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6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3464" w:type="dxa"/>
          </w:tcPr>
          <w:p w:rsidR="00F71E83" w:rsidRPr="00977196" w:rsidRDefault="00F71E83" w:rsidP="00F71E8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Cs/>
              </w:rPr>
              <w:t>Total impurities</w:t>
            </w:r>
          </w:p>
        </w:tc>
        <w:tc>
          <w:tcPr>
            <w:tcW w:w="4030" w:type="dxa"/>
          </w:tcPr>
          <w:p w:rsidR="00F71E83" w:rsidRPr="00977196" w:rsidRDefault="00F71E83" w:rsidP="00F71E8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NMT 1.5%</w:t>
            </w:r>
          </w:p>
        </w:tc>
        <w:tc>
          <w:tcPr>
            <w:tcW w:w="2464" w:type="dxa"/>
          </w:tcPr>
          <w:p w:rsidR="00F71E83" w:rsidRDefault="00F71E83" w:rsidP="00F71E83">
            <w:r w:rsidRPr="00375B78">
              <w:rPr>
                <w:rFonts w:asciiTheme="minorHAnsi" w:hAnsiTheme="minorHAnsi"/>
                <w:b/>
              </w:rPr>
              <w:t>BP 2023</w:t>
            </w:r>
          </w:p>
        </w:tc>
      </w:tr>
      <w:tr w:rsidR="00F71E83" w:rsidRPr="00977196" w:rsidTr="00E734B3">
        <w:tc>
          <w:tcPr>
            <w:tcW w:w="784" w:type="dxa"/>
          </w:tcPr>
          <w:p w:rsidR="00F71E83" w:rsidRPr="00977196" w:rsidRDefault="00F71E83" w:rsidP="00F71E8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3464" w:type="dxa"/>
          </w:tcPr>
          <w:p w:rsidR="00F71E83" w:rsidRPr="0068079B" w:rsidRDefault="00F71E83" w:rsidP="00F71E83">
            <w:pPr>
              <w:pStyle w:val="Head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Iron </w:t>
            </w:r>
          </w:p>
        </w:tc>
        <w:tc>
          <w:tcPr>
            <w:tcW w:w="4030" w:type="dxa"/>
          </w:tcPr>
          <w:p w:rsidR="00F71E83" w:rsidRPr="0068079B" w:rsidRDefault="00F71E83" w:rsidP="00F71E83">
            <w:pPr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NMT 20ppm</w:t>
            </w:r>
          </w:p>
        </w:tc>
        <w:tc>
          <w:tcPr>
            <w:tcW w:w="2464" w:type="dxa"/>
          </w:tcPr>
          <w:p w:rsidR="00F71E83" w:rsidRDefault="00F71E83" w:rsidP="00F71E83">
            <w:r w:rsidRPr="00375B78">
              <w:rPr>
                <w:rFonts w:asciiTheme="minorHAnsi" w:hAnsiTheme="minorHAnsi"/>
                <w:b/>
              </w:rPr>
              <w:t>BP 2023</w:t>
            </w:r>
          </w:p>
        </w:tc>
      </w:tr>
      <w:tr w:rsidR="00F71E83" w:rsidRPr="00977196" w:rsidTr="00E734B3">
        <w:tc>
          <w:tcPr>
            <w:tcW w:w="784" w:type="dxa"/>
          </w:tcPr>
          <w:p w:rsidR="00F71E83" w:rsidRPr="00977196" w:rsidRDefault="00F71E83" w:rsidP="00F71E8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8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3464" w:type="dxa"/>
          </w:tcPr>
          <w:p w:rsidR="00F71E83" w:rsidRPr="0068079B" w:rsidRDefault="00F71E83" w:rsidP="00F71E83">
            <w:p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 xml:space="preserve">Residue on ignition </w:t>
            </w:r>
          </w:p>
        </w:tc>
        <w:tc>
          <w:tcPr>
            <w:tcW w:w="4030" w:type="dxa"/>
          </w:tcPr>
          <w:p w:rsidR="00F71E83" w:rsidRPr="0068079B" w:rsidRDefault="00F71E83" w:rsidP="00F71E8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NMT 0.1% percent</w:t>
            </w:r>
          </w:p>
        </w:tc>
        <w:tc>
          <w:tcPr>
            <w:tcW w:w="2464" w:type="dxa"/>
          </w:tcPr>
          <w:p w:rsidR="00F71E83" w:rsidRDefault="00F71E83" w:rsidP="00F71E83">
            <w:r w:rsidRPr="00375B78">
              <w:rPr>
                <w:rFonts w:asciiTheme="minorHAnsi" w:hAnsiTheme="minorHAnsi"/>
                <w:b/>
              </w:rPr>
              <w:t>BP 2023</w:t>
            </w:r>
          </w:p>
        </w:tc>
      </w:tr>
      <w:tr w:rsidR="00F71E83" w:rsidRPr="00977196" w:rsidTr="00E734B3">
        <w:tc>
          <w:tcPr>
            <w:tcW w:w="784" w:type="dxa"/>
          </w:tcPr>
          <w:p w:rsidR="00F71E83" w:rsidRPr="00977196" w:rsidRDefault="00F71E83" w:rsidP="00F71E8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9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3464" w:type="dxa"/>
          </w:tcPr>
          <w:p w:rsidR="00F71E83" w:rsidRPr="0068079B" w:rsidRDefault="00F71E83" w:rsidP="00F71E83">
            <w:p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Loss on drying</w:t>
            </w:r>
          </w:p>
        </w:tc>
        <w:tc>
          <w:tcPr>
            <w:tcW w:w="4030" w:type="dxa"/>
          </w:tcPr>
          <w:p w:rsidR="00F71E83" w:rsidRPr="0068079B" w:rsidRDefault="00F71E83" w:rsidP="00F71E8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NMT  0.5 per</w:t>
            </w:r>
            <w:r w:rsidRPr="0068079B">
              <w:rPr>
                <w:rFonts w:asciiTheme="minorHAnsi" w:hAnsiTheme="minorHAnsi"/>
              </w:rPr>
              <w:t>cent</w:t>
            </w:r>
          </w:p>
        </w:tc>
        <w:tc>
          <w:tcPr>
            <w:tcW w:w="2464" w:type="dxa"/>
          </w:tcPr>
          <w:p w:rsidR="00F71E83" w:rsidRDefault="00F71E83" w:rsidP="00F71E83">
            <w:r w:rsidRPr="00375B78">
              <w:rPr>
                <w:rFonts w:asciiTheme="minorHAnsi" w:hAnsiTheme="minorHAnsi"/>
                <w:b/>
              </w:rPr>
              <w:t>BP 2023</w:t>
            </w:r>
          </w:p>
        </w:tc>
      </w:tr>
      <w:tr w:rsidR="00F71E83" w:rsidRPr="00977196" w:rsidTr="00E734B3">
        <w:tc>
          <w:tcPr>
            <w:tcW w:w="784" w:type="dxa"/>
          </w:tcPr>
          <w:p w:rsidR="00F71E83" w:rsidRPr="00977196" w:rsidRDefault="00F71E83" w:rsidP="00F71E83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1</w:t>
            </w:r>
            <w:r>
              <w:rPr>
                <w:rFonts w:asciiTheme="minorHAnsi" w:hAnsiTheme="minorHAnsi"/>
              </w:rPr>
              <w:t>0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3464" w:type="dxa"/>
          </w:tcPr>
          <w:p w:rsidR="00F71E83" w:rsidRPr="0068079B" w:rsidRDefault="00F71E83" w:rsidP="00F71E83">
            <w:pPr>
              <w:rPr>
                <w:rFonts w:asciiTheme="minorHAnsi" w:hAnsiTheme="minorHAnsi"/>
                <w:bCs/>
              </w:rPr>
            </w:pPr>
            <w:proofErr w:type="spellStart"/>
            <w:r w:rsidRPr="0068079B">
              <w:rPr>
                <w:rFonts w:asciiTheme="minorHAnsi" w:hAnsiTheme="minorHAnsi"/>
              </w:rPr>
              <w:t>Sulphated</w:t>
            </w:r>
            <w:proofErr w:type="spellEnd"/>
            <w:r w:rsidRPr="0068079B">
              <w:rPr>
                <w:rFonts w:asciiTheme="minorHAnsi" w:hAnsiTheme="minorHAnsi"/>
              </w:rPr>
              <w:t xml:space="preserve"> Ash</w:t>
            </w:r>
          </w:p>
        </w:tc>
        <w:tc>
          <w:tcPr>
            <w:tcW w:w="4030" w:type="dxa"/>
          </w:tcPr>
          <w:p w:rsidR="00F71E83" w:rsidRPr="0068079B" w:rsidRDefault="00F71E83" w:rsidP="00F71E83">
            <w:pPr>
              <w:rPr>
                <w:rFonts w:asciiTheme="minorHAnsi" w:hAnsiTheme="minorHAnsi"/>
              </w:rPr>
            </w:pPr>
            <w:r w:rsidRPr="0068079B">
              <w:rPr>
                <w:rFonts w:asciiTheme="minorHAnsi" w:hAnsiTheme="minorHAnsi"/>
              </w:rPr>
              <w:t>NMT 0.1%</w:t>
            </w:r>
          </w:p>
        </w:tc>
        <w:tc>
          <w:tcPr>
            <w:tcW w:w="2464" w:type="dxa"/>
          </w:tcPr>
          <w:p w:rsidR="00F71E83" w:rsidRDefault="00F71E83" w:rsidP="00F71E83">
            <w:r w:rsidRPr="00375B78">
              <w:rPr>
                <w:rFonts w:asciiTheme="minorHAnsi" w:hAnsiTheme="minorHAnsi"/>
                <w:b/>
              </w:rPr>
              <w:t>BP 2023</w:t>
            </w:r>
          </w:p>
        </w:tc>
      </w:tr>
      <w:tr w:rsidR="00F71E83" w:rsidRPr="00977196" w:rsidTr="00E734B3">
        <w:tc>
          <w:tcPr>
            <w:tcW w:w="784" w:type="dxa"/>
          </w:tcPr>
          <w:p w:rsidR="00F71E83" w:rsidRPr="00977196" w:rsidRDefault="00F71E83" w:rsidP="00F71E8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11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3464" w:type="dxa"/>
          </w:tcPr>
          <w:p w:rsidR="00F71E83" w:rsidRPr="0068079B" w:rsidRDefault="00F71E83" w:rsidP="00F71E83">
            <w:pPr>
              <w:rPr>
                <w:rFonts w:asciiTheme="minorHAnsi" w:hAnsiTheme="minorHAnsi"/>
                <w:bCs/>
              </w:rPr>
            </w:pPr>
            <w:r w:rsidRPr="0068079B">
              <w:rPr>
                <w:rFonts w:asciiTheme="minorHAnsi" w:hAnsiTheme="minorHAnsi"/>
              </w:rPr>
              <w:t xml:space="preserve">Assay </w:t>
            </w:r>
          </w:p>
        </w:tc>
        <w:tc>
          <w:tcPr>
            <w:tcW w:w="4030" w:type="dxa"/>
          </w:tcPr>
          <w:p w:rsidR="00F71E83" w:rsidRPr="0068079B" w:rsidRDefault="00F71E83" w:rsidP="00F71E8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98.0 per cent to 102.0 per</w:t>
            </w:r>
            <w:r w:rsidRPr="0068079B">
              <w:rPr>
                <w:rFonts w:asciiTheme="minorHAnsi" w:hAnsiTheme="minorHAnsi"/>
              </w:rPr>
              <w:t xml:space="preserve">cent </w:t>
            </w:r>
          </w:p>
        </w:tc>
        <w:tc>
          <w:tcPr>
            <w:tcW w:w="2464" w:type="dxa"/>
          </w:tcPr>
          <w:p w:rsidR="00F71E83" w:rsidRDefault="00F71E83" w:rsidP="00F71E83">
            <w:r w:rsidRPr="00375B78">
              <w:rPr>
                <w:rFonts w:asciiTheme="minorHAnsi" w:hAnsiTheme="minorHAnsi"/>
                <w:b/>
              </w:rPr>
              <w:t>BP 2023</w:t>
            </w:r>
          </w:p>
        </w:tc>
      </w:tr>
      <w:tr w:rsidR="00F71E83" w:rsidRPr="00977196" w:rsidTr="00E734B3">
        <w:tc>
          <w:tcPr>
            <w:tcW w:w="784" w:type="dxa"/>
          </w:tcPr>
          <w:p w:rsidR="00F71E83" w:rsidRPr="00977196" w:rsidRDefault="00F71E83" w:rsidP="00F71E8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12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3464" w:type="dxa"/>
          </w:tcPr>
          <w:p w:rsidR="00F71E83" w:rsidRDefault="00F71E83" w:rsidP="00F71E83">
            <w:pPr>
              <w:pStyle w:val="NoSpacing"/>
            </w:pPr>
            <w:r>
              <w:t>Total Microbial count</w:t>
            </w:r>
          </w:p>
          <w:p w:rsidR="00F71E83" w:rsidRDefault="00F71E83" w:rsidP="00F71E83">
            <w:pPr>
              <w:pStyle w:val="NoSpacing"/>
            </w:pPr>
            <w:r>
              <w:t xml:space="preserve">Total Yeast &amp; </w:t>
            </w:r>
            <w:proofErr w:type="spellStart"/>
            <w:r>
              <w:t>Moulds</w:t>
            </w:r>
            <w:proofErr w:type="spellEnd"/>
            <w:r>
              <w:t xml:space="preserve"> Count</w:t>
            </w:r>
          </w:p>
          <w:p w:rsidR="00F71E83" w:rsidRDefault="00F71E83" w:rsidP="00F71E83">
            <w:pPr>
              <w:pStyle w:val="NoSpacing"/>
            </w:pPr>
            <w:r>
              <w:t xml:space="preserve">Pathogens </w:t>
            </w:r>
          </w:p>
        </w:tc>
        <w:tc>
          <w:tcPr>
            <w:tcW w:w="4030" w:type="dxa"/>
          </w:tcPr>
          <w:p w:rsidR="00F71E83" w:rsidRDefault="00F71E83" w:rsidP="00F71E83">
            <w:pPr>
              <w:pStyle w:val="NoSpacing"/>
            </w:pPr>
            <w:r>
              <w:t>≤10CFU/ml</w:t>
            </w:r>
          </w:p>
          <w:p w:rsidR="00F71E83" w:rsidRDefault="00F71E83" w:rsidP="00F71E83">
            <w:pPr>
              <w:pStyle w:val="NoSpacing"/>
            </w:pPr>
            <w:r>
              <w:t>≤10CFU/ml</w:t>
            </w:r>
          </w:p>
          <w:p w:rsidR="00F71E83" w:rsidRDefault="00F71E83" w:rsidP="00F71E83">
            <w:pPr>
              <w:pStyle w:val="NoSpacing"/>
            </w:pPr>
            <w:r>
              <w:t>Must be Absent</w:t>
            </w:r>
          </w:p>
        </w:tc>
        <w:tc>
          <w:tcPr>
            <w:tcW w:w="2464" w:type="dxa"/>
          </w:tcPr>
          <w:p w:rsidR="00F71E83" w:rsidRDefault="00F71E83" w:rsidP="00F71E83">
            <w:r w:rsidRPr="00375B78">
              <w:rPr>
                <w:rFonts w:asciiTheme="minorHAnsi" w:hAnsiTheme="minorHAnsi"/>
                <w:b/>
              </w:rPr>
              <w:t>BP 2023</w:t>
            </w:r>
          </w:p>
        </w:tc>
      </w:tr>
      <w:tr w:rsidR="00F71E83" w:rsidRPr="00977196" w:rsidTr="00E734B3">
        <w:tc>
          <w:tcPr>
            <w:tcW w:w="784" w:type="dxa"/>
          </w:tcPr>
          <w:p w:rsidR="00F71E83" w:rsidRPr="00977196" w:rsidRDefault="00F71E83" w:rsidP="00F71E8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13.</w:t>
            </w:r>
          </w:p>
        </w:tc>
        <w:tc>
          <w:tcPr>
            <w:tcW w:w="3464" w:type="dxa"/>
          </w:tcPr>
          <w:p w:rsidR="00F71E83" w:rsidRDefault="00F71E83" w:rsidP="00F71E83">
            <w:pPr>
              <w:pStyle w:val="NoSpacing"/>
            </w:pPr>
            <w:r>
              <w:t>Bacteria Endotoxin</w:t>
            </w:r>
          </w:p>
        </w:tc>
        <w:tc>
          <w:tcPr>
            <w:tcW w:w="4030" w:type="dxa"/>
          </w:tcPr>
          <w:p w:rsidR="00F71E83" w:rsidRDefault="00F71E83" w:rsidP="00F71E83">
            <w:pPr>
              <w:pStyle w:val="NoSpacing"/>
            </w:pPr>
            <w:r>
              <w:t xml:space="preserve">≤1.15 </w:t>
            </w:r>
            <w:proofErr w:type="spellStart"/>
            <w:r w:rsidRPr="00075965">
              <w:rPr>
                <w:vertAlign w:val="superscript"/>
              </w:rPr>
              <w:t>o</w:t>
            </w:r>
            <w:r>
              <w:t>C</w:t>
            </w:r>
            <w:proofErr w:type="spellEnd"/>
            <w:r>
              <w:t xml:space="preserve"> ( Rabbit Test)</w:t>
            </w:r>
          </w:p>
          <w:p w:rsidR="00F71E83" w:rsidRDefault="00F71E83" w:rsidP="00F71E83">
            <w:pPr>
              <w:pStyle w:val="NoSpacing"/>
            </w:pPr>
            <w:r>
              <w:t>≤0.25EU/ml (LAL Test)</w:t>
            </w:r>
          </w:p>
        </w:tc>
        <w:tc>
          <w:tcPr>
            <w:tcW w:w="2464" w:type="dxa"/>
          </w:tcPr>
          <w:p w:rsidR="00F71E83" w:rsidRDefault="00F71E83" w:rsidP="00F71E83">
            <w:r w:rsidRPr="00375B78">
              <w:rPr>
                <w:rFonts w:asciiTheme="minorHAnsi" w:hAnsiTheme="minorHAnsi"/>
                <w:b/>
              </w:rPr>
              <w:t>BP 2023</w:t>
            </w:r>
          </w:p>
        </w:tc>
      </w:tr>
    </w:tbl>
    <w:p w:rsidR="00E734B3" w:rsidRPr="004645D7" w:rsidRDefault="00E734B3" w:rsidP="00E734B3">
      <w:pPr>
        <w:pStyle w:val="NoSpacing"/>
        <w:spacing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E734B3" w:rsidRPr="004645D7" w:rsidRDefault="00E734B3" w:rsidP="00E734B3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EU/ml = Endotoxin units per </w:t>
      </w:r>
      <w:proofErr w:type="spellStart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>millilitre</w:t>
      </w:r>
      <w:proofErr w:type="spellEnd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ml = milliliter, LAL= Limulus </w:t>
      </w:r>
      <w:proofErr w:type="spellStart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>Amoebacyte</w:t>
      </w:r>
      <w:proofErr w:type="spellEnd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Lysate, NMT= Not More Than, CFU/ml= Colony Forming Unit per </w:t>
      </w:r>
      <w:proofErr w:type="spellStart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>Millilitre</w:t>
      </w:r>
      <w:proofErr w:type="spellEnd"/>
    </w:p>
    <w:p w:rsidR="00E734B3" w:rsidRPr="004645D7" w:rsidRDefault="00E734B3" w:rsidP="00E734B3">
      <w:pPr>
        <w:rPr>
          <w:rFonts w:asciiTheme="minorHAnsi" w:hAnsiTheme="minorHAnsi" w:cstheme="minorHAnsi"/>
        </w:rPr>
      </w:pPr>
    </w:p>
    <w:p w:rsidR="00E734B3" w:rsidRPr="004645D7" w:rsidRDefault="00E734B3" w:rsidP="00E734B3">
      <w:pPr>
        <w:rPr>
          <w:rFonts w:asciiTheme="minorHAnsi" w:hAnsiTheme="minorHAnsi" w:cstheme="minorHAnsi"/>
        </w:rPr>
      </w:pPr>
    </w:p>
    <w:p w:rsidR="008912B1" w:rsidRDefault="008912B1"/>
    <w:sectPr w:rsidR="008912B1" w:rsidSect="00695AE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810" w:right="900" w:bottom="1440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4A83" w:rsidRDefault="00324A83" w:rsidP="00E734B3">
      <w:r>
        <w:separator/>
      </w:r>
    </w:p>
  </w:endnote>
  <w:endnote w:type="continuationSeparator" w:id="0">
    <w:p w:rsidR="00324A83" w:rsidRDefault="00324A83" w:rsidP="00E73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76AE" w:rsidRDefault="00BF76A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0738632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F67113" w:rsidRDefault="00F67113">
            <w:pPr>
              <w:pStyle w:val="Footer"/>
              <w:jc w:val="right"/>
            </w:pPr>
          </w:p>
          <w:tbl>
            <w:tblPr>
              <w:tblW w:w="10731" w:type="dxa"/>
              <w:tblInd w:w="-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403"/>
              <w:gridCol w:w="4358"/>
              <w:gridCol w:w="2970"/>
            </w:tblGrid>
            <w:tr w:rsidR="00F67113" w:rsidRPr="007E4B5A" w:rsidTr="001E54F3">
              <w:trPr>
                <w:trHeight w:val="410"/>
              </w:trPr>
              <w:tc>
                <w:tcPr>
                  <w:tcW w:w="3403" w:type="dxa"/>
                </w:tcPr>
                <w:p w:rsidR="00F67113" w:rsidRPr="007E4B5A" w:rsidRDefault="00F67113" w:rsidP="00F67113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 xml:space="preserve">Prepared By:  </w:t>
                  </w:r>
                  <w:r>
                    <w:rPr>
                      <w:rFonts w:cstheme="minorHAnsi"/>
                      <w:b/>
                    </w:rPr>
                    <w:t>Senior Analyst</w:t>
                  </w:r>
                </w:p>
              </w:tc>
              <w:tc>
                <w:tcPr>
                  <w:tcW w:w="4358" w:type="dxa"/>
                </w:tcPr>
                <w:p w:rsidR="00F67113" w:rsidRPr="007E4B5A" w:rsidRDefault="00F67113" w:rsidP="00F67113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ind w:left="-19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Reviewed</w:t>
                  </w:r>
                  <w:r w:rsidRPr="007E4B5A">
                    <w:rPr>
                      <w:rFonts w:cstheme="minorHAnsi"/>
                      <w:b/>
                    </w:rPr>
                    <w:t xml:space="preserve"> By: </w:t>
                  </w:r>
                  <w:r>
                    <w:rPr>
                      <w:rFonts w:cstheme="minorHAnsi"/>
                      <w:b/>
                    </w:rPr>
                    <w:t>QCH</w:t>
                  </w:r>
                </w:p>
              </w:tc>
              <w:tc>
                <w:tcPr>
                  <w:tcW w:w="2970" w:type="dxa"/>
                </w:tcPr>
                <w:p w:rsidR="00F67113" w:rsidRPr="007E4B5A" w:rsidRDefault="00F67113" w:rsidP="00F67113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 xml:space="preserve">Approved By:  </w:t>
                  </w:r>
                  <w:r w:rsidRPr="007E4B5A">
                    <w:rPr>
                      <w:rFonts w:cstheme="minorHAnsi"/>
                      <w:b/>
                    </w:rPr>
                    <w:t>QAM</w:t>
                  </w:r>
                </w:p>
              </w:tc>
            </w:tr>
            <w:tr w:rsidR="00F67113" w:rsidRPr="007E4B5A" w:rsidTr="001E54F3">
              <w:trPr>
                <w:trHeight w:val="411"/>
              </w:trPr>
              <w:tc>
                <w:tcPr>
                  <w:tcW w:w="3403" w:type="dxa"/>
                </w:tcPr>
                <w:p w:rsidR="00F67113" w:rsidRPr="007E4B5A" w:rsidRDefault="00F67113" w:rsidP="00F67113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  <w:tc>
                <w:tcPr>
                  <w:tcW w:w="4358" w:type="dxa"/>
                </w:tcPr>
                <w:p w:rsidR="00F67113" w:rsidRPr="007E4B5A" w:rsidRDefault="00F67113" w:rsidP="00F67113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  <w:tc>
                <w:tcPr>
                  <w:tcW w:w="2970" w:type="dxa"/>
                </w:tcPr>
                <w:p w:rsidR="00F67113" w:rsidRPr="007E4B5A" w:rsidRDefault="00F67113" w:rsidP="00F67113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</w:tr>
            <w:tr w:rsidR="00F67113" w:rsidRPr="007E4B5A" w:rsidTr="001E54F3">
              <w:trPr>
                <w:trHeight w:val="214"/>
              </w:trPr>
              <w:tc>
                <w:tcPr>
                  <w:tcW w:w="3403" w:type="dxa"/>
                </w:tcPr>
                <w:p w:rsidR="00F67113" w:rsidRPr="007E4B5A" w:rsidRDefault="00F67113" w:rsidP="00F67113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  <w:tc>
                <w:tcPr>
                  <w:tcW w:w="4358" w:type="dxa"/>
                </w:tcPr>
                <w:p w:rsidR="00F67113" w:rsidRPr="007E4B5A" w:rsidRDefault="00F67113" w:rsidP="00F67113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  <w:tc>
                <w:tcPr>
                  <w:tcW w:w="2970" w:type="dxa"/>
                </w:tcPr>
                <w:p w:rsidR="00F67113" w:rsidRPr="007E4B5A" w:rsidRDefault="00F67113" w:rsidP="00F67113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</w:tr>
          </w:tbl>
          <w:p w:rsidR="00F52DA6" w:rsidRDefault="00F52DA6">
            <w:pPr>
              <w:pStyle w:val="Footer"/>
              <w:jc w:val="right"/>
            </w:pPr>
            <w:bookmarkStart w:id="0" w:name="_GoBack"/>
            <w:bookmarkEnd w:id="0"/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F67113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F67113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F92A1A" w:rsidRPr="00D879F4" w:rsidRDefault="00324A83" w:rsidP="00D879F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76AE" w:rsidRDefault="00BF76A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4A83" w:rsidRDefault="00324A83" w:rsidP="00E734B3">
      <w:r>
        <w:separator/>
      </w:r>
    </w:p>
  </w:footnote>
  <w:footnote w:type="continuationSeparator" w:id="0">
    <w:p w:rsidR="00324A83" w:rsidRDefault="00324A83" w:rsidP="00E734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76AE" w:rsidRDefault="00BF76A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63" w:type="dxa"/>
      <w:tblInd w:w="-4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A04656" w:rsidRPr="00796DA5" w:rsidTr="00695AE6">
      <w:trPr>
        <w:cantSplit/>
        <w:trHeight w:val="1253"/>
      </w:trPr>
      <w:tc>
        <w:tcPr>
          <w:tcW w:w="1746" w:type="dxa"/>
          <w:vAlign w:val="center"/>
        </w:tcPr>
        <w:p w:rsidR="00A04656" w:rsidRPr="00796DA5" w:rsidRDefault="00324A83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:rsidR="00A04656" w:rsidRPr="00796DA5" w:rsidRDefault="008E3F34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57A0F0F1" wp14:editId="54482CB5">
                <wp:extent cx="904875" cy="742950"/>
                <wp:effectExtent l="0" t="0" r="0" b="0"/>
                <wp:docPr id="21" name="Picture 2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:rsidR="00A04656" w:rsidRPr="00796DA5" w:rsidRDefault="008E3F34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:rsidR="00A04656" w:rsidRPr="00796DA5" w:rsidRDefault="008E3F34" w:rsidP="00BF76AE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 xml:space="preserve">RAW MATERIAL </w:t>
          </w:r>
          <w:r w:rsidR="00BF76AE">
            <w:rPr>
              <w:rFonts w:asciiTheme="minorHAnsi" w:hAnsiTheme="minorHAnsi" w:cstheme="minorHAnsi"/>
              <w:b/>
              <w:bCs/>
              <w:color w:val="000000" w:themeColor="text1"/>
            </w:rPr>
            <w:t>SPECIFICATION</w:t>
          </w:r>
        </w:p>
        <w:p w:rsidR="00A04656" w:rsidRPr="00796DA5" w:rsidRDefault="00E734B3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BML/QA/STP/RMA/007</w:t>
          </w:r>
          <w:r w:rsidR="00BF76AE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:rsidR="00A04656" w:rsidRDefault="00324A8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76AE" w:rsidRDefault="00BF76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4B3"/>
    <w:rsid w:val="00033F62"/>
    <w:rsid w:val="00082678"/>
    <w:rsid w:val="00193510"/>
    <w:rsid w:val="00324A83"/>
    <w:rsid w:val="008912B1"/>
    <w:rsid w:val="008E3F34"/>
    <w:rsid w:val="00AA4DCB"/>
    <w:rsid w:val="00BF76AE"/>
    <w:rsid w:val="00E734B3"/>
    <w:rsid w:val="00F52DA6"/>
    <w:rsid w:val="00F67113"/>
    <w:rsid w:val="00F7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435A26-692B-47B1-8BB6-5A351CE9D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34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734B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734B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734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E734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4B3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734B3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8</cp:revision>
  <dcterms:created xsi:type="dcterms:W3CDTF">2190-01-08T05:14:00Z</dcterms:created>
  <dcterms:modified xsi:type="dcterms:W3CDTF">2254-01-04T00:22:00Z</dcterms:modified>
</cp:coreProperties>
</file>