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971CC9" w:rsidRPr="00CF3F88" w14:paraId="5E5D1E2C" w14:textId="77777777" w:rsidTr="00FC2539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40FCC61D" w14:textId="40BA6DF7" w:rsidR="00971CC9" w:rsidRPr="00CF3F88" w:rsidRDefault="00971CC9" w:rsidP="00FC2539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 xml:space="preserve">  BIOGYL SUSPENSION</w:t>
            </w:r>
          </w:p>
        </w:tc>
        <w:tc>
          <w:tcPr>
            <w:tcW w:w="4460" w:type="dxa"/>
            <w:vAlign w:val="center"/>
          </w:tcPr>
          <w:p w14:paraId="3C492D56" w14:textId="5D85797D"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 w:rsidR="00785969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971CC9" w:rsidRPr="00CF3F88" w14:paraId="2F30A4B2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355B6756" w14:textId="29B4373A"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BM2</w:t>
            </w:r>
          </w:p>
        </w:tc>
        <w:tc>
          <w:tcPr>
            <w:tcW w:w="2830" w:type="dxa"/>
            <w:vAlign w:val="center"/>
          </w:tcPr>
          <w:p w14:paraId="0E98108F" w14:textId="7D482300"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60ml</w:t>
            </w:r>
          </w:p>
        </w:tc>
        <w:tc>
          <w:tcPr>
            <w:tcW w:w="4460" w:type="dxa"/>
            <w:vAlign w:val="center"/>
          </w:tcPr>
          <w:p w14:paraId="7ABFE7E8" w14:textId="77777777" w:rsidR="00971CC9" w:rsidRPr="00CF3F88" w:rsidRDefault="00971CC9" w:rsidP="00FC2539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971CC9" w:rsidRPr="00CF3F88" w14:paraId="540761BD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782B0C6A" w14:textId="77777777"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268830DA" w14:textId="77777777"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51C6D5DD" w14:textId="77777777"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971CC9" w:rsidRPr="00CF3F88" w14:paraId="5D70B141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3A3D836D" w14:textId="7499BB5A"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/BM</w:t>
            </w:r>
          </w:p>
        </w:tc>
        <w:tc>
          <w:tcPr>
            <w:tcW w:w="2830" w:type="dxa"/>
            <w:vAlign w:val="center"/>
          </w:tcPr>
          <w:p w14:paraId="64E7B86C" w14:textId="77777777"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289B008C" w14:textId="77777777"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971CC9" w:rsidRPr="00CF3F88" w14:paraId="6B160B2F" w14:textId="77777777" w:rsidTr="00FC2539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474D05DF" w14:textId="41F54FC8"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FPS006</w:t>
            </w:r>
          </w:p>
        </w:tc>
        <w:tc>
          <w:tcPr>
            <w:tcW w:w="4460" w:type="dxa"/>
            <w:vAlign w:val="center"/>
          </w:tcPr>
          <w:p w14:paraId="70E70E21" w14:textId="77777777"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CF3F88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47B80C60" w14:textId="77777777" w:rsidR="00971CC9" w:rsidRPr="00CF3F88" w:rsidRDefault="00971CC9" w:rsidP="00971CC9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971CC9" w:rsidRPr="00CF3F88" w14:paraId="0B00E1F1" w14:textId="77777777" w:rsidTr="00FC2539">
        <w:trPr>
          <w:trHeight w:val="210"/>
        </w:trPr>
        <w:tc>
          <w:tcPr>
            <w:tcW w:w="4140" w:type="dxa"/>
            <w:vAlign w:val="center"/>
          </w:tcPr>
          <w:p w14:paraId="7ABF93EA" w14:textId="77777777" w:rsidR="00971CC9" w:rsidRPr="00CF3F88" w:rsidRDefault="00971CC9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229A7E6E" w14:textId="77777777" w:rsidR="00971CC9" w:rsidRPr="00CF3F88" w:rsidRDefault="00971CC9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1BF116B5" w14:textId="77777777" w:rsidR="00971CC9" w:rsidRPr="00CF3F88" w:rsidRDefault="00971CC9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971CC9" w:rsidRPr="00CF3F88" w14:paraId="28DDB387" w14:textId="77777777" w:rsidTr="00FC2539">
        <w:trPr>
          <w:trHeight w:val="779"/>
        </w:trPr>
        <w:tc>
          <w:tcPr>
            <w:tcW w:w="4140" w:type="dxa"/>
            <w:vAlign w:val="center"/>
          </w:tcPr>
          <w:p w14:paraId="3BE89944" w14:textId="3CB8F7CA"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Metronidazole Benzoate BP</w:t>
            </w:r>
          </w:p>
          <w:p w14:paraId="654CA0D0" w14:textId="77777777"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C246F8" w14:textId="77777777" w:rsidR="00971CC9" w:rsidRPr="00CF3F88" w:rsidRDefault="00971CC9" w:rsidP="00FC2539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70" w:type="dxa"/>
            <w:vAlign w:val="center"/>
          </w:tcPr>
          <w:p w14:paraId="03297828" w14:textId="77777777" w:rsidR="00971CC9" w:rsidRPr="00CF3F88" w:rsidRDefault="00971CC9" w:rsidP="00FC253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95.00 – 105.00%</w:t>
            </w:r>
          </w:p>
          <w:p w14:paraId="68F344C3" w14:textId="77777777" w:rsidR="00971CC9" w:rsidRPr="00CF3F88" w:rsidRDefault="00971CC9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A1C974" w14:textId="77777777" w:rsidR="00971CC9" w:rsidRPr="00CF3F88" w:rsidRDefault="00971CC9" w:rsidP="00FC2539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74BA4519" w14:textId="77777777" w:rsidR="00971CC9" w:rsidRPr="00CF3F88" w:rsidRDefault="00971CC9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F9C7BF" w14:textId="77777777" w:rsidR="00971CC9" w:rsidRPr="00CF3F88" w:rsidRDefault="00971CC9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70A103" w14:textId="77777777" w:rsidR="00971CC9" w:rsidRPr="00CF3F88" w:rsidRDefault="00971CC9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71CC9" w:rsidRPr="00CF3F88" w14:paraId="314E8951" w14:textId="77777777" w:rsidTr="00FC2539">
        <w:trPr>
          <w:trHeight w:val="185"/>
        </w:trPr>
        <w:tc>
          <w:tcPr>
            <w:tcW w:w="4140" w:type="dxa"/>
            <w:vAlign w:val="center"/>
          </w:tcPr>
          <w:p w14:paraId="5C3D07CD" w14:textId="77777777"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14:paraId="2C61216F" w14:textId="77777777"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70" w:type="dxa"/>
            <w:vAlign w:val="center"/>
          </w:tcPr>
          <w:p w14:paraId="254C70A0" w14:textId="77777777"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8960AD" w14:textId="77777777"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71CC9" w:rsidRPr="00CF3F88" w14:paraId="1EE129C8" w14:textId="77777777" w:rsidTr="00FC2539">
        <w:trPr>
          <w:trHeight w:val="261"/>
        </w:trPr>
        <w:tc>
          <w:tcPr>
            <w:tcW w:w="4140" w:type="dxa"/>
            <w:vAlign w:val="center"/>
          </w:tcPr>
          <w:p w14:paraId="2CF6B24F" w14:textId="77777777"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0F23436D" w14:textId="77777777"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4.80 – 6.80</w:t>
            </w:r>
          </w:p>
        </w:tc>
        <w:tc>
          <w:tcPr>
            <w:tcW w:w="2970" w:type="dxa"/>
            <w:vAlign w:val="center"/>
          </w:tcPr>
          <w:p w14:paraId="56DE69B3" w14:textId="77777777"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89E9F5" w14:textId="77777777"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71CC9" w:rsidRPr="00CF3F88" w14:paraId="2EB3B9A2" w14:textId="77777777" w:rsidTr="00FC2539">
        <w:trPr>
          <w:trHeight w:val="261"/>
        </w:trPr>
        <w:tc>
          <w:tcPr>
            <w:tcW w:w="4140" w:type="dxa"/>
            <w:vAlign w:val="center"/>
          </w:tcPr>
          <w:p w14:paraId="3F0CA5F6" w14:textId="77777777"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14:paraId="6347B312" w14:textId="77777777"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70" w:type="dxa"/>
            <w:vAlign w:val="center"/>
          </w:tcPr>
          <w:p w14:paraId="50AD982C" w14:textId="77777777"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FE55A09" w14:textId="77777777" w:rsidR="00971CC9" w:rsidRPr="00CF3F88" w:rsidRDefault="00971CC9" w:rsidP="00971CC9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CF3F88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2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397"/>
        <w:gridCol w:w="3897"/>
        <w:gridCol w:w="2743"/>
      </w:tblGrid>
      <w:tr w:rsidR="00971CC9" w:rsidRPr="00CF3F88" w14:paraId="06136E85" w14:textId="77777777" w:rsidTr="00CF3F88">
        <w:trPr>
          <w:trHeight w:val="160"/>
        </w:trPr>
        <w:tc>
          <w:tcPr>
            <w:tcW w:w="790" w:type="dxa"/>
          </w:tcPr>
          <w:p w14:paraId="5CBBF178" w14:textId="77777777"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7" w:type="dxa"/>
          </w:tcPr>
          <w:p w14:paraId="312B7F82" w14:textId="77777777"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897" w:type="dxa"/>
          </w:tcPr>
          <w:p w14:paraId="6CC75BD1" w14:textId="77777777"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41" w:type="dxa"/>
          </w:tcPr>
          <w:p w14:paraId="371A469B" w14:textId="77777777"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971CC9" w:rsidRPr="00CF3F88" w14:paraId="3C413B13" w14:textId="77777777" w:rsidTr="00CF3F88">
        <w:trPr>
          <w:trHeight w:val="748"/>
        </w:trPr>
        <w:tc>
          <w:tcPr>
            <w:tcW w:w="790" w:type="dxa"/>
          </w:tcPr>
          <w:p w14:paraId="32839F5C" w14:textId="77777777"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397" w:type="dxa"/>
          </w:tcPr>
          <w:p w14:paraId="7E856B5A" w14:textId="77777777"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897" w:type="dxa"/>
          </w:tcPr>
          <w:p w14:paraId="5F746137" w14:textId="0C738CD6" w:rsidR="00971CC9" w:rsidRPr="00CF3F88" w:rsidRDefault="00284EB5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</w:t>
            </w:r>
            <w:r w:rsidR="00971CC9" w:rsidRPr="00CF3F88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ellow</w:t>
            </w: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Viscous</w:t>
            </w:r>
            <w:r w:rsidR="00971CC9" w:rsidRPr="00CF3F88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S</w:t>
            </w:r>
            <w:r w:rsidR="00971CC9" w:rsidRPr="00CF3F88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uspension</w:t>
            </w:r>
          </w:p>
        </w:tc>
        <w:tc>
          <w:tcPr>
            <w:tcW w:w="2741" w:type="dxa"/>
          </w:tcPr>
          <w:p w14:paraId="0EC26F33" w14:textId="77777777"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30A070" w14:textId="77777777"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87C945" w14:textId="77777777"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71CC9" w:rsidRPr="00CF3F88" w14:paraId="18914555" w14:textId="77777777" w:rsidTr="00CF3F88">
        <w:trPr>
          <w:trHeight w:val="473"/>
        </w:trPr>
        <w:tc>
          <w:tcPr>
            <w:tcW w:w="790" w:type="dxa"/>
          </w:tcPr>
          <w:p w14:paraId="2D842E08" w14:textId="77777777"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397" w:type="dxa"/>
          </w:tcPr>
          <w:p w14:paraId="42E6B27C" w14:textId="77777777"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897" w:type="dxa"/>
          </w:tcPr>
          <w:p w14:paraId="275A2720" w14:textId="40B41DF7"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 xml:space="preserve">Metronidazole Benzoate: Absorption maxima at </w:t>
            </w:r>
            <w:r w:rsidR="0067409B" w:rsidRPr="00CF3F88">
              <w:rPr>
                <w:rFonts w:asciiTheme="minorHAnsi" w:hAnsiTheme="minorHAnsi" w:cstheme="minorHAnsi"/>
                <w:sz w:val="22"/>
                <w:szCs w:val="22"/>
              </w:rPr>
              <w:t>232</w:t>
            </w: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</w:p>
        </w:tc>
        <w:tc>
          <w:tcPr>
            <w:tcW w:w="2741" w:type="dxa"/>
          </w:tcPr>
          <w:p w14:paraId="489BB591" w14:textId="77777777"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71CC9" w:rsidRPr="00CF3F88" w14:paraId="06A8C3DA" w14:textId="77777777" w:rsidTr="00CF3F88">
        <w:trPr>
          <w:trHeight w:val="5871"/>
        </w:trPr>
        <w:tc>
          <w:tcPr>
            <w:tcW w:w="10827" w:type="dxa"/>
            <w:gridSpan w:val="4"/>
            <w:tcBorders>
              <w:bottom w:val="single" w:sz="4" w:space="0" w:color="auto"/>
            </w:tcBorders>
          </w:tcPr>
          <w:p w14:paraId="181D9690" w14:textId="77777777"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4225CD22" w14:textId="5615B841"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b/>
                <w:sz w:val="22"/>
                <w:szCs w:val="22"/>
              </w:rPr>
              <w:t>Metronidazole Benzoate BP 200mg/5ml</w:t>
            </w:r>
          </w:p>
          <w:p w14:paraId="3F3B5B62" w14:textId="147D6317"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@2</w:t>
            </w:r>
            <w:r w:rsidR="0067409B" w:rsidRPr="00CF3F88">
              <w:rPr>
                <w:rFonts w:asciiTheme="minorHAnsi" w:hAnsiTheme="minorHAnsi" w:cstheme="minorHAnsi"/>
                <w:b/>
                <w:sz w:val="22"/>
                <w:szCs w:val="22"/>
              </w:rPr>
              <w:t>32</w:t>
            </w:r>
            <w:r w:rsidRPr="00CF3F88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632D83C2" w14:textId="77777777"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64249C6A" w14:textId="77777777"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6B9180C5" w14:textId="77777777"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80605D8" w14:textId="77777777"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CF3F88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CF3F8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2A1B081C" w14:textId="77777777"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6A12EF70" w14:textId="77777777"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737890A6" w14:textId="77777777"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3521EE5" w14:textId="77777777" w:rsidR="00971CC9" w:rsidRPr="00CF3F88" w:rsidRDefault="00971CC9" w:rsidP="00FC2539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30783B4B" w14:textId="77777777"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F8768B7" w14:textId="77777777" w:rsidR="00971CC9" w:rsidRPr="00CF3F88" w:rsidRDefault="00971CC9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58C8FE5C" w14:textId="77777777" w:rsidR="00971CC9" w:rsidRPr="00CF3F88" w:rsidRDefault="00971CC9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D2ED02" w14:textId="77777777"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CF3F88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CF3F88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03DB3A8D" w14:textId="77777777"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36C9D3" w14:textId="77777777" w:rsidR="00A85686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% Assay of </w:t>
            </w:r>
            <w:r w:rsidR="00A76F3E" w:rsidRPr="00CF3F8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Metronidazole Benzoate</w:t>
            </w:r>
            <w:r w:rsidRPr="00CF3F8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CF3F8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</w:t>
            </w:r>
          </w:p>
          <w:p w14:paraId="0BFE6B40" w14:textId="77777777" w:rsidR="00A85686" w:rsidRDefault="00A8568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C61D804" w14:textId="2E493A4F" w:rsidR="00971CC9" w:rsidRPr="00CF3F88" w:rsidRDefault="00A8568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 </w:t>
            </w:r>
            <w:r w:rsidR="00971CC9" w:rsidRPr="00CF3F8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</w:t>
            </w:r>
          </w:p>
          <w:p w14:paraId="4842740F" w14:textId="77777777" w:rsidR="00971CC9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ED3F23" w14:textId="77777777" w:rsidR="00A85686" w:rsidRDefault="00A8568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D858C1" w14:textId="77777777" w:rsidR="00A85686" w:rsidRDefault="00A8568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A8CC0D" w14:textId="77777777" w:rsidR="00A85686" w:rsidRPr="00CF3F88" w:rsidRDefault="00A8568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36E2D5B" w14:textId="77777777" w:rsidR="00971CC9" w:rsidRPr="00CF3F88" w:rsidRDefault="00971CC9" w:rsidP="00971CC9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04CEC784" w14:textId="77777777" w:rsidR="00971CC9" w:rsidRPr="00CF3F88" w:rsidRDefault="00971CC9" w:rsidP="00971CC9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CF3F88">
        <w:rPr>
          <w:rFonts w:asciiTheme="minorHAnsi" w:hAnsiTheme="minorHAnsi" w:cstheme="minorHAnsi"/>
          <w:sz w:val="22"/>
          <w:szCs w:val="22"/>
        </w:rPr>
        <w:t>ANALYSED BY:</w:t>
      </w:r>
      <w:r w:rsidRPr="00CF3F88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065D71EA" w14:textId="75BFC650" w:rsidR="00CD6D4F" w:rsidRPr="00CF3F88" w:rsidRDefault="00971CC9" w:rsidP="00971CC9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CF3F88">
        <w:rPr>
          <w:rFonts w:asciiTheme="minorHAnsi" w:hAnsiTheme="minorHAnsi" w:cstheme="minorHAnsi"/>
          <w:sz w:val="22"/>
          <w:szCs w:val="22"/>
        </w:rPr>
        <w:t>SIGN/DATE:</w:t>
      </w:r>
      <w:r w:rsidRPr="00CF3F88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CF3F88">
        <w:rPr>
          <w:rFonts w:asciiTheme="minorHAnsi" w:hAnsiTheme="minorHAnsi" w:cstheme="minorHAnsi"/>
          <w:sz w:val="22"/>
          <w:szCs w:val="22"/>
        </w:rPr>
        <w:tab/>
      </w:r>
    </w:p>
    <w:sectPr w:rsidR="00CD6D4F" w:rsidRPr="00CF3F88" w:rsidSect="005436B5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707271" w14:textId="77777777" w:rsidR="00C16EEE" w:rsidRDefault="00C16EEE" w:rsidP="00971CC9">
      <w:r>
        <w:separator/>
      </w:r>
    </w:p>
  </w:endnote>
  <w:endnote w:type="continuationSeparator" w:id="0">
    <w:p w14:paraId="6747E969" w14:textId="77777777" w:rsidR="00C16EEE" w:rsidRDefault="00C16EEE" w:rsidP="00971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C60285" w14:textId="77777777" w:rsidR="00C16EEE" w:rsidRDefault="00C16EEE" w:rsidP="00971CC9">
      <w:r>
        <w:separator/>
      </w:r>
    </w:p>
  </w:footnote>
  <w:footnote w:type="continuationSeparator" w:id="0">
    <w:p w14:paraId="2A083EF9" w14:textId="77777777" w:rsidR="00C16EEE" w:rsidRDefault="00C16EEE" w:rsidP="00971C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44A5FAB4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20A8F22A" w14:textId="77777777" w:rsidR="00FA3708" w:rsidRPr="00741CEB" w:rsidRDefault="00FA3708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0C5EF2A1" w14:textId="77777777" w:rsidR="00FA3708" w:rsidRPr="00741CEB" w:rsidRDefault="00FA3708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75C3FFA" wp14:editId="790F0739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318EB4E6" w14:textId="77777777" w:rsidR="00FA3708" w:rsidRPr="00741CEB" w:rsidRDefault="00FA3708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ABEAE0D" w14:textId="77777777" w:rsidR="00FA3708" w:rsidRPr="00741CEB" w:rsidRDefault="00FA3708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028020A" w14:textId="77777777" w:rsidR="00FA3708" w:rsidRPr="00741CEB" w:rsidRDefault="00FA3708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69E300E3" w14:textId="3214EDA2" w:rsidR="00FA3708" w:rsidRPr="00EB1EF3" w:rsidRDefault="00FA3708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971CC9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6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2E8F96FF" w14:textId="77777777" w:rsidR="00FA3708" w:rsidRPr="00741CEB" w:rsidRDefault="00FA3708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CC9"/>
    <w:rsid w:val="000C274E"/>
    <w:rsid w:val="00284EB5"/>
    <w:rsid w:val="005436B5"/>
    <w:rsid w:val="0067409B"/>
    <w:rsid w:val="00785969"/>
    <w:rsid w:val="00867E63"/>
    <w:rsid w:val="00971CC9"/>
    <w:rsid w:val="00A76F3E"/>
    <w:rsid w:val="00A85686"/>
    <w:rsid w:val="00C16EEE"/>
    <w:rsid w:val="00CD6D4F"/>
    <w:rsid w:val="00CF3F88"/>
    <w:rsid w:val="00F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2BAF"/>
  <w15:chartTrackingRefBased/>
  <w15:docId w15:val="{D0FC5CC4-64F8-4016-B318-036F3495D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C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71CC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71CC9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971CC9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971CC9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971C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1CC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olawaleeyitayo@gmail.com</dc:creator>
  <cp:keywords/>
  <dc:description/>
  <cp:lastModifiedBy>Olawale Ogunleye</cp:lastModifiedBy>
  <cp:revision>10</cp:revision>
  <dcterms:created xsi:type="dcterms:W3CDTF">2024-04-30T08:19:00Z</dcterms:created>
  <dcterms:modified xsi:type="dcterms:W3CDTF">2024-05-22T07:47:00Z</dcterms:modified>
</cp:coreProperties>
</file>