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B0B09E" w14:textId="140FD5EA" w:rsidR="00A738D6" w:rsidRPr="00CD7E4C" w:rsidRDefault="00A738D6" w:rsidP="00A738D6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>PRODUCT NAME: B</w:t>
      </w:r>
      <w:r>
        <w:rPr>
          <w:rFonts w:asciiTheme="minorHAnsi" w:hAnsiTheme="minorHAnsi" w:cstheme="minorHAnsi"/>
          <w:b/>
          <w:color w:val="000000" w:themeColor="text1"/>
        </w:rPr>
        <w:t>IOGYL</w:t>
      </w:r>
      <w:r w:rsidRPr="00CD7E4C">
        <w:rPr>
          <w:rFonts w:asciiTheme="minorHAnsi" w:hAnsiTheme="minorHAnsi" w:cstheme="minorHAnsi"/>
          <w:b/>
          <w:color w:val="000000" w:themeColor="text1"/>
        </w:rPr>
        <w:t xml:space="preserve"> SUSPENSION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</w:p>
    <w:p w14:paraId="6C747FDA" w14:textId="77777777" w:rsidR="00A738D6" w:rsidRPr="00CD7E4C" w:rsidRDefault="00A738D6" w:rsidP="00A738D6">
      <w:pPr>
        <w:rPr>
          <w:rFonts w:asciiTheme="minorHAnsi" w:hAnsiTheme="minorHAnsi" w:cstheme="minorHAnsi"/>
          <w:b/>
          <w:color w:val="000000" w:themeColor="text1"/>
        </w:rPr>
      </w:pPr>
      <w:r w:rsidRPr="00CD7E4C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EFFECTIVE DATE: </w:t>
      </w:r>
      <w:proofErr w:type="gramStart"/>
      <w:r w:rsidRPr="00CD7E4C">
        <w:rPr>
          <w:rFonts w:asciiTheme="minorHAnsi" w:hAnsiTheme="minorHAnsi" w:cstheme="minorHAnsi"/>
          <w:b/>
          <w:color w:val="000000" w:themeColor="text1"/>
        </w:rPr>
        <w:t>JAN.,</w:t>
      </w:r>
      <w:proofErr w:type="gramEnd"/>
      <w:r w:rsidRPr="00CD7E4C">
        <w:rPr>
          <w:rFonts w:asciiTheme="minorHAnsi" w:hAnsiTheme="minorHAnsi" w:cstheme="minorHAnsi"/>
          <w:b/>
          <w:color w:val="000000" w:themeColor="text1"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2833"/>
        <w:gridCol w:w="1781"/>
        <w:gridCol w:w="2790"/>
        <w:gridCol w:w="2160"/>
      </w:tblGrid>
      <w:tr w:rsidR="00A738D6" w:rsidRPr="00CD7E4C" w14:paraId="5E7182EB" w14:textId="77777777" w:rsidTr="00A738D6">
        <w:tc>
          <w:tcPr>
            <w:tcW w:w="852" w:type="dxa"/>
          </w:tcPr>
          <w:p w14:paraId="4C59C1F6" w14:textId="77777777" w:rsidR="00A738D6" w:rsidRPr="00CD7E4C" w:rsidRDefault="00A738D6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2833" w:type="dxa"/>
          </w:tcPr>
          <w:p w14:paraId="2A72C645" w14:textId="77777777" w:rsidR="00A738D6" w:rsidRPr="00CD7E4C" w:rsidRDefault="00A738D6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4571" w:type="dxa"/>
            <w:gridSpan w:val="2"/>
          </w:tcPr>
          <w:p w14:paraId="102D1EFC" w14:textId="77777777" w:rsidR="00A738D6" w:rsidRPr="00CD7E4C" w:rsidRDefault="00A738D6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2160" w:type="dxa"/>
          </w:tcPr>
          <w:p w14:paraId="2E0A5BD3" w14:textId="77777777" w:rsidR="00A738D6" w:rsidRPr="00CD7E4C" w:rsidRDefault="00A738D6" w:rsidP="000254A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A738D6" w:rsidRPr="00CD7E4C" w14:paraId="2C53F86F" w14:textId="77777777" w:rsidTr="00A738D6">
        <w:trPr>
          <w:trHeight w:val="1370"/>
        </w:trPr>
        <w:tc>
          <w:tcPr>
            <w:tcW w:w="852" w:type="dxa"/>
          </w:tcPr>
          <w:p w14:paraId="43B86656" w14:textId="77777777" w:rsidR="00A738D6" w:rsidRPr="00CD7E4C" w:rsidRDefault="00A738D6" w:rsidP="000254A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833" w:type="dxa"/>
            <w:vAlign w:val="center"/>
          </w:tcPr>
          <w:p w14:paraId="143AB97A" w14:textId="77777777" w:rsidR="00A738D6" w:rsidRPr="00CD7E4C" w:rsidRDefault="00A738D6" w:rsidP="000254A8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Description</w:t>
            </w:r>
          </w:p>
        </w:tc>
        <w:tc>
          <w:tcPr>
            <w:tcW w:w="4571" w:type="dxa"/>
            <w:gridSpan w:val="2"/>
            <w:vAlign w:val="center"/>
          </w:tcPr>
          <w:p w14:paraId="2BEA34B2" w14:textId="3C939706" w:rsidR="00A738D6" w:rsidRPr="00CD7E4C" w:rsidRDefault="00A738D6" w:rsidP="000254A8">
            <w:pPr>
              <w:rPr>
                <w:rFonts w:asciiTheme="minorHAnsi" w:hAnsiTheme="minorHAnsi" w:cstheme="minorHAnsi"/>
                <w:lang w:eastAsia="en-GB"/>
              </w:rPr>
            </w:pPr>
            <w:r>
              <w:rPr>
                <w:rFonts w:asciiTheme="minorHAnsi" w:hAnsiTheme="minorHAnsi" w:cstheme="minorHAnsi"/>
                <w:lang w:eastAsia="en-GB"/>
              </w:rPr>
              <w:t>Yellow</w:t>
            </w:r>
            <w:r w:rsidR="00830BF3">
              <w:rPr>
                <w:rFonts w:asciiTheme="minorHAnsi" w:hAnsiTheme="minorHAnsi" w:cstheme="minorHAnsi"/>
                <w:lang w:eastAsia="en-GB"/>
              </w:rPr>
              <w:t xml:space="preserve"> Viscous</w:t>
            </w:r>
            <w:r>
              <w:rPr>
                <w:rFonts w:asciiTheme="minorHAnsi" w:hAnsiTheme="minorHAnsi" w:cstheme="minorHAnsi"/>
                <w:lang w:eastAsia="en-GB"/>
              </w:rPr>
              <w:t xml:space="preserve"> Suspension</w:t>
            </w:r>
          </w:p>
        </w:tc>
        <w:tc>
          <w:tcPr>
            <w:tcW w:w="2160" w:type="dxa"/>
          </w:tcPr>
          <w:p w14:paraId="52F44D0E" w14:textId="77777777" w:rsidR="00A738D6" w:rsidRPr="00CD7E4C" w:rsidRDefault="00A738D6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013CFB5D" w14:textId="77777777" w:rsidR="00A738D6" w:rsidRPr="00CD7E4C" w:rsidRDefault="00A738D6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1B83DA22" w14:textId="77777777" w:rsidR="00A738D6" w:rsidRPr="00CD7E4C" w:rsidRDefault="00A738D6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A738D6" w:rsidRPr="00CD7E4C" w14:paraId="76B270F9" w14:textId="77777777" w:rsidTr="00A738D6">
        <w:trPr>
          <w:trHeight w:val="1253"/>
        </w:trPr>
        <w:tc>
          <w:tcPr>
            <w:tcW w:w="852" w:type="dxa"/>
          </w:tcPr>
          <w:p w14:paraId="2C6E9480" w14:textId="77777777" w:rsidR="00A738D6" w:rsidRPr="00CD7E4C" w:rsidRDefault="00A738D6" w:rsidP="000254A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833" w:type="dxa"/>
            <w:vAlign w:val="center"/>
          </w:tcPr>
          <w:p w14:paraId="2943D059" w14:textId="77777777" w:rsidR="00A738D6" w:rsidRPr="00CD7E4C" w:rsidRDefault="00A738D6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Identification </w:t>
            </w:r>
          </w:p>
        </w:tc>
        <w:tc>
          <w:tcPr>
            <w:tcW w:w="4571" w:type="dxa"/>
            <w:gridSpan w:val="2"/>
            <w:vAlign w:val="center"/>
          </w:tcPr>
          <w:p w14:paraId="299CC05C" w14:textId="77777777" w:rsidR="00A738D6" w:rsidRPr="00CD7E4C" w:rsidRDefault="00A738D6" w:rsidP="000254A8">
            <w:pPr>
              <w:rPr>
                <w:rFonts w:asciiTheme="minorHAnsi" w:hAnsiTheme="minorHAnsi" w:cstheme="minorHAnsi"/>
                <w:lang w:eastAsia="en-GB"/>
              </w:rPr>
            </w:pPr>
          </w:p>
          <w:p w14:paraId="7D8C5954" w14:textId="77777777" w:rsidR="00A738D6" w:rsidRPr="00CD7E4C" w:rsidRDefault="00A738D6" w:rsidP="000254A8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Shall comply with identification tests.</w:t>
            </w:r>
          </w:p>
          <w:p w14:paraId="0C4BF427" w14:textId="77777777" w:rsidR="00A738D6" w:rsidRPr="00CD7E4C" w:rsidRDefault="00A738D6" w:rsidP="000254A8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160" w:type="dxa"/>
          </w:tcPr>
          <w:p w14:paraId="58E22501" w14:textId="77777777" w:rsidR="00A738D6" w:rsidRPr="00CD7E4C" w:rsidRDefault="00A738D6" w:rsidP="000254A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ED3D34" w:rsidRPr="00CD7E4C" w14:paraId="25192E09" w14:textId="77777777" w:rsidTr="00A738D6">
        <w:trPr>
          <w:trHeight w:val="1253"/>
        </w:trPr>
        <w:tc>
          <w:tcPr>
            <w:tcW w:w="852" w:type="dxa"/>
          </w:tcPr>
          <w:p w14:paraId="7DF9E565" w14:textId="77777777" w:rsidR="00ED3D34" w:rsidRPr="00CD7E4C" w:rsidRDefault="00ED3D34" w:rsidP="00ED3D3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833" w:type="dxa"/>
            <w:vAlign w:val="center"/>
          </w:tcPr>
          <w:p w14:paraId="76E25EAE" w14:textId="2F17DAAC" w:rsidR="00ED3D34" w:rsidRPr="00CD7E4C" w:rsidRDefault="00ED3D34" w:rsidP="00ED3D34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Weight per mL (density)</w:t>
            </w:r>
          </w:p>
        </w:tc>
        <w:tc>
          <w:tcPr>
            <w:tcW w:w="4571" w:type="dxa"/>
            <w:gridSpan w:val="2"/>
            <w:vAlign w:val="center"/>
          </w:tcPr>
          <w:p w14:paraId="65573750" w14:textId="412CD5EC" w:rsidR="00ED3D34" w:rsidRPr="00CD7E4C" w:rsidRDefault="00ED3D34" w:rsidP="00ED3D34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1.10 – 1.20g/ml</w:t>
            </w:r>
          </w:p>
        </w:tc>
        <w:tc>
          <w:tcPr>
            <w:tcW w:w="2160" w:type="dxa"/>
          </w:tcPr>
          <w:p w14:paraId="7017859D" w14:textId="77777777" w:rsidR="00ED3D34" w:rsidRPr="00C45C7F" w:rsidRDefault="00ED3D34" w:rsidP="00ED3D3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516DD1CB" w14:textId="77777777" w:rsidR="00ED3D34" w:rsidRPr="00C45C7F" w:rsidRDefault="00ED3D34" w:rsidP="00ED3D3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5DF1ECE0" w14:textId="7D163907" w:rsidR="00ED3D34" w:rsidRPr="00CD7E4C" w:rsidRDefault="00ED3D34" w:rsidP="00ED3D3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ED3D34" w:rsidRPr="00CD7E4C" w14:paraId="1B28395F" w14:textId="77777777" w:rsidTr="00CA3442">
        <w:trPr>
          <w:trHeight w:val="800"/>
        </w:trPr>
        <w:tc>
          <w:tcPr>
            <w:tcW w:w="852" w:type="dxa"/>
          </w:tcPr>
          <w:p w14:paraId="36A509F4" w14:textId="77777777" w:rsidR="00ED3D34" w:rsidRPr="00CD7E4C" w:rsidRDefault="00ED3D34" w:rsidP="00ED3D3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833" w:type="dxa"/>
            <w:vAlign w:val="center"/>
          </w:tcPr>
          <w:p w14:paraId="747B951A" w14:textId="77777777" w:rsidR="00ED3D34" w:rsidRPr="00CD7E4C" w:rsidRDefault="00ED3D34" w:rsidP="00ED3D34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pH</w:t>
            </w:r>
          </w:p>
        </w:tc>
        <w:tc>
          <w:tcPr>
            <w:tcW w:w="4571" w:type="dxa"/>
            <w:gridSpan w:val="2"/>
            <w:vAlign w:val="center"/>
          </w:tcPr>
          <w:p w14:paraId="441400E1" w14:textId="77777777" w:rsidR="00ED3D34" w:rsidRPr="00CD7E4C" w:rsidRDefault="00ED3D34" w:rsidP="00ED3D34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4.80 – 6.80</w:t>
            </w:r>
          </w:p>
        </w:tc>
        <w:tc>
          <w:tcPr>
            <w:tcW w:w="2160" w:type="dxa"/>
          </w:tcPr>
          <w:p w14:paraId="4E728A15" w14:textId="77777777" w:rsidR="00ED3D34" w:rsidRPr="00CD7E4C" w:rsidRDefault="00ED3D34" w:rsidP="00ED3D3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ED3D34" w:rsidRPr="00CD7E4C" w14:paraId="6914873F" w14:textId="77777777" w:rsidTr="00A738D6">
        <w:trPr>
          <w:trHeight w:val="983"/>
        </w:trPr>
        <w:tc>
          <w:tcPr>
            <w:tcW w:w="852" w:type="dxa"/>
          </w:tcPr>
          <w:p w14:paraId="712DC102" w14:textId="77777777" w:rsidR="00ED3D34" w:rsidRPr="00CD7E4C" w:rsidRDefault="00ED3D34" w:rsidP="00ED3D3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833" w:type="dxa"/>
            <w:vAlign w:val="center"/>
          </w:tcPr>
          <w:p w14:paraId="03525F38" w14:textId="6138DB31" w:rsidR="00ED3D34" w:rsidRPr="00CD7E4C" w:rsidRDefault="00ED3D34" w:rsidP="00ED3D3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 xml:space="preserve">Assay of </w:t>
            </w:r>
            <w:r>
              <w:rPr>
                <w:rFonts w:asciiTheme="minorHAnsi" w:hAnsiTheme="minorHAnsi" w:cstheme="minorHAnsi"/>
                <w:lang w:eastAsia="en-GB"/>
              </w:rPr>
              <w:t>Metronidazole Benzoate</w:t>
            </w:r>
          </w:p>
        </w:tc>
        <w:tc>
          <w:tcPr>
            <w:tcW w:w="4571" w:type="dxa"/>
            <w:gridSpan w:val="2"/>
            <w:vAlign w:val="center"/>
          </w:tcPr>
          <w:p w14:paraId="0A1B93A1" w14:textId="77777777" w:rsidR="00ED3D34" w:rsidRPr="00CD7E4C" w:rsidRDefault="00ED3D34" w:rsidP="00ED3D34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95 – 105% of Label claim</w:t>
            </w:r>
          </w:p>
        </w:tc>
        <w:tc>
          <w:tcPr>
            <w:tcW w:w="2160" w:type="dxa"/>
          </w:tcPr>
          <w:p w14:paraId="5EFB4861" w14:textId="77777777" w:rsidR="00ED3D34" w:rsidRPr="00CD7E4C" w:rsidRDefault="00ED3D34" w:rsidP="00ED3D3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ED3D34" w:rsidRPr="00CD7E4C" w14:paraId="358FD6BF" w14:textId="77777777" w:rsidTr="00E56EE8">
        <w:trPr>
          <w:trHeight w:val="710"/>
        </w:trPr>
        <w:tc>
          <w:tcPr>
            <w:tcW w:w="852" w:type="dxa"/>
            <w:vMerge w:val="restart"/>
          </w:tcPr>
          <w:p w14:paraId="53955A85" w14:textId="77777777" w:rsidR="00ED3D34" w:rsidRPr="00CD7E4C" w:rsidRDefault="00ED3D34" w:rsidP="00ED3D3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833" w:type="dxa"/>
            <w:vMerge w:val="restart"/>
            <w:vAlign w:val="center"/>
          </w:tcPr>
          <w:p w14:paraId="23BE89F8" w14:textId="77777777" w:rsidR="00ED3D34" w:rsidRPr="00CD7E4C" w:rsidRDefault="00ED3D34" w:rsidP="00ED3D3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Microbiological tests</w:t>
            </w:r>
          </w:p>
          <w:p w14:paraId="5FBFA6EA" w14:textId="77777777" w:rsidR="00ED3D34" w:rsidRPr="00CD7E4C" w:rsidRDefault="00ED3D34" w:rsidP="00ED3D3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(Total Viable Count)</w:t>
            </w:r>
          </w:p>
        </w:tc>
        <w:tc>
          <w:tcPr>
            <w:tcW w:w="1781" w:type="dxa"/>
            <w:vAlign w:val="center"/>
          </w:tcPr>
          <w:p w14:paraId="56734535" w14:textId="77777777" w:rsidR="00ED3D34" w:rsidRPr="00CD7E4C" w:rsidRDefault="00ED3D34" w:rsidP="00ED3D34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Bacteria</w:t>
            </w:r>
          </w:p>
        </w:tc>
        <w:tc>
          <w:tcPr>
            <w:tcW w:w="2790" w:type="dxa"/>
            <w:vAlign w:val="center"/>
          </w:tcPr>
          <w:p w14:paraId="1F32F92B" w14:textId="77777777" w:rsidR="00ED3D34" w:rsidRPr="00CD7E4C" w:rsidRDefault="00ED3D34" w:rsidP="00ED3D34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3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160" w:type="dxa"/>
          </w:tcPr>
          <w:p w14:paraId="018DA437" w14:textId="77777777" w:rsidR="00ED3D34" w:rsidRPr="00CD7E4C" w:rsidRDefault="00ED3D34" w:rsidP="00ED3D3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31E1914C" w14:textId="77777777" w:rsidR="00ED3D34" w:rsidRPr="00CD7E4C" w:rsidRDefault="00ED3D34" w:rsidP="00ED3D3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ED3D34" w:rsidRPr="00CD7E4C" w14:paraId="20A1983A" w14:textId="77777777" w:rsidTr="00A738D6">
        <w:trPr>
          <w:trHeight w:val="875"/>
        </w:trPr>
        <w:tc>
          <w:tcPr>
            <w:tcW w:w="852" w:type="dxa"/>
            <w:vMerge/>
          </w:tcPr>
          <w:p w14:paraId="6A2E1CF6" w14:textId="77777777" w:rsidR="00ED3D34" w:rsidRPr="00CD7E4C" w:rsidRDefault="00ED3D34" w:rsidP="00ED3D3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833" w:type="dxa"/>
            <w:vMerge/>
            <w:vAlign w:val="center"/>
          </w:tcPr>
          <w:p w14:paraId="0619FB1D" w14:textId="77777777" w:rsidR="00ED3D34" w:rsidRPr="00CD7E4C" w:rsidRDefault="00ED3D34" w:rsidP="00ED3D3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781" w:type="dxa"/>
            <w:vAlign w:val="center"/>
          </w:tcPr>
          <w:p w14:paraId="2DC330AC" w14:textId="77777777" w:rsidR="00ED3D34" w:rsidRPr="00CD7E4C" w:rsidRDefault="00ED3D34" w:rsidP="00ED3D34">
            <w:pPr>
              <w:rPr>
                <w:rFonts w:asciiTheme="minorHAnsi" w:hAnsiTheme="minorHAnsi" w:cstheme="minorHAnsi"/>
                <w:lang w:eastAsia="en-GB"/>
              </w:rPr>
            </w:pPr>
            <w:proofErr w:type="spellStart"/>
            <w:r w:rsidRPr="00CD7E4C">
              <w:rPr>
                <w:rFonts w:asciiTheme="minorHAnsi" w:hAnsiTheme="minorHAnsi" w:cstheme="minorHAnsi"/>
                <w:lang w:eastAsia="en-GB"/>
              </w:rPr>
              <w:t>Mould</w:t>
            </w:r>
            <w:proofErr w:type="spellEnd"/>
            <w:r w:rsidRPr="00CD7E4C">
              <w:rPr>
                <w:rFonts w:asciiTheme="minorHAnsi" w:hAnsiTheme="minorHAnsi" w:cstheme="minorHAnsi"/>
                <w:lang w:eastAsia="en-GB"/>
              </w:rPr>
              <w:t>/Yeast</w:t>
            </w:r>
          </w:p>
        </w:tc>
        <w:tc>
          <w:tcPr>
            <w:tcW w:w="2790" w:type="dxa"/>
            <w:vAlign w:val="center"/>
          </w:tcPr>
          <w:p w14:paraId="342F059C" w14:textId="77777777" w:rsidR="00ED3D34" w:rsidRPr="00CD7E4C" w:rsidRDefault="00ED3D34" w:rsidP="00ED3D34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D7E4C">
              <w:rPr>
                <w:rFonts w:asciiTheme="minorHAnsi" w:hAnsiTheme="minorHAnsi" w:cstheme="minorHAnsi"/>
                <w:vertAlign w:val="superscript"/>
                <w:lang w:eastAsia="en-GB"/>
              </w:rPr>
              <w:t>2</w:t>
            </w:r>
            <w:r w:rsidRPr="00CD7E4C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160" w:type="dxa"/>
          </w:tcPr>
          <w:p w14:paraId="0AF70452" w14:textId="77777777" w:rsidR="00ED3D34" w:rsidRPr="00CD7E4C" w:rsidRDefault="00ED3D34" w:rsidP="00ED3D3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416D7EAD" w14:textId="77777777" w:rsidR="00ED3D34" w:rsidRPr="00CD7E4C" w:rsidRDefault="00ED3D34" w:rsidP="00ED3D3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ED3D34" w:rsidRPr="00CD7E4C" w14:paraId="1AF63594" w14:textId="77777777" w:rsidTr="00E56EE8">
        <w:trPr>
          <w:trHeight w:val="908"/>
        </w:trPr>
        <w:tc>
          <w:tcPr>
            <w:tcW w:w="852" w:type="dxa"/>
            <w:vMerge/>
          </w:tcPr>
          <w:p w14:paraId="7259B9B1" w14:textId="77777777" w:rsidR="00ED3D34" w:rsidRPr="00CD7E4C" w:rsidRDefault="00ED3D34" w:rsidP="00ED3D3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833" w:type="dxa"/>
            <w:vMerge/>
            <w:vAlign w:val="center"/>
          </w:tcPr>
          <w:p w14:paraId="7735A638" w14:textId="77777777" w:rsidR="00ED3D34" w:rsidRPr="00CD7E4C" w:rsidRDefault="00ED3D34" w:rsidP="00ED3D34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781" w:type="dxa"/>
            <w:vAlign w:val="center"/>
          </w:tcPr>
          <w:p w14:paraId="6036BA56" w14:textId="77777777" w:rsidR="00ED3D34" w:rsidRPr="00CD7E4C" w:rsidRDefault="00ED3D34" w:rsidP="00ED3D34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Coliform</w:t>
            </w:r>
          </w:p>
        </w:tc>
        <w:tc>
          <w:tcPr>
            <w:tcW w:w="2790" w:type="dxa"/>
            <w:vAlign w:val="center"/>
          </w:tcPr>
          <w:p w14:paraId="2E976928" w14:textId="77777777" w:rsidR="00ED3D34" w:rsidRPr="00CD7E4C" w:rsidRDefault="00ED3D34" w:rsidP="00ED3D34">
            <w:pPr>
              <w:rPr>
                <w:rFonts w:asciiTheme="minorHAnsi" w:hAnsiTheme="minorHAnsi" w:cstheme="minorHAnsi"/>
                <w:lang w:eastAsia="en-GB"/>
              </w:rPr>
            </w:pPr>
            <w:r w:rsidRPr="00CD7E4C">
              <w:rPr>
                <w:rFonts w:asciiTheme="minorHAnsi" w:hAnsiTheme="minorHAnsi" w:cstheme="minorHAnsi"/>
                <w:lang w:eastAsia="en-GB"/>
              </w:rPr>
              <w:t>Must be Absent</w:t>
            </w:r>
          </w:p>
        </w:tc>
        <w:tc>
          <w:tcPr>
            <w:tcW w:w="2160" w:type="dxa"/>
          </w:tcPr>
          <w:p w14:paraId="01A9FD4D" w14:textId="77777777" w:rsidR="00ED3D34" w:rsidRPr="00CD7E4C" w:rsidRDefault="00ED3D34" w:rsidP="00ED3D34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7167174F" w14:textId="77777777" w:rsidR="00ED3D34" w:rsidRPr="00CD7E4C" w:rsidRDefault="00ED3D34" w:rsidP="00ED3D3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D7E4C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</w:tbl>
    <w:p w14:paraId="727221CA" w14:textId="77777777" w:rsidR="00A738D6" w:rsidRPr="00CD7E4C" w:rsidRDefault="00A738D6" w:rsidP="00A738D6">
      <w:pPr>
        <w:rPr>
          <w:rFonts w:asciiTheme="minorHAnsi" w:hAnsiTheme="minorHAnsi" w:cstheme="minorHAnsi"/>
          <w:b/>
          <w:color w:val="000000" w:themeColor="text1"/>
        </w:rPr>
      </w:pPr>
    </w:p>
    <w:p w14:paraId="2154BA36" w14:textId="2D11EDCD" w:rsidR="00A738D6" w:rsidRPr="00E56EE8" w:rsidRDefault="00A738D6" w:rsidP="00E56EE8">
      <w:pPr>
        <w:rPr>
          <w:rFonts w:asciiTheme="minorHAnsi" w:hAnsiTheme="minorHAnsi" w:cstheme="minorHAnsi"/>
        </w:rPr>
      </w:pPr>
      <w:proofErr w:type="spellStart"/>
      <w:r w:rsidRPr="00CD7E4C">
        <w:rPr>
          <w:rFonts w:asciiTheme="minorHAnsi" w:hAnsiTheme="minorHAnsi" w:cstheme="minorHAnsi"/>
        </w:rPr>
        <w:t>Cfu</w:t>
      </w:r>
      <w:proofErr w:type="spellEnd"/>
      <w:r w:rsidRPr="00CD7E4C">
        <w:rPr>
          <w:rFonts w:asciiTheme="minorHAnsi" w:hAnsiTheme="minorHAnsi" w:cstheme="minorHAnsi"/>
        </w:rPr>
        <w:t xml:space="preserve">= Colony Forming Unit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  <w:r w:rsidRPr="00CD7E4C">
        <w:rPr>
          <w:rFonts w:asciiTheme="minorHAnsi" w:hAnsiTheme="minorHAnsi" w:cstheme="minorHAnsi"/>
        </w:rPr>
        <w:t xml:space="preserve">, g/ml=Gram per </w:t>
      </w:r>
      <w:proofErr w:type="spellStart"/>
      <w:r w:rsidRPr="00CD7E4C">
        <w:rPr>
          <w:rFonts w:asciiTheme="minorHAnsi" w:hAnsiTheme="minorHAnsi" w:cstheme="minorHAnsi"/>
        </w:rPr>
        <w:t>Millilitre</w:t>
      </w:r>
      <w:proofErr w:type="spellEnd"/>
      <w:r w:rsidRPr="00CD7E4C">
        <w:rPr>
          <w:rFonts w:asciiTheme="minorHAnsi" w:hAnsiTheme="minorHAnsi" w:cstheme="minorHAnsi"/>
          <w:b/>
          <w:color w:val="000000" w:themeColor="text1"/>
        </w:rPr>
        <w:tab/>
      </w:r>
      <w:r w:rsidRPr="00CD7E4C">
        <w:rPr>
          <w:rFonts w:asciiTheme="minorHAnsi" w:hAnsiTheme="minorHAnsi" w:cstheme="minorHAnsi"/>
          <w:b/>
          <w:color w:val="000000" w:themeColor="text1"/>
        </w:rPr>
        <w:tab/>
        <w:t xml:space="preserve">                   </w:t>
      </w:r>
    </w:p>
    <w:p w14:paraId="4A787598" w14:textId="77777777" w:rsidR="00A738D6" w:rsidRPr="00CD7E4C" w:rsidRDefault="00A738D6" w:rsidP="00A738D6">
      <w:pPr>
        <w:rPr>
          <w:rFonts w:asciiTheme="minorHAnsi" w:hAnsiTheme="minorHAnsi" w:cstheme="minorHAnsi"/>
          <w:color w:val="000000" w:themeColor="text1"/>
        </w:rPr>
      </w:pPr>
    </w:p>
    <w:p w14:paraId="2B4EC880" w14:textId="77777777" w:rsidR="002C70FE" w:rsidRDefault="002C70FE"/>
    <w:sectPr w:rsidR="002C70FE" w:rsidSect="00A738D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21C837" w14:textId="77777777" w:rsidR="00394586" w:rsidRDefault="00394586" w:rsidP="00A738D6">
      <w:r>
        <w:separator/>
      </w:r>
    </w:p>
  </w:endnote>
  <w:endnote w:type="continuationSeparator" w:id="0">
    <w:p w14:paraId="05716663" w14:textId="77777777" w:rsidR="00394586" w:rsidRDefault="00394586" w:rsidP="00A73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1C1FE9" w:rsidRPr="007E4B5A" w14:paraId="09D6B3A9" w14:textId="77777777" w:rsidTr="000254A8">
      <w:trPr>
        <w:trHeight w:val="410"/>
      </w:trPr>
      <w:tc>
        <w:tcPr>
          <w:tcW w:w="3403" w:type="dxa"/>
        </w:tcPr>
        <w:p w14:paraId="3056EBDA" w14:textId="77777777" w:rsidR="00DC6053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11A2DCB2" w14:textId="77777777" w:rsidR="00DC6053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2FF94B9E" w14:textId="77777777" w:rsidR="00DC6053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1C1FE9" w:rsidRPr="007E4B5A" w14:paraId="44BE0DFD" w14:textId="77777777" w:rsidTr="000254A8">
      <w:trPr>
        <w:trHeight w:val="411"/>
      </w:trPr>
      <w:tc>
        <w:tcPr>
          <w:tcW w:w="3403" w:type="dxa"/>
        </w:tcPr>
        <w:p w14:paraId="0CB703E9" w14:textId="77777777" w:rsidR="00DC6053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641DA6E2" w14:textId="77777777" w:rsidR="00DC6053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60981081" w14:textId="77777777" w:rsidR="00DC6053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1C1FE9" w:rsidRPr="007E4B5A" w14:paraId="09974AEE" w14:textId="77777777" w:rsidTr="000254A8">
      <w:trPr>
        <w:trHeight w:val="214"/>
      </w:trPr>
      <w:tc>
        <w:tcPr>
          <w:tcW w:w="3403" w:type="dxa"/>
        </w:tcPr>
        <w:p w14:paraId="4A2B76AE" w14:textId="77777777" w:rsidR="00DC6053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0074CDE7" w14:textId="77777777" w:rsidR="00DC6053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1C0BBE7C" w14:textId="77777777" w:rsidR="00DC6053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0C224E10" w14:textId="77777777" w:rsidR="00DC6053" w:rsidRDefault="00DC6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4FD8B1" w14:textId="77777777" w:rsidR="00394586" w:rsidRDefault="00394586" w:rsidP="00A738D6">
      <w:r>
        <w:separator/>
      </w:r>
    </w:p>
  </w:footnote>
  <w:footnote w:type="continuationSeparator" w:id="0">
    <w:p w14:paraId="44A88DA5" w14:textId="77777777" w:rsidR="00394586" w:rsidRDefault="00394586" w:rsidP="00A738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23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89"/>
      <w:gridCol w:w="7934"/>
    </w:tblGrid>
    <w:tr w:rsidR="00320B87" w:rsidRPr="00CA3442" w14:paraId="244AB2D8" w14:textId="77777777" w:rsidTr="00CA3442">
      <w:trPr>
        <w:cantSplit/>
        <w:trHeight w:val="1788"/>
      </w:trPr>
      <w:tc>
        <w:tcPr>
          <w:tcW w:w="2489" w:type="dxa"/>
          <w:vAlign w:val="center"/>
        </w:tcPr>
        <w:p w14:paraId="40801107" w14:textId="77777777" w:rsidR="00DC6053" w:rsidRPr="00CA3442" w:rsidRDefault="00DC6053" w:rsidP="00320B87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0C1A1A81" w14:textId="77777777" w:rsidR="00DC6053" w:rsidRPr="00CA3442" w:rsidRDefault="00000000" w:rsidP="00320B87">
          <w:pPr>
            <w:rPr>
              <w:rFonts w:asciiTheme="minorHAnsi" w:hAnsiTheme="minorHAnsi" w:cstheme="minorHAnsi"/>
              <w:color w:val="000000" w:themeColor="text1"/>
            </w:rPr>
          </w:pPr>
          <w:r w:rsidRPr="00CA344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3CD5E8B4" wp14:editId="754D0982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4" w:type="dxa"/>
          <w:vAlign w:val="center"/>
        </w:tcPr>
        <w:p w14:paraId="60777BFC" w14:textId="77777777" w:rsidR="00DC6053" w:rsidRPr="00CA3442" w:rsidRDefault="00000000" w:rsidP="00320B87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CA344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CA344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CA344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CA344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CA344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62DC6A6E" w14:textId="77777777" w:rsidR="00DC6053" w:rsidRPr="00CA3442" w:rsidRDefault="00DC6053" w:rsidP="00320B87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3CEBEFC7" w14:textId="77777777" w:rsidR="00DC6053" w:rsidRPr="00CA3442" w:rsidRDefault="00000000" w:rsidP="00320B87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CA344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FINISHED PRODUCT SPECIFICATION</w:t>
          </w:r>
        </w:p>
        <w:p w14:paraId="425A7BC3" w14:textId="321A1C4A" w:rsidR="00DC6053" w:rsidRPr="00CA3442" w:rsidRDefault="00000000" w:rsidP="00320B87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 w:rsidRPr="00CA3442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BML/QA/STP/FPS/00</w:t>
          </w:r>
          <w:r w:rsidR="00A738D6" w:rsidRPr="00CA3442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6</w:t>
          </w:r>
          <w:r w:rsidRPr="00CA3442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14:paraId="60BBDB7D" w14:textId="77777777" w:rsidR="00DC6053" w:rsidRPr="00CA3442" w:rsidRDefault="00DC6053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8D6"/>
    <w:rsid w:val="00221B87"/>
    <w:rsid w:val="002C70FE"/>
    <w:rsid w:val="00394586"/>
    <w:rsid w:val="00575C19"/>
    <w:rsid w:val="005D79E5"/>
    <w:rsid w:val="00830BF3"/>
    <w:rsid w:val="00867E63"/>
    <w:rsid w:val="00893906"/>
    <w:rsid w:val="008B2425"/>
    <w:rsid w:val="00921803"/>
    <w:rsid w:val="009A19E1"/>
    <w:rsid w:val="00A738D6"/>
    <w:rsid w:val="00AE3ED0"/>
    <w:rsid w:val="00C03810"/>
    <w:rsid w:val="00CA3442"/>
    <w:rsid w:val="00DC6053"/>
    <w:rsid w:val="00E56EE8"/>
    <w:rsid w:val="00ED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24FFB"/>
  <w15:chartTrackingRefBased/>
  <w15:docId w15:val="{353687E5-5E5B-4C96-97E5-D7040007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8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3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8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8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8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8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8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8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38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38D6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A738D6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A738D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A738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38D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5</cp:revision>
  <dcterms:created xsi:type="dcterms:W3CDTF">2024-05-30T12:13:00Z</dcterms:created>
  <dcterms:modified xsi:type="dcterms:W3CDTF">2024-08-07T12:16:00Z</dcterms:modified>
</cp:coreProperties>
</file>