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6108F6" w:rsidRPr="006108F6" w14:paraId="40448C07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42BC0A52" w14:textId="2CC8DE65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108F6"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Ferrous Fumarate</w:t>
            </w:r>
          </w:p>
        </w:tc>
        <w:tc>
          <w:tcPr>
            <w:tcW w:w="3240" w:type="dxa"/>
            <w:vAlign w:val="center"/>
          </w:tcPr>
          <w:p w14:paraId="42E4B60B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B289E0F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6108F6" w:rsidRPr="006108F6" w14:paraId="0C8604D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0BCB592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028E7164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DA0CA84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6108F6" w:rsidRPr="006108F6" w14:paraId="7D7409E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C74A99D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729BA906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8B045D6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6108F6" w:rsidRPr="006108F6" w14:paraId="279B370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7AD5AC7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0807F68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CA4569A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6108F6" w:rsidRPr="006108F6" w14:paraId="751B0D2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89AC7C3" w14:textId="6D25D39B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: RMA0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31</w:t>
            </w:r>
          </w:p>
        </w:tc>
        <w:tc>
          <w:tcPr>
            <w:tcW w:w="3240" w:type="dxa"/>
            <w:vAlign w:val="center"/>
          </w:tcPr>
          <w:p w14:paraId="34EE2A81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2FE16637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6108F6" w:rsidRPr="006108F6" w14:paraId="64874EA2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29D50583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6C4132CD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1C46D5DD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108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6108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108F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547"/>
        <w:gridCol w:w="2839"/>
        <w:gridCol w:w="3381"/>
        <w:gridCol w:w="2398"/>
      </w:tblGrid>
      <w:tr w:rsidR="006108F6" w:rsidRPr="006108F6" w14:paraId="6FF06C3A" w14:textId="77777777" w:rsidTr="00C9799A">
        <w:tc>
          <w:tcPr>
            <w:tcW w:w="739" w:type="dxa"/>
          </w:tcPr>
          <w:p w14:paraId="35E08467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6108F6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4386" w:type="dxa"/>
            <w:gridSpan w:val="2"/>
          </w:tcPr>
          <w:p w14:paraId="01443E4F" w14:textId="77777777" w:rsidR="00D2304E" w:rsidRPr="006108F6" w:rsidRDefault="00D2304E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108F6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3381" w:type="dxa"/>
          </w:tcPr>
          <w:p w14:paraId="32171CD7" w14:textId="77777777" w:rsidR="00D2304E" w:rsidRPr="006108F6" w:rsidRDefault="00D2304E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108F6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398" w:type="dxa"/>
          </w:tcPr>
          <w:p w14:paraId="3BBA2A2A" w14:textId="77777777" w:rsidR="00D2304E" w:rsidRPr="006108F6" w:rsidRDefault="00D2304E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108F6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6108F6" w:rsidRPr="006108F6" w14:paraId="38350305" w14:textId="77777777" w:rsidTr="00C9799A">
        <w:tc>
          <w:tcPr>
            <w:tcW w:w="739" w:type="dxa"/>
          </w:tcPr>
          <w:p w14:paraId="7574E2DB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4386" w:type="dxa"/>
            <w:gridSpan w:val="2"/>
          </w:tcPr>
          <w:p w14:paraId="202FDA15" w14:textId="3F0C3E21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3381" w:type="dxa"/>
          </w:tcPr>
          <w:p w14:paraId="66CE081B" w14:textId="5F5EF840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Fine, reddish-orange or reddish-brown powder.</w:t>
            </w:r>
          </w:p>
        </w:tc>
        <w:tc>
          <w:tcPr>
            <w:tcW w:w="2398" w:type="dxa"/>
          </w:tcPr>
          <w:p w14:paraId="0919E1A8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0F2A872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5CA93FBB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64C195FB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4386" w:type="dxa"/>
            <w:gridSpan w:val="2"/>
            <w:tcBorders>
              <w:bottom w:val="single" w:sz="4" w:space="0" w:color="auto"/>
            </w:tcBorders>
          </w:tcPr>
          <w:p w14:paraId="71A39CBE" w14:textId="4E0AA480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14:paraId="2CC107B5" w14:textId="35ABD826" w:rsidR="006108F6" w:rsidRPr="006108F6" w:rsidRDefault="006108F6" w:rsidP="006108F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Slightly soluble in water, very slightly soluble in ethanol (96 per cent).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045166C7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1E0805D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6D7C2D6C" w14:textId="77777777" w:rsidTr="006108F6">
        <w:trPr>
          <w:trHeight w:val="441"/>
        </w:trPr>
        <w:tc>
          <w:tcPr>
            <w:tcW w:w="739" w:type="dxa"/>
            <w:tcBorders>
              <w:top w:val="single" w:sz="4" w:space="0" w:color="auto"/>
            </w:tcBorders>
          </w:tcPr>
          <w:p w14:paraId="63FEE1DE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</w:tcBorders>
          </w:tcPr>
          <w:p w14:paraId="442BE1EE" w14:textId="5892E906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381" w:type="dxa"/>
            <w:tcBorders>
              <w:top w:val="single" w:sz="4" w:space="0" w:color="auto"/>
            </w:tcBorders>
          </w:tcPr>
          <w:p w14:paraId="7C39BD9D" w14:textId="514C299A" w:rsidR="006108F6" w:rsidRPr="006108F6" w:rsidRDefault="006108F6" w:rsidP="006108F6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  <w:lang w:eastAsia="en-GB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It gives</w:t>
            </w:r>
            <w:r w:rsidRPr="006108F6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hyperlink r:id="rId7" w:anchor="p2p05191" w:history="1">
              <w:r w:rsidRPr="006108F6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reaction of iron</w:t>
              </w:r>
            </w:hyperlink>
            <w:r w:rsidRPr="006108F6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.</w:t>
            </w:r>
          </w:p>
        </w:tc>
        <w:tc>
          <w:tcPr>
            <w:tcW w:w="2398" w:type="dxa"/>
            <w:tcBorders>
              <w:top w:val="single" w:sz="4" w:space="0" w:color="auto"/>
            </w:tcBorders>
          </w:tcPr>
          <w:p w14:paraId="4E2C1E7B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D9A24A3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77FE5DE" w14:textId="77777777" w:rsidTr="00C9799A">
        <w:tc>
          <w:tcPr>
            <w:tcW w:w="739" w:type="dxa"/>
          </w:tcPr>
          <w:p w14:paraId="4FE76884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4386" w:type="dxa"/>
            <w:gridSpan w:val="2"/>
          </w:tcPr>
          <w:p w14:paraId="7BA17986" w14:textId="71DEE18B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 xml:space="preserve">Arsenic </w:t>
            </w:r>
          </w:p>
        </w:tc>
        <w:tc>
          <w:tcPr>
            <w:tcW w:w="3381" w:type="dxa"/>
          </w:tcPr>
          <w:p w14:paraId="7CC00742" w14:textId="4D33A6B9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5ppm</w:t>
            </w:r>
          </w:p>
        </w:tc>
        <w:tc>
          <w:tcPr>
            <w:tcW w:w="2398" w:type="dxa"/>
          </w:tcPr>
          <w:p w14:paraId="6DE3594C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5E5AF39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250ED078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0A2260E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4386" w:type="dxa"/>
            <w:gridSpan w:val="2"/>
            <w:tcBorders>
              <w:bottom w:val="single" w:sz="4" w:space="0" w:color="auto"/>
            </w:tcBorders>
          </w:tcPr>
          <w:p w14:paraId="079AA79A" w14:textId="1B039524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14:paraId="531C817B" w14:textId="2909CC3F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NMT 0.2%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07A030EA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78143B2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629DEF8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460460A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6BBB2F" w14:textId="68099092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108F6">
              <w:rPr>
                <w:rFonts w:asciiTheme="minorHAnsi" w:hAnsiTheme="minorHAnsi" w:cstheme="minorHAnsi"/>
              </w:rPr>
              <w:t>Ferric ion</w:t>
            </w:r>
          </w:p>
        </w:tc>
        <w:tc>
          <w:tcPr>
            <w:tcW w:w="3381" w:type="dxa"/>
            <w:tcBorders>
              <w:top w:val="single" w:sz="4" w:space="0" w:color="auto"/>
              <w:bottom w:val="single" w:sz="4" w:space="0" w:color="auto"/>
            </w:tcBorders>
          </w:tcPr>
          <w:p w14:paraId="0BF8D3D8" w14:textId="4F6D9210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NMT 2%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63E3A9CF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FF647B6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4522F17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F5B9F5E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FDB9BB" w14:textId="6279A1BC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Cadmium</w:t>
            </w:r>
          </w:p>
        </w:tc>
        <w:tc>
          <w:tcPr>
            <w:tcW w:w="3381" w:type="dxa"/>
            <w:tcBorders>
              <w:top w:val="single" w:sz="4" w:space="0" w:color="auto"/>
              <w:bottom w:val="single" w:sz="4" w:space="0" w:color="auto"/>
            </w:tcBorders>
          </w:tcPr>
          <w:p w14:paraId="18CB19F2" w14:textId="4FE87CF8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NMT 10ppm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42AF18AE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25294CA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6DD2629" w14:textId="77777777" w:rsidTr="00C9799A">
        <w:tc>
          <w:tcPr>
            <w:tcW w:w="739" w:type="dxa"/>
          </w:tcPr>
          <w:p w14:paraId="6895FACE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4386" w:type="dxa"/>
            <w:gridSpan w:val="2"/>
          </w:tcPr>
          <w:p w14:paraId="5CC3A0DA" w14:textId="4C7EA588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 xml:space="preserve">Chromium </w:t>
            </w:r>
          </w:p>
        </w:tc>
        <w:tc>
          <w:tcPr>
            <w:tcW w:w="3381" w:type="dxa"/>
          </w:tcPr>
          <w:p w14:paraId="57FEBA3D" w14:textId="10F16A21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200ppm</w:t>
            </w:r>
          </w:p>
        </w:tc>
        <w:tc>
          <w:tcPr>
            <w:tcW w:w="2398" w:type="dxa"/>
          </w:tcPr>
          <w:p w14:paraId="623B9757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329D500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45A91F9F" w14:textId="77777777" w:rsidTr="00C9799A">
        <w:tc>
          <w:tcPr>
            <w:tcW w:w="739" w:type="dxa"/>
          </w:tcPr>
          <w:p w14:paraId="432BE190" w14:textId="18C16565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4386" w:type="dxa"/>
            <w:gridSpan w:val="2"/>
          </w:tcPr>
          <w:p w14:paraId="05792CBB" w14:textId="18812811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3381" w:type="dxa"/>
          </w:tcPr>
          <w:p w14:paraId="14B5A620" w14:textId="2DEAD0DE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20ppm</w:t>
            </w:r>
          </w:p>
        </w:tc>
        <w:tc>
          <w:tcPr>
            <w:tcW w:w="2398" w:type="dxa"/>
          </w:tcPr>
          <w:p w14:paraId="17B2E934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75079CE" w14:textId="77777777" w:rsidTr="00C9799A">
        <w:tc>
          <w:tcPr>
            <w:tcW w:w="739" w:type="dxa"/>
          </w:tcPr>
          <w:p w14:paraId="54D5A9B5" w14:textId="6ABF226C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4386" w:type="dxa"/>
            <w:gridSpan w:val="2"/>
          </w:tcPr>
          <w:p w14:paraId="23DC54B4" w14:textId="245BB36F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 xml:space="preserve">Mercury </w:t>
            </w:r>
          </w:p>
        </w:tc>
        <w:tc>
          <w:tcPr>
            <w:tcW w:w="3381" w:type="dxa"/>
          </w:tcPr>
          <w:p w14:paraId="56AA4FF6" w14:textId="6CFF7A8B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1ppm</w:t>
            </w:r>
          </w:p>
        </w:tc>
        <w:tc>
          <w:tcPr>
            <w:tcW w:w="2398" w:type="dxa"/>
          </w:tcPr>
          <w:p w14:paraId="5ECA70A6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46975302" w14:textId="77777777" w:rsidTr="00C9799A">
        <w:tc>
          <w:tcPr>
            <w:tcW w:w="739" w:type="dxa"/>
          </w:tcPr>
          <w:p w14:paraId="2666E494" w14:textId="40A614C1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4386" w:type="dxa"/>
            <w:gridSpan w:val="2"/>
          </w:tcPr>
          <w:p w14:paraId="545BC008" w14:textId="200D22CE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 xml:space="preserve">Nickel </w:t>
            </w:r>
          </w:p>
        </w:tc>
        <w:tc>
          <w:tcPr>
            <w:tcW w:w="3381" w:type="dxa"/>
          </w:tcPr>
          <w:p w14:paraId="5EE2CA92" w14:textId="32FCF980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200ppm</w:t>
            </w:r>
          </w:p>
        </w:tc>
        <w:tc>
          <w:tcPr>
            <w:tcW w:w="2398" w:type="dxa"/>
          </w:tcPr>
          <w:p w14:paraId="3D8230CF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8C93469" w14:textId="77777777" w:rsidTr="00C9799A">
        <w:tc>
          <w:tcPr>
            <w:tcW w:w="739" w:type="dxa"/>
          </w:tcPr>
          <w:p w14:paraId="1576332D" w14:textId="36014ACE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4386" w:type="dxa"/>
            <w:gridSpan w:val="2"/>
          </w:tcPr>
          <w:p w14:paraId="7296124C" w14:textId="2DFC73F9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 xml:space="preserve">Zinc </w:t>
            </w:r>
          </w:p>
        </w:tc>
        <w:tc>
          <w:tcPr>
            <w:tcW w:w="3381" w:type="dxa"/>
          </w:tcPr>
          <w:p w14:paraId="0248DC5C" w14:textId="48F9F471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500ppm</w:t>
            </w:r>
          </w:p>
        </w:tc>
        <w:tc>
          <w:tcPr>
            <w:tcW w:w="2398" w:type="dxa"/>
          </w:tcPr>
          <w:p w14:paraId="403A5484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33AD08A5" w14:textId="77777777" w:rsidTr="00C9799A">
        <w:tc>
          <w:tcPr>
            <w:tcW w:w="739" w:type="dxa"/>
          </w:tcPr>
          <w:p w14:paraId="495F8CBD" w14:textId="46031975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4386" w:type="dxa"/>
            <w:gridSpan w:val="2"/>
          </w:tcPr>
          <w:p w14:paraId="71A6FDB5" w14:textId="38237CDA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381" w:type="dxa"/>
          </w:tcPr>
          <w:p w14:paraId="2E5FFACC" w14:textId="44797CF4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  <w:shd w:val="clear" w:color="auto" w:fill="FFFFFF"/>
              </w:rPr>
              <w:t>NMT 1%</w:t>
            </w:r>
          </w:p>
        </w:tc>
        <w:tc>
          <w:tcPr>
            <w:tcW w:w="2398" w:type="dxa"/>
          </w:tcPr>
          <w:p w14:paraId="33252945" w14:textId="77777777" w:rsidR="006108F6" w:rsidRPr="006108F6" w:rsidRDefault="006108F6" w:rsidP="006108F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2304E" w:rsidRPr="006108F6" w14:paraId="6AA37DCF" w14:textId="77777777" w:rsidTr="00C9799A">
        <w:tc>
          <w:tcPr>
            <w:tcW w:w="739" w:type="dxa"/>
          </w:tcPr>
          <w:p w14:paraId="0DAB5A59" w14:textId="50E704BC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14.</w:t>
            </w:r>
          </w:p>
        </w:tc>
        <w:tc>
          <w:tcPr>
            <w:tcW w:w="4386" w:type="dxa"/>
            <w:gridSpan w:val="2"/>
          </w:tcPr>
          <w:p w14:paraId="01B5D091" w14:textId="1A79CB6A" w:rsidR="00D2304E" w:rsidRPr="006108F6" w:rsidRDefault="006108F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381" w:type="dxa"/>
          </w:tcPr>
          <w:p w14:paraId="370F020C" w14:textId="5CC7927E" w:rsidR="00D2304E" w:rsidRPr="006108F6" w:rsidRDefault="006108F6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93.0- 101.0%</w:t>
            </w:r>
          </w:p>
        </w:tc>
        <w:tc>
          <w:tcPr>
            <w:tcW w:w="2398" w:type="dxa"/>
          </w:tcPr>
          <w:p w14:paraId="55CE691E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6CD7EB43" w14:textId="77777777" w:rsidTr="00C9799A">
        <w:trPr>
          <w:trHeight w:val="467"/>
        </w:trPr>
        <w:tc>
          <w:tcPr>
            <w:tcW w:w="739" w:type="dxa"/>
            <w:vMerge w:val="restart"/>
          </w:tcPr>
          <w:p w14:paraId="3D0DBF79" w14:textId="5D8FF6A9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108F6">
              <w:rPr>
                <w:rFonts w:asciiTheme="minorHAnsi" w:hAnsiTheme="minorHAnsi" w:cstheme="minorHAnsi"/>
              </w:rPr>
              <w:t>15</w:t>
            </w:r>
            <w:r w:rsidRPr="006108F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47" w:type="dxa"/>
            <w:vMerge w:val="restart"/>
          </w:tcPr>
          <w:p w14:paraId="537750DC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Microbial Contamination</w:t>
            </w:r>
          </w:p>
        </w:tc>
        <w:tc>
          <w:tcPr>
            <w:tcW w:w="2839" w:type="dxa"/>
          </w:tcPr>
          <w:p w14:paraId="2365E1D7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Total Microbial count</w:t>
            </w:r>
          </w:p>
        </w:tc>
        <w:tc>
          <w:tcPr>
            <w:tcW w:w="3381" w:type="dxa"/>
          </w:tcPr>
          <w:p w14:paraId="1695A763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NMT 1000cfu/g</w:t>
            </w:r>
          </w:p>
          <w:p w14:paraId="06432FE0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398" w:type="dxa"/>
          </w:tcPr>
          <w:p w14:paraId="5A904C9C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1FB391C3" w14:textId="77777777" w:rsidTr="00C9799A">
        <w:trPr>
          <w:trHeight w:val="466"/>
        </w:trPr>
        <w:tc>
          <w:tcPr>
            <w:tcW w:w="739" w:type="dxa"/>
            <w:vMerge/>
          </w:tcPr>
          <w:p w14:paraId="32696D71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11984485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839" w:type="dxa"/>
          </w:tcPr>
          <w:p w14:paraId="19896C33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Total Yeast &amp; Moulds Count</w:t>
            </w:r>
          </w:p>
          <w:p w14:paraId="480897C0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3381" w:type="dxa"/>
          </w:tcPr>
          <w:p w14:paraId="0CB27593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NMT 100cfu/g</w:t>
            </w:r>
          </w:p>
        </w:tc>
        <w:tc>
          <w:tcPr>
            <w:tcW w:w="2398" w:type="dxa"/>
          </w:tcPr>
          <w:p w14:paraId="35552D31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108F6" w:rsidRPr="006108F6" w14:paraId="08E820F0" w14:textId="77777777" w:rsidTr="00C9799A">
        <w:trPr>
          <w:trHeight w:val="466"/>
        </w:trPr>
        <w:tc>
          <w:tcPr>
            <w:tcW w:w="739" w:type="dxa"/>
            <w:vMerge/>
          </w:tcPr>
          <w:p w14:paraId="46EB9AF7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57A4C740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839" w:type="dxa"/>
          </w:tcPr>
          <w:p w14:paraId="677CD410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Pathogens</w:t>
            </w:r>
          </w:p>
        </w:tc>
        <w:tc>
          <w:tcPr>
            <w:tcW w:w="3381" w:type="dxa"/>
          </w:tcPr>
          <w:p w14:paraId="3AE066A5" w14:textId="77777777" w:rsidR="00D2304E" w:rsidRPr="006108F6" w:rsidRDefault="00D2304E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6108F6">
              <w:rPr>
                <w:rFonts w:cstheme="minorHAnsi"/>
              </w:rPr>
              <w:t>Must be Absent</w:t>
            </w:r>
          </w:p>
        </w:tc>
        <w:tc>
          <w:tcPr>
            <w:tcW w:w="2398" w:type="dxa"/>
          </w:tcPr>
          <w:p w14:paraId="4DCE92F2" w14:textId="77777777" w:rsidR="00D2304E" w:rsidRPr="006108F6" w:rsidRDefault="00D2304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4C44548E" w14:textId="71A08382" w:rsidR="00D2304E" w:rsidRPr="006108F6" w:rsidRDefault="006108F6" w:rsidP="00D230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8F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79D770" wp14:editId="5130ED56">
                <wp:simplePos x="0" y="0"/>
                <wp:positionH relativeFrom="margin">
                  <wp:posOffset>163902</wp:posOffset>
                </wp:positionH>
                <wp:positionV relativeFrom="paragraph">
                  <wp:posOffset>7452144</wp:posOffset>
                </wp:positionV>
                <wp:extent cx="4993005" cy="629729"/>
                <wp:effectExtent l="0" t="0" r="17145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3005" cy="629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F41C5" w14:textId="77777777" w:rsidR="00D2304E" w:rsidRPr="007B18D0" w:rsidRDefault="00D2304E" w:rsidP="00D2304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101AEFBF" w14:textId="77777777" w:rsidR="00D2304E" w:rsidRDefault="00D2304E" w:rsidP="00D2304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46C294E" w14:textId="77777777" w:rsidR="00D2304E" w:rsidRPr="007B18D0" w:rsidRDefault="00D2304E" w:rsidP="00D2304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4799B01" w14:textId="77777777" w:rsidR="00D2304E" w:rsidRPr="007B18D0" w:rsidRDefault="00D2304E" w:rsidP="00D2304E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79D7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9pt;margin-top:586.8pt;width:393.15pt;height:49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" strokecolor="black [3213]">
                <v:textbox>
                  <w:txbxContent>
                    <w:p w14:paraId="1ECF41C5" w14:textId="77777777" w:rsidR="00D2304E" w:rsidRPr="007B18D0" w:rsidRDefault="00D2304E" w:rsidP="00D2304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101AEFBF" w14:textId="77777777" w:rsidR="00D2304E" w:rsidRDefault="00D2304E" w:rsidP="00D2304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46C294E" w14:textId="77777777" w:rsidR="00D2304E" w:rsidRPr="007B18D0" w:rsidRDefault="00D2304E" w:rsidP="00D2304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4799B01" w14:textId="77777777" w:rsidR="00D2304E" w:rsidRPr="007B18D0" w:rsidRDefault="00D2304E" w:rsidP="00D2304E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6C9C5B" w14:textId="5559D07F" w:rsidR="00D2304E" w:rsidRPr="006108F6" w:rsidRDefault="00D2304E" w:rsidP="00D230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C331317" w14:textId="60A69D1A" w:rsidR="00F62CB8" w:rsidRPr="006108F6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6108F6" w:rsidSect="00DB0866">
      <w:headerReference w:type="default" r:id="rId8"/>
      <w:footerReference w:type="default" r:id="rId9"/>
      <w:pgSz w:w="11906" w:h="16838"/>
      <w:pgMar w:top="-1890" w:right="1440" w:bottom="1440" w:left="1440" w:header="180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D16E3" w14:textId="77777777" w:rsidR="00CF6D71" w:rsidRDefault="00CF6D71" w:rsidP="00D2304E">
      <w:r>
        <w:separator/>
      </w:r>
    </w:p>
  </w:endnote>
  <w:endnote w:type="continuationSeparator" w:id="0">
    <w:p w14:paraId="23FB9341" w14:textId="77777777" w:rsidR="00CF6D71" w:rsidRDefault="00CF6D71" w:rsidP="00D23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2631" w14:textId="77777777" w:rsidR="0044499D" w:rsidRPr="000E2BC5" w:rsidRDefault="00CF6D71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EA5E471" w14:textId="77777777" w:rsidTr="00036940">
      <w:trPr>
        <w:trHeight w:val="430"/>
      </w:trPr>
      <w:tc>
        <w:tcPr>
          <w:tcW w:w="2068" w:type="dxa"/>
        </w:tcPr>
        <w:p w14:paraId="02A80231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0268C3DB" w14:textId="77777777" w:rsidR="00674698" w:rsidRPr="000E2BC5" w:rsidRDefault="00CF6D71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082E68EE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777C17B1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356F9321" w14:textId="77777777" w:rsidTr="00036940">
      <w:trPr>
        <w:trHeight w:val="430"/>
      </w:trPr>
      <w:tc>
        <w:tcPr>
          <w:tcW w:w="2068" w:type="dxa"/>
        </w:tcPr>
        <w:p w14:paraId="6D39B683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5A1BBC58" w14:textId="77777777" w:rsidR="00674698" w:rsidRPr="000E2BC5" w:rsidRDefault="00CF6D71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75156670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5107DB29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1762AABB" w14:textId="77777777" w:rsidTr="00036940">
      <w:trPr>
        <w:trHeight w:val="225"/>
      </w:trPr>
      <w:tc>
        <w:tcPr>
          <w:tcW w:w="2068" w:type="dxa"/>
        </w:tcPr>
        <w:p w14:paraId="146C2DA9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520699D" w14:textId="77777777" w:rsidR="00674698" w:rsidRPr="000E2BC5" w:rsidRDefault="00CF6D71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7806EE0" w14:textId="77777777" w:rsidR="00674698" w:rsidRPr="000E2BC5" w:rsidRDefault="00CF6D7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52A3BC0" w14:textId="77777777" w:rsidR="00674698" w:rsidRDefault="00CF6D7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30430D51" w14:textId="77777777" w:rsidR="00036940" w:rsidRPr="000E2BC5" w:rsidRDefault="00CF6D7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3F3C744B" w14:textId="77777777" w:rsidR="0044499D" w:rsidRPr="000E2BC5" w:rsidRDefault="00CF6D71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1565A" w14:textId="77777777" w:rsidR="00CF6D71" w:rsidRDefault="00CF6D71" w:rsidP="00D2304E">
      <w:r>
        <w:separator/>
      </w:r>
    </w:p>
  </w:footnote>
  <w:footnote w:type="continuationSeparator" w:id="0">
    <w:p w14:paraId="492980FD" w14:textId="77777777" w:rsidR="00CF6D71" w:rsidRDefault="00CF6D71" w:rsidP="00D23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3E6B9CE1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6763E98E" w14:textId="77777777" w:rsidR="0044499D" w:rsidRPr="00796DA5" w:rsidRDefault="00CF6D71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F03E897" w14:textId="77777777" w:rsidR="0044499D" w:rsidRPr="00796DA5" w:rsidRDefault="00CF6D71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7A3ABB3" wp14:editId="3CFEE963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3FEDA4C" w14:textId="77777777" w:rsidR="0044499D" w:rsidRPr="00796DA5" w:rsidRDefault="00CF6D71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73096FBF" w14:textId="77777777" w:rsidR="0044499D" w:rsidRPr="00796DA5" w:rsidRDefault="00CF6D71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4C10DFEE" w14:textId="1DE22648" w:rsidR="0044499D" w:rsidRPr="00796DA5" w:rsidRDefault="00CF6D71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D2304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416E4166" w14:textId="77777777" w:rsidR="0044499D" w:rsidRDefault="00CF6D71" w:rsidP="0044499D">
    <w:pPr>
      <w:pStyle w:val="Header"/>
    </w:pPr>
  </w:p>
  <w:p w14:paraId="3DCFC1D8" w14:textId="77777777" w:rsidR="0044499D" w:rsidRDefault="00CF6D71">
    <w:pPr>
      <w:pStyle w:val="Header"/>
    </w:pPr>
  </w:p>
  <w:p w14:paraId="664C4280" w14:textId="77777777" w:rsidR="0044499D" w:rsidRDefault="00CF6D71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6A009D6" w14:textId="77777777" w:rsidR="0044499D" w:rsidRDefault="00CF6D71">
    <w:pPr>
      <w:pStyle w:val="Header"/>
    </w:pPr>
  </w:p>
  <w:p w14:paraId="14A60859" w14:textId="77777777" w:rsidR="0044499D" w:rsidRDefault="00CF6D71">
    <w:pPr>
      <w:pStyle w:val="Header"/>
    </w:pPr>
  </w:p>
  <w:p w14:paraId="409AFB40" w14:textId="77777777" w:rsidR="0044499D" w:rsidRDefault="00CF6D71">
    <w:pPr>
      <w:pStyle w:val="Header"/>
    </w:pPr>
  </w:p>
  <w:p w14:paraId="14A59394" w14:textId="77777777" w:rsidR="0044499D" w:rsidRDefault="00CF6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4E"/>
    <w:rsid w:val="006108F6"/>
    <w:rsid w:val="007676F2"/>
    <w:rsid w:val="00842594"/>
    <w:rsid w:val="00C304ED"/>
    <w:rsid w:val="00CF6D71"/>
    <w:rsid w:val="00D2304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015F"/>
  <w15:chartTrackingRefBased/>
  <w15:docId w15:val="{38793B5A-C06F-49F8-9F07-5B637851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0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230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2304E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D2304E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2304E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0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04E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230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D2304E"/>
  </w:style>
  <w:style w:type="character" w:styleId="Hyperlink">
    <w:name w:val="Hyperlink"/>
    <w:basedOn w:val="DefaultParagraphFont"/>
    <w:uiPriority w:val="99"/>
    <w:semiHidden/>
    <w:unhideWhenUsed/>
    <w:rsid w:val="006108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2025-05-09T10:16:00Z</dcterms:created>
  <dcterms:modified xsi:type="dcterms:W3CDTF">2025-05-09T10:30:00Z</dcterms:modified>
</cp:coreProperties>
</file>