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BF6E9" w14:textId="079B1099" w:rsidR="00907562" w:rsidRPr="00907562" w:rsidRDefault="00907562" w:rsidP="00907562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907562" w:rsidRPr="00907562" w14:paraId="21C02A1C" w14:textId="77777777" w:rsidTr="00C9799A">
        <w:trPr>
          <w:cantSplit/>
          <w:trHeight w:val="226"/>
        </w:trPr>
        <w:tc>
          <w:tcPr>
            <w:tcW w:w="4045" w:type="dxa"/>
            <w:vAlign w:val="center"/>
          </w:tcPr>
          <w:p w14:paraId="145C34FE" w14:textId="33E2C3B7" w:rsidR="00907562" w:rsidRPr="00907562" w:rsidRDefault="009075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: Polysorbate 80</w:t>
            </w:r>
          </w:p>
        </w:tc>
        <w:tc>
          <w:tcPr>
            <w:tcW w:w="3240" w:type="dxa"/>
            <w:vAlign w:val="center"/>
          </w:tcPr>
          <w:p w14:paraId="3069C0C7" w14:textId="77777777" w:rsidR="00907562" w:rsidRPr="00907562" w:rsidRDefault="009075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6415573A" w14:textId="2F0F0F19" w:rsidR="00907562" w:rsidRPr="00907562" w:rsidRDefault="009075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907562" w:rsidRPr="00907562" w14:paraId="7A431D95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641C2612" w14:textId="77777777" w:rsidR="00907562" w:rsidRPr="00907562" w:rsidRDefault="009075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26ED7FB2" w14:textId="77777777" w:rsidR="00907562" w:rsidRPr="00907562" w:rsidRDefault="009075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00488C83" w14:textId="77777777" w:rsidR="00907562" w:rsidRPr="00907562" w:rsidRDefault="00907562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907562" w:rsidRPr="00907562" w14:paraId="3604C384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7BD2CC78" w14:textId="77777777" w:rsidR="00907562" w:rsidRPr="00907562" w:rsidRDefault="009075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60FB2309" w14:textId="77777777" w:rsidR="00907562" w:rsidRPr="00907562" w:rsidRDefault="009075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1D7BEB76" w14:textId="77777777" w:rsidR="00907562" w:rsidRPr="00907562" w:rsidRDefault="009075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907562" w:rsidRPr="00907562" w14:paraId="7B3EB4FB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6FCD7AE3" w14:textId="77777777" w:rsidR="00907562" w:rsidRPr="00907562" w:rsidRDefault="009075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38F051CC" w14:textId="77777777" w:rsidR="00907562" w:rsidRPr="00907562" w:rsidRDefault="009075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767ED859" w14:textId="77777777" w:rsidR="00907562" w:rsidRPr="00907562" w:rsidRDefault="009075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907562" w:rsidRPr="00907562" w14:paraId="11F43504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2FB1FBB1" w14:textId="01A705D1" w:rsidR="00907562" w:rsidRPr="00907562" w:rsidRDefault="009075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: RME014</w:t>
            </w:r>
          </w:p>
        </w:tc>
        <w:tc>
          <w:tcPr>
            <w:tcW w:w="3240" w:type="dxa"/>
            <w:vAlign w:val="center"/>
          </w:tcPr>
          <w:p w14:paraId="5A118E8A" w14:textId="77777777" w:rsidR="00907562" w:rsidRPr="00907562" w:rsidRDefault="009075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6E962AC8" w14:textId="77777777" w:rsidR="00907562" w:rsidRPr="00907562" w:rsidRDefault="009075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907562" w:rsidRPr="00907562" w14:paraId="743191BA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60A2A5C1" w14:textId="77777777" w:rsidR="00907562" w:rsidRPr="00907562" w:rsidRDefault="00907562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5ABDCC01" w14:textId="77777777" w:rsidR="00907562" w:rsidRPr="00907562" w:rsidRDefault="00907562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3E483BF9" w14:textId="77777777" w:rsidR="00907562" w:rsidRPr="00907562" w:rsidRDefault="00907562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075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9075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90756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152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907562" w:rsidRPr="00907562" w14:paraId="4C769B17" w14:textId="77777777" w:rsidTr="00C9799A">
        <w:tc>
          <w:tcPr>
            <w:tcW w:w="739" w:type="dxa"/>
          </w:tcPr>
          <w:p w14:paraId="2CB07758" w14:textId="77777777" w:rsidR="00907562" w:rsidRPr="00907562" w:rsidRDefault="00907562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907562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08DF3EAB" w14:textId="77777777" w:rsidR="00907562" w:rsidRPr="00907562" w:rsidRDefault="00907562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07562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7773D579" w14:textId="77777777" w:rsidR="00907562" w:rsidRPr="00907562" w:rsidRDefault="00907562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07562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31D17B5E" w14:textId="77777777" w:rsidR="00907562" w:rsidRPr="00907562" w:rsidRDefault="00907562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07562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907562" w:rsidRPr="00907562" w14:paraId="3D1C6720" w14:textId="77777777" w:rsidTr="00C9799A">
        <w:tc>
          <w:tcPr>
            <w:tcW w:w="739" w:type="dxa"/>
          </w:tcPr>
          <w:p w14:paraId="7D28A84E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1BCDA835" w14:textId="475E2FF5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3BBAB413" w14:textId="7970EFEE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  <w:shd w:val="clear" w:color="auto" w:fill="FFFFFF"/>
              </w:rPr>
              <w:t>Oily, colourless or brownish-yellow, clear or slightly opalescent liquid.</w:t>
            </w:r>
          </w:p>
        </w:tc>
        <w:tc>
          <w:tcPr>
            <w:tcW w:w="2470" w:type="dxa"/>
          </w:tcPr>
          <w:p w14:paraId="049B06EF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A65C3FC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07562" w:rsidRPr="00907562" w14:paraId="05C22639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05AD0288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5946CEF5" w14:textId="41DDE11B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0C7E65A6" w14:textId="57EFC818" w:rsidR="00907562" w:rsidRPr="00907562" w:rsidRDefault="00907562" w:rsidP="00907562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  <w:shd w:val="clear" w:color="auto" w:fill="FFFFFF"/>
              </w:rPr>
              <w:t>Dispersible in water, in anhydrous ethanol, in ethyl acetate and in methanol, practically insoluble in fatty oils and in liquid paraffin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680E4035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07562" w:rsidRPr="00907562" w14:paraId="6EB7AB6C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0440FA94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4BD9B723" w14:textId="2F5A7EED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Relative density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539C3573" w14:textId="27F147E1" w:rsidR="00907562" w:rsidRPr="00907562" w:rsidRDefault="00907562" w:rsidP="00907562">
            <w:pPr>
              <w:pStyle w:val="ListParagraph"/>
              <w:spacing w:after="0" w:line="276" w:lineRule="auto"/>
              <w:rPr>
                <w:rFonts w:cstheme="minorHAnsi"/>
              </w:rPr>
            </w:pPr>
            <w:r w:rsidRPr="00907562">
              <w:rPr>
                <w:rFonts w:cstheme="minorHAnsi"/>
                <w:shd w:val="clear" w:color="auto" w:fill="FFFFFF"/>
              </w:rPr>
              <w:t>About 1.10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2ABB4E4D" w14:textId="41F18FA5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07562" w:rsidRPr="00907562" w14:paraId="1F2E2D03" w14:textId="77777777" w:rsidTr="00C9799A">
        <w:tc>
          <w:tcPr>
            <w:tcW w:w="739" w:type="dxa"/>
          </w:tcPr>
          <w:p w14:paraId="17384B11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65A49654" w14:textId="596A02B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 xml:space="preserve">Viscosity </w:t>
            </w:r>
          </w:p>
        </w:tc>
        <w:tc>
          <w:tcPr>
            <w:tcW w:w="4051" w:type="dxa"/>
          </w:tcPr>
          <w:p w14:paraId="7627F578" w14:textId="6AB705BB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  <w:shd w:val="clear" w:color="auto" w:fill="FFFFFF"/>
              </w:rPr>
              <w:t>About 400mPa.s</w:t>
            </w:r>
          </w:p>
        </w:tc>
        <w:tc>
          <w:tcPr>
            <w:tcW w:w="2470" w:type="dxa"/>
          </w:tcPr>
          <w:p w14:paraId="7600FE71" w14:textId="5C635B5C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07562" w:rsidRPr="00907562" w14:paraId="1EE17D41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49819E96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0CADB9CF" w14:textId="32EAEF45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1D1B6134" w14:textId="77777777" w:rsidR="00907562" w:rsidRPr="00907562" w:rsidRDefault="00907562" w:rsidP="0090756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907562">
              <w:rPr>
                <w:rFonts w:cstheme="minorHAnsi"/>
                <w:shd w:val="clear" w:color="auto" w:fill="FFFFFF"/>
              </w:rPr>
              <w:t>IR absorption spectrum: similar to reference spectrum of polysorbate 80</w:t>
            </w:r>
          </w:p>
          <w:p w14:paraId="3E6CCA5A" w14:textId="77777777" w:rsidR="00907562" w:rsidRPr="00907562" w:rsidRDefault="00907562" w:rsidP="0090756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907562">
              <w:rPr>
                <w:rFonts w:cstheme="minorHAnsi"/>
                <w:shd w:val="clear" w:color="auto" w:fill="FFFFFF"/>
              </w:rPr>
              <w:t>Hydroxyl value</w:t>
            </w:r>
          </w:p>
          <w:p w14:paraId="6E9BBCF4" w14:textId="77777777" w:rsidR="00907562" w:rsidRPr="00907562" w:rsidRDefault="00907562" w:rsidP="0090756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907562">
              <w:rPr>
                <w:rFonts w:cstheme="minorHAnsi"/>
                <w:shd w:val="clear" w:color="auto" w:fill="FFFFFF"/>
              </w:rPr>
              <w:t>Saponification value</w:t>
            </w:r>
          </w:p>
          <w:p w14:paraId="5D1F0D24" w14:textId="77777777" w:rsidR="002E7728" w:rsidRPr="002E7728" w:rsidRDefault="00907562" w:rsidP="002E772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907562">
              <w:rPr>
                <w:rFonts w:cstheme="minorHAnsi"/>
                <w:shd w:val="clear" w:color="auto" w:fill="FFFFFF"/>
              </w:rPr>
              <w:t>Composition of fatty acids</w:t>
            </w:r>
          </w:p>
          <w:p w14:paraId="7FBE0174" w14:textId="2DA990A6" w:rsidR="00907562" w:rsidRPr="002E7728" w:rsidRDefault="00907562" w:rsidP="002E772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2E7728">
              <w:rPr>
                <w:rFonts w:cstheme="minorHAnsi"/>
                <w:shd w:val="clear" w:color="auto" w:fill="FFFFFF"/>
              </w:rPr>
              <w:t>Solution becomes blue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374AB561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81D15FE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07562" w:rsidRPr="00907562" w14:paraId="60F35194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4B8EE122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35FA9DF" w14:textId="37AD2235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907562">
              <w:rPr>
                <w:rFonts w:asciiTheme="minorHAnsi" w:hAnsiTheme="minorHAnsi" w:cstheme="minorHAnsi"/>
              </w:rPr>
              <w:t xml:space="preserve">Acid value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4804A5A8" w14:textId="6E905DF9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  <w:shd w:val="clear" w:color="auto" w:fill="FFFFFF"/>
              </w:rPr>
              <w:t>NMT 2.0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2F22B12A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07562" w:rsidRPr="00907562" w14:paraId="7D6909DA" w14:textId="77777777" w:rsidTr="00C9799A">
        <w:trPr>
          <w:trHeight w:val="119"/>
        </w:trPr>
        <w:tc>
          <w:tcPr>
            <w:tcW w:w="739" w:type="dxa"/>
            <w:tcBorders>
              <w:top w:val="single" w:sz="4" w:space="0" w:color="auto"/>
            </w:tcBorders>
          </w:tcPr>
          <w:p w14:paraId="718D72E1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5A7D12F4" w14:textId="3C18711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Hydroxyl value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0B4D062B" w14:textId="62E31BFC" w:rsidR="00907562" w:rsidRPr="00907562" w:rsidRDefault="00907562" w:rsidP="00907562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  <w:shd w:val="clear" w:color="auto" w:fill="FFFFFF"/>
              </w:rPr>
              <w:t>65 to 80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7D6DEEA4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07562" w:rsidRPr="00907562" w14:paraId="1631E816" w14:textId="77777777" w:rsidTr="00C9799A">
        <w:tc>
          <w:tcPr>
            <w:tcW w:w="739" w:type="dxa"/>
          </w:tcPr>
          <w:p w14:paraId="41ABEF33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</w:tcPr>
          <w:p w14:paraId="7C044CDE" w14:textId="754AF54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907562">
              <w:rPr>
                <w:rFonts w:asciiTheme="minorHAnsi" w:hAnsiTheme="minorHAnsi" w:cstheme="minorHAnsi"/>
              </w:rPr>
              <w:t>Peroxide value</w:t>
            </w:r>
          </w:p>
        </w:tc>
        <w:tc>
          <w:tcPr>
            <w:tcW w:w="4051" w:type="dxa"/>
          </w:tcPr>
          <w:p w14:paraId="4C05DC94" w14:textId="2F15780B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  <w:shd w:val="clear" w:color="auto" w:fill="FFFFFF"/>
              </w:rPr>
              <w:t>NMT 10.0</w:t>
            </w:r>
          </w:p>
        </w:tc>
        <w:tc>
          <w:tcPr>
            <w:tcW w:w="2470" w:type="dxa"/>
          </w:tcPr>
          <w:p w14:paraId="54713603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07562" w:rsidRPr="00907562" w14:paraId="5625D39E" w14:textId="77777777" w:rsidTr="00C9799A">
        <w:tc>
          <w:tcPr>
            <w:tcW w:w="739" w:type="dxa"/>
          </w:tcPr>
          <w:p w14:paraId="13A1430D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44" w:type="dxa"/>
            <w:gridSpan w:val="2"/>
          </w:tcPr>
          <w:p w14:paraId="2C95FFE6" w14:textId="6C8B0345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Saponification value</w:t>
            </w:r>
          </w:p>
        </w:tc>
        <w:tc>
          <w:tcPr>
            <w:tcW w:w="4051" w:type="dxa"/>
          </w:tcPr>
          <w:p w14:paraId="1186DA8C" w14:textId="7E9098FD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  <w:shd w:val="clear" w:color="auto" w:fill="FFFFFF"/>
              </w:rPr>
              <w:t>45 to 55</w:t>
            </w:r>
          </w:p>
        </w:tc>
        <w:tc>
          <w:tcPr>
            <w:tcW w:w="2470" w:type="dxa"/>
          </w:tcPr>
          <w:p w14:paraId="6EAF4CE5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07562" w:rsidRPr="00907562" w14:paraId="1C6654E2" w14:textId="77777777" w:rsidTr="00C9799A">
        <w:tc>
          <w:tcPr>
            <w:tcW w:w="739" w:type="dxa"/>
          </w:tcPr>
          <w:p w14:paraId="043439EE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3644" w:type="dxa"/>
            <w:gridSpan w:val="2"/>
          </w:tcPr>
          <w:p w14:paraId="629F17A8" w14:textId="11DDB1F0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Composition of fatty acids</w:t>
            </w:r>
          </w:p>
        </w:tc>
        <w:tc>
          <w:tcPr>
            <w:tcW w:w="4051" w:type="dxa"/>
          </w:tcPr>
          <w:p w14:paraId="0C5B6AB7" w14:textId="7A6D7CA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  <w:shd w:val="clear" w:color="auto" w:fill="FFFFFF"/>
              </w:rPr>
              <w:t xml:space="preserve">Myristic acid: NMT 5.0%, palmitic acid: NMT 16.0%, palmitoleic acid: NMT 8.0%, stearic acid: NMT 6.0%, oleic acid: NLT 58.0%, linoleic acid: NMT 18.0%, linolenic acid: NMT </w:t>
            </w:r>
          </w:p>
        </w:tc>
        <w:tc>
          <w:tcPr>
            <w:tcW w:w="2470" w:type="dxa"/>
          </w:tcPr>
          <w:p w14:paraId="2A19AA6D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5ABD710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07562" w:rsidRPr="00907562" w14:paraId="3145308E" w14:textId="77777777" w:rsidTr="00C9799A">
        <w:tc>
          <w:tcPr>
            <w:tcW w:w="739" w:type="dxa"/>
          </w:tcPr>
          <w:p w14:paraId="1CD3344D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11.</w:t>
            </w:r>
          </w:p>
        </w:tc>
        <w:tc>
          <w:tcPr>
            <w:tcW w:w="3644" w:type="dxa"/>
            <w:gridSpan w:val="2"/>
          </w:tcPr>
          <w:p w14:paraId="6D8A2B69" w14:textId="17111EF5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Ethylene oxide and dioxan</w:t>
            </w:r>
          </w:p>
        </w:tc>
        <w:tc>
          <w:tcPr>
            <w:tcW w:w="4051" w:type="dxa"/>
          </w:tcPr>
          <w:p w14:paraId="68B0593F" w14:textId="73233354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  <w:shd w:val="clear" w:color="auto" w:fill="FFFFFF"/>
              </w:rPr>
              <w:t>NMT 1ppm of ethylene oxide and NMT 10ppm of dioxan</w:t>
            </w:r>
          </w:p>
        </w:tc>
        <w:tc>
          <w:tcPr>
            <w:tcW w:w="2470" w:type="dxa"/>
          </w:tcPr>
          <w:p w14:paraId="107345B0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07562" w:rsidRPr="00907562" w14:paraId="6F5D4F9E" w14:textId="77777777" w:rsidTr="00C9799A">
        <w:tc>
          <w:tcPr>
            <w:tcW w:w="739" w:type="dxa"/>
          </w:tcPr>
          <w:p w14:paraId="4664733B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12.</w:t>
            </w:r>
          </w:p>
        </w:tc>
        <w:tc>
          <w:tcPr>
            <w:tcW w:w="3644" w:type="dxa"/>
            <w:gridSpan w:val="2"/>
          </w:tcPr>
          <w:p w14:paraId="16A56864" w14:textId="2CE5B17D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 xml:space="preserve">Water </w:t>
            </w:r>
          </w:p>
        </w:tc>
        <w:tc>
          <w:tcPr>
            <w:tcW w:w="4051" w:type="dxa"/>
          </w:tcPr>
          <w:p w14:paraId="62A28284" w14:textId="09509BD0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  <w:shd w:val="clear" w:color="auto" w:fill="FFFFFF"/>
              </w:rPr>
              <w:t>NMT 3%</w:t>
            </w:r>
          </w:p>
        </w:tc>
        <w:tc>
          <w:tcPr>
            <w:tcW w:w="2470" w:type="dxa"/>
          </w:tcPr>
          <w:p w14:paraId="3BDED9FB" w14:textId="30C00AAB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07562" w:rsidRPr="00907562" w14:paraId="41FAEADB" w14:textId="77777777" w:rsidTr="00C9799A">
        <w:tc>
          <w:tcPr>
            <w:tcW w:w="739" w:type="dxa"/>
          </w:tcPr>
          <w:p w14:paraId="69C44DA4" w14:textId="77777777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13.</w:t>
            </w:r>
          </w:p>
        </w:tc>
        <w:tc>
          <w:tcPr>
            <w:tcW w:w="3644" w:type="dxa"/>
            <w:gridSpan w:val="2"/>
          </w:tcPr>
          <w:p w14:paraId="2AE3867D" w14:textId="7546F8FE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Total ash</w:t>
            </w:r>
          </w:p>
        </w:tc>
        <w:tc>
          <w:tcPr>
            <w:tcW w:w="4051" w:type="dxa"/>
          </w:tcPr>
          <w:p w14:paraId="75AB3130" w14:textId="1297A52D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  <w:shd w:val="clear" w:color="auto" w:fill="FFFFFF"/>
              </w:rPr>
              <w:t>NMT 0.25%</w:t>
            </w:r>
          </w:p>
        </w:tc>
        <w:tc>
          <w:tcPr>
            <w:tcW w:w="2470" w:type="dxa"/>
          </w:tcPr>
          <w:p w14:paraId="4668EA8D" w14:textId="5EA85928" w:rsidR="00907562" w:rsidRPr="00907562" w:rsidRDefault="00907562" w:rsidP="009075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E7728" w:rsidRPr="00907562" w14:paraId="210853E8" w14:textId="77777777" w:rsidTr="002E7728">
        <w:trPr>
          <w:trHeight w:val="467"/>
        </w:trPr>
        <w:tc>
          <w:tcPr>
            <w:tcW w:w="739" w:type="dxa"/>
            <w:vMerge w:val="restart"/>
          </w:tcPr>
          <w:p w14:paraId="52109FE9" w14:textId="77777777" w:rsidR="002E7728" w:rsidRPr="00907562" w:rsidRDefault="002E7728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07562">
              <w:rPr>
                <w:rFonts w:asciiTheme="minorHAnsi" w:hAnsiTheme="minorHAnsi" w:cstheme="minorHAnsi"/>
              </w:rPr>
              <w:t>14.</w:t>
            </w:r>
          </w:p>
        </w:tc>
        <w:tc>
          <w:tcPr>
            <w:tcW w:w="1822" w:type="dxa"/>
            <w:vMerge w:val="restart"/>
          </w:tcPr>
          <w:p w14:paraId="78901C2F" w14:textId="31B4B7C5" w:rsidR="002E7728" w:rsidRPr="00907562" w:rsidRDefault="002E7728" w:rsidP="00C9799A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6F905946" w14:textId="7BF92A4F" w:rsidR="002E7728" w:rsidRPr="00907562" w:rsidRDefault="002E7728" w:rsidP="002E7728">
            <w:pPr>
              <w:pStyle w:val="NoSpacing"/>
              <w:spacing w:line="276" w:lineRule="auto"/>
              <w:rPr>
                <w:rFonts w:cstheme="minorHAnsi"/>
              </w:rPr>
            </w:pPr>
            <w:r w:rsidRPr="00907562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0FBDBB68" w14:textId="77777777" w:rsidR="002E7728" w:rsidRPr="00907562" w:rsidRDefault="002E7728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907562">
              <w:rPr>
                <w:rFonts w:cstheme="minorHAnsi"/>
              </w:rPr>
              <w:t>NMT 1000cfu/g</w:t>
            </w:r>
          </w:p>
          <w:p w14:paraId="2BD3F6C5" w14:textId="511842D6" w:rsidR="002E7728" w:rsidRPr="00907562" w:rsidRDefault="002E7728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7DAEBF5A" w14:textId="77777777" w:rsidR="002E7728" w:rsidRPr="00907562" w:rsidRDefault="002E7728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19BCCB1" w14:textId="77777777" w:rsidR="002E7728" w:rsidRPr="00907562" w:rsidRDefault="002E7728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E7728" w:rsidRPr="00907562" w14:paraId="18BCF7D3" w14:textId="77777777" w:rsidTr="00207C01">
        <w:trPr>
          <w:trHeight w:val="466"/>
        </w:trPr>
        <w:tc>
          <w:tcPr>
            <w:tcW w:w="739" w:type="dxa"/>
            <w:vMerge/>
          </w:tcPr>
          <w:p w14:paraId="0CC13757" w14:textId="77777777" w:rsidR="002E7728" w:rsidRPr="00907562" w:rsidRDefault="002E7728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6B74C079" w14:textId="77777777" w:rsidR="002E7728" w:rsidRPr="00907562" w:rsidRDefault="002E7728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7908C0D0" w14:textId="34DC319A" w:rsidR="002E7728" w:rsidRPr="00907562" w:rsidRDefault="002E7728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907562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3D016BD1" w14:textId="77777777" w:rsidR="002E7728" w:rsidRPr="00907562" w:rsidRDefault="002E7728" w:rsidP="002E7728">
            <w:pPr>
              <w:pStyle w:val="NoSpacing"/>
              <w:spacing w:line="276" w:lineRule="auto"/>
              <w:rPr>
                <w:rFonts w:cstheme="minorHAnsi"/>
              </w:rPr>
            </w:pPr>
            <w:r w:rsidRPr="00907562">
              <w:rPr>
                <w:rFonts w:cstheme="minorHAnsi"/>
              </w:rPr>
              <w:t>NMT 100cfu/g</w:t>
            </w:r>
          </w:p>
          <w:p w14:paraId="5FD9EA44" w14:textId="77777777" w:rsidR="002E7728" w:rsidRPr="00907562" w:rsidRDefault="002E7728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45FD1289" w14:textId="77777777" w:rsidR="002E7728" w:rsidRPr="00907562" w:rsidRDefault="002E7728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E7728" w:rsidRPr="00907562" w14:paraId="2BF723BC" w14:textId="77777777" w:rsidTr="00207C01">
        <w:trPr>
          <w:trHeight w:val="466"/>
        </w:trPr>
        <w:tc>
          <w:tcPr>
            <w:tcW w:w="739" w:type="dxa"/>
            <w:vMerge/>
          </w:tcPr>
          <w:p w14:paraId="247C1C44" w14:textId="77777777" w:rsidR="002E7728" w:rsidRPr="00907562" w:rsidRDefault="002E7728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48552289" w14:textId="77777777" w:rsidR="002E7728" w:rsidRPr="00907562" w:rsidRDefault="002E7728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051AC6B4" w14:textId="13301BEF" w:rsidR="002E7728" w:rsidRPr="00907562" w:rsidRDefault="002E7728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907562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6F458E33" w14:textId="2AC8FF5C" w:rsidR="002E7728" w:rsidRPr="00907562" w:rsidRDefault="002E7728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907562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5A6D3E2D" w14:textId="77777777" w:rsidR="002E7728" w:rsidRPr="00907562" w:rsidRDefault="002E7728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5787A832" w14:textId="62D8830A" w:rsidR="00907562" w:rsidRPr="00907562" w:rsidRDefault="00671E3F" w:rsidP="00907562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07562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B154D1" wp14:editId="528C3EF9">
                <wp:simplePos x="0" y="0"/>
                <wp:positionH relativeFrom="margin">
                  <wp:posOffset>224215</wp:posOffset>
                </wp:positionH>
                <wp:positionV relativeFrom="paragraph">
                  <wp:posOffset>8040334</wp:posOffset>
                </wp:positionV>
                <wp:extent cx="4994695" cy="465826"/>
                <wp:effectExtent l="0" t="0" r="15875" b="1079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4994695" cy="4658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D14D8" w14:textId="5FFE3794" w:rsidR="00907562" w:rsidRDefault="00907562" w:rsidP="0090756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2AC55AF7" w14:textId="77777777" w:rsidR="00907562" w:rsidRPr="007B18D0" w:rsidRDefault="00907562" w:rsidP="0090756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703F8DEB" w14:textId="77777777" w:rsidR="00907562" w:rsidRPr="007B18D0" w:rsidRDefault="00907562" w:rsidP="00907562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B154D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.65pt;margin-top:633.1pt;width:393.3pt;height:36.7pt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" strokecolor="black [3213]">
                <v:textbox>
                  <w:txbxContent>
                    <w:p w14:paraId="236D14D8" w14:textId="5FFE3794" w:rsidR="00907562" w:rsidRDefault="00907562" w:rsidP="00907562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2AC55AF7" w14:textId="77777777" w:rsidR="00907562" w:rsidRPr="007B18D0" w:rsidRDefault="00907562" w:rsidP="00907562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703F8DEB" w14:textId="77777777" w:rsidR="00907562" w:rsidRPr="007B18D0" w:rsidRDefault="00907562" w:rsidP="00907562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6C3F11" w14:textId="77777777" w:rsidR="00F62CB8" w:rsidRPr="00907562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907562" w:rsidSect="002E7728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-1440" w:right="1440" w:bottom="1440" w:left="1440" w:header="1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A9C18" w14:textId="77777777" w:rsidR="00F51B2E" w:rsidRDefault="00F51B2E" w:rsidP="00907562">
      <w:r>
        <w:separator/>
      </w:r>
    </w:p>
  </w:endnote>
  <w:endnote w:type="continuationSeparator" w:id="0">
    <w:p w14:paraId="74B99AC1" w14:textId="77777777" w:rsidR="00F51B2E" w:rsidRDefault="00F51B2E" w:rsidP="00907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3A3A8" w14:textId="77777777" w:rsidR="0044499D" w:rsidRPr="000E2BC5" w:rsidRDefault="00F51B2E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5B0ABADF" w14:textId="77777777" w:rsidTr="000E2BC5">
      <w:trPr>
        <w:trHeight w:val="430"/>
      </w:trPr>
      <w:tc>
        <w:tcPr>
          <w:tcW w:w="2068" w:type="dxa"/>
        </w:tcPr>
        <w:p w14:paraId="19CA3182" w14:textId="77777777" w:rsidR="00674698" w:rsidRPr="000E2BC5" w:rsidRDefault="00141861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7CDA1B05" w14:textId="77777777" w:rsidR="00674698" w:rsidRPr="000E2BC5" w:rsidRDefault="00141861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564B8401" w14:textId="77777777" w:rsidR="00674698" w:rsidRPr="000E2BC5" w:rsidRDefault="00141861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2A13F780" w14:textId="77777777" w:rsidR="00674698" w:rsidRPr="000E2BC5" w:rsidRDefault="00141861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74C5281E" w14:textId="77777777" w:rsidTr="000E2BC5">
      <w:trPr>
        <w:trHeight w:val="430"/>
      </w:trPr>
      <w:tc>
        <w:tcPr>
          <w:tcW w:w="2068" w:type="dxa"/>
        </w:tcPr>
        <w:p w14:paraId="45AFE0E4" w14:textId="77777777" w:rsidR="00674698" w:rsidRPr="000E2BC5" w:rsidRDefault="00141861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0753698B" w14:textId="77777777" w:rsidR="00674698" w:rsidRPr="000E2BC5" w:rsidRDefault="00141861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26049D63" w14:textId="77777777" w:rsidR="00674698" w:rsidRPr="000E2BC5" w:rsidRDefault="00141861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1A16B908" w14:textId="77777777" w:rsidR="00674698" w:rsidRPr="000E2BC5" w:rsidRDefault="00141861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4A76B4E7" w14:textId="77777777" w:rsidTr="00BB15BC">
      <w:trPr>
        <w:trHeight w:val="368"/>
      </w:trPr>
      <w:tc>
        <w:tcPr>
          <w:tcW w:w="2068" w:type="dxa"/>
        </w:tcPr>
        <w:p w14:paraId="4AA0FA4A" w14:textId="77777777" w:rsidR="00674698" w:rsidRPr="000E2BC5" w:rsidRDefault="00141861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1CAEB83C" w14:textId="77777777" w:rsidR="00674698" w:rsidRPr="000E2BC5" w:rsidRDefault="00141861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75DE96FB" w14:textId="77777777" w:rsidR="00674698" w:rsidRPr="000E2BC5" w:rsidRDefault="00141861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77531C6F" w14:textId="77777777" w:rsidR="00674698" w:rsidRPr="000E2BC5" w:rsidRDefault="00141861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</w:tr>
  </w:tbl>
  <w:p w14:paraId="4706CF05" w14:textId="77777777" w:rsidR="0044499D" w:rsidRPr="000E2BC5" w:rsidRDefault="00F51B2E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20" w:type="dxa"/>
      <w:tblInd w:w="-10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2E7728" w:rsidRPr="000E2BC5" w14:paraId="5A3AC88B" w14:textId="77777777" w:rsidTr="002E7728">
      <w:trPr>
        <w:trHeight w:val="430"/>
      </w:trPr>
      <w:tc>
        <w:tcPr>
          <w:tcW w:w="2068" w:type="dxa"/>
        </w:tcPr>
        <w:p w14:paraId="5742DF6B" w14:textId="77777777" w:rsidR="002E7728" w:rsidRPr="000E2BC5" w:rsidRDefault="002E7728" w:rsidP="002E772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3B81DFF1" w14:textId="77777777" w:rsidR="002E7728" w:rsidRPr="000E2BC5" w:rsidRDefault="002E7728" w:rsidP="002E772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0078F2C0" w14:textId="77777777" w:rsidR="002E7728" w:rsidRPr="000E2BC5" w:rsidRDefault="002E7728" w:rsidP="002E772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3B056D31" w14:textId="77777777" w:rsidR="002E7728" w:rsidRPr="000E2BC5" w:rsidRDefault="002E7728" w:rsidP="002E772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2E7728" w:rsidRPr="000E2BC5" w14:paraId="7D0644C7" w14:textId="77777777" w:rsidTr="002E7728">
      <w:trPr>
        <w:trHeight w:val="430"/>
      </w:trPr>
      <w:tc>
        <w:tcPr>
          <w:tcW w:w="2068" w:type="dxa"/>
        </w:tcPr>
        <w:p w14:paraId="1C2C5656" w14:textId="77777777" w:rsidR="002E7728" w:rsidRPr="000E2BC5" w:rsidRDefault="002E7728" w:rsidP="002E772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6BF8F2E9" w14:textId="77777777" w:rsidR="002E7728" w:rsidRPr="000E2BC5" w:rsidRDefault="002E7728" w:rsidP="002E772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488BD466" w14:textId="77777777" w:rsidR="002E7728" w:rsidRPr="000E2BC5" w:rsidRDefault="002E7728" w:rsidP="002E772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37601B5B" w14:textId="77777777" w:rsidR="002E7728" w:rsidRPr="000E2BC5" w:rsidRDefault="002E7728" w:rsidP="002E772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2E7728" w:rsidRPr="000E2BC5" w14:paraId="4BE106EA" w14:textId="77777777" w:rsidTr="002E7728">
      <w:trPr>
        <w:trHeight w:val="368"/>
      </w:trPr>
      <w:tc>
        <w:tcPr>
          <w:tcW w:w="2068" w:type="dxa"/>
        </w:tcPr>
        <w:p w14:paraId="74897482" w14:textId="77777777" w:rsidR="002E7728" w:rsidRPr="000E2BC5" w:rsidRDefault="002E7728" w:rsidP="002E772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5847A6EC" w14:textId="77777777" w:rsidR="002E7728" w:rsidRPr="000E2BC5" w:rsidRDefault="002E7728" w:rsidP="002E772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4FDB83C6" w14:textId="77777777" w:rsidR="002E7728" w:rsidRPr="000E2BC5" w:rsidRDefault="002E7728" w:rsidP="002E772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335B2D2E" w14:textId="77777777" w:rsidR="002E7728" w:rsidRPr="000E2BC5" w:rsidRDefault="002E7728" w:rsidP="002E772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</w:tr>
  </w:tbl>
  <w:p w14:paraId="5C1C09AA" w14:textId="77777777" w:rsidR="002E7728" w:rsidRDefault="002E77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881D4" w14:textId="77777777" w:rsidR="00F51B2E" w:rsidRDefault="00F51B2E" w:rsidP="00907562">
      <w:r>
        <w:separator/>
      </w:r>
    </w:p>
  </w:footnote>
  <w:footnote w:type="continuationSeparator" w:id="0">
    <w:p w14:paraId="57125564" w14:textId="77777777" w:rsidR="00F51B2E" w:rsidRDefault="00F51B2E" w:rsidP="009075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45" w:type="dxa"/>
      <w:tblInd w:w="-4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08"/>
      <w:gridCol w:w="8237"/>
    </w:tblGrid>
    <w:tr w:rsidR="0044499D" w:rsidRPr="00796DA5" w14:paraId="2EEF8CF4" w14:textId="77777777" w:rsidTr="00E27D36">
      <w:trPr>
        <w:cantSplit/>
        <w:trHeight w:val="437"/>
      </w:trPr>
      <w:tc>
        <w:tcPr>
          <w:tcW w:w="1708" w:type="dxa"/>
          <w:vAlign w:val="center"/>
        </w:tcPr>
        <w:p w14:paraId="46C52DA1" w14:textId="77777777" w:rsidR="0044499D" w:rsidRPr="00796DA5" w:rsidRDefault="00F51B2E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157466F6" w14:textId="77777777" w:rsidR="0044499D" w:rsidRPr="00796DA5" w:rsidRDefault="00141861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61BA3367" wp14:editId="3F52F26D">
                <wp:extent cx="904875" cy="742950"/>
                <wp:effectExtent l="0" t="0" r="0" b="0"/>
                <wp:docPr id="72" name="Picture 72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37" w:type="dxa"/>
          <w:vAlign w:val="center"/>
        </w:tcPr>
        <w:p w14:paraId="2D9EAD4E" w14:textId="77777777" w:rsidR="0044499D" w:rsidRPr="00796DA5" w:rsidRDefault="00141861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3B6B5D2E" w14:textId="77777777" w:rsidR="0044499D" w:rsidRPr="00796DA5" w:rsidRDefault="00141861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20E2915E" w14:textId="77777777" w:rsidR="0044499D" w:rsidRPr="00796DA5" w:rsidRDefault="00141861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BML/QA/STP/RME/023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36FF4342" w14:textId="77777777" w:rsidR="0044499D" w:rsidRDefault="00F51B2E" w:rsidP="0044499D">
    <w:pPr>
      <w:pStyle w:val="Header"/>
    </w:pPr>
  </w:p>
  <w:p w14:paraId="79C413EA" w14:textId="77777777" w:rsidR="0044499D" w:rsidRDefault="00F51B2E">
    <w:pPr>
      <w:pStyle w:val="Header"/>
    </w:pPr>
  </w:p>
  <w:p w14:paraId="723CE926" w14:textId="77777777" w:rsidR="0044499D" w:rsidRDefault="00141861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25C93B6F" w14:textId="77777777" w:rsidR="0044499D" w:rsidRDefault="00F51B2E">
    <w:pPr>
      <w:pStyle w:val="Header"/>
    </w:pPr>
  </w:p>
  <w:p w14:paraId="33F9E911" w14:textId="77777777" w:rsidR="0044499D" w:rsidRDefault="00F51B2E">
    <w:pPr>
      <w:pStyle w:val="Header"/>
    </w:pPr>
  </w:p>
  <w:p w14:paraId="156EFF8E" w14:textId="77777777" w:rsidR="0044499D" w:rsidRDefault="00F51B2E">
    <w:pPr>
      <w:pStyle w:val="Header"/>
    </w:pPr>
  </w:p>
  <w:p w14:paraId="5E4E9DE9" w14:textId="77777777" w:rsidR="0044499D" w:rsidRDefault="00F51B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45" w:type="dxa"/>
      <w:tblInd w:w="-4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08"/>
      <w:gridCol w:w="8237"/>
    </w:tblGrid>
    <w:tr w:rsidR="00EE2A92" w:rsidRPr="00796DA5" w14:paraId="6C892BC3" w14:textId="77777777" w:rsidTr="00C9799A">
      <w:trPr>
        <w:cantSplit/>
        <w:trHeight w:val="437"/>
      </w:trPr>
      <w:tc>
        <w:tcPr>
          <w:tcW w:w="1708" w:type="dxa"/>
          <w:vAlign w:val="center"/>
        </w:tcPr>
        <w:p w14:paraId="2F7100C8" w14:textId="77777777" w:rsidR="00EE2A92" w:rsidRPr="00796DA5" w:rsidRDefault="00F51B2E" w:rsidP="00EE2A92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1D37D3FF" w14:textId="77777777" w:rsidR="00EE2A92" w:rsidRPr="00796DA5" w:rsidRDefault="00141861" w:rsidP="00EE2A92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6C2B0AAC" wp14:editId="4A4568D6">
                <wp:extent cx="904875" cy="742950"/>
                <wp:effectExtent l="0" t="0" r="0" b="0"/>
                <wp:docPr id="73" name="Picture 7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37" w:type="dxa"/>
          <w:vAlign w:val="center"/>
        </w:tcPr>
        <w:p w14:paraId="01CCA13A" w14:textId="77777777" w:rsidR="00EE2A92" w:rsidRPr="00796DA5" w:rsidRDefault="00141861" w:rsidP="00EE2A92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2251DB67" w14:textId="77777777" w:rsidR="00EE2A92" w:rsidRPr="00796DA5" w:rsidRDefault="00141861" w:rsidP="00EE2A92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395AD424" w14:textId="70DC1648" w:rsidR="00EE2A92" w:rsidRPr="00796DA5" w:rsidRDefault="00141861" w:rsidP="00EE2A9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BML/QA/STP/RME/0</w:t>
          </w:r>
          <w:r w:rsidR="00907562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14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6560CB01" w14:textId="77777777" w:rsidR="00EE2A92" w:rsidRDefault="00F51B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C6AA2"/>
    <w:multiLevelType w:val="hybridMultilevel"/>
    <w:tmpl w:val="424CD2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562"/>
    <w:rsid w:val="00141861"/>
    <w:rsid w:val="002E7728"/>
    <w:rsid w:val="00574031"/>
    <w:rsid w:val="00671E3F"/>
    <w:rsid w:val="007676F2"/>
    <w:rsid w:val="00842594"/>
    <w:rsid w:val="00907562"/>
    <w:rsid w:val="00C304ED"/>
    <w:rsid w:val="00F51B2E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E0C57A"/>
  <w15:chartTrackingRefBased/>
  <w15:docId w15:val="{AD1E70FD-1F1C-435F-857D-8ADD2CC12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56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075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0756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907562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907562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075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7562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90756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2025-05-08T09:31:00Z</dcterms:created>
  <dcterms:modified xsi:type="dcterms:W3CDTF">2025-05-09T12:42:00Z</dcterms:modified>
</cp:coreProperties>
</file>