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3D683A" w14:textId="7C1288B5" w:rsidR="004F7D10" w:rsidRPr="00CE2053" w:rsidRDefault="004F7D10" w:rsidP="004F7D10">
      <w:pPr>
        <w:suppressAutoHyphens/>
        <w:autoSpaceDN w:val="0"/>
        <w:ind w:right="432"/>
        <w:jc w:val="both"/>
        <w:textAlignment w:val="baseline"/>
        <w:rPr>
          <w:rFonts w:asciiTheme="minorHAnsi" w:hAnsiTheme="minorHAnsi" w:cstheme="minorHAnsi"/>
          <w:b/>
        </w:rPr>
      </w:pPr>
      <w:bookmarkStart w:id="0" w:name="_Hlk167961459"/>
      <w:r w:rsidRPr="00CE2053">
        <w:rPr>
          <w:rFonts w:asciiTheme="minorHAnsi" w:hAnsiTheme="minorHAnsi" w:cstheme="minorHAnsi"/>
          <w:b/>
        </w:rPr>
        <w:t>MATERIAL NAME: CALCIUM PANTOTHENATE</w:t>
      </w:r>
    </w:p>
    <w:p w14:paraId="57D42893" w14:textId="77777777" w:rsidR="004F7D10" w:rsidRPr="00CE2053" w:rsidRDefault="004F7D10" w:rsidP="004F7D10">
      <w:pPr>
        <w:rPr>
          <w:rFonts w:asciiTheme="minorHAnsi" w:hAnsiTheme="minorHAnsi" w:cstheme="minorHAnsi"/>
          <w:b/>
        </w:rPr>
      </w:pPr>
      <w:r w:rsidRPr="00CE2053">
        <w:rPr>
          <w:rFonts w:asciiTheme="minorHAnsi" w:hAnsiTheme="minorHAnsi" w:cstheme="minorHAnsi"/>
          <w:b/>
        </w:rPr>
        <w:t xml:space="preserve">SOP Ref. No.: BML-QDG-QA-105                </w:t>
      </w:r>
      <w:r w:rsidRPr="00CE2053">
        <w:rPr>
          <w:rFonts w:asciiTheme="minorHAnsi" w:hAnsiTheme="minorHAnsi" w:cstheme="minorHAnsi"/>
          <w:b/>
        </w:rPr>
        <w:tab/>
      </w:r>
      <w:r w:rsidRPr="00CE2053">
        <w:rPr>
          <w:rFonts w:asciiTheme="minorHAnsi" w:hAnsiTheme="minorHAnsi" w:cstheme="minorHAnsi"/>
          <w:b/>
        </w:rPr>
        <w:tab/>
        <w:t xml:space="preserve">       </w:t>
      </w:r>
      <w:r w:rsidRPr="00CE2053">
        <w:rPr>
          <w:rFonts w:asciiTheme="minorHAnsi" w:hAnsiTheme="minorHAnsi" w:cstheme="minorHAnsi"/>
          <w:b/>
        </w:rPr>
        <w:tab/>
      </w:r>
      <w:r w:rsidRPr="00CE2053">
        <w:rPr>
          <w:rFonts w:asciiTheme="minorHAnsi" w:hAnsiTheme="minorHAnsi" w:cstheme="minorHAnsi"/>
          <w:b/>
        </w:rPr>
        <w:tab/>
        <w:t xml:space="preserve"> EFFECTIVE DATE: </w:t>
      </w:r>
      <w:proofErr w:type="gramStart"/>
      <w:r w:rsidRPr="00CE2053">
        <w:rPr>
          <w:rFonts w:asciiTheme="minorHAnsi" w:hAnsiTheme="minorHAnsi" w:cstheme="minorHAnsi"/>
          <w:b/>
        </w:rPr>
        <w:t>JAN.,</w:t>
      </w:r>
      <w:proofErr w:type="gramEnd"/>
      <w:r w:rsidRPr="00CE2053">
        <w:rPr>
          <w:rFonts w:asciiTheme="minorHAnsi" w:hAnsiTheme="minorHAnsi" w:cstheme="minorHAnsi"/>
          <w:b/>
        </w:rPr>
        <w:t xml:space="preserve"> 2024</w:t>
      </w:r>
    </w:p>
    <w:tbl>
      <w:tblPr>
        <w:tblStyle w:val="TableGrid"/>
        <w:tblpPr w:leftFromText="180" w:rightFromText="180" w:vertAnchor="text" w:horzAnchor="margin" w:tblpY="150"/>
        <w:tblW w:w="10416" w:type="dxa"/>
        <w:tblLayout w:type="fixed"/>
        <w:tblLook w:val="04A0" w:firstRow="1" w:lastRow="0" w:firstColumn="1" w:lastColumn="0" w:noHBand="0" w:noVBand="1"/>
      </w:tblPr>
      <w:tblGrid>
        <w:gridCol w:w="852"/>
        <w:gridCol w:w="2454"/>
        <w:gridCol w:w="4249"/>
        <w:gridCol w:w="2861"/>
      </w:tblGrid>
      <w:tr w:rsidR="0052709F" w:rsidRPr="00CE2053" w14:paraId="553564AF" w14:textId="77777777" w:rsidTr="002619B1">
        <w:tc>
          <w:tcPr>
            <w:tcW w:w="852" w:type="dxa"/>
          </w:tcPr>
          <w:p w14:paraId="01256F64" w14:textId="77777777" w:rsidR="004F7D10" w:rsidRPr="00CE2053" w:rsidRDefault="004F7D10" w:rsidP="002619B1">
            <w:pPr>
              <w:rPr>
                <w:rFonts w:asciiTheme="minorHAnsi" w:hAnsiTheme="minorHAnsi" w:cstheme="minorHAnsi"/>
                <w:b/>
              </w:rPr>
            </w:pPr>
            <w:r w:rsidRPr="00CE2053">
              <w:rPr>
                <w:rFonts w:asciiTheme="minorHAnsi" w:hAnsiTheme="minorHAnsi" w:cstheme="minorHAnsi"/>
                <w:b/>
              </w:rPr>
              <w:t>S/No</w:t>
            </w:r>
          </w:p>
        </w:tc>
        <w:tc>
          <w:tcPr>
            <w:tcW w:w="2454" w:type="dxa"/>
          </w:tcPr>
          <w:p w14:paraId="142EF698" w14:textId="77777777" w:rsidR="004F7D10" w:rsidRPr="00CE2053" w:rsidRDefault="004F7D10" w:rsidP="002619B1">
            <w:pPr>
              <w:rPr>
                <w:rFonts w:asciiTheme="minorHAnsi" w:hAnsiTheme="minorHAnsi" w:cstheme="minorHAnsi"/>
                <w:b/>
              </w:rPr>
            </w:pPr>
            <w:r w:rsidRPr="00CE2053">
              <w:rPr>
                <w:rFonts w:asciiTheme="minorHAnsi" w:hAnsiTheme="minorHAnsi" w:cstheme="minorHAnsi"/>
                <w:b/>
              </w:rPr>
              <w:t>TESTS REQUIRED</w:t>
            </w:r>
          </w:p>
        </w:tc>
        <w:tc>
          <w:tcPr>
            <w:tcW w:w="4249" w:type="dxa"/>
          </w:tcPr>
          <w:p w14:paraId="68B6DF96" w14:textId="77777777" w:rsidR="004F7D10" w:rsidRPr="00CE2053" w:rsidRDefault="004F7D10" w:rsidP="002619B1">
            <w:pPr>
              <w:rPr>
                <w:rFonts w:asciiTheme="minorHAnsi" w:hAnsiTheme="minorHAnsi" w:cstheme="minorHAnsi"/>
                <w:b/>
              </w:rPr>
            </w:pPr>
            <w:r w:rsidRPr="00CE2053">
              <w:rPr>
                <w:rFonts w:asciiTheme="minorHAnsi" w:hAnsiTheme="minorHAnsi" w:cstheme="minorHAnsi"/>
                <w:b/>
              </w:rPr>
              <w:t>SPECIFICATIONS</w:t>
            </w:r>
          </w:p>
        </w:tc>
        <w:tc>
          <w:tcPr>
            <w:tcW w:w="2861" w:type="dxa"/>
          </w:tcPr>
          <w:p w14:paraId="4AAC75F0" w14:textId="77777777" w:rsidR="004F7D10" w:rsidRPr="00CE2053" w:rsidRDefault="004F7D10" w:rsidP="002619B1">
            <w:pPr>
              <w:rPr>
                <w:rFonts w:asciiTheme="minorHAnsi" w:hAnsiTheme="minorHAnsi" w:cstheme="minorHAnsi"/>
                <w:b/>
              </w:rPr>
            </w:pPr>
            <w:r w:rsidRPr="00CE2053">
              <w:rPr>
                <w:rFonts w:asciiTheme="minorHAnsi" w:hAnsiTheme="minorHAnsi" w:cstheme="minorHAnsi"/>
                <w:b/>
              </w:rPr>
              <w:t xml:space="preserve">SPECIFICATION REFERENCES </w:t>
            </w:r>
          </w:p>
        </w:tc>
      </w:tr>
      <w:tr w:rsidR="0052709F" w:rsidRPr="00CE2053" w14:paraId="37BBF0F9" w14:textId="77777777" w:rsidTr="00C24159">
        <w:trPr>
          <w:trHeight w:val="1010"/>
        </w:trPr>
        <w:tc>
          <w:tcPr>
            <w:tcW w:w="852" w:type="dxa"/>
          </w:tcPr>
          <w:p w14:paraId="7C646802" w14:textId="77777777" w:rsidR="004F7D10" w:rsidRPr="00CE2053" w:rsidRDefault="004F7D10" w:rsidP="004F7D10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2454" w:type="dxa"/>
          </w:tcPr>
          <w:p w14:paraId="37C04B3B" w14:textId="23A38534" w:rsidR="004F7D10" w:rsidRPr="00CE2053" w:rsidRDefault="004F7D10" w:rsidP="004F7D10">
            <w:pPr>
              <w:rPr>
                <w:rFonts w:asciiTheme="minorHAnsi" w:hAnsiTheme="minorHAnsi" w:cstheme="minorHAnsi"/>
              </w:rPr>
            </w:pPr>
            <w:r w:rsidRPr="00CE2053">
              <w:rPr>
                <w:rFonts w:asciiTheme="minorHAnsi" w:hAnsiTheme="minorHAnsi" w:cstheme="minorHAnsi"/>
              </w:rPr>
              <w:t>Description</w:t>
            </w:r>
          </w:p>
          <w:p w14:paraId="6712F0B8" w14:textId="77777777" w:rsidR="004F7D10" w:rsidRPr="00CE2053" w:rsidRDefault="004F7D10" w:rsidP="004F7D10">
            <w:pPr>
              <w:rPr>
                <w:rFonts w:asciiTheme="minorHAnsi" w:hAnsiTheme="minorHAnsi" w:cstheme="minorHAnsi"/>
              </w:rPr>
            </w:pPr>
          </w:p>
          <w:p w14:paraId="32F71E25" w14:textId="74764D91" w:rsidR="004F7D10" w:rsidRPr="00CE2053" w:rsidRDefault="004F7D10" w:rsidP="004F7D10">
            <w:pPr>
              <w:rPr>
                <w:rFonts w:asciiTheme="minorHAnsi" w:hAnsiTheme="minorHAnsi" w:cstheme="minorHAnsi"/>
                <w:caps/>
                <w:lang w:eastAsia="en-GB"/>
              </w:rPr>
            </w:pPr>
          </w:p>
        </w:tc>
        <w:tc>
          <w:tcPr>
            <w:tcW w:w="4249" w:type="dxa"/>
          </w:tcPr>
          <w:p w14:paraId="4D4C5060" w14:textId="5CA9BE53" w:rsidR="004F7D10" w:rsidRPr="00CE2053" w:rsidRDefault="004F7D10" w:rsidP="004F7D10">
            <w:pPr>
              <w:rPr>
                <w:rFonts w:asciiTheme="minorHAnsi" w:hAnsiTheme="minorHAnsi" w:cstheme="minorHAnsi"/>
                <w:lang w:eastAsia="en-GB"/>
              </w:rPr>
            </w:pPr>
            <w:r w:rsidRPr="00CE2053">
              <w:rPr>
                <w:rFonts w:asciiTheme="minorHAnsi" w:hAnsiTheme="minorHAnsi" w:cstheme="minorHAnsi"/>
              </w:rPr>
              <w:t>White or almost white, slightly hygroscopic</w:t>
            </w:r>
            <w:r w:rsidRPr="00CE2053">
              <w:rPr>
                <w:rStyle w:val="added"/>
                <w:rFonts w:asciiTheme="minorHAnsi" w:hAnsiTheme="minorHAnsi" w:cstheme="minorHAnsi"/>
              </w:rPr>
              <w:t xml:space="preserve"> powder</w:t>
            </w:r>
            <w:r w:rsidRPr="00CE2053">
              <w:rPr>
                <w:rFonts w:asciiTheme="minorHAnsi" w:hAnsiTheme="minorHAnsi" w:cstheme="minorHAnsi"/>
              </w:rPr>
              <w:t>.</w:t>
            </w:r>
          </w:p>
        </w:tc>
        <w:tc>
          <w:tcPr>
            <w:tcW w:w="2861" w:type="dxa"/>
          </w:tcPr>
          <w:p w14:paraId="03B4520A" w14:textId="77777777" w:rsidR="004F7D10" w:rsidRPr="00CE2053" w:rsidRDefault="004F7D10" w:rsidP="004F7D10">
            <w:pPr>
              <w:rPr>
                <w:rFonts w:asciiTheme="minorHAnsi" w:hAnsiTheme="minorHAnsi" w:cstheme="minorHAnsi"/>
                <w:b/>
                <w:bCs/>
              </w:rPr>
            </w:pPr>
            <w:r w:rsidRPr="00CE2053">
              <w:rPr>
                <w:rFonts w:asciiTheme="minorHAnsi" w:hAnsiTheme="minorHAnsi" w:cstheme="minorHAnsi"/>
                <w:b/>
                <w:bCs/>
              </w:rPr>
              <w:t>BP 2023</w:t>
            </w:r>
          </w:p>
        </w:tc>
      </w:tr>
      <w:tr w:rsidR="0052709F" w:rsidRPr="00CE2053" w14:paraId="23CCBABE" w14:textId="77777777" w:rsidTr="002619B1">
        <w:trPr>
          <w:trHeight w:val="1253"/>
        </w:trPr>
        <w:tc>
          <w:tcPr>
            <w:tcW w:w="852" w:type="dxa"/>
          </w:tcPr>
          <w:p w14:paraId="401841CB" w14:textId="77777777" w:rsidR="004F7D10" w:rsidRPr="00CE2053" w:rsidRDefault="004F7D10" w:rsidP="004F7D10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2454" w:type="dxa"/>
          </w:tcPr>
          <w:p w14:paraId="7DA0F191" w14:textId="74D77126" w:rsidR="004F7D10" w:rsidRPr="00CE2053" w:rsidRDefault="004F7D10" w:rsidP="004F7D10">
            <w:pPr>
              <w:rPr>
                <w:rFonts w:asciiTheme="minorHAnsi" w:hAnsiTheme="minorHAnsi" w:cstheme="minorHAnsi"/>
                <w:lang w:eastAsia="en-GB"/>
              </w:rPr>
            </w:pPr>
            <w:r w:rsidRPr="00CE2053">
              <w:rPr>
                <w:rFonts w:asciiTheme="minorHAnsi" w:hAnsiTheme="minorHAnsi" w:cstheme="minorHAnsi"/>
              </w:rPr>
              <w:t>Solubility</w:t>
            </w:r>
          </w:p>
        </w:tc>
        <w:tc>
          <w:tcPr>
            <w:tcW w:w="4249" w:type="dxa"/>
          </w:tcPr>
          <w:p w14:paraId="594CF048" w14:textId="77777777" w:rsidR="004F7D10" w:rsidRPr="00CE2053" w:rsidRDefault="004F7D10" w:rsidP="004F7D10">
            <w:pPr>
              <w:rPr>
                <w:rFonts w:asciiTheme="minorHAnsi" w:hAnsiTheme="minorHAnsi" w:cstheme="minorHAnsi"/>
                <w:lang w:bidi="th-TH"/>
              </w:rPr>
            </w:pPr>
            <w:r w:rsidRPr="00CE2053">
              <w:rPr>
                <w:rFonts w:asciiTheme="minorHAnsi" w:hAnsiTheme="minorHAnsi" w:cstheme="minorHAnsi"/>
              </w:rPr>
              <w:t>Freely soluble in water, slightly soluble in ethanol (96 per cent) and practically insoluble in heptane.</w:t>
            </w:r>
          </w:p>
          <w:p w14:paraId="22604C4D" w14:textId="092180D3" w:rsidR="004F7D10" w:rsidRPr="00CE2053" w:rsidRDefault="004F7D10" w:rsidP="004F7D10">
            <w:pPr>
              <w:rPr>
                <w:rFonts w:asciiTheme="minorHAnsi" w:hAnsiTheme="minorHAnsi" w:cstheme="minorHAnsi"/>
                <w:lang w:eastAsia="en-GB"/>
              </w:rPr>
            </w:pPr>
          </w:p>
        </w:tc>
        <w:tc>
          <w:tcPr>
            <w:tcW w:w="2861" w:type="dxa"/>
          </w:tcPr>
          <w:p w14:paraId="635BECEE" w14:textId="77777777" w:rsidR="004F7D10" w:rsidRPr="00CE2053" w:rsidRDefault="004F7D10" w:rsidP="004F7D10">
            <w:pPr>
              <w:rPr>
                <w:rFonts w:asciiTheme="minorHAnsi" w:hAnsiTheme="minorHAnsi" w:cstheme="minorHAnsi"/>
              </w:rPr>
            </w:pPr>
            <w:r w:rsidRPr="00CE2053">
              <w:rPr>
                <w:rFonts w:asciiTheme="minorHAnsi" w:hAnsiTheme="minorHAnsi" w:cstheme="minorHAnsi"/>
                <w:b/>
                <w:bCs/>
              </w:rPr>
              <w:t>BP 2023</w:t>
            </w:r>
          </w:p>
          <w:p w14:paraId="2D8611E8" w14:textId="77777777" w:rsidR="004F7D10" w:rsidRPr="00CE2053" w:rsidRDefault="004F7D10" w:rsidP="004F7D10">
            <w:pPr>
              <w:rPr>
                <w:rFonts w:asciiTheme="minorHAnsi" w:hAnsiTheme="minorHAnsi" w:cstheme="minorHAnsi"/>
              </w:rPr>
            </w:pPr>
          </w:p>
          <w:p w14:paraId="589D40D3" w14:textId="77777777" w:rsidR="0052709F" w:rsidRPr="00CE2053" w:rsidRDefault="0052709F" w:rsidP="0052709F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52709F" w:rsidRPr="00CE2053" w14:paraId="66C79072" w14:textId="77777777" w:rsidTr="002619B1">
        <w:trPr>
          <w:trHeight w:val="1253"/>
        </w:trPr>
        <w:tc>
          <w:tcPr>
            <w:tcW w:w="852" w:type="dxa"/>
          </w:tcPr>
          <w:p w14:paraId="0024C792" w14:textId="77777777" w:rsidR="004F7D10" w:rsidRPr="00CE2053" w:rsidRDefault="004F7D10" w:rsidP="004F7D10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2454" w:type="dxa"/>
          </w:tcPr>
          <w:p w14:paraId="1E08D687" w14:textId="6BE37A2C" w:rsidR="004F7D10" w:rsidRPr="00CE2053" w:rsidRDefault="004F7D10" w:rsidP="004F7D10">
            <w:pPr>
              <w:rPr>
                <w:rFonts w:asciiTheme="minorHAnsi" w:hAnsiTheme="minorHAnsi" w:cstheme="minorHAnsi"/>
                <w:lang w:eastAsia="en-GB"/>
              </w:rPr>
            </w:pPr>
            <w:r w:rsidRPr="00CE2053">
              <w:rPr>
                <w:rFonts w:asciiTheme="minorHAnsi" w:hAnsiTheme="minorHAnsi" w:cstheme="minorHAnsi"/>
              </w:rPr>
              <w:t>Identification</w:t>
            </w:r>
          </w:p>
        </w:tc>
        <w:tc>
          <w:tcPr>
            <w:tcW w:w="4249" w:type="dxa"/>
          </w:tcPr>
          <w:p w14:paraId="38714553" w14:textId="77777777" w:rsidR="004F7D10" w:rsidRPr="00CE2053" w:rsidRDefault="004F7D10" w:rsidP="004F7D10">
            <w:pPr>
              <w:rPr>
                <w:rFonts w:asciiTheme="minorHAnsi" w:hAnsiTheme="minorHAnsi" w:cstheme="minorHAnsi"/>
              </w:rPr>
            </w:pPr>
            <w:r w:rsidRPr="00CE2053">
              <w:rPr>
                <w:rFonts w:asciiTheme="minorHAnsi" w:hAnsiTheme="minorHAnsi" w:cstheme="minorHAnsi"/>
              </w:rPr>
              <w:t>A.+ 25.5 to + 27.5 (dried substance)</w:t>
            </w:r>
          </w:p>
          <w:p w14:paraId="6C7D4855" w14:textId="77777777" w:rsidR="004F7D10" w:rsidRPr="00CE2053" w:rsidRDefault="004F7D10" w:rsidP="004F7D10">
            <w:pPr>
              <w:rPr>
                <w:rFonts w:asciiTheme="minorHAnsi" w:hAnsiTheme="minorHAnsi" w:cstheme="minorHAnsi"/>
              </w:rPr>
            </w:pPr>
            <w:r w:rsidRPr="00CE2053">
              <w:rPr>
                <w:rFonts w:asciiTheme="minorHAnsi" w:hAnsiTheme="minorHAnsi" w:cstheme="minorHAnsi"/>
              </w:rPr>
              <w:t>B. Infrared absorption spectrophotometry.</w:t>
            </w:r>
          </w:p>
          <w:p w14:paraId="1D4CD426" w14:textId="77777777" w:rsidR="004F7D10" w:rsidRPr="00CE2053" w:rsidRDefault="004F7D10" w:rsidP="004F7D10">
            <w:pPr>
              <w:pStyle w:val="NormalWeb"/>
              <w:rPr>
                <w:rFonts w:asciiTheme="minorHAnsi" w:hAnsiTheme="minorHAnsi" w:cstheme="minorHAnsi"/>
              </w:rPr>
            </w:pPr>
            <w:r w:rsidRPr="00CE2053">
              <w:rPr>
                <w:rStyle w:val="Emphasis"/>
                <w:rFonts w:asciiTheme="minorHAnsi" w:hAnsiTheme="minorHAnsi" w:cstheme="minorHAnsi"/>
                <w:i w:val="0"/>
                <w:iCs w:val="0"/>
              </w:rPr>
              <w:t>Comparison</w:t>
            </w:r>
            <w:r w:rsidRPr="00CE2053">
              <w:rPr>
                <w:rFonts w:asciiTheme="minorHAnsi" w:hAnsiTheme="minorHAnsi" w:cstheme="minorHAnsi"/>
              </w:rPr>
              <w:t xml:space="preserve"> </w:t>
            </w:r>
            <w:hyperlink r:id="rId7" w:history="1">
              <w:r w:rsidRPr="00CE2053">
                <w:rPr>
                  <w:rStyle w:val="Hyperlink"/>
                  <w:rFonts w:asciiTheme="minorHAnsi" w:hAnsiTheme="minorHAnsi" w:cstheme="minorHAnsi"/>
                  <w:color w:val="auto"/>
                  <w:u w:val="none"/>
                </w:rPr>
                <w:t>calcium pantothenate CRS</w:t>
              </w:r>
            </w:hyperlink>
            <w:r w:rsidRPr="00CE2053">
              <w:rPr>
                <w:rFonts w:asciiTheme="minorHAnsi" w:hAnsiTheme="minorHAnsi" w:cstheme="minorHAnsi"/>
              </w:rPr>
              <w:t>.</w:t>
            </w:r>
          </w:p>
          <w:p w14:paraId="2773859B" w14:textId="77777777" w:rsidR="004F7D10" w:rsidRPr="00CE2053" w:rsidRDefault="004F7D10" w:rsidP="004F7D10">
            <w:pPr>
              <w:rPr>
                <w:rFonts w:asciiTheme="minorHAnsi" w:hAnsiTheme="minorHAnsi" w:cstheme="minorHAnsi"/>
              </w:rPr>
            </w:pPr>
            <w:proofErr w:type="spellStart"/>
            <w:r w:rsidRPr="00CE2053">
              <w:rPr>
                <w:rFonts w:asciiTheme="minorHAnsi" w:hAnsiTheme="minorHAnsi" w:cstheme="minorHAnsi"/>
              </w:rPr>
              <w:t>C.The</w:t>
            </w:r>
            <w:proofErr w:type="spellEnd"/>
            <w:r w:rsidRPr="00CE2053">
              <w:rPr>
                <w:rFonts w:asciiTheme="minorHAnsi" w:hAnsiTheme="minorHAnsi" w:cstheme="minorHAnsi"/>
              </w:rPr>
              <w:t xml:space="preserve"> principal spot in the chromatogram obtained with the test solution is similar in position, </w:t>
            </w:r>
            <w:proofErr w:type="spellStart"/>
            <w:r w:rsidRPr="00CE2053">
              <w:rPr>
                <w:rFonts w:asciiTheme="minorHAnsi" w:hAnsiTheme="minorHAnsi" w:cstheme="minorHAnsi"/>
              </w:rPr>
              <w:t>colour</w:t>
            </w:r>
            <w:proofErr w:type="spellEnd"/>
            <w:r w:rsidRPr="00CE2053">
              <w:rPr>
                <w:rFonts w:asciiTheme="minorHAnsi" w:hAnsiTheme="minorHAnsi" w:cstheme="minorHAnsi"/>
              </w:rPr>
              <w:t xml:space="preserve"> and size to the principal spot in the chromatogram obtained with the reference solution.</w:t>
            </w:r>
          </w:p>
          <w:p w14:paraId="636B5C30" w14:textId="649B8E6D" w:rsidR="004F7D10" w:rsidRPr="00CE2053" w:rsidRDefault="004F7D10" w:rsidP="004F7D10">
            <w:pPr>
              <w:rPr>
                <w:rFonts w:asciiTheme="minorHAnsi" w:hAnsiTheme="minorHAnsi" w:cstheme="minorHAnsi"/>
              </w:rPr>
            </w:pPr>
            <w:r w:rsidRPr="00CE2053">
              <w:rPr>
                <w:rFonts w:asciiTheme="minorHAnsi" w:hAnsiTheme="minorHAnsi" w:cstheme="minorHAnsi"/>
              </w:rPr>
              <w:t>D. It gives reaction (a) of calcium</w:t>
            </w:r>
          </w:p>
        </w:tc>
        <w:tc>
          <w:tcPr>
            <w:tcW w:w="2861" w:type="dxa"/>
          </w:tcPr>
          <w:p w14:paraId="28BC9C5E" w14:textId="77777777" w:rsidR="004F7D10" w:rsidRPr="00CE2053" w:rsidRDefault="004F7D10" w:rsidP="004F7D10">
            <w:pPr>
              <w:rPr>
                <w:rFonts w:asciiTheme="minorHAnsi" w:hAnsiTheme="minorHAnsi" w:cstheme="minorHAnsi"/>
              </w:rPr>
            </w:pPr>
            <w:r w:rsidRPr="00CE2053">
              <w:rPr>
                <w:rFonts w:asciiTheme="minorHAnsi" w:hAnsiTheme="minorHAnsi" w:cstheme="minorHAnsi"/>
                <w:b/>
                <w:bCs/>
              </w:rPr>
              <w:t>BP 2023</w:t>
            </w:r>
          </w:p>
        </w:tc>
      </w:tr>
      <w:tr w:rsidR="0052709F" w:rsidRPr="00CE2053" w14:paraId="3D850601" w14:textId="77777777" w:rsidTr="002619B1">
        <w:trPr>
          <w:trHeight w:val="893"/>
        </w:trPr>
        <w:tc>
          <w:tcPr>
            <w:tcW w:w="852" w:type="dxa"/>
          </w:tcPr>
          <w:p w14:paraId="10FD5E80" w14:textId="77777777" w:rsidR="004F7D10" w:rsidRPr="00CE2053" w:rsidRDefault="004F7D10" w:rsidP="004F7D10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2454" w:type="dxa"/>
          </w:tcPr>
          <w:p w14:paraId="126BE46D" w14:textId="16D74FBE" w:rsidR="004F7D10" w:rsidRPr="00CE2053" w:rsidRDefault="004F7D10" w:rsidP="004F7D10">
            <w:pPr>
              <w:rPr>
                <w:rFonts w:asciiTheme="minorHAnsi" w:hAnsiTheme="minorHAnsi" w:cstheme="minorHAnsi"/>
                <w:lang w:eastAsia="en-GB"/>
              </w:rPr>
            </w:pPr>
            <w:proofErr w:type="spellStart"/>
            <w:r w:rsidRPr="00CE2053">
              <w:rPr>
                <w:rFonts w:asciiTheme="minorHAnsi" w:hAnsiTheme="minorHAnsi" w:cstheme="minorHAnsi"/>
              </w:rPr>
              <w:t>Apperance</w:t>
            </w:r>
            <w:proofErr w:type="spellEnd"/>
            <w:r w:rsidRPr="00CE2053">
              <w:rPr>
                <w:rFonts w:asciiTheme="minorHAnsi" w:hAnsiTheme="minorHAnsi" w:cstheme="minorHAnsi"/>
              </w:rPr>
              <w:t xml:space="preserve"> of Solution</w:t>
            </w:r>
          </w:p>
        </w:tc>
        <w:tc>
          <w:tcPr>
            <w:tcW w:w="4249" w:type="dxa"/>
          </w:tcPr>
          <w:p w14:paraId="5026EAA2" w14:textId="30668D23" w:rsidR="004F7D10" w:rsidRPr="00CE2053" w:rsidRDefault="0052709F" w:rsidP="0052709F">
            <w:pPr>
              <w:pStyle w:val="NormalWeb"/>
              <w:rPr>
                <w:rFonts w:asciiTheme="minorHAnsi" w:hAnsiTheme="minorHAnsi" w:cstheme="minorHAnsi"/>
              </w:rPr>
            </w:pPr>
            <w:r w:rsidRPr="00CE2053">
              <w:rPr>
                <w:rFonts w:asciiTheme="minorHAnsi" w:hAnsiTheme="minorHAnsi" w:cstheme="minorHAnsi"/>
              </w:rPr>
              <w:t xml:space="preserve">Solution S is clear and </w:t>
            </w:r>
            <w:proofErr w:type="spellStart"/>
            <w:r w:rsidRPr="00CE2053">
              <w:rPr>
                <w:rFonts w:asciiTheme="minorHAnsi" w:hAnsiTheme="minorHAnsi" w:cstheme="minorHAnsi"/>
              </w:rPr>
              <w:t>colourless</w:t>
            </w:r>
            <w:proofErr w:type="spellEnd"/>
          </w:p>
        </w:tc>
        <w:tc>
          <w:tcPr>
            <w:tcW w:w="2861" w:type="dxa"/>
          </w:tcPr>
          <w:p w14:paraId="00043C2C" w14:textId="77777777" w:rsidR="004F7D10" w:rsidRPr="00CE2053" w:rsidRDefault="004F7D10" w:rsidP="004F7D10">
            <w:pPr>
              <w:rPr>
                <w:rFonts w:asciiTheme="minorHAnsi" w:hAnsiTheme="minorHAnsi" w:cstheme="minorHAnsi"/>
              </w:rPr>
            </w:pPr>
            <w:r w:rsidRPr="00CE2053">
              <w:rPr>
                <w:rFonts w:asciiTheme="minorHAnsi" w:hAnsiTheme="minorHAnsi" w:cstheme="minorHAnsi"/>
                <w:b/>
                <w:bCs/>
              </w:rPr>
              <w:t>BP 2023</w:t>
            </w:r>
          </w:p>
        </w:tc>
      </w:tr>
      <w:tr w:rsidR="0052709F" w:rsidRPr="00CE2053" w14:paraId="71BA8E94" w14:textId="77777777" w:rsidTr="002619B1">
        <w:trPr>
          <w:trHeight w:val="983"/>
        </w:trPr>
        <w:tc>
          <w:tcPr>
            <w:tcW w:w="852" w:type="dxa"/>
          </w:tcPr>
          <w:p w14:paraId="334419AD" w14:textId="77777777" w:rsidR="004F7D10" w:rsidRPr="00CE2053" w:rsidRDefault="004F7D10" w:rsidP="004F7D10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2454" w:type="dxa"/>
          </w:tcPr>
          <w:p w14:paraId="63FBA9BC" w14:textId="6F12A572" w:rsidR="004F7D10" w:rsidRPr="00CE2053" w:rsidRDefault="0052709F" w:rsidP="004F7D10">
            <w:pPr>
              <w:spacing w:line="360" w:lineRule="auto"/>
              <w:rPr>
                <w:rFonts w:asciiTheme="minorHAnsi" w:hAnsiTheme="minorHAnsi" w:cstheme="minorHAnsi"/>
                <w:lang w:eastAsia="en-GB"/>
              </w:rPr>
            </w:pPr>
            <w:r w:rsidRPr="00CE2053">
              <w:rPr>
                <w:rFonts w:asciiTheme="minorHAnsi" w:hAnsiTheme="minorHAnsi" w:cstheme="minorHAnsi"/>
              </w:rPr>
              <w:t>pH</w:t>
            </w:r>
          </w:p>
        </w:tc>
        <w:tc>
          <w:tcPr>
            <w:tcW w:w="4249" w:type="dxa"/>
          </w:tcPr>
          <w:p w14:paraId="2681EA1C" w14:textId="77777777" w:rsidR="0052709F" w:rsidRPr="00CE2053" w:rsidRDefault="0052709F" w:rsidP="0052709F">
            <w:pPr>
              <w:pStyle w:val="NormalWeb"/>
              <w:rPr>
                <w:rFonts w:asciiTheme="minorHAnsi" w:hAnsiTheme="minorHAnsi" w:cstheme="minorHAnsi"/>
              </w:rPr>
            </w:pPr>
            <w:r w:rsidRPr="00CE2053">
              <w:rPr>
                <w:rFonts w:asciiTheme="minorHAnsi" w:hAnsiTheme="minorHAnsi" w:cstheme="minorHAnsi"/>
              </w:rPr>
              <w:t xml:space="preserve">6.8 to 8.0 </w:t>
            </w:r>
          </w:p>
          <w:p w14:paraId="446428FA" w14:textId="79E0C2AF" w:rsidR="004F7D10" w:rsidRPr="00CE2053" w:rsidRDefault="004F7D10" w:rsidP="004F7D10">
            <w:pPr>
              <w:rPr>
                <w:rFonts w:asciiTheme="minorHAnsi" w:hAnsiTheme="minorHAnsi" w:cstheme="minorHAnsi"/>
                <w:lang w:eastAsia="en-GB"/>
              </w:rPr>
            </w:pPr>
          </w:p>
        </w:tc>
        <w:tc>
          <w:tcPr>
            <w:tcW w:w="2861" w:type="dxa"/>
          </w:tcPr>
          <w:p w14:paraId="5184E10D" w14:textId="77777777" w:rsidR="004F7D10" w:rsidRPr="00CE2053" w:rsidRDefault="004F7D10" w:rsidP="004F7D10">
            <w:pPr>
              <w:rPr>
                <w:rFonts w:asciiTheme="minorHAnsi" w:hAnsiTheme="minorHAnsi" w:cstheme="minorHAnsi"/>
              </w:rPr>
            </w:pPr>
            <w:r w:rsidRPr="00CE2053">
              <w:rPr>
                <w:rFonts w:asciiTheme="minorHAnsi" w:hAnsiTheme="minorHAnsi" w:cstheme="minorHAnsi"/>
                <w:b/>
                <w:bCs/>
              </w:rPr>
              <w:t>BP 2023</w:t>
            </w:r>
          </w:p>
        </w:tc>
      </w:tr>
      <w:tr w:rsidR="0052709F" w:rsidRPr="00CE2053" w14:paraId="2A02E241" w14:textId="77777777" w:rsidTr="002619B1">
        <w:trPr>
          <w:trHeight w:val="983"/>
        </w:trPr>
        <w:tc>
          <w:tcPr>
            <w:tcW w:w="852" w:type="dxa"/>
          </w:tcPr>
          <w:p w14:paraId="1CFCC252" w14:textId="77777777" w:rsidR="004F7D10" w:rsidRPr="00CE2053" w:rsidRDefault="004F7D10" w:rsidP="004F7D10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2454" w:type="dxa"/>
          </w:tcPr>
          <w:p w14:paraId="27B795B0" w14:textId="7CB0DAAA" w:rsidR="004F7D10" w:rsidRPr="00CE2053" w:rsidRDefault="0052709F" w:rsidP="004F7D10">
            <w:pPr>
              <w:spacing w:line="360" w:lineRule="auto"/>
              <w:rPr>
                <w:rFonts w:asciiTheme="minorHAnsi" w:hAnsiTheme="minorHAnsi" w:cstheme="minorHAnsi"/>
                <w:lang w:eastAsia="en-GB"/>
              </w:rPr>
            </w:pPr>
            <w:r w:rsidRPr="00CE2053">
              <w:rPr>
                <w:rFonts w:asciiTheme="minorHAnsi" w:hAnsiTheme="minorHAnsi" w:cstheme="minorHAnsi"/>
              </w:rPr>
              <w:t>Specific Optical Rotation</w:t>
            </w:r>
          </w:p>
        </w:tc>
        <w:tc>
          <w:tcPr>
            <w:tcW w:w="4249" w:type="dxa"/>
          </w:tcPr>
          <w:p w14:paraId="5C46CCA1" w14:textId="77777777" w:rsidR="0052709F" w:rsidRPr="00CE2053" w:rsidRDefault="0052709F" w:rsidP="0052709F">
            <w:pPr>
              <w:pStyle w:val="NormalWeb"/>
              <w:rPr>
                <w:rFonts w:asciiTheme="minorHAnsi" w:hAnsiTheme="minorHAnsi" w:cstheme="minorHAnsi"/>
              </w:rPr>
            </w:pPr>
            <w:r w:rsidRPr="00CE2053">
              <w:rPr>
                <w:rFonts w:asciiTheme="minorHAnsi" w:hAnsiTheme="minorHAnsi" w:cstheme="minorHAnsi"/>
              </w:rPr>
              <w:t>+ 25.5 to + 27.5 (dried substance).</w:t>
            </w:r>
          </w:p>
          <w:p w14:paraId="48F648DE" w14:textId="412FD3AF" w:rsidR="004F7D10" w:rsidRPr="00CE2053" w:rsidRDefault="004F7D10" w:rsidP="004F7D10">
            <w:pPr>
              <w:rPr>
                <w:rFonts w:asciiTheme="minorHAnsi" w:hAnsiTheme="minorHAnsi" w:cstheme="minorHAnsi"/>
                <w:lang w:eastAsia="en-GB"/>
              </w:rPr>
            </w:pPr>
          </w:p>
        </w:tc>
        <w:tc>
          <w:tcPr>
            <w:tcW w:w="2861" w:type="dxa"/>
          </w:tcPr>
          <w:p w14:paraId="2B5654E0" w14:textId="77777777" w:rsidR="004F7D10" w:rsidRPr="00CE2053" w:rsidRDefault="004F7D10" w:rsidP="004F7D10">
            <w:pPr>
              <w:rPr>
                <w:rFonts w:asciiTheme="minorHAnsi" w:hAnsiTheme="minorHAnsi" w:cstheme="minorHAnsi"/>
              </w:rPr>
            </w:pPr>
            <w:r w:rsidRPr="00CE2053">
              <w:rPr>
                <w:rFonts w:asciiTheme="minorHAnsi" w:hAnsiTheme="minorHAnsi" w:cstheme="minorHAnsi"/>
                <w:b/>
                <w:bCs/>
              </w:rPr>
              <w:t>BP 2023</w:t>
            </w:r>
          </w:p>
        </w:tc>
      </w:tr>
      <w:tr w:rsidR="0052709F" w:rsidRPr="00CE2053" w14:paraId="0B069843" w14:textId="77777777" w:rsidTr="002619B1">
        <w:trPr>
          <w:trHeight w:val="983"/>
        </w:trPr>
        <w:tc>
          <w:tcPr>
            <w:tcW w:w="852" w:type="dxa"/>
          </w:tcPr>
          <w:p w14:paraId="4BAE9906" w14:textId="77777777" w:rsidR="004F7D10" w:rsidRPr="00CE2053" w:rsidRDefault="004F7D10" w:rsidP="004F7D10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2454" w:type="dxa"/>
          </w:tcPr>
          <w:p w14:paraId="04316AFA" w14:textId="5605EDEA" w:rsidR="004F7D10" w:rsidRPr="00CE2053" w:rsidRDefault="0052709F" w:rsidP="0052709F">
            <w:pPr>
              <w:rPr>
                <w:rFonts w:asciiTheme="minorHAnsi" w:hAnsiTheme="minorHAnsi" w:cstheme="minorHAnsi"/>
              </w:rPr>
            </w:pPr>
            <w:r w:rsidRPr="00CE2053">
              <w:rPr>
                <w:rFonts w:asciiTheme="minorHAnsi" w:hAnsiTheme="minorHAnsi" w:cstheme="minorHAnsi"/>
              </w:rPr>
              <w:t xml:space="preserve">Impurities A and other </w:t>
            </w:r>
            <w:proofErr w:type="spellStart"/>
            <w:r w:rsidRPr="00CE2053">
              <w:rPr>
                <w:rFonts w:asciiTheme="minorHAnsi" w:hAnsiTheme="minorHAnsi" w:cstheme="minorHAnsi"/>
              </w:rPr>
              <w:t>aminocarboxylic</w:t>
            </w:r>
            <w:proofErr w:type="spellEnd"/>
            <w:r w:rsidRPr="00CE2053">
              <w:rPr>
                <w:rFonts w:asciiTheme="minorHAnsi" w:hAnsiTheme="minorHAnsi" w:cstheme="minorHAnsi"/>
              </w:rPr>
              <w:t xml:space="preserve"> acid impurities</w:t>
            </w:r>
          </w:p>
        </w:tc>
        <w:tc>
          <w:tcPr>
            <w:tcW w:w="4249" w:type="dxa"/>
          </w:tcPr>
          <w:p w14:paraId="20D8F045" w14:textId="77777777" w:rsidR="0052709F" w:rsidRPr="00CE2053" w:rsidRDefault="0052709F" w:rsidP="0052709F">
            <w:pPr>
              <w:pStyle w:val="NormalWeb"/>
              <w:rPr>
                <w:rFonts w:asciiTheme="minorHAnsi" w:hAnsiTheme="minorHAnsi" w:cstheme="minorHAnsi"/>
              </w:rPr>
            </w:pPr>
            <w:r w:rsidRPr="00CE2053">
              <w:rPr>
                <w:rFonts w:asciiTheme="minorHAnsi" w:hAnsiTheme="minorHAnsi" w:cstheme="minorHAnsi"/>
              </w:rPr>
              <w:t>Maximum 0.50 per cent.</w:t>
            </w:r>
          </w:p>
          <w:p w14:paraId="76E1AC98" w14:textId="30F854B9" w:rsidR="004F7D10" w:rsidRPr="00CE2053" w:rsidRDefault="004F7D10" w:rsidP="004F7D10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861" w:type="dxa"/>
          </w:tcPr>
          <w:p w14:paraId="4AA730C3" w14:textId="77777777" w:rsidR="004F7D10" w:rsidRPr="00CE2053" w:rsidRDefault="004F7D10" w:rsidP="004F7D10">
            <w:pPr>
              <w:rPr>
                <w:rFonts w:asciiTheme="minorHAnsi" w:hAnsiTheme="minorHAnsi" w:cstheme="minorHAnsi"/>
              </w:rPr>
            </w:pPr>
            <w:r w:rsidRPr="00CE2053">
              <w:rPr>
                <w:rFonts w:asciiTheme="minorHAnsi" w:hAnsiTheme="minorHAnsi" w:cstheme="minorHAnsi"/>
                <w:b/>
                <w:bCs/>
              </w:rPr>
              <w:t>BP 2023</w:t>
            </w:r>
          </w:p>
        </w:tc>
      </w:tr>
      <w:tr w:rsidR="0052709F" w:rsidRPr="00CE2053" w14:paraId="4DA9FD25" w14:textId="77777777" w:rsidTr="002619B1">
        <w:trPr>
          <w:trHeight w:val="983"/>
        </w:trPr>
        <w:tc>
          <w:tcPr>
            <w:tcW w:w="852" w:type="dxa"/>
          </w:tcPr>
          <w:p w14:paraId="170BF9A4" w14:textId="77777777" w:rsidR="004F7D10" w:rsidRPr="00CE2053" w:rsidRDefault="004F7D10" w:rsidP="004F7D10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2454" w:type="dxa"/>
          </w:tcPr>
          <w:p w14:paraId="4174BE01" w14:textId="594FC6B4" w:rsidR="004F7D10" w:rsidRPr="00CE2053" w:rsidRDefault="0052709F" w:rsidP="004F7D10">
            <w:pPr>
              <w:spacing w:line="360" w:lineRule="auto"/>
              <w:rPr>
                <w:rFonts w:asciiTheme="minorHAnsi" w:hAnsiTheme="minorHAnsi" w:cstheme="minorHAnsi"/>
                <w:lang w:eastAsia="en-GB"/>
              </w:rPr>
            </w:pPr>
            <w:r w:rsidRPr="00CE2053">
              <w:rPr>
                <w:rFonts w:asciiTheme="minorHAnsi" w:hAnsiTheme="minorHAnsi" w:cstheme="minorHAnsi"/>
              </w:rPr>
              <w:t>Related Substances</w:t>
            </w:r>
          </w:p>
        </w:tc>
        <w:tc>
          <w:tcPr>
            <w:tcW w:w="4249" w:type="dxa"/>
          </w:tcPr>
          <w:p w14:paraId="03CB715D" w14:textId="77777777" w:rsidR="0052709F" w:rsidRPr="00CE2053" w:rsidRDefault="0052709F" w:rsidP="0052709F">
            <w:pPr>
              <w:pStyle w:val="NormalWeb"/>
              <w:rPr>
                <w:rFonts w:asciiTheme="minorHAnsi" w:hAnsiTheme="minorHAnsi" w:cstheme="minorHAnsi"/>
              </w:rPr>
            </w:pPr>
            <w:r w:rsidRPr="00CE2053">
              <w:rPr>
                <w:rStyle w:val="Emphasis"/>
                <w:rFonts w:asciiTheme="minorHAnsi" w:hAnsiTheme="minorHAnsi" w:cstheme="minorHAnsi"/>
                <w:i w:val="0"/>
                <w:iCs w:val="0"/>
              </w:rPr>
              <w:t>Limits</w:t>
            </w:r>
            <w:r w:rsidRPr="00CE2053">
              <w:rPr>
                <w:rFonts w:asciiTheme="minorHAnsi" w:hAnsiTheme="minorHAnsi" w:cstheme="minorHAnsi"/>
              </w:rPr>
              <w:t>:</w:t>
            </w:r>
          </w:p>
          <w:p w14:paraId="2EC8BCDA" w14:textId="77777777" w:rsidR="0052709F" w:rsidRPr="00CE2053" w:rsidRDefault="0052709F" w:rsidP="0052709F">
            <w:pPr>
              <w:rPr>
                <w:rFonts w:asciiTheme="minorHAnsi" w:hAnsiTheme="minorHAnsi" w:cstheme="minorHAnsi"/>
              </w:rPr>
            </w:pPr>
            <w:r w:rsidRPr="00CE2053">
              <w:rPr>
                <w:rFonts w:asciiTheme="minorHAnsi" w:hAnsiTheme="minorHAnsi" w:cstheme="minorHAnsi"/>
              </w:rPr>
              <w:t>— </w:t>
            </w:r>
            <w:r w:rsidRPr="00CE2053">
              <w:rPr>
                <w:rStyle w:val="Emphasis"/>
                <w:rFonts w:asciiTheme="minorHAnsi" w:hAnsiTheme="minorHAnsi" w:cstheme="minorHAnsi"/>
                <w:i w:val="0"/>
                <w:iCs w:val="0"/>
              </w:rPr>
              <w:t>impurity B</w:t>
            </w:r>
            <w:r w:rsidRPr="00CE2053">
              <w:rPr>
                <w:rFonts w:asciiTheme="minorHAnsi" w:hAnsiTheme="minorHAnsi" w:cstheme="minorHAnsi"/>
              </w:rPr>
              <w:t xml:space="preserve">: maximum 0.8 per </w:t>
            </w:r>
            <w:proofErr w:type="gramStart"/>
            <w:r w:rsidRPr="00CE2053">
              <w:rPr>
                <w:rFonts w:asciiTheme="minorHAnsi" w:hAnsiTheme="minorHAnsi" w:cstheme="minorHAnsi"/>
              </w:rPr>
              <w:t>cent;</w:t>
            </w:r>
            <w:proofErr w:type="gramEnd"/>
          </w:p>
          <w:p w14:paraId="6601B648" w14:textId="77777777" w:rsidR="0052709F" w:rsidRPr="00CE2053" w:rsidRDefault="0052709F" w:rsidP="0052709F">
            <w:pPr>
              <w:rPr>
                <w:rFonts w:asciiTheme="minorHAnsi" w:hAnsiTheme="minorHAnsi" w:cstheme="minorHAnsi"/>
              </w:rPr>
            </w:pPr>
            <w:r w:rsidRPr="00CE2053">
              <w:rPr>
                <w:rFonts w:asciiTheme="minorHAnsi" w:hAnsiTheme="minorHAnsi" w:cstheme="minorHAnsi"/>
              </w:rPr>
              <w:t>— </w:t>
            </w:r>
            <w:r w:rsidRPr="00CE2053">
              <w:rPr>
                <w:rStyle w:val="Emphasis"/>
                <w:rFonts w:asciiTheme="minorHAnsi" w:hAnsiTheme="minorHAnsi" w:cstheme="minorHAnsi"/>
                <w:i w:val="0"/>
                <w:iCs w:val="0"/>
              </w:rPr>
              <w:t>impurity C</w:t>
            </w:r>
            <w:r w:rsidRPr="00CE2053">
              <w:rPr>
                <w:rFonts w:asciiTheme="minorHAnsi" w:hAnsiTheme="minorHAnsi" w:cstheme="minorHAnsi"/>
              </w:rPr>
              <w:t xml:space="preserve">: maximum 0.3 per </w:t>
            </w:r>
            <w:proofErr w:type="gramStart"/>
            <w:r w:rsidRPr="00CE2053">
              <w:rPr>
                <w:rFonts w:asciiTheme="minorHAnsi" w:hAnsiTheme="minorHAnsi" w:cstheme="minorHAnsi"/>
              </w:rPr>
              <w:t>cent;</w:t>
            </w:r>
            <w:proofErr w:type="gramEnd"/>
          </w:p>
          <w:p w14:paraId="6ABAE61C" w14:textId="77777777" w:rsidR="0052709F" w:rsidRPr="00CE2053" w:rsidRDefault="0052709F" w:rsidP="0052709F">
            <w:pPr>
              <w:rPr>
                <w:rFonts w:asciiTheme="minorHAnsi" w:hAnsiTheme="minorHAnsi" w:cstheme="minorHAnsi"/>
              </w:rPr>
            </w:pPr>
            <w:r w:rsidRPr="00CE2053">
              <w:rPr>
                <w:rFonts w:asciiTheme="minorHAnsi" w:hAnsiTheme="minorHAnsi" w:cstheme="minorHAnsi"/>
              </w:rPr>
              <w:t>— </w:t>
            </w:r>
            <w:r w:rsidRPr="00CE2053">
              <w:rPr>
                <w:rStyle w:val="Emphasis"/>
                <w:rFonts w:asciiTheme="minorHAnsi" w:hAnsiTheme="minorHAnsi" w:cstheme="minorHAnsi"/>
                <w:i w:val="0"/>
                <w:iCs w:val="0"/>
              </w:rPr>
              <w:t>impurity E</w:t>
            </w:r>
            <w:r w:rsidRPr="00CE2053">
              <w:rPr>
                <w:rFonts w:asciiTheme="minorHAnsi" w:hAnsiTheme="minorHAnsi" w:cstheme="minorHAnsi"/>
              </w:rPr>
              <w:t xml:space="preserve">: maximum 0.25 per </w:t>
            </w:r>
            <w:proofErr w:type="gramStart"/>
            <w:r w:rsidRPr="00CE2053">
              <w:rPr>
                <w:rFonts w:asciiTheme="minorHAnsi" w:hAnsiTheme="minorHAnsi" w:cstheme="minorHAnsi"/>
              </w:rPr>
              <w:t>cent;</w:t>
            </w:r>
            <w:proofErr w:type="gramEnd"/>
          </w:p>
          <w:p w14:paraId="1F1AA6FA" w14:textId="77777777" w:rsidR="0052709F" w:rsidRPr="00CE2053" w:rsidRDefault="0052709F" w:rsidP="0052709F">
            <w:pPr>
              <w:rPr>
                <w:rFonts w:asciiTheme="minorHAnsi" w:hAnsiTheme="minorHAnsi" w:cstheme="minorHAnsi"/>
              </w:rPr>
            </w:pPr>
            <w:r w:rsidRPr="00CE2053">
              <w:rPr>
                <w:rFonts w:asciiTheme="minorHAnsi" w:hAnsiTheme="minorHAnsi" w:cstheme="minorHAnsi"/>
              </w:rPr>
              <w:t>— </w:t>
            </w:r>
            <w:r w:rsidRPr="00CE2053">
              <w:rPr>
                <w:rStyle w:val="Emphasis"/>
                <w:rFonts w:asciiTheme="minorHAnsi" w:hAnsiTheme="minorHAnsi" w:cstheme="minorHAnsi"/>
                <w:i w:val="0"/>
                <w:iCs w:val="0"/>
              </w:rPr>
              <w:t>impurity H</w:t>
            </w:r>
            <w:r w:rsidRPr="00CE2053">
              <w:rPr>
                <w:rFonts w:asciiTheme="minorHAnsi" w:hAnsiTheme="minorHAnsi" w:cstheme="minorHAnsi"/>
              </w:rPr>
              <w:t xml:space="preserve">: maximum 0.15 per </w:t>
            </w:r>
            <w:proofErr w:type="gramStart"/>
            <w:r w:rsidRPr="00CE2053">
              <w:rPr>
                <w:rFonts w:asciiTheme="minorHAnsi" w:hAnsiTheme="minorHAnsi" w:cstheme="minorHAnsi"/>
              </w:rPr>
              <w:t>cent;</w:t>
            </w:r>
            <w:proofErr w:type="gramEnd"/>
          </w:p>
          <w:p w14:paraId="5C848063" w14:textId="77777777" w:rsidR="0052709F" w:rsidRPr="00CE2053" w:rsidRDefault="0052709F" w:rsidP="0052709F">
            <w:pPr>
              <w:rPr>
                <w:rFonts w:asciiTheme="minorHAnsi" w:hAnsiTheme="minorHAnsi" w:cstheme="minorHAnsi"/>
              </w:rPr>
            </w:pPr>
            <w:r w:rsidRPr="00CE2053">
              <w:rPr>
                <w:rFonts w:asciiTheme="minorHAnsi" w:hAnsiTheme="minorHAnsi" w:cstheme="minorHAnsi"/>
              </w:rPr>
              <w:t>— </w:t>
            </w:r>
            <w:r w:rsidRPr="00CE2053">
              <w:rPr>
                <w:rStyle w:val="Emphasis"/>
                <w:rFonts w:asciiTheme="minorHAnsi" w:hAnsiTheme="minorHAnsi" w:cstheme="minorHAnsi"/>
                <w:i w:val="0"/>
                <w:iCs w:val="0"/>
              </w:rPr>
              <w:t>unspecified impurities</w:t>
            </w:r>
            <w:r w:rsidRPr="00CE2053">
              <w:rPr>
                <w:rFonts w:asciiTheme="minorHAnsi" w:hAnsiTheme="minorHAnsi" w:cstheme="minorHAnsi"/>
              </w:rPr>
              <w:t xml:space="preserve">: for each impurity, maximum 0.10 per </w:t>
            </w:r>
            <w:proofErr w:type="gramStart"/>
            <w:r w:rsidRPr="00CE2053">
              <w:rPr>
                <w:rFonts w:asciiTheme="minorHAnsi" w:hAnsiTheme="minorHAnsi" w:cstheme="minorHAnsi"/>
              </w:rPr>
              <w:t>cent;</w:t>
            </w:r>
            <w:proofErr w:type="gramEnd"/>
          </w:p>
          <w:p w14:paraId="623E3F50" w14:textId="77777777" w:rsidR="0052709F" w:rsidRPr="00CE2053" w:rsidRDefault="0052709F" w:rsidP="0052709F">
            <w:pPr>
              <w:rPr>
                <w:rFonts w:asciiTheme="minorHAnsi" w:hAnsiTheme="minorHAnsi" w:cstheme="minorHAnsi"/>
              </w:rPr>
            </w:pPr>
            <w:r w:rsidRPr="00CE2053">
              <w:rPr>
                <w:rFonts w:asciiTheme="minorHAnsi" w:hAnsiTheme="minorHAnsi" w:cstheme="minorHAnsi"/>
              </w:rPr>
              <w:t>— </w:t>
            </w:r>
            <w:r w:rsidRPr="00CE2053">
              <w:rPr>
                <w:rStyle w:val="Emphasis"/>
                <w:rFonts w:asciiTheme="minorHAnsi" w:hAnsiTheme="minorHAnsi" w:cstheme="minorHAnsi"/>
                <w:i w:val="0"/>
                <w:iCs w:val="0"/>
              </w:rPr>
              <w:t>total</w:t>
            </w:r>
            <w:r w:rsidRPr="00CE2053">
              <w:rPr>
                <w:rFonts w:asciiTheme="minorHAnsi" w:hAnsiTheme="minorHAnsi" w:cstheme="minorHAnsi"/>
              </w:rPr>
              <w:t xml:space="preserve">: maximum 1.2 per </w:t>
            </w:r>
            <w:proofErr w:type="gramStart"/>
            <w:r w:rsidRPr="00CE2053">
              <w:rPr>
                <w:rFonts w:asciiTheme="minorHAnsi" w:hAnsiTheme="minorHAnsi" w:cstheme="minorHAnsi"/>
              </w:rPr>
              <w:t>cent;</w:t>
            </w:r>
            <w:proofErr w:type="gramEnd"/>
          </w:p>
          <w:p w14:paraId="090FC8BE" w14:textId="77777777" w:rsidR="0052709F" w:rsidRPr="00CE2053" w:rsidRDefault="0052709F" w:rsidP="0052709F">
            <w:pPr>
              <w:rPr>
                <w:rFonts w:asciiTheme="minorHAnsi" w:hAnsiTheme="minorHAnsi" w:cstheme="minorHAnsi"/>
              </w:rPr>
            </w:pPr>
            <w:r w:rsidRPr="00CE2053">
              <w:rPr>
                <w:rFonts w:asciiTheme="minorHAnsi" w:hAnsiTheme="minorHAnsi" w:cstheme="minorHAnsi"/>
              </w:rPr>
              <w:t>— </w:t>
            </w:r>
            <w:r w:rsidRPr="00CE2053">
              <w:rPr>
                <w:rStyle w:val="Emphasis"/>
                <w:rFonts w:asciiTheme="minorHAnsi" w:hAnsiTheme="minorHAnsi" w:cstheme="minorHAnsi"/>
                <w:i w:val="0"/>
                <w:iCs w:val="0"/>
              </w:rPr>
              <w:t>reporting threshold</w:t>
            </w:r>
            <w:r w:rsidRPr="00CE2053">
              <w:rPr>
                <w:rFonts w:asciiTheme="minorHAnsi" w:hAnsiTheme="minorHAnsi" w:cstheme="minorHAnsi"/>
              </w:rPr>
              <w:t>: 0.05 per cent; disregard any peak due to impurity A (eluting before 1 min).</w:t>
            </w:r>
          </w:p>
          <w:p w14:paraId="36A9F365" w14:textId="70A7FB0B" w:rsidR="004F7D10" w:rsidRPr="00CE2053" w:rsidRDefault="004F7D10" w:rsidP="004F7D10">
            <w:pPr>
              <w:rPr>
                <w:rFonts w:asciiTheme="minorHAnsi" w:hAnsiTheme="minorHAnsi" w:cstheme="minorHAnsi"/>
                <w:lang w:eastAsia="en-GB"/>
              </w:rPr>
            </w:pPr>
          </w:p>
        </w:tc>
        <w:tc>
          <w:tcPr>
            <w:tcW w:w="2861" w:type="dxa"/>
          </w:tcPr>
          <w:p w14:paraId="30EB4B06" w14:textId="77777777" w:rsidR="004F7D10" w:rsidRPr="00CE2053" w:rsidRDefault="004F7D10" w:rsidP="004F7D10">
            <w:pPr>
              <w:rPr>
                <w:rFonts w:asciiTheme="minorHAnsi" w:hAnsiTheme="minorHAnsi" w:cstheme="minorHAnsi"/>
              </w:rPr>
            </w:pPr>
            <w:r w:rsidRPr="00CE2053">
              <w:rPr>
                <w:rFonts w:asciiTheme="minorHAnsi" w:hAnsiTheme="minorHAnsi" w:cstheme="minorHAnsi"/>
                <w:b/>
                <w:bCs/>
              </w:rPr>
              <w:t>BP 2023</w:t>
            </w:r>
          </w:p>
        </w:tc>
      </w:tr>
      <w:tr w:rsidR="0052709F" w:rsidRPr="00CE2053" w14:paraId="0BD42AF5" w14:textId="77777777" w:rsidTr="002619B1">
        <w:trPr>
          <w:trHeight w:val="983"/>
        </w:trPr>
        <w:tc>
          <w:tcPr>
            <w:tcW w:w="852" w:type="dxa"/>
          </w:tcPr>
          <w:p w14:paraId="29E5C5D8" w14:textId="77777777" w:rsidR="0052709F" w:rsidRPr="00CE2053" w:rsidRDefault="0052709F" w:rsidP="004F7D10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2454" w:type="dxa"/>
          </w:tcPr>
          <w:p w14:paraId="6EE3A916" w14:textId="287179E6" w:rsidR="0052709F" w:rsidRPr="00CE2053" w:rsidRDefault="0052709F" w:rsidP="004F7D10">
            <w:pPr>
              <w:spacing w:line="360" w:lineRule="auto"/>
              <w:rPr>
                <w:rFonts w:asciiTheme="minorHAnsi" w:hAnsiTheme="minorHAnsi" w:cstheme="minorHAnsi"/>
              </w:rPr>
            </w:pPr>
            <w:r w:rsidRPr="00CE2053">
              <w:rPr>
                <w:rFonts w:asciiTheme="minorHAnsi" w:hAnsiTheme="minorHAnsi" w:cstheme="minorHAnsi"/>
              </w:rPr>
              <w:t>Chloride</w:t>
            </w:r>
          </w:p>
        </w:tc>
        <w:tc>
          <w:tcPr>
            <w:tcW w:w="4249" w:type="dxa"/>
          </w:tcPr>
          <w:p w14:paraId="2EDAA4FC" w14:textId="22C46BA4" w:rsidR="0052709F" w:rsidRPr="00CE2053" w:rsidRDefault="0052709F" w:rsidP="0052709F">
            <w:pPr>
              <w:pStyle w:val="NormalWeb"/>
              <w:rPr>
                <w:rStyle w:val="Emphasis"/>
                <w:rFonts w:asciiTheme="minorHAnsi" w:hAnsiTheme="minorHAnsi" w:cstheme="minorHAnsi"/>
                <w:i w:val="0"/>
                <w:iCs w:val="0"/>
              </w:rPr>
            </w:pPr>
            <w:r w:rsidRPr="00CE2053">
              <w:rPr>
                <w:rFonts w:asciiTheme="minorHAnsi" w:hAnsiTheme="minorHAnsi" w:cstheme="minorHAnsi"/>
              </w:rPr>
              <w:t>Maximum 200 ppm.</w:t>
            </w:r>
          </w:p>
        </w:tc>
        <w:tc>
          <w:tcPr>
            <w:tcW w:w="2861" w:type="dxa"/>
          </w:tcPr>
          <w:p w14:paraId="14F811EB" w14:textId="28782A4E" w:rsidR="0052709F" w:rsidRPr="00CE2053" w:rsidRDefault="0052709F" w:rsidP="004F7D10">
            <w:pPr>
              <w:rPr>
                <w:rFonts w:asciiTheme="minorHAnsi" w:hAnsiTheme="minorHAnsi" w:cstheme="minorHAnsi"/>
                <w:b/>
                <w:bCs/>
              </w:rPr>
            </w:pPr>
            <w:r w:rsidRPr="00CE2053">
              <w:rPr>
                <w:rFonts w:asciiTheme="minorHAnsi" w:hAnsiTheme="minorHAnsi" w:cstheme="minorHAnsi"/>
                <w:b/>
                <w:bCs/>
              </w:rPr>
              <w:t>BP 2023</w:t>
            </w:r>
          </w:p>
        </w:tc>
      </w:tr>
      <w:tr w:rsidR="0052709F" w:rsidRPr="00CE2053" w14:paraId="466D38F5" w14:textId="77777777" w:rsidTr="002619B1">
        <w:trPr>
          <w:trHeight w:val="983"/>
        </w:trPr>
        <w:tc>
          <w:tcPr>
            <w:tcW w:w="852" w:type="dxa"/>
          </w:tcPr>
          <w:p w14:paraId="7E940A0A" w14:textId="77777777" w:rsidR="0052709F" w:rsidRPr="00CE2053" w:rsidRDefault="0052709F" w:rsidP="004F7D10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2454" w:type="dxa"/>
          </w:tcPr>
          <w:p w14:paraId="105213E7" w14:textId="298D9CE2" w:rsidR="0052709F" w:rsidRPr="00CE2053" w:rsidRDefault="0052709F" w:rsidP="004F7D10">
            <w:pPr>
              <w:spacing w:line="360" w:lineRule="auto"/>
              <w:rPr>
                <w:rFonts w:asciiTheme="minorHAnsi" w:hAnsiTheme="minorHAnsi" w:cstheme="minorHAnsi"/>
              </w:rPr>
            </w:pPr>
            <w:r w:rsidRPr="00CE2053">
              <w:rPr>
                <w:rFonts w:asciiTheme="minorHAnsi" w:hAnsiTheme="minorHAnsi" w:cstheme="minorHAnsi"/>
              </w:rPr>
              <w:t>Loss on drying</w:t>
            </w:r>
          </w:p>
        </w:tc>
        <w:tc>
          <w:tcPr>
            <w:tcW w:w="4249" w:type="dxa"/>
          </w:tcPr>
          <w:p w14:paraId="37D2388B" w14:textId="76B4D3C2" w:rsidR="0052709F" w:rsidRPr="00CE2053" w:rsidRDefault="0052709F" w:rsidP="0052709F">
            <w:pPr>
              <w:pStyle w:val="NormalWeb"/>
              <w:rPr>
                <w:rStyle w:val="Emphasis"/>
                <w:rFonts w:asciiTheme="minorHAnsi" w:hAnsiTheme="minorHAnsi" w:cstheme="minorHAnsi"/>
                <w:i w:val="0"/>
                <w:iCs w:val="0"/>
              </w:rPr>
            </w:pPr>
            <w:r w:rsidRPr="00CE2053">
              <w:rPr>
                <w:rFonts w:asciiTheme="minorHAnsi" w:hAnsiTheme="minorHAnsi" w:cstheme="minorHAnsi"/>
              </w:rPr>
              <w:t>Maximum 3.0 per cent.</w:t>
            </w:r>
          </w:p>
        </w:tc>
        <w:tc>
          <w:tcPr>
            <w:tcW w:w="2861" w:type="dxa"/>
          </w:tcPr>
          <w:p w14:paraId="16D00C1C" w14:textId="24FBAD28" w:rsidR="0052709F" w:rsidRPr="00CE2053" w:rsidRDefault="0052709F" w:rsidP="004F7D10">
            <w:pPr>
              <w:rPr>
                <w:rFonts w:asciiTheme="minorHAnsi" w:hAnsiTheme="minorHAnsi" w:cstheme="minorHAnsi"/>
                <w:b/>
                <w:bCs/>
              </w:rPr>
            </w:pPr>
            <w:r w:rsidRPr="00CE2053">
              <w:rPr>
                <w:rFonts w:asciiTheme="minorHAnsi" w:hAnsiTheme="minorHAnsi" w:cstheme="minorHAnsi"/>
                <w:b/>
                <w:bCs/>
              </w:rPr>
              <w:t>BP 2023</w:t>
            </w:r>
          </w:p>
        </w:tc>
      </w:tr>
      <w:tr w:rsidR="0052709F" w:rsidRPr="00CE2053" w14:paraId="3C1F02D3" w14:textId="77777777" w:rsidTr="002619B1">
        <w:trPr>
          <w:trHeight w:val="983"/>
        </w:trPr>
        <w:tc>
          <w:tcPr>
            <w:tcW w:w="852" w:type="dxa"/>
          </w:tcPr>
          <w:p w14:paraId="4335529D" w14:textId="77777777" w:rsidR="0052709F" w:rsidRPr="00CE2053" w:rsidRDefault="0052709F" w:rsidP="004F7D10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2454" w:type="dxa"/>
          </w:tcPr>
          <w:p w14:paraId="578BC92A" w14:textId="77777777" w:rsidR="0052709F" w:rsidRPr="00CE2053" w:rsidRDefault="0052709F" w:rsidP="0052709F">
            <w:pPr>
              <w:rPr>
                <w:rFonts w:asciiTheme="minorHAnsi" w:hAnsiTheme="minorHAnsi" w:cstheme="minorHAnsi"/>
              </w:rPr>
            </w:pPr>
            <w:r w:rsidRPr="00CE2053">
              <w:rPr>
                <w:rFonts w:asciiTheme="minorHAnsi" w:hAnsiTheme="minorHAnsi" w:cstheme="minorHAnsi"/>
              </w:rPr>
              <w:t>Assay</w:t>
            </w:r>
          </w:p>
          <w:p w14:paraId="6FAF1F68" w14:textId="77777777" w:rsidR="0052709F" w:rsidRPr="00CE2053" w:rsidRDefault="0052709F" w:rsidP="004F7D10">
            <w:pPr>
              <w:spacing w:line="36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49" w:type="dxa"/>
          </w:tcPr>
          <w:p w14:paraId="2C54D8D6" w14:textId="75B073AF" w:rsidR="0052709F" w:rsidRPr="00CE2053" w:rsidRDefault="0052709F" w:rsidP="0052709F">
            <w:pPr>
              <w:pStyle w:val="NormalWeb"/>
              <w:rPr>
                <w:rStyle w:val="Emphasis"/>
                <w:rFonts w:asciiTheme="minorHAnsi" w:hAnsiTheme="minorHAnsi" w:cstheme="minorHAnsi"/>
                <w:i w:val="0"/>
                <w:iCs w:val="0"/>
              </w:rPr>
            </w:pPr>
            <w:r w:rsidRPr="00CE2053">
              <w:rPr>
                <w:rFonts w:asciiTheme="minorHAnsi" w:hAnsiTheme="minorHAnsi" w:cstheme="minorHAnsi"/>
              </w:rPr>
              <w:t>98.0 % to 101.0 % (dried substance).</w:t>
            </w:r>
          </w:p>
        </w:tc>
        <w:tc>
          <w:tcPr>
            <w:tcW w:w="2861" w:type="dxa"/>
          </w:tcPr>
          <w:p w14:paraId="4E0F4D8D" w14:textId="662EA18F" w:rsidR="0052709F" w:rsidRPr="00CE2053" w:rsidRDefault="0052709F" w:rsidP="004F7D10">
            <w:pPr>
              <w:rPr>
                <w:rFonts w:asciiTheme="minorHAnsi" w:hAnsiTheme="minorHAnsi" w:cstheme="minorHAnsi"/>
                <w:b/>
                <w:bCs/>
              </w:rPr>
            </w:pPr>
            <w:r w:rsidRPr="00CE2053">
              <w:rPr>
                <w:rFonts w:asciiTheme="minorHAnsi" w:hAnsiTheme="minorHAnsi" w:cstheme="minorHAnsi"/>
                <w:b/>
                <w:bCs/>
              </w:rPr>
              <w:t>BP 2023</w:t>
            </w:r>
          </w:p>
        </w:tc>
      </w:tr>
      <w:tr w:rsidR="00075E1F" w:rsidRPr="00CE2053" w14:paraId="6B439894" w14:textId="77777777" w:rsidTr="002619B1">
        <w:trPr>
          <w:trHeight w:val="983"/>
        </w:trPr>
        <w:tc>
          <w:tcPr>
            <w:tcW w:w="852" w:type="dxa"/>
          </w:tcPr>
          <w:p w14:paraId="4580EF63" w14:textId="77777777" w:rsidR="00075E1F" w:rsidRPr="00CE2053" w:rsidRDefault="00075E1F" w:rsidP="00075E1F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2454" w:type="dxa"/>
          </w:tcPr>
          <w:p w14:paraId="31B225AC" w14:textId="77777777" w:rsidR="00075E1F" w:rsidRPr="007A045D" w:rsidRDefault="00075E1F" w:rsidP="00075E1F">
            <w:pPr>
              <w:rPr>
                <w:rFonts w:asciiTheme="minorHAnsi" w:hAnsiTheme="minorHAnsi" w:cstheme="minorHAnsi"/>
              </w:rPr>
            </w:pPr>
            <w:r w:rsidRPr="007A045D">
              <w:rPr>
                <w:rFonts w:asciiTheme="minorHAnsi" w:hAnsiTheme="minorHAnsi" w:cstheme="minorHAnsi"/>
              </w:rPr>
              <w:t xml:space="preserve">Microbial </w:t>
            </w:r>
            <w:proofErr w:type="gramStart"/>
            <w:r w:rsidRPr="007A045D">
              <w:rPr>
                <w:rFonts w:asciiTheme="minorHAnsi" w:hAnsiTheme="minorHAnsi" w:cstheme="minorHAnsi"/>
              </w:rPr>
              <w:t>Contamination;</w:t>
            </w:r>
            <w:proofErr w:type="gramEnd"/>
          </w:p>
          <w:p w14:paraId="1A5BF89A" w14:textId="77777777" w:rsidR="00075E1F" w:rsidRPr="007A045D" w:rsidRDefault="00075E1F" w:rsidP="00075E1F">
            <w:pPr>
              <w:rPr>
                <w:rFonts w:asciiTheme="minorHAnsi" w:hAnsiTheme="minorHAnsi" w:cstheme="minorHAnsi"/>
              </w:rPr>
            </w:pPr>
          </w:p>
          <w:p w14:paraId="555CD980" w14:textId="77777777" w:rsidR="00075E1F" w:rsidRPr="007A045D" w:rsidRDefault="00075E1F" w:rsidP="00075E1F">
            <w:pPr>
              <w:rPr>
                <w:rFonts w:asciiTheme="minorHAnsi" w:hAnsiTheme="minorHAnsi" w:cstheme="minorHAnsi"/>
              </w:rPr>
            </w:pPr>
            <w:r w:rsidRPr="007A045D">
              <w:rPr>
                <w:rFonts w:asciiTheme="minorHAnsi" w:hAnsiTheme="minorHAnsi" w:cstheme="minorHAnsi"/>
              </w:rPr>
              <w:t>TMC</w:t>
            </w:r>
          </w:p>
          <w:p w14:paraId="6610EE1F" w14:textId="77777777" w:rsidR="00075E1F" w:rsidRPr="007A045D" w:rsidRDefault="00075E1F" w:rsidP="00075E1F">
            <w:pPr>
              <w:rPr>
                <w:rFonts w:asciiTheme="minorHAnsi" w:hAnsiTheme="minorHAnsi" w:cstheme="minorHAnsi"/>
              </w:rPr>
            </w:pPr>
          </w:p>
          <w:p w14:paraId="328C074F" w14:textId="77777777" w:rsidR="00075E1F" w:rsidRPr="007A045D" w:rsidRDefault="00075E1F" w:rsidP="00075E1F">
            <w:pPr>
              <w:rPr>
                <w:rFonts w:asciiTheme="minorHAnsi" w:hAnsiTheme="minorHAnsi" w:cstheme="minorHAnsi"/>
              </w:rPr>
            </w:pPr>
            <w:r w:rsidRPr="007A045D">
              <w:rPr>
                <w:rFonts w:asciiTheme="minorHAnsi" w:hAnsiTheme="minorHAnsi" w:cstheme="minorHAnsi"/>
              </w:rPr>
              <w:t xml:space="preserve">Total Yeast and </w:t>
            </w:r>
            <w:proofErr w:type="spellStart"/>
            <w:r w:rsidRPr="007A045D">
              <w:rPr>
                <w:rFonts w:asciiTheme="minorHAnsi" w:hAnsiTheme="minorHAnsi" w:cstheme="minorHAnsi"/>
              </w:rPr>
              <w:t>Mould</w:t>
            </w:r>
            <w:proofErr w:type="spellEnd"/>
            <w:r w:rsidRPr="007A045D">
              <w:rPr>
                <w:rFonts w:asciiTheme="minorHAnsi" w:hAnsiTheme="minorHAnsi" w:cstheme="minorHAnsi"/>
              </w:rPr>
              <w:t xml:space="preserve"> count</w:t>
            </w:r>
          </w:p>
          <w:p w14:paraId="410138B1" w14:textId="77777777" w:rsidR="00075E1F" w:rsidRPr="007A045D" w:rsidRDefault="00075E1F" w:rsidP="00075E1F">
            <w:pPr>
              <w:rPr>
                <w:rFonts w:asciiTheme="minorHAnsi" w:hAnsiTheme="minorHAnsi" w:cstheme="minorHAnsi"/>
              </w:rPr>
            </w:pPr>
            <w:r w:rsidRPr="007A045D">
              <w:rPr>
                <w:rFonts w:asciiTheme="minorHAnsi" w:hAnsiTheme="minorHAnsi" w:cstheme="minorHAnsi"/>
              </w:rPr>
              <w:t>Pathogens</w:t>
            </w:r>
          </w:p>
          <w:p w14:paraId="7E6C7218" w14:textId="77777777" w:rsidR="00075E1F" w:rsidRPr="00CE2053" w:rsidRDefault="00075E1F" w:rsidP="00075E1F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4249" w:type="dxa"/>
          </w:tcPr>
          <w:p w14:paraId="66E8B3B8" w14:textId="77777777" w:rsidR="00075E1F" w:rsidRPr="007A045D" w:rsidRDefault="00075E1F" w:rsidP="00075E1F">
            <w:pPr>
              <w:rPr>
                <w:rFonts w:asciiTheme="minorHAnsi" w:hAnsiTheme="minorHAnsi" w:cstheme="minorHAnsi"/>
              </w:rPr>
            </w:pPr>
          </w:p>
          <w:p w14:paraId="08437662" w14:textId="77777777" w:rsidR="00075E1F" w:rsidRPr="007A045D" w:rsidRDefault="00075E1F" w:rsidP="00075E1F">
            <w:pPr>
              <w:rPr>
                <w:rFonts w:asciiTheme="minorHAnsi" w:hAnsiTheme="minorHAnsi" w:cstheme="minorHAnsi"/>
              </w:rPr>
            </w:pPr>
          </w:p>
          <w:p w14:paraId="1F214D98" w14:textId="77777777" w:rsidR="00075E1F" w:rsidRPr="007A045D" w:rsidRDefault="00075E1F" w:rsidP="00075E1F">
            <w:pPr>
              <w:rPr>
                <w:rFonts w:asciiTheme="minorHAnsi" w:hAnsiTheme="minorHAnsi" w:cstheme="minorHAnsi"/>
              </w:rPr>
            </w:pPr>
          </w:p>
          <w:p w14:paraId="5BAA7857" w14:textId="77777777" w:rsidR="00075E1F" w:rsidRPr="007A045D" w:rsidRDefault="00075E1F" w:rsidP="00075E1F">
            <w:pPr>
              <w:rPr>
                <w:rFonts w:asciiTheme="minorHAnsi" w:hAnsiTheme="minorHAnsi" w:cstheme="minorHAnsi"/>
              </w:rPr>
            </w:pPr>
            <w:r w:rsidRPr="007A045D">
              <w:rPr>
                <w:rFonts w:asciiTheme="minorHAnsi" w:hAnsiTheme="minorHAnsi" w:cstheme="minorHAnsi"/>
              </w:rPr>
              <w:t>NMT 1000cfu/g</w:t>
            </w:r>
          </w:p>
          <w:p w14:paraId="35D77D52" w14:textId="77777777" w:rsidR="00075E1F" w:rsidRPr="007A045D" w:rsidRDefault="00075E1F" w:rsidP="00075E1F">
            <w:pPr>
              <w:rPr>
                <w:rFonts w:asciiTheme="minorHAnsi" w:hAnsiTheme="minorHAnsi" w:cstheme="minorHAnsi"/>
              </w:rPr>
            </w:pPr>
          </w:p>
          <w:p w14:paraId="26EF72DB" w14:textId="77777777" w:rsidR="00075E1F" w:rsidRPr="007A045D" w:rsidRDefault="00075E1F" w:rsidP="00075E1F">
            <w:pPr>
              <w:rPr>
                <w:rFonts w:asciiTheme="minorHAnsi" w:hAnsiTheme="minorHAnsi" w:cstheme="minorHAnsi"/>
              </w:rPr>
            </w:pPr>
            <w:r w:rsidRPr="007A045D">
              <w:rPr>
                <w:rFonts w:asciiTheme="minorHAnsi" w:hAnsiTheme="minorHAnsi" w:cstheme="minorHAnsi"/>
              </w:rPr>
              <w:t>NMT 100cfu/g</w:t>
            </w:r>
          </w:p>
          <w:p w14:paraId="4B15FAA6" w14:textId="77777777" w:rsidR="00075E1F" w:rsidRPr="007A045D" w:rsidRDefault="00075E1F" w:rsidP="00075E1F">
            <w:pPr>
              <w:rPr>
                <w:rFonts w:asciiTheme="minorHAnsi" w:hAnsiTheme="minorHAnsi" w:cstheme="minorHAnsi"/>
              </w:rPr>
            </w:pPr>
          </w:p>
          <w:p w14:paraId="253D89E6" w14:textId="77777777" w:rsidR="00075E1F" w:rsidRPr="007A045D" w:rsidRDefault="00075E1F" w:rsidP="00075E1F">
            <w:pPr>
              <w:rPr>
                <w:rFonts w:asciiTheme="minorHAnsi" w:hAnsiTheme="minorHAnsi" w:cstheme="minorHAnsi"/>
              </w:rPr>
            </w:pPr>
            <w:r w:rsidRPr="007A045D">
              <w:rPr>
                <w:rFonts w:asciiTheme="minorHAnsi" w:hAnsiTheme="minorHAnsi" w:cstheme="minorHAnsi"/>
              </w:rPr>
              <w:t>Must be absent</w:t>
            </w:r>
          </w:p>
          <w:p w14:paraId="2161FE5A" w14:textId="77777777" w:rsidR="00075E1F" w:rsidRPr="00CE2053" w:rsidRDefault="00075E1F" w:rsidP="00075E1F">
            <w:pPr>
              <w:pStyle w:val="NormalWeb"/>
              <w:rPr>
                <w:rFonts w:asciiTheme="minorHAnsi" w:hAnsiTheme="minorHAnsi" w:cstheme="minorHAnsi"/>
              </w:rPr>
            </w:pPr>
          </w:p>
        </w:tc>
        <w:tc>
          <w:tcPr>
            <w:tcW w:w="2861" w:type="dxa"/>
          </w:tcPr>
          <w:p w14:paraId="44DFFCFE" w14:textId="77777777" w:rsidR="00075E1F" w:rsidRPr="007A045D" w:rsidRDefault="00075E1F" w:rsidP="00075E1F">
            <w:pPr>
              <w:rPr>
                <w:rFonts w:asciiTheme="minorHAnsi" w:hAnsiTheme="minorHAnsi" w:cstheme="minorHAnsi"/>
              </w:rPr>
            </w:pPr>
            <w:r w:rsidRPr="007A045D">
              <w:rPr>
                <w:rFonts w:asciiTheme="minorHAnsi" w:hAnsiTheme="minorHAnsi" w:cstheme="minorHAnsi"/>
                <w:b/>
                <w:bCs/>
              </w:rPr>
              <w:t>BP 2023</w:t>
            </w:r>
          </w:p>
          <w:p w14:paraId="5FF97E34" w14:textId="77777777" w:rsidR="00075E1F" w:rsidRPr="007A045D" w:rsidRDefault="00075E1F" w:rsidP="00075E1F">
            <w:pPr>
              <w:rPr>
                <w:rFonts w:asciiTheme="minorHAnsi" w:hAnsiTheme="minorHAnsi" w:cstheme="minorHAnsi"/>
                <w:b/>
                <w:bCs/>
              </w:rPr>
            </w:pPr>
          </w:p>
          <w:p w14:paraId="47679172" w14:textId="77777777" w:rsidR="00075E1F" w:rsidRPr="00CE2053" w:rsidRDefault="00075E1F" w:rsidP="00075E1F">
            <w:pPr>
              <w:rPr>
                <w:rFonts w:asciiTheme="minorHAnsi" w:hAnsiTheme="minorHAnsi" w:cstheme="minorHAnsi"/>
                <w:b/>
                <w:bCs/>
              </w:rPr>
            </w:pPr>
          </w:p>
        </w:tc>
      </w:tr>
      <w:bookmarkEnd w:id="0"/>
    </w:tbl>
    <w:p w14:paraId="0D6157BA" w14:textId="77777777" w:rsidR="004F7D10" w:rsidRPr="00CE2053" w:rsidRDefault="004F7D10" w:rsidP="004F7D10">
      <w:pPr>
        <w:rPr>
          <w:rFonts w:asciiTheme="minorHAnsi" w:hAnsiTheme="minorHAnsi" w:cstheme="minorHAnsi"/>
        </w:rPr>
      </w:pPr>
    </w:p>
    <w:p w14:paraId="6A6F2188" w14:textId="77777777" w:rsidR="004F7D10" w:rsidRPr="00CE2053" w:rsidRDefault="004F7D10" w:rsidP="004F7D10">
      <w:pPr>
        <w:rPr>
          <w:rFonts w:asciiTheme="minorHAnsi" w:hAnsiTheme="minorHAnsi" w:cstheme="minorHAnsi"/>
        </w:rPr>
      </w:pPr>
    </w:p>
    <w:p w14:paraId="2C52A538" w14:textId="77777777" w:rsidR="002C70FE" w:rsidRPr="00CE2053" w:rsidRDefault="002C70FE">
      <w:pPr>
        <w:rPr>
          <w:rFonts w:asciiTheme="minorHAnsi" w:hAnsiTheme="minorHAnsi" w:cstheme="minorHAnsi"/>
        </w:rPr>
      </w:pPr>
    </w:p>
    <w:sectPr w:rsidR="002C70FE" w:rsidRPr="00CE2053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87F5242" w14:textId="77777777" w:rsidR="00C126CE" w:rsidRDefault="00C126CE" w:rsidP="004F7D10">
      <w:r>
        <w:separator/>
      </w:r>
    </w:p>
  </w:endnote>
  <w:endnote w:type="continuationSeparator" w:id="0">
    <w:p w14:paraId="0EDE0D7E" w14:textId="77777777" w:rsidR="00C126CE" w:rsidRDefault="00C126CE" w:rsidP="004F7D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731" w:type="dxa"/>
      <w:tblInd w:w="-7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403"/>
      <w:gridCol w:w="4358"/>
      <w:gridCol w:w="2970"/>
    </w:tblGrid>
    <w:tr w:rsidR="004F7D10" w:rsidRPr="007E4B5A" w14:paraId="0786B98D" w14:textId="77777777" w:rsidTr="002619B1">
      <w:trPr>
        <w:trHeight w:val="410"/>
      </w:trPr>
      <w:tc>
        <w:tcPr>
          <w:tcW w:w="3403" w:type="dxa"/>
        </w:tcPr>
        <w:p w14:paraId="5011D55C" w14:textId="77777777" w:rsidR="004F7D10" w:rsidRPr="007E4B5A" w:rsidRDefault="004F7D10" w:rsidP="004F7D10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bookmarkStart w:id="1" w:name="_Hlk188346457"/>
          <w:r w:rsidRPr="007E4B5A">
            <w:rPr>
              <w:rFonts w:asciiTheme="minorHAnsi" w:hAnsiTheme="minorHAnsi" w:cstheme="minorHAnsi"/>
              <w:b/>
            </w:rPr>
            <w:t xml:space="preserve">Prepared By:  </w:t>
          </w:r>
          <w:r>
            <w:rPr>
              <w:rFonts w:asciiTheme="minorHAnsi" w:hAnsiTheme="minorHAnsi" w:cstheme="minorHAnsi"/>
              <w:b/>
            </w:rPr>
            <w:t>Senior Analyst</w:t>
          </w:r>
        </w:p>
      </w:tc>
      <w:tc>
        <w:tcPr>
          <w:tcW w:w="4358" w:type="dxa"/>
        </w:tcPr>
        <w:p w14:paraId="57330BC1" w14:textId="77777777" w:rsidR="004F7D10" w:rsidRPr="007E4B5A" w:rsidRDefault="004F7D10" w:rsidP="004F7D10">
          <w:pPr>
            <w:pBdr>
              <w:bar w:val="double" w:sz="4" w:color="auto"/>
            </w:pBdr>
            <w:tabs>
              <w:tab w:val="left" w:pos="3160"/>
            </w:tabs>
            <w:ind w:left="-19"/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b/>
            </w:rPr>
            <w:t>Reviewed</w:t>
          </w:r>
          <w:r w:rsidRPr="007E4B5A">
            <w:rPr>
              <w:rFonts w:asciiTheme="minorHAnsi" w:hAnsiTheme="minorHAnsi" w:cstheme="minorHAnsi"/>
              <w:b/>
            </w:rPr>
            <w:t xml:space="preserve"> By: </w:t>
          </w:r>
          <w:r>
            <w:rPr>
              <w:rFonts w:asciiTheme="minorHAnsi" w:hAnsiTheme="minorHAnsi" w:cstheme="minorHAnsi"/>
              <w:b/>
            </w:rPr>
            <w:t>QCH</w:t>
          </w:r>
        </w:p>
      </w:tc>
      <w:tc>
        <w:tcPr>
          <w:tcW w:w="2970" w:type="dxa"/>
        </w:tcPr>
        <w:p w14:paraId="5C56C314" w14:textId="77777777" w:rsidR="004F7D10" w:rsidRPr="007E4B5A" w:rsidRDefault="004F7D10" w:rsidP="004F7D10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b/>
            </w:rPr>
            <w:t xml:space="preserve">Approved By:  </w:t>
          </w:r>
          <w:r w:rsidRPr="007E4B5A">
            <w:rPr>
              <w:rFonts w:asciiTheme="minorHAnsi" w:hAnsiTheme="minorHAnsi" w:cstheme="minorHAnsi"/>
              <w:b/>
            </w:rPr>
            <w:t>QAM</w:t>
          </w:r>
        </w:p>
      </w:tc>
    </w:tr>
    <w:tr w:rsidR="004F7D10" w:rsidRPr="007E4B5A" w14:paraId="522EF23C" w14:textId="77777777" w:rsidTr="002619B1">
      <w:trPr>
        <w:trHeight w:val="411"/>
      </w:trPr>
      <w:tc>
        <w:tcPr>
          <w:tcW w:w="3403" w:type="dxa"/>
        </w:tcPr>
        <w:p w14:paraId="5688FD2F" w14:textId="77777777" w:rsidR="004F7D10" w:rsidRPr="007E4B5A" w:rsidRDefault="004F7D10" w:rsidP="004F7D10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  <w:tc>
        <w:tcPr>
          <w:tcW w:w="4358" w:type="dxa"/>
        </w:tcPr>
        <w:p w14:paraId="6065DF4C" w14:textId="77777777" w:rsidR="004F7D10" w:rsidRPr="007E4B5A" w:rsidRDefault="004F7D10" w:rsidP="004F7D10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  <w:tc>
        <w:tcPr>
          <w:tcW w:w="2970" w:type="dxa"/>
        </w:tcPr>
        <w:p w14:paraId="3F343DAD" w14:textId="77777777" w:rsidR="004F7D10" w:rsidRPr="007E4B5A" w:rsidRDefault="004F7D10" w:rsidP="004F7D10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</w:tr>
    <w:tr w:rsidR="004F7D10" w:rsidRPr="007E4B5A" w14:paraId="4A7547E0" w14:textId="77777777" w:rsidTr="002619B1">
      <w:trPr>
        <w:trHeight w:val="214"/>
      </w:trPr>
      <w:tc>
        <w:tcPr>
          <w:tcW w:w="3403" w:type="dxa"/>
        </w:tcPr>
        <w:p w14:paraId="6E0FC036" w14:textId="77777777" w:rsidR="004F7D10" w:rsidRPr="007E4B5A" w:rsidRDefault="004F7D10" w:rsidP="004F7D10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  <w:tc>
        <w:tcPr>
          <w:tcW w:w="4358" w:type="dxa"/>
        </w:tcPr>
        <w:p w14:paraId="6D4DBE57" w14:textId="77777777" w:rsidR="004F7D10" w:rsidRPr="007E4B5A" w:rsidRDefault="004F7D10" w:rsidP="004F7D10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  <w:tc>
        <w:tcPr>
          <w:tcW w:w="2970" w:type="dxa"/>
        </w:tcPr>
        <w:p w14:paraId="5A8C1101" w14:textId="77777777" w:rsidR="004F7D10" w:rsidRPr="007E4B5A" w:rsidRDefault="004F7D10" w:rsidP="004F7D10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</w:tr>
    <w:bookmarkEnd w:id="1"/>
  </w:tbl>
  <w:p w14:paraId="7A8FA899" w14:textId="77777777" w:rsidR="004F7D10" w:rsidRDefault="004F7D1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DD35056" w14:textId="77777777" w:rsidR="00C126CE" w:rsidRDefault="00C126CE" w:rsidP="004F7D10">
      <w:r>
        <w:separator/>
      </w:r>
    </w:p>
  </w:footnote>
  <w:footnote w:type="continuationSeparator" w:id="0">
    <w:p w14:paraId="2275C025" w14:textId="77777777" w:rsidR="00C126CE" w:rsidRDefault="00C126CE" w:rsidP="004F7D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094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411"/>
      <w:gridCol w:w="7683"/>
    </w:tblGrid>
    <w:tr w:rsidR="004F7D10" w:rsidRPr="00904F60" w14:paraId="36F4FF72" w14:textId="77777777" w:rsidTr="002619B1">
      <w:trPr>
        <w:cantSplit/>
        <w:trHeight w:val="1550"/>
      </w:trPr>
      <w:tc>
        <w:tcPr>
          <w:tcW w:w="2411" w:type="dxa"/>
          <w:vAlign w:val="center"/>
        </w:tcPr>
        <w:p w14:paraId="4CFFA7C7" w14:textId="77777777" w:rsidR="004F7D10" w:rsidRPr="00904F60" w:rsidRDefault="004F7D10" w:rsidP="004F7D10">
          <w:pPr>
            <w:rPr>
              <w:rFonts w:asciiTheme="minorHAnsi" w:hAnsiTheme="minorHAnsi" w:cstheme="minorHAnsi"/>
              <w:color w:val="000000" w:themeColor="text1"/>
            </w:rPr>
          </w:pPr>
        </w:p>
        <w:p w14:paraId="06D4655F" w14:textId="77777777" w:rsidR="004F7D10" w:rsidRPr="00904F60" w:rsidRDefault="004F7D10" w:rsidP="004F7D10">
          <w:pPr>
            <w:rPr>
              <w:rFonts w:asciiTheme="minorHAnsi" w:hAnsiTheme="minorHAnsi" w:cstheme="minorHAnsi"/>
              <w:color w:val="000000" w:themeColor="text1"/>
            </w:rPr>
          </w:pPr>
          <w:r w:rsidRPr="00904F60">
            <w:rPr>
              <w:rFonts w:asciiTheme="minorHAnsi" w:hAnsiTheme="minorHAnsi" w:cstheme="minorHAnsi"/>
              <w:noProof/>
              <w:color w:val="000000" w:themeColor="text1"/>
            </w:rPr>
            <w:drawing>
              <wp:inline distT="0" distB="0" distL="0" distR="0" wp14:anchorId="2F79C8FE" wp14:editId="6E207D21">
                <wp:extent cx="1398494" cy="744550"/>
                <wp:effectExtent l="0" t="0" r="0" b="0"/>
                <wp:docPr id="1" name="Picture 1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83" w:type="dxa"/>
          <w:vAlign w:val="center"/>
        </w:tcPr>
        <w:p w14:paraId="1D41AC74" w14:textId="77777777" w:rsidR="004F7D10" w:rsidRPr="00904F60" w:rsidRDefault="004F7D10" w:rsidP="004F7D10">
          <w:pPr>
            <w:jc w:val="center"/>
            <w:rPr>
              <w:rFonts w:asciiTheme="minorHAnsi" w:hAnsiTheme="minorHAnsi" w:cstheme="minorHAnsi"/>
              <w:b/>
              <w:color w:val="000000" w:themeColor="text1"/>
              <w:lang w:eastAsia="en-GB"/>
            </w:rPr>
          </w:pPr>
          <w:r w:rsidRPr="00904F60">
            <w:rPr>
              <w:rFonts w:asciiTheme="minorHAnsi" w:eastAsia="Calibri" w:hAnsiTheme="minorHAnsi" w:cstheme="minorHAnsi"/>
              <w:color w:val="000000" w:themeColor="text1"/>
            </w:rPr>
            <w:t xml:space="preserve">Biomedical Limited, No 1 </w:t>
          </w:r>
          <w:proofErr w:type="spellStart"/>
          <w:r w:rsidRPr="00904F60">
            <w:rPr>
              <w:rFonts w:asciiTheme="minorHAnsi" w:eastAsia="Calibri" w:hAnsiTheme="minorHAnsi" w:cstheme="minorHAnsi"/>
              <w:color w:val="000000" w:themeColor="text1"/>
            </w:rPr>
            <w:t>Ohimege</w:t>
          </w:r>
          <w:proofErr w:type="spellEnd"/>
          <w:r w:rsidRPr="00904F60">
            <w:rPr>
              <w:rFonts w:asciiTheme="minorHAnsi" w:eastAsia="Calibri" w:hAnsiTheme="minorHAnsi" w:cstheme="minorHAnsi"/>
              <w:color w:val="000000" w:themeColor="text1"/>
            </w:rPr>
            <w:t xml:space="preserve"> Road, Industrial Estate, Ilorin </w:t>
          </w:r>
          <w:proofErr w:type="spellStart"/>
          <w:r w:rsidRPr="00904F60">
            <w:rPr>
              <w:rFonts w:asciiTheme="minorHAnsi" w:eastAsia="Calibri" w:hAnsiTheme="minorHAnsi" w:cstheme="minorHAnsi"/>
              <w:color w:val="000000" w:themeColor="text1"/>
            </w:rPr>
            <w:t>Kwara</w:t>
          </w:r>
          <w:proofErr w:type="spellEnd"/>
          <w:r w:rsidRPr="00904F60">
            <w:rPr>
              <w:rFonts w:asciiTheme="minorHAnsi" w:eastAsia="Calibri" w:hAnsiTheme="minorHAnsi" w:cstheme="minorHAnsi"/>
              <w:color w:val="000000" w:themeColor="text1"/>
            </w:rPr>
            <w:t xml:space="preserve"> State, PMB 1499</w:t>
          </w:r>
        </w:p>
        <w:p w14:paraId="7B81A7CB" w14:textId="77777777" w:rsidR="004F7D10" w:rsidRPr="00904F60" w:rsidRDefault="004F7D10" w:rsidP="004F7D10">
          <w:pPr>
            <w:jc w:val="center"/>
            <w:rPr>
              <w:rFonts w:asciiTheme="minorHAnsi" w:hAnsiTheme="minorHAnsi" w:cstheme="minorHAnsi"/>
              <w:color w:val="000000" w:themeColor="text1"/>
              <w:lang w:eastAsia="en-GB"/>
            </w:rPr>
          </w:pPr>
        </w:p>
        <w:p w14:paraId="380F05CA" w14:textId="77777777" w:rsidR="004F7D10" w:rsidRPr="00904F60" w:rsidRDefault="004F7D10" w:rsidP="004F7D10">
          <w:pPr>
            <w:jc w:val="center"/>
            <w:rPr>
              <w:rFonts w:asciiTheme="minorHAnsi" w:hAnsiTheme="minorHAnsi" w:cstheme="minorHAnsi"/>
              <w:b/>
              <w:bCs/>
              <w:color w:val="000000" w:themeColor="text1"/>
              <w:lang w:eastAsia="en-GB"/>
            </w:rPr>
          </w:pPr>
          <w:r w:rsidRPr="00904F60">
            <w:rPr>
              <w:rFonts w:asciiTheme="minorHAnsi" w:hAnsiTheme="minorHAnsi" w:cstheme="minorHAnsi"/>
              <w:b/>
              <w:bCs/>
              <w:color w:val="000000" w:themeColor="text1"/>
              <w:lang w:eastAsia="en-GB"/>
            </w:rPr>
            <w:t>RAW MATERIAL SPECIFICATION</w:t>
          </w:r>
        </w:p>
        <w:p w14:paraId="335DF7B7" w14:textId="3C78A9B0" w:rsidR="004F7D10" w:rsidRPr="00904F60" w:rsidRDefault="004F7D10" w:rsidP="004F7D10">
          <w:pPr>
            <w:keepNext/>
            <w:jc w:val="center"/>
            <w:outlineLvl w:val="2"/>
            <w:rPr>
              <w:rFonts w:asciiTheme="minorHAnsi" w:hAnsiTheme="minorHAnsi" w:cstheme="minorHAnsi"/>
              <w:b/>
              <w:bCs/>
              <w:color w:val="000000" w:themeColor="text1"/>
              <w:u w:val="single"/>
            </w:rPr>
          </w:pPr>
          <w:r w:rsidRPr="00904F60">
            <w:rPr>
              <w:rFonts w:asciiTheme="minorHAnsi" w:eastAsia="Calibri" w:hAnsiTheme="minorHAnsi" w:cstheme="minorHAnsi"/>
              <w:b/>
              <w:bCs/>
            </w:rPr>
            <w:t>BML/QA/STP/RMA/036/F01</w:t>
          </w:r>
        </w:p>
      </w:tc>
    </w:tr>
  </w:tbl>
  <w:p w14:paraId="41F7A611" w14:textId="77777777" w:rsidR="004F7D10" w:rsidRPr="00904F60" w:rsidRDefault="004F7D10">
    <w:pPr>
      <w:pStyle w:val="Header"/>
      <w:rPr>
        <w:rFonts w:asciiTheme="minorHAnsi" w:hAnsiTheme="minorHAnsi" w:cstheme="minorHAnsi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97C60A6"/>
    <w:multiLevelType w:val="hybridMultilevel"/>
    <w:tmpl w:val="07ACBA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80719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D10"/>
    <w:rsid w:val="00075E1F"/>
    <w:rsid w:val="002804DE"/>
    <w:rsid w:val="002C70FE"/>
    <w:rsid w:val="004E4049"/>
    <w:rsid w:val="004F7D10"/>
    <w:rsid w:val="0052709F"/>
    <w:rsid w:val="00654E02"/>
    <w:rsid w:val="00867E63"/>
    <w:rsid w:val="00904F60"/>
    <w:rsid w:val="00921803"/>
    <w:rsid w:val="009A19E1"/>
    <w:rsid w:val="00A406AA"/>
    <w:rsid w:val="00C03810"/>
    <w:rsid w:val="00C126CE"/>
    <w:rsid w:val="00CE2053"/>
    <w:rsid w:val="00F46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C141C"/>
  <w15:chartTrackingRefBased/>
  <w15:docId w15:val="{0D70BEA7-2806-44B5-944F-EE3EDCDEF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7D1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4F7D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7D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nhideWhenUsed/>
    <w:qFormat/>
    <w:rsid w:val="004F7D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7D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7D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7D1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7D1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7D1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7D1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7D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7D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7D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7D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7D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7D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7D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7D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7D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7D1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7D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7D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7D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7D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7D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7D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7D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7D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7D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7D1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4F7D10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Emphasis">
    <w:name w:val="Emphasis"/>
    <w:basedOn w:val="DefaultParagraphFont"/>
    <w:uiPriority w:val="20"/>
    <w:qFormat/>
    <w:rsid w:val="004F7D10"/>
    <w:rPr>
      <w:i/>
      <w:iCs/>
    </w:rPr>
  </w:style>
  <w:style w:type="character" w:styleId="Hyperlink">
    <w:name w:val="Hyperlink"/>
    <w:basedOn w:val="DefaultParagraphFont"/>
    <w:uiPriority w:val="99"/>
    <w:unhideWhenUsed/>
    <w:rsid w:val="004F7D10"/>
    <w:rPr>
      <w:color w:val="0000FF"/>
      <w:u w:val="single"/>
    </w:rPr>
  </w:style>
  <w:style w:type="paragraph" w:styleId="NormalWeb">
    <w:name w:val="Normal (Web)"/>
    <w:basedOn w:val="Normal"/>
    <w:uiPriority w:val="99"/>
    <w:rsid w:val="004F7D10"/>
    <w:pPr>
      <w:spacing w:before="100" w:beforeAutospacing="1" w:after="100" w:afterAutospacing="1"/>
    </w:pPr>
    <w:rPr>
      <w:lang w:bidi="th-TH"/>
    </w:rPr>
  </w:style>
  <w:style w:type="paragraph" w:styleId="Header">
    <w:name w:val="header"/>
    <w:basedOn w:val="Normal"/>
    <w:link w:val="HeaderChar"/>
    <w:uiPriority w:val="99"/>
    <w:unhideWhenUsed/>
    <w:rsid w:val="004F7D1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F7D10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4F7D1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F7D10"/>
    <w:rPr>
      <w:rFonts w:ascii="Times New Roman" w:eastAsia="Times New Roman" w:hAnsi="Times New Roman" w:cs="Times New Roman"/>
      <w:sz w:val="24"/>
      <w:szCs w:val="24"/>
    </w:rPr>
  </w:style>
  <w:style w:type="character" w:customStyle="1" w:styleId="added">
    <w:name w:val="added"/>
    <w:basedOn w:val="DefaultParagraphFont"/>
    <w:rsid w:val="004F7D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file:///C:\Users\HP\Desktop\BP%202023\appendices\appendix-01\appendix-01-e\appendix-i-e--reference-materials.html?date=2023-07-0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271</Words>
  <Characters>1545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5</cp:revision>
  <dcterms:created xsi:type="dcterms:W3CDTF">2025-01-21T08:30:00Z</dcterms:created>
  <dcterms:modified xsi:type="dcterms:W3CDTF">2025-01-21T11:56:00Z</dcterms:modified>
</cp:coreProperties>
</file>