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07C9" w14:textId="77777777" w:rsidR="00920E5A" w:rsidRPr="00920E5A" w:rsidRDefault="00920E5A" w:rsidP="00920E5A">
      <w:pPr>
        <w:pStyle w:val="ListParagraph"/>
        <w:numPr>
          <w:ilvl w:val="0"/>
          <w:numId w:val="15"/>
        </w:numPr>
        <w:spacing w:line="276" w:lineRule="auto"/>
        <w:ind w:left="0" w:hanging="567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OBJECTIVE</w:t>
      </w:r>
    </w:p>
    <w:p w14:paraId="36DD9BD6" w14:textId="4E744C1B" w:rsidR="00920E5A" w:rsidRPr="00920E5A" w:rsidRDefault="00920E5A" w:rsidP="00920E5A">
      <w:pPr>
        <w:pStyle w:val="ListParagraph"/>
        <w:spacing w:line="276" w:lineRule="auto"/>
        <w:ind w:left="0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To lay down procedure for action to be taken during spillage</w:t>
      </w:r>
      <w:r>
        <w:rPr>
          <w:rFonts w:ascii="Calibri" w:hAnsi="Calibri" w:cs="Calibri"/>
          <w:sz w:val="22"/>
          <w:szCs w:val="22"/>
        </w:rPr>
        <w:t xml:space="preserve"> in the facility</w:t>
      </w:r>
    </w:p>
    <w:p w14:paraId="6EB03735" w14:textId="77777777" w:rsidR="00920E5A" w:rsidRPr="00920E5A" w:rsidRDefault="00920E5A" w:rsidP="00920E5A">
      <w:pPr>
        <w:spacing w:line="276" w:lineRule="auto"/>
        <w:ind w:hanging="567"/>
        <w:rPr>
          <w:rFonts w:ascii="Calibri" w:hAnsi="Calibri" w:cs="Calibri"/>
          <w:sz w:val="22"/>
          <w:szCs w:val="22"/>
        </w:rPr>
      </w:pPr>
    </w:p>
    <w:p w14:paraId="7942DD9E" w14:textId="77777777" w:rsidR="00920E5A" w:rsidRPr="00920E5A" w:rsidRDefault="00920E5A" w:rsidP="00920E5A">
      <w:pPr>
        <w:pStyle w:val="ListParagraph"/>
        <w:numPr>
          <w:ilvl w:val="0"/>
          <w:numId w:val="15"/>
        </w:numPr>
        <w:spacing w:line="276" w:lineRule="auto"/>
        <w:ind w:left="0" w:hanging="567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SCOPE</w:t>
      </w:r>
    </w:p>
    <w:p w14:paraId="5DCA8F54" w14:textId="2BC733D5" w:rsidR="00920E5A" w:rsidRDefault="00920E5A" w:rsidP="00920E5A">
      <w:pPr>
        <w:pStyle w:val="ListParagraph"/>
        <w:tabs>
          <w:tab w:val="left" w:pos="1013"/>
        </w:tabs>
        <w:spacing w:line="276" w:lineRule="auto"/>
        <w:ind w:left="0"/>
        <w:rPr>
          <w:rFonts w:ascii="Calibri" w:hAnsi="Calibri" w:cs="Calibri"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Applies to spilled materials, media and solvents at the facility</w:t>
      </w:r>
    </w:p>
    <w:p w14:paraId="03153E41" w14:textId="77777777" w:rsidR="00920E5A" w:rsidRPr="00920E5A" w:rsidRDefault="00920E5A" w:rsidP="00920E5A">
      <w:pPr>
        <w:pStyle w:val="ListParagraph"/>
        <w:tabs>
          <w:tab w:val="left" w:pos="1013"/>
        </w:tabs>
        <w:spacing w:line="276" w:lineRule="auto"/>
        <w:ind w:left="0"/>
        <w:rPr>
          <w:rFonts w:ascii="Calibri" w:hAnsi="Calibri" w:cs="Calibri"/>
          <w:sz w:val="22"/>
          <w:szCs w:val="22"/>
        </w:rPr>
      </w:pPr>
    </w:p>
    <w:p w14:paraId="3EE98380" w14:textId="0D482404" w:rsidR="00920E5A" w:rsidRPr="00920E5A" w:rsidRDefault="00920E5A" w:rsidP="00920E5A">
      <w:pPr>
        <w:pStyle w:val="ListParagraph"/>
        <w:numPr>
          <w:ilvl w:val="0"/>
          <w:numId w:val="15"/>
        </w:numPr>
        <w:tabs>
          <w:tab w:val="left" w:pos="1013"/>
        </w:tabs>
        <w:spacing w:line="276" w:lineRule="auto"/>
        <w:ind w:left="0" w:hanging="567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RESPONSIBILIT</w:t>
      </w:r>
      <w:r>
        <w:rPr>
          <w:rFonts w:ascii="Calibri" w:hAnsi="Calibri" w:cs="Calibri"/>
          <w:b/>
          <w:sz w:val="22"/>
          <w:szCs w:val="22"/>
        </w:rPr>
        <w:t>IES/ACCOUNTABILITIES</w:t>
      </w:r>
    </w:p>
    <w:p w14:paraId="1F669440" w14:textId="403D4E14" w:rsidR="00920E5A" w:rsidRDefault="00920E5A" w:rsidP="00920E5A">
      <w:pPr>
        <w:pStyle w:val="ListParagraph"/>
        <w:numPr>
          <w:ilvl w:val="0"/>
          <w:numId w:val="22"/>
        </w:numPr>
        <w:tabs>
          <w:tab w:val="left" w:pos="1013"/>
        </w:tabs>
        <w:spacing w:line="276" w:lineRule="auto"/>
        <w:ind w:left="0"/>
        <w:rPr>
          <w:rFonts w:ascii="Calibri" w:hAnsi="Calibri" w:cs="Calibri"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 xml:space="preserve">The Warehouse </w:t>
      </w:r>
      <w:r>
        <w:rPr>
          <w:rFonts w:ascii="Calibri" w:hAnsi="Calibri" w:cs="Calibri"/>
          <w:sz w:val="22"/>
          <w:szCs w:val="22"/>
        </w:rPr>
        <w:t>head</w:t>
      </w:r>
      <w:r w:rsidRPr="00920E5A">
        <w:rPr>
          <w:rFonts w:ascii="Calibri" w:hAnsi="Calibri" w:cs="Calibri"/>
          <w:sz w:val="22"/>
          <w:szCs w:val="22"/>
        </w:rPr>
        <w:t xml:space="preserve"> shall be responsible for the implementation and maintenance of this procedure.</w:t>
      </w:r>
    </w:p>
    <w:p w14:paraId="2D372233" w14:textId="66DA1744" w:rsidR="00920E5A" w:rsidRDefault="00920E5A" w:rsidP="00920E5A">
      <w:pPr>
        <w:pStyle w:val="ListParagraph"/>
        <w:numPr>
          <w:ilvl w:val="0"/>
          <w:numId w:val="22"/>
        </w:numPr>
        <w:tabs>
          <w:tab w:val="left" w:pos="1013"/>
        </w:tabs>
        <w:spacing w:line="276" w:lineRule="auto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The Quality Control Head shall be responsible for this procedure</w:t>
      </w:r>
    </w:p>
    <w:p w14:paraId="10A93F89" w14:textId="4FC98EA3" w:rsidR="00920E5A" w:rsidRPr="00920E5A" w:rsidRDefault="00920E5A" w:rsidP="00920E5A">
      <w:pPr>
        <w:pStyle w:val="ListParagraph"/>
        <w:numPr>
          <w:ilvl w:val="0"/>
          <w:numId w:val="22"/>
        </w:numPr>
        <w:tabs>
          <w:tab w:val="left" w:pos="1013"/>
        </w:tabs>
        <w:spacing w:line="276" w:lineRule="auto"/>
        <w:ind w:left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Quality Assurance Manager shall be responsible for total compliance </w:t>
      </w:r>
      <w:proofErr w:type="gramStart"/>
      <w:r>
        <w:rPr>
          <w:rFonts w:ascii="Calibri" w:hAnsi="Calibri" w:cs="Calibri"/>
          <w:sz w:val="22"/>
          <w:szCs w:val="22"/>
        </w:rPr>
        <w:t>of</w:t>
      </w:r>
      <w:proofErr w:type="gramEnd"/>
      <w:r>
        <w:rPr>
          <w:rFonts w:ascii="Calibri" w:hAnsi="Calibri" w:cs="Calibri"/>
          <w:sz w:val="22"/>
          <w:szCs w:val="22"/>
        </w:rPr>
        <w:t xml:space="preserve"> this procedure.</w:t>
      </w:r>
    </w:p>
    <w:p w14:paraId="3D52316B" w14:textId="77777777" w:rsidR="00920E5A" w:rsidRPr="00920E5A" w:rsidRDefault="00920E5A" w:rsidP="00920E5A">
      <w:pPr>
        <w:spacing w:line="276" w:lineRule="auto"/>
        <w:ind w:hanging="567"/>
        <w:rPr>
          <w:rFonts w:ascii="Calibri" w:hAnsi="Calibri" w:cs="Calibri"/>
          <w:b/>
          <w:sz w:val="22"/>
          <w:szCs w:val="22"/>
        </w:rPr>
      </w:pPr>
    </w:p>
    <w:p w14:paraId="153EAB5E" w14:textId="510CFBAD" w:rsidR="00920E5A" w:rsidRPr="00920E5A" w:rsidRDefault="00920E5A" w:rsidP="00920E5A">
      <w:pPr>
        <w:pStyle w:val="ListParagraph"/>
        <w:numPr>
          <w:ilvl w:val="0"/>
          <w:numId w:val="15"/>
        </w:numPr>
        <w:spacing w:line="276" w:lineRule="auto"/>
        <w:ind w:left="0" w:hanging="567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ABBREVIATIONS AND </w:t>
      </w:r>
      <w:r w:rsidRPr="00920E5A">
        <w:rPr>
          <w:rFonts w:ascii="Calibri" w:hAnsi="Calibri" w:cs="Calibri"/>
          <w:b/>
          <w:sz w:val="22"/>
          <w:szCs w:val="22"/>
        </w:rPr>
        <w:t>DEFINITION</w:t>
      </w:r>
      <w:r>
        <w:rPr>
          <w:rFonts w:ascii="Calibri" w:hAnsi="Calibri" w:cs="Calibri"/>
          <w:b/>
          <w:sz w:val="22"/>
          <w:szCs w:val="22"/>
        </w:rPr>
        <w:t>S</w:t>
      </w:r>
    </w:p>
    <w:p w14:paraId="2040F24B" w14:textId="77777777" w:rsidR="00920E5A" w:rsidRPr="00920E5A" w:rsidRDefault="00920E5A" w:rsidP="00920E5A">
      <w:pPr>
        <w:pStyle w:val="ListParagraph"/>
        <w:spacing w:line="276" w:lineRule="auto"/>
        <w:ind w:left="0"/>
        <w:rPr>
          <w:rFonts w:ascii="Calibri" w:hAnsi="Calibri" w:cs="Calibri"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ETP:   Effluent Treatment Plant.</w:t>
      </w:r>
    </w:p>
    <w:p w14:paraId="769BE31C" w14:textId="6A0A4388" w:rsidR="00920E5A" w:rsidRPr="00920E5A" w:rsidRDefault="00920E5A" w:rsidP="00920E5A">
      <w:pPr>
        <w:pStyle w:val="ListParagraph"/>
        <w:spacing w:line="276" w:lineRule="auto"/>
        <w:ind w:left="0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IPA</w:t>
      </w:r>
      <w:r w:rsidRPr="00920E5A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920E5A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Isopropyl Alcohol</w:t>
      </w:r>
      <w:r w:rsidRPr="00920E5A">
        <w:rPr>
          <w:rFonts w:ascii="Calibri" w:hAnsi="Calibri" w:cs="Calibri"/>
          <w:sz w:val="22"/>
          <w:szCs w:val="22"/>
        </w:rPr>
        <w:t>.</w:t>
      </w:r>
    </w:p>
    <w:p w14:paraId="12833109" w14:textId="77777777" w:rsidR="00920E5A" w:rsidRPr="00920E5A" w:rsidRDefault="00920E5A" w:rsidP="00920E5A">
      <w:pPr>
        <w:spacing w:line="276" w:lineRule="auto"/>
        <w:ind w:hanging="567"/>
        <w:rPr>
          <w:rFonts w:ascii="Calibri" w:hAnsi="Calibri" w:cs="Calibri"/>
          <w:b/>
          <w:sz w:val="22"/>
          <w:szCs w:val="22"/>
        </w:rPr>
      </w:pPr>
    </w:p>
    <w:p w14:paraId="4DFCDFAA" w14:textId="77777777" w:rsidR="00920E5A" w:rsidRPr="00920E5A" w:rsidRDefault="00920E5A" w:rsidP="00920E5A">
      <w:pPr>
        <w:pStyle w:val="ListParagraph"/>
        <w:numPr>
          <w:ilvl w:val="0"/>
          <w:numId w:val="15"/>
        </w:numPr>
        <w:spacing w:line="276" w:lineRule="auto"/>
        <w:ind w:left="0" w:hanging="567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PROCEDURE</w:t>
      </w:r>
    </w:p>
    <w:p w14:paraId="791D5BD7" w14:textId="0062A989" w:rsidR="00920E5A" w:rsidRPr="00920E5A" w:rsidRDefault="00D92A86" w:rsidP="00920E5A">
      <w:pPr>
        <w:pStyle w:val="ListParagraph"/>
        <w:spacing w:line="276" w:lineRule="auto"/>
        <w:ind w:left="0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DRIED/SOLID MATERIAL</w:t>
      </w:r>
    </w:p>
    <w:p w14:paraId="76593433" w14:textId="68CE561D" w:rsidR="00920E5A" w:rsidRPr="00920E5A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 xml:space="preserve">If any spillage </w:t>
      </w:r>
      <w:r w:rsidR="00D92A86" w:rsidRPr="00920E5A">
        <w:rPr>
          <w:rFonts w:ascii="Calibri" w:hAnsi="Calibri" w:cs="Calibri"/>
          <w:sz w:val="22"/>
          <w:szCs w:val="22"/>
        </w:rPr>
        <w:t>occurs</w:t>
      </w:r>
      <w:r w:rsidRPr="00920E5A">
        <w:rPr>
          <w:rFonts w:ascii="Calibri" w:hAnsi="Calibri" w:cs="Calibri"/>
          <w:sz w:val="22"/>
          <w:szCs w:val="22"/>
        </w:rPr>
        <w:t>, personnel shall segregate or shift other surrounding materials to</w:t>
      </w:r>
      <w:r w:rsidRPr="00920E5A">
        <w:rPr>
          <w:rFonts w:ascii="Calibri" w:hAnsi="Calibri" w:cs="Calibri"/>
          <w:b/>
          <w:sz w:val="22"/>
          <w:szCs w:val="22"/>
        </w:rPr>
        <w:t xml:space="preserve"> </w:t>
      </w:r>
      <w:r w:rsidRPr="00920E5A">
        <w:rPr>
          <w:rFonts w:ascii="Calibri" w:hAnsi="Calibri" w:cs="Calibri"/>
          <w:sz w:val="22"/>
          <w:szCs w:val="22"/>
        </w:rPr>
        <w:t>avoid contamination.</w:t>
      </w:r>
    </w:p>
    <w:p w14:paraId="57347459" w14:textId="77777777" w:rsidR="00920E5A" w:rsidRPr="00920E5A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Give notice to QA for corrective action.</w:t>
      </w:r>
    </w:p>
    <w:p w14:paraId="126062DC" w14:textId="77777777" w:rsidR="00920E5A" w:rsidRPr="00920E5A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Use Vacuum cleaner.</w:t>
      </w:r>
    </w:p>
    <w:p w14:paraId="16BD5450" w14:textId="74E4C73C" w:rsidR="00920E5A" w:rsidRPr="00920E5A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 xml:space="preserve">Spilled materials shall be collected by taking sufficient safety </w:t>
      </w:r>
      <w:r w:rsidR="00D92A86" w:rsidRPr="00920E5A">
        <w:rPr>
          <w:rFonts w:ascii="Calibri" w:hAnsi="Calibri" w:cs="Calibri"/>
          <w:sz w:val="22"/>
          <w:szCs w:val="22"/>
        </w:rPr>
        <w:t>precautions</w:t>
      </w:r>
      <w:r w:rsidRPr="00920E5A">
        <w:rPr>
          <w:rFonts w:ascii="Calibri" w:hAnsi="Calibri" w:cs="Calibri"/>
          <w:sz w:val="22"/>
          <w:szCs w:val="22"/>
        </w:rPr>
        <w:t xml:space="preserve"> before cleaning the </w:t>
      </w:r>
      <w:r w:rsidR="00D92A86" w:rsidRPr="00920E5A">
        <w:rPr>
          <w:rFonts w:ascii="Calibri" w:hAnsi="Calibri" w:cs="Calibri"/>
          <w:sz w:val="22"/>
          <w:szCs w:val="22"/>
        </w:rPr>
        <w:t>area. (</w:t>
      </w:r>
      <w:r w:rsidRPr="00920E5A">
        <w:rPr>
          <w:rFonts w:ascii="Calibri" w:hAnsi="Calibri" w:cs="Calibri"/>
          <w:sz w:val="22"/>
          <w:szCs w:val="22"/>
        </w:rPr>
        <w:t xml:space="preserve">wear safety </w:t>
      </w:r>
      <w:proofErr w:type="gramStart"/>
      <w:r w:rsidRPr="00920E5A">
        <w:rPr>
          <w:rFonts w:ascii="Calibri" w:hAnsi="Calibri" w:cs="Calibri"/>
          <w:sz w:val="22"/>
          <w:szCs w:val="22"/>
        </w:rPr>
        <w:t>goggle</w:t>
      </w:r>
      <w:proofErr w:type="gramEnd"/>
      <w:r w:rsidRPr="00920E5A">
        <w:rPr>
          <w:rFonts w:ascii="Calibri" w:hAnsi="Calibri" w:cs="Calibri"/>
          <w:sz w:val="22"/>
          <w:szCs w:val="22"/>
        </w:rPr>
        <w:t>, nose mask, hand gloves)</w:t>
      </w:r>
    </w:p>
    <w:p w14:paraId="785831FD" w14:textId="38C5D8AF" w:rsidR="00920E5A" w:rsidRPr="00920E5A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 xml:space="preserve">Transfer the contents of </w:t>
      </w:r>
      <w:r w:rsidR="00D92A86" w:rsidRPr="00920E5A">
        <w:rPr>
          <w:rFonts w:ascii="Calibri" w:hAnsi="Calibri" w:cs="Calibri"/>
          <w:sz w:val="22"/>
          <w:szCs w:val="22"/>
        </w:rPr>
        <w:t>the affected</w:t>
      </w:r>
      <w:r w:rsidRPr="00920E5A">
        <w:rPr>
          <w:rFonts w:ascii="Calibri" w:hAnsi="Calibri" w:cs="Calibri"/>
          <w:sz w:val="22"/>
          <w:szCs w:val="22"/>
        </w:rPr>
        <w:t xml:space="preserve"> container or bag to another good &amp; cleaned container/Bag.</w:t>
      </w:r>
    </w:p>
    <w:p w14:paraId="6A82A833" w14:textId="77777777" w:rsidR="00920E5A" w:rsidRPr="00920E5A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Weigh and note the quantity of spilled materials and destroy as per destruction procedure.</w:t>
      </w:r>
    </w:p>
    <w:p w14:paraId="317B9EF2" w14:textId="4498BECF" w:rsidR="00920E5A" w:rsidRPr="00920E5A" w:rsidRDefault="00D92A86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The same</w:t>
      </w:r>
      <w:r w:rsidR="00920E5A" w:rsidRPr="00920E5A">
        <w:rPr>
          <w:rFonts w:ascii="Calibri" w:hAnsi="Calibri" w:cs="Calibri"/>
          <w:sz w:val="22"/>
          <w:szCs w:val="22"/>
        </w:rPr>
        <w:t xml:space="preserve"> quantity is to be deducted from the tally card.</w:t>
      </w:r>
    </w:p>
    <w:p w14:paraId="73AE00CE" w14:textId="73E2D6C5" w:rsidR="00D92A86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 xml:space="preserve">Prepare the report of the cause of the incident </w:t>
      </w:r>
      <w:r w:rsidR="006C2A94">
        <w:rPr>
          <w:rFonts w:ascii="Calibri" w:hAnsi="Calibri" w:cs="Calibri"/>
          <w:sz w:val="22"/>
          <w:szCs w:val="22"/>
        </w:rPr>
        <w:t>and</w:t>
      </w:r>
      <w:r w:rsidRPr="00920E5A">
        <w:rPr>
          <w:rFonts w:ascii="Calibri" w:hAnsi="Calibri" w:cs="Calibri"/>
          <w:sz w:val="22"/>
          <w:szCs w:val="22"/>
        </w:rPr>
        <w:t xml:space="preserve"> appropriate corrective action to avoid re-occurrence of such incident.</w:t>
      </w:r>
    </w:p>
    <w:p w14:paraId="425E1ED1" w14:textId="14FF2D47" w:rsidR="00920E5A" w:rsidRPr="00D92A86" w:rsidRDefault="00920E5A" w:rsidP="00D92A86">
      <w:pPr>
        <w:pStyle w:val="ListParagraph"/>
        <w:numPr>
          <w:ilvl w:val="1"/>
          <w:numId w:val="23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D92A86">
        <w:rPr>
          <w:rFonts w:ascii="Calibri" w:hAnsi="Calibri" w:cs="Calibri"/>
          <w:sz w:val="22"/>
          <w:szCs w:val="22"/>
        </w:rPr>
        <w:t xml:space="preserve">Note the cause of the incident </w:t>
      </w:r>
      <w:r w:rsidR="00D92A86">
        <w:rPr>
          <w:rFonts w:ascii="Calibri" w:hAnsi="Calibri" w:cs="Calibri"/>
          <w:sz w:val="22"/>
          <w:szCs w:val="22"/>
        </w:rPr>
        <w:t>and</w:t>
      </w:r>
      <w:r w:rsidRPr="00D92A86">
        <w:rPr>
          <w:rFonts w:ascii="Calibri" w:hAnsi="Calibri" w:cs="Calibri"/>
          <w:sz w:val="22"/>
          <w:szCs w:val="22"/>
        </w:rPr>
        <w:t xml:space="preserve"> take corrective action to avoid re-occurrence of such </w:t>
      </w:r>
      <w:r w:rsidR="00D92A86" w:rsidRPr="00D92A86">
        <w:rPr>
          <w:rFonts w:ascii="Calibri" w:hAnsi="Calibri" w:cs="Calibri"/>
          <w:sz w:val="22"/>
          <w:szCs w:val="22"/>
        </w:rPr>
        <w:t>incidents</w:t>
      </w:r>
      <w:r w:rsidRPr="00D92A86">
        <w:rPr>
          <w:rFonts w:ascii="Calibri" w:hAnsi="Calibri" w:cs="Calibri"/>
          <w:sz w:val="22"/>
          <w:szCs w:val="22"/>
        </w:rPr>
        <w:t>.</w:t>
      </w:r>
    </w:p>
    <w:p w14:paraId="2FD10E05" w14:textId="77777777" w:rsidR="00920E5A" w:rsidRPr="00920E5A" w:rsidRDefault="00920E5A" w:rsidP="00920E5A">
      <w:pPr>
        <w:spacing w:line="276" w:lineRule="auto"/>
        <w:ind w:hanging="567"/>
        <w:rPr>
          <w:rFonts w:ascii="Calibri" w:hAnsi="Calibri" w:cs="Calibri"/>
          <w:sz w:val="22"/>
          <w:szCs w:val="22"/>
        </w:rPr>
      </w:pPr>
    </w:p>
    <w:p w14:paraId="0213A458" w14:textId="77777777" w:rsidR="00920E5A" w:rsidRPr="00920E5A" w:rsidRDefault="00920E5A" w:rsidP="00D92A86">
      <w:pPr>
        <w:pStyle w:val="ListParagraph"/>
        <w:spacing w:line="276" w:lineRule="auto"/>
        <w:ind w:left="0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SOLVENT</w:t>
      </w:r>
    </w:p>
    <w:p w14:paraId="4694853B" w14:textId="77777777" w:rsidR="00920E5A" w:rsidRPr="00920E5A" w:rsidRDefault="00920E5A" w:rsidP="00D92A86">
      <w:pPr>
        <w:pStyle w:val="ListParagraph"/>
        <w:numPr>
          <w:ilvl w:val="2"/>
          <w:numId w:val="20"/>
        </w:numPr>
        <w:spacing w:line="276" w:lineRule="auto"/>
        <w:ind w:left="0" w:hanging="284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In case of spillage or leakages of solvent, immediately open the door for proper ventilation.</w:t>
      </w:r>
    </w:p>
    <w:p w14:paraId="4AC80A4B" w14:textId="77777777" w:rsidR="00920E5A" w:rsidRPr="00920E5A" w:rsidRDefault="00920E5A" w:rsidP="00D92A86">
      <w:pPr>
        <w:pStyle w:val="ListParagraph"/>
        <w:numPr>
          <w:ilvl w:val="2"/>
          <w:numId w:val="20"/>
        </w:numPr>
        <w:spacing w:line="276" w:lineRule="auto"/>
        <w:ind w:left="0" w:hanging="284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Restrict movement of people to the area of the incident.</w:t>
      </w:r>
    </w:p>
    <w:p w14:paraId="773FB243" w14:textId="6716DE70" w:rsidR="00920E5A" w:rsidRPr="00920E5A" w:rsidRDefault="00920E5A" w:rsidP="00D92A86">
      <w:pPr>
        <w:pStyle w:val="ListParagraph"/>
        <w:numPr>
          <w:ilvl w:val="2"/>
          <w:numId w:val="20"/>
        </w:numPr>
        <w:spacing w:line="276" w:lineRule="auto"/>
        <w:ind w:left="0" w:hanging="284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lastRenderedPageBreak/>
        <w:t xml:space="preserve">Mop the area with all safety precautions like </w:t>
      </w:r>
      <w:r w:rsidR="00D92A86" w:rsidRPr="00920E5A">
        <w:rPr>
          <w:rFonts w:ascii="Calibri" w:hAnsi="Calibri" w:cs="Calibri"/>
          <w:sz w:val="22"/>
          <w:szCs w:val="22"/>
        </w:rPr>
        <w:t>wearing</w:t>
      </w:r>
      <w:r w:rsidRPr="00920E5A">
        <w:rPr>
          <w:rFonts w:ascii="Calibri" w:hAnsi="Calibri" w:cs="Calibri"/>
          <w:sz w:val="22"/>
          <w:szCs w:val="22"/>
        </w:rPr>
        <w:t xml:space="preserve"> Nose </w:t>
      </w:r>
      <w:proofErr w:type="gramStart"/>
      <w:r w:rsidRPr="00920E5A">
        <w:rPr>
          <w:rFonts w:ascii="Calibri" w:hAnsi="Calibri" w:cs="Calibri"/>
          <w:sz w:val="22"/>
          <w:szCs w:val="22"/>
        </w:rPr>
        <w:t>Mask ,</w:t>
      </w:r>
      <w:proofErr w:type="gramEnd"/>
      <w:r w:rsidRPr="00920E5A">
        <w:rPr>
          <w:rFonts w:ascii="Calibri" w:hAnsi="Calibri" w:cs="Calibri"/>
          <w:sz w:val="22"/>
          <w:szCs w:val="22"/>
        </w:rPr>
        <w:t xml:space="preserve"> Safety Goggle and</w:t>
      </w:r>
      <w:r w:rsidRPr="00920E5A">
        <w:rPr>
          <w:rFonts w:ascii="Calibri" w:hAnsi="Calibri" w:cs="Calibri"/>
          <w:b/>
          <w:sz w:val="22"/>
          <w:szCs w:val="22"/>
        </w:rPr>
        <w:t xml:space="preserve"> </w:t>
      </w:r>
      <w:r w:rsidRPr="00920E5A">
        <w:rPr>
          <w:rFonts w:ascii="Calibri" w:hAnsi="Calibri" w:cs="Calibri"/>
          <w:sz w:val="22"/>
          <w:szCs w:val="22"/>
        </w:rPr>
        <w:t>discard the spilled solvent in the ETP.</w:t>
      </w:r>
    </w:p>
    <w:p w14:paraId="61A6BE6E" w14:textId="77777777" w:rsidR="00920E5A" w:rsidRPr="00920E5A" w:rsidRDefault="00920E5A" w:rsidP="00D92A86">
      <w:pPr>
        <w:pStyle w:val="ListParagraph"/>
        <w:numPr>
          <w:ilvl w:val="1"/>
          <w:numId w:val="20"/>
        </w:numPr>
        <w:spacing w:line="276" w:lineRule="auto"/>
        <w:ind w:left="0" w:hanging="284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>Weigh and note the quantity of the spilled materials as per destruction procedure.</w:t>
      </w:r>
    </w:p>
    <w:p w14:paraId="54E4792C" w14:textId="77777777" w:rsidR="00920E5A" w:rsidRPr="00920E5A" w:rsidRDefault="00920E5A" w:rsidP="00D92A86">
      <w:pPr>
        <w:pStyle w:val="ListParagraph"/>
        <w:numPr>
          <w:ilvl w:val="1"/>
          <w:numId w:val="20"/>
        </w:numPr>
        <w:spacing w:line="276" w:lineRule="auto"/>
        <w:ind w:left="0" w:hanging="284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 xml:space="preserve">The quantity of the spilled solvent should be deducted from the stock card </w:t>
      </w:r>
      <w:proofErr w:type="gramStart"/>
      <w:r w:rsidRPr="00920E5A">
        <w:rPr>
          <w:rFonts w:ascii="Calibri" w:hAnsi="Calibri" w:cs="Calibri"/>
          <w:sz w:val="22"/>
          <w:szCs w:val="22"/>
        </w:rPr>
        <w:t xml:space="preserve">  .</w:t>
      </w:r>
      <w:proofErr w:type="gramEnd"/>
    </w:p>
    <w:p w14:paraId="5C096673" w14:textId="77777777" w:rsidR="00920E5A" w:rsidRPr="00920E5A" w:rsidRDefault="00920E5A" w:rsidP="00D92A86">
      <w:pPr>
        <w:pStyle w:val="ListParagraph"/>
        <w:numPr>
          <w:ilvl w:val="1"/>
          <w:numId w:val="20"/>
        </w:numPr>
        <w:spacing w:line="276" w:lineRule="auto"/>
        <w:ind w:left="0" w:hanging="284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sz w:val="22"/>
          <w:szCs w:val="22"/>
        </w:rPr>
        <w:t xml:space="preserve">Note the cause of the incident and take corrective action to avoid re- occurrence of such </w:t>
      </w:r>
      <w:proofErr w:type="gramStart"/>
      <w:r w:rsidRPr="00920E5A">
        <w:rPr>
          <w:rFonts w:ascii="Calibri" w:hAnsi="Calibri" w:cs="Calibri"/>
          <w:sz w:val="22"/>
          <w:szCs w:val="22"/>
        </w:rPr>
        <w:t>incident</w:t>
      </w:r>
      <w:proofErr w:type="gramEnd"/>
      <w:r w:rsidRPr="00920E5A">
        <w:rPr>
          <w:rFonts w:ascii="Calibri" w:hAnsi="Calibri" w:cs="Calibri"/>
          <w:sz w:val="22"/>
          <w:szCs w:val="22"/>
        </w:rPr>
        <w:t>.</w:t>
      </w:r>
    </w:p>
    <w:p w14:paraId="6FAC1EF8" w14:textId="77777777" w:rsidR="00920E5A" w:rsidRPr="00920E5A" w:rsidRDefault="00920E5A" w:rsidP="00920E5A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p w14:paraId="392CFE17" w14:textId="5227B2E2" w:rsidR="00920E5A" w:rsidRPr="00920E5A" w:rsidRDefault="00D92A86" w:rsidP="00920E5A">
      <w:pPr>
        <w:spacing w:line="276" w:lineRule="auto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MEDIA</w:t>
      </w:r>
      <w:r w:rsidR="00920E5A" w:rsidRPr="00920E5A">
        <w:rPr>
          <w:rFonts w:ascii="Calibri" w:hAnsi="Calibri" w:cs="Calibri"/>
          <w:b/>
          <w:sz w:val="22"/>
          <w:szCs w:val="22"/>
        </w:rPr>
        <w:t xml:space="preserve"> </w:t>
      </w:r>
    </w:p>
    <w:p w14:paraId="0E1C84B6" w14:textId="77777777" w:rsidR="00920E5A" w:rsidRPr="00D92A86" w:rsidRDefault="00920E5A" w:rsidP="00D92A86">
      <w:pPr>
        <w:pStyle w:val="ListParagraph"/>
        <w:numPr>
          <w:ilvl w:val="0"/>
          <w:numId w:val="21"/>
        </w:numPr>
        <w:spacing w:line="276" w:lineRule="auto"/>
        <w:ind w:left="142"/>
        <w:rPr>
          <w:rFonts w:ascii="Calibri" w:hAnsi="Calibri" w:cs="Calibri"/>
          <w:bCs/>
          <w:sz w:val="22"/>
          <w:szCs w:val="22"/>
        </w:rPr>
      </w:pPr>
      <w:r w:rsidRPr="00D92A86">
        <w:rPr>
          <w:rFonts w:ascii="Calibri" w:hAnsi="Calibri" w:cs="Calibri"/>
          <w:bCs/>
          <w:sz w:val="22"/>
          <w:szCs w:val="22"/>
        </w:rPr>
        <w:t xml:space="preserve">Upon spillage of the solid or liquid media containing growth, wear surgical </w:t>
      </w:r>
      <w:proofErr w:type="gramStart"/>
      <w:r w:rsidRPr="00D92A86">
        <w:rPr>
          <w:rFonts w:ascii="Calibri" w:hAnsi="Calibri" w:cs="Calibri"/>
          <w:bCs/>
          <w:sz w:val="22"/>
          <w:szCs w:val="22"/>
        </w:rPr>
        <w:t>glove</w:t>
      </w:r>
      <w:proofErr w:type="gramEnd"/>
      <w:r w:rsidRPr="00D92A86">
        <w:rPr>
          <w:rFonts w:ascii="Calibri" w:hAnsi="Calibri" w:cs="Calibri"/>
          <w:bCs/>
          <w:sz w:val="22"/>
          <w:szCs w:val="22"/>
        </w:rPr>
        <w:t xml:space="preserve"> and collect solid media and remove excess fluid from the surface with the help of cotton </w:t>
      </w:r>
      <w:proofErr w:type="gramStart"/>
      <w:r w:rsidRPr="00D92A86">
        <w:rPr>
          <w:rFonts w:ascii="Calibri" w:hAnsi="Calibri" w:cs="Calibri"/>
          <w:bCs/>
          <w:sz w:val="22"/>
          <w:szCs w:val="22"/>
        </w:rPr>
        <w:t>piece</w:t>
      </w:r>
      <w:proofErr w:type="gramEnd"/>
      <w:r w:rsidRPr="00D92A86">
        <w:rPr>
          <w:rFonts w:ascii="Calibri" w:hAnsi="Calibri" w:cs="Calibri"/>
          <w:bCs/>
          <w:sz w:val="22"/>
          <w:szCs w:val="22"/>
        </w:rPr>
        <w:t>.</w:t>
      </w:r>
    </w:p>
    <w:p w14:paraId="771BF11D" w14:textId="77777777" w:rsidR="00920E5A" w:rsidRPr="00D92A86" w:rsidRDefault="00920E5A" w:rsidP="00D92A86">
      <w:pPr>
        <w:pStyle w:val="ListParagraph"/>
        <w:numPr>
          <w:ilvl w:val="0"/>
          <w:numId w:val="21"/>
        </w:numPr>
        <w:spacing w:line="276" w:lineRule="auto"/>
        <w:ind w:left="142"/>
        <w:rPr>
          <w:rFonts w:ascii="Calibri" w:hAnsi="Calibri" w:cs="Calibri"/>
          <w:bCs/>
          <w:sz w:val="22"/>
          <w:szCs w:val="22"/>
        </w:rPr>
      </w:pPr>
      <w:r w:rsidRPr="00D92A86">
        <w:rPr>
          <w:rFonts w:ascii="Calibri" w:hAnsi="Calibri" w:cs="Calibri"/>
          <w:bCs/>
          <w:sz w:val="22"/>
          <w:szCs w:val="22"/>
        </w:rPr>
        <w:t>Spray 70% of IPA and leave it for 5mins</w:t>
      </w:r>
    </w:p>
    <w:p w14:paraId="05FDCBD1" w14:textId="77777777" w:rsidR="00920E5A" w:rsidRPr="00D92A86" w:rsidRDefault="00920E5A" w:rsidP="00D92A86">
      <w:pPr>
        <w:pStyle w:val="ListParagraph"/>
        <w:numPr>
          <w:ilvl w:val="0"/>
          <w:numId w:val="21"/>
        </w:numPr>
        <w:spacing w:line="276" w:lineRule="auto"/>
        <w:ind w:left="142"/>
        <w:rPr>
          <w:rFonts w:ascii="Calibri" w:hAnsi="Calibri" w:cs="Calibri"/>
          <w:bCs/>
          <w:sz w:val="22"/>
          <w:szCs w:val="22"/>
        </w:rPr>
      </w:pPr>
      <w:r w:rsidRPr="00D92A86">
        <w:rPr>
          <w:rFonts w:ascii="Calibri" w:hAnsi="Calibri" w:cs="Calibri"/>
          <w:bCs/>
          <w:sz w:val="22"/>
          <w:szCs w:val="22"/>
        </w:rPr>
        <w:t>Mop the surface twice using cotton piece with 2.5% Dettol.</w:t>
      </w:r>
    </w:p>
    <w:p w14:paraId="7480C227" w14:textId="77777777" w:rsidR="00920E5A" w:rsidRPr="00D92A86" w:rsidRDefault="00920E5A" w:rsidP="00D92A86">
      <w:pPr>
        <w:pStyle w:val="ListParagraph"/>
        <w:numPr>
          <w:ilvl w:val="0"/>
          <w:numId w:val="21"/>
        </w:numPr>
        <w:spacing w:line="276" w:lineRule="auto"/>
        <w:ind w:left="142"/>
        <w:rPr>
          <w:rFonts w:ascii="Calibri" w:hAnsi="Calibri" w:cs="Calibri"/>
          <w:bCs/>
          <w:sz w:val="22"/>
          <w:szCs w:val="22"/>
        </w:rPr>
      </w:pPr>
      <w:r w:rsidRPr="00D92A86">
        <w:rPr>
          <w:rFonts w:ascii="Calibri" w:hAnsi="Calibri" w:cs="Calibri"/>
          <w:bCs/>
          <w:sz w:val="22"/>
          <w:szCs w:val="22"/>
        </w:rPr>
        <w:t>Let it dry off</w:t>
      </w:r>
    </w:p>
    <w:p w14:paraId="0AA538F9" w14:textId="77777777" w:rsidR="00920E5A" w:rsidRPr="00920E5A" w:rsidRDefault="00920E5A" w:rsidP="00D92A86">
      <w:pPr>
        <w:pStyle w:val="ListParagraph"/>
        <w:numPr>
          <w:ilvl w:val="0"/>
          <w:numId w:val="21"/>
        </w:numPr>
        <w:spacing w:line="276" w:lineRule="auto"/>
        <w:ind w:left="142"/>
        <w:rPr>
          <w:rFonts w:ascii="Calibri" w:hAnsi="Calibri" w:cs="Calibri"/>
          <w:b/>
          <w:sz w:val="22"/>
          <w:szCs w:val="22"/>
        </w:rPr>
      </w:pPr>
      <w:r w:rsidRPr="00D92A86">
        <w:rPr>
          <w:rFonts w:ascii="Calibri" w:hAnsi="Calibri" w:cs="Calibri"/>
          <w:bCs/>
          <w:sz w:val="22"/>
          <w:szCs w:val="22"/>
        </w:rPr>
        <w:t>Discard the media with the cotton piece properly.</w:t>
      </w:r>
    </w:p>
    <w:p w14:paraId="08152388" w14:textId="77777777" w:rsidR="00920E5A" w:rsidRPr="00920E5A" w:rsidRDefault="00920E5A" w:rsidP="00920E5A">
      <w:pPr>
        <w:spacing w:line="276" w:lineRule="auto"/>
        <w:ind w:hanging="567"/>
        <w:rPr>
          <w:rFonts w:ascii="Calibri" w:hAnsi="Calibri" w:cs="Calibri"/>
          <w:sz w:val="22"/>
          <w:szCs w:val="22"/>
        </w:rPr>
      </w:pPr>
    </w:p>
    <w:p w14:paraId="16581FBC" w14:textId="6FDF43B2" w:rsidR="00077E6B" w:rsidRPr="00920E5A" w:rsidRDefault="00077E6B" w:rsidP="00D92A86">
      <w:pPr>
        <w:pStyle w:val="BodyTextIndent"/>
        <w:numPr>
          <w:ilvl w:val="0"/>
          <w:numId w:val="24"/>
        </w:numPr>
        <w:tabs>
          <w:tab w:val="left" w:pos="567"/>
        </w:tabs>
        <w:spacing w:after="0" w:line="360" w:lineRule="auto"/>
        <w:ind w:right="-283"/>
        <w:rPr>
          <w:rFonts w:ascii="Calibri" w:hAnsi="Calibri" w:cs="Calibri"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REFERENCE AND ENCLOSURE:</w:t>
      </w:r>
      <w:r w:rsidRPr="00920E5A">
        <w:rPr>
          <w:rFonts w:ascii="Calibri" w:hAnsi="Calibri" w:cs="Calibri"/>
          <w:sz w:val="22"/>
          <w:szCs w:val="22"/>
        </w:rPr>
        <w:tab/>
      </w:r>
    </w:p>
    <w:p w14:paraId="562B6043" w14:textId="513C1341" w:rsidR="00705E00" w:rsidRPr="00920E5A" w:rsidRDefault="00D92A86" w:rsidP="00705E00">
      <w:pPr>
        <w:pStyle w:val="ListParagraph"/>
        <w:numPr>
          <w:ilvl w:val="0"/>
          <w:numId w:val="14"/>
        </w:numPr>
        <w:spacing w:line="360" w:lineRule="auto"/>
        <w:ind w:left="426" w:hanging="426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Nil </w:t>
      </w:r>
    </w:p>
    <w:p w14:paraId="24CEC278" w14:textId="77777777" w:rsidR="00077E6B" w:rsidRPr="00920E5A" w:rsidRDefault="00077E6B" w:rsidP="00E15A68">
      <w:pPr>
        <w:spacing w:line="360" w:lineRule="auto"/>
        <w:rPr>
          <w:rFonts w:ascii="Calibri" w:hAnsi="Calibri" w:cs="Calibri"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A5200" w:rsidRPr="00920E5A" w14:paraId="57CBD399" w14:textId="77777777" w:rsidTr="00243199">
        <w:trPr>
          <w:trHeight w:val="261"/>
        </w:trPr>
        <w:tc>
          <w:tcPr>
            <w:tcW w:w="4644" w:type="dxa"/>
            <w:shd w:val="clear" w:color="auto" w:fill="FFFFFF"/>
          </w:tcPr>
          <w:p w14:paraId="2B074206" w14:textId="6B613F51" w:rsidR="00077E6B" w:rsidRPr="00920E5A" w:rsidRDefault="00705E00" w:rsidP="00E15A68">
            <w:pPr>
              <w:pStyle w:val="Header"/>
              <w:spacing w:line="360" w:lineRule="auto"/>
              <w:rPr>
                <w:rFonts w:ascii="Calibri" w:hAnsi="Calibri" w:cs="Calibri"/>
                <w:bCs/>
                <w:snapToGrid w:val="0"/>
                <w:sz w:val="22"/>
                <w:szCs w:val="22"/>
              </w:rPr>
            </w:pPr>
            <w:r w:rsidRPr="00920E5A">
              <w:rPr>
                <w:rFonts w:ascii="Calibri" w:hAnsi="Calibri" w:cs="Calibri"/>
                <w:bCs/>
                <w:snapToGrid w:val="0"/>
                <w:sz w:val="22"/>
                <w:szCs w:val="22"/>
              </w:rPr>
              <w:t>All QC staff</w:t>
            </w:r>
          </w:p>
        </w:tc>
        <w:tc>
          <w:tcPr>
            <w:tcW w:w="4644" w:type="dxa"/>
            <w:shd w:val="clear" w:color="auto" w:fill="FFFFFF"/>
          </w:tcPr>
          <w:p w14:paraId="507C9E25" w14:textId="121CFD4E" w:rsidR="00077E6B" w:rsidRPr="00920E5A" w:rsidRDefault="00D92A86" w:rsidP="00E15A68">
            <w:pPr>
              <w:pStyle w:val="Header"/>
              <w:spacing w:line="360" w:lineRule="auto"/>
              <w:rPr>
                <w:rFonts w:ascii="Calibri" w:hAnsi="Calibri" w:cs="Calibri"/>
                <w:b/>
                <w:snapToGrid w:val="0"/>
                <w:sz w:val="22"/>
                <w:szCs w:val="22"/>
              </w:rPr>
            </w:pPr>
            <w:r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All Manager</w:t>
            </w:r>
          </w:p>
        </w:tc>
      </w:tr>
      <w:tr w:rsidR="003A5200" w:rsidRPr="00920E5A" w14:paraId="1E673A84" w14:textId="77777777" w:rsidTr="00243199">
        <w:trPr>
          <w:trHeight w:val="276"/>
        </w:trPr>
        <w:tc>
          <w:tcPr>
            <w:tcW w:w="4644" w:type="dxa"/>
            <w:shd w:val="clear" w:color="auto" w:fill="FFFFFF"/>
          </w:tcPr>
          <w:p w14:paraId="41816C79" w14:textId="77777777" w:rsidR="00077E6B" w:rsidRPr="00920E5A" w:rsidRDefault="00077E6B" w:rsidP="00E15A68">
            <w:pPr>
              <w:pStyle w:val="Header"/>
              <w:spacing w:line="360" w:lineRule="auto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920E5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1D2B3A45" w14:textId="54186953" w:rsidR="00077E6B" w:rsidRPr="00920E5A" w:rsidRDefault="00077E6B" w:rsidP="00E15A68">
            <w:pPr>
              <w:pStyle w:val="Header"/>
              <w:spacing w:line="360" w:lineRule="auto"/>
              <w:rPr>
                <w:rFonts w:ascii="Calibri" w:hAnsi="Calibri" w:cs="Calibri"/>
                <w:iCs/>
                <w:snapToGrid w:val="0"/>
                <w:sz w:val="22"/>
                <w:szCs w:val="22"/>
              </w:rPr>
            </w:pPr>
            <w:r w:rsidRPr="00920E5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 xml:space="preserve">All </w:t>
            </w:r>
            <w:r w:rsidR="00705E00" w:rsidRPr="00920E5A">
              <w:rPr>
                <w:rFonts w:ascii="Calibri" w:hAnsi="Calibri" w:cs="Calibri"/>
                <w:iCs/>
                <w:snapToGrid w:val="0"/>
                <w:sz w:val="22"/>
                <w:szCs w:val="22"/>
              </w:rPr>
              <w:t>warehouse staff</w:t>
            </w:r>
          </w:p>
        </w:tc>
      </w:tr>
    </w:tbl>
    <w:p w14:paraId="793C9E6F" w14:textId="77777777" w:rsidR="00077E6B" w:rsidRPr="00920E5A" w:rsidRDefault="00077E6B" w:rsidP="00E15A68">
      <w:pPr>
        <w:spacing w:line="360" w:lineRule="auto"/>
        <w:ind w:left="360"/>
        <w:rPr>
          <w:rFonts w:ascii="Calibri" w:hAnsi="Calibri" w:cs="Calibri"/>
          <w:b/>
          <w:sz w:val="22"/>
          <w:szCs w:val="22"/>
        </w:rPr>
      </w:pPr>
    </w:p>
    <w:p w14:paraId="25970947" w14:textId="77777777" w:rsidR="00077E6B" w:rsidRPr="00920E5A" w:rsidRDefault="00077E6B" w:rsidP="00E15A68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A5200" w:rsidRPr="00920E5A" w14:paraId="7B506A27" w14:textId="77777777" w:rsidTr="00243199">
        <w:tc>
          <w:tcPr>
            <w:tcW w:w="2610" w:type="dxa"/>
            <w:shd w:val="clear" w:color="auto" w:fill="auto"/>
          </w:tcPr>
          <w:p w14:paraId="2E4BB37F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931ECA6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sz w:val="22"/>
                <w:szCs w:val="22"/>
              </w:rPr>
              <w:t>QUALITY ASSURANCE</w:t>
            </w:r>
          </w:p>
        </w:tc>
      </w:tr>
      <w:tr w:rsidR="003A5200" w:rsidRPr="00920E5A" w14:paraId="27DF11A0" w14:textId="77777777" w:rsidTr="00243199">
        <w:tc>
          <w:tcPr>
            <w:tcW w:w="2610" w:type="dxa"/>
            <w:shd w:val="clear" w:color="auto" w:fill="auto"/>
          </w:tcPr>
          <w:p w14:paraId="57054FCE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1D37293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sz w:val="22"/>
                <w:szCs w:val="22"/>
              </w:rPr>
              <w:t>ALL DEPARTMENT</w:t>
            </w:r>
          </w:p>
        </w:tc>
      </w:tr>
    </w:tbl>
    <w:p w14:paraId="33B3DEA6" w14:textId="77777777" w:rsidR="00077E6B" w:rsidRPr="00920E5A" w:rsidRDefault="00077E6B" w:rsidP="00E15A68">
      <w:pPr>
        <w:spacing w:line="360" w:lineRule="auto"/>
        <w:rPr>
          <w:rFonts w:ascii="Calibri" w:hAnsi="Calibri" w:cs="Calibri"/>
          <w:b/>
          <w:sz w:val="22"/>
          <w:szCs w:val="22"/>
        </w:rPr>
      </w:pPr>
    </w:p>
    <w:p w14:paraId="167167A4" w14:textId="77777777" w:rsidR="00077E6B" w:rsidRPr="00920E5A" w:rsidRDefault="00077E6B" w:rsidP="00E15A68">
      <w:pPr>
        <w:spacing w:line="360" w:lineRule="auto"/>
        <w:rPr>
          <w:rFonts w:ascii="Calibri" w:hAnsi="Calibri" w:cs="Calibri"/>
          <w:b/>
          <w:sz w:val="22"/>
          <w:szCs w:val="22"/>
        </w:rPr>
      </w:pPr>
      <w:r w:rsidRPr="00920E5A">
        <w:rPr>
          <w:rFonts w:ascii="Calibri" w:hAnsi="Calibri" w:cs="Calibri"/>
          <w:b/>
          <w:sz w:val="22"/>
          <w:szCs w:val="22"/>
        </w:rPr>
        <w:t>9.0 CHANGE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4990"/>
      </w:tblGrid>
      <w:tr w:rsidR="003A5200" w:rsidRPr="00920E5A" w14:paraId="3686D0CE" w14:textId="77777777" w:rsidTr="006E734A">
        <w:tc>
          <w:tcPr>
            <w:tcW w:w="2376" w:type="dxa"/>
            <w:shd w:val="clear" w:color="auto" w:fill="auto"/>
          </w:tcPr>
          <w:p w14:paraId="17A1B02F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30F0B7FE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b/>
                <w:sz w:val="22"/>
                <w:szCs w:val="22"/>
              </w:rPr>
              <w:t>SUPERSEDE</w:t>
            </w:r>
          </w:p>
        </w:tc>
        <w:tc>
          <w:tcPr>
            <w:tcW w:w="4990" w:type="dxa"/>
            <w:shd w:val="clear" w:color="auto" w:fill="auto"/>
          </w:tcPr>
          <w:p w14:paraId="1DCF589A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b/>
                <w:sz w:val="22"/>
                <w:szCs w:val="22"/>
              </w:rPr>
              <w:t>REASON FOR REVIEW</w:t>
            </w:r>
          </w:p>
        </w:tc>
      </w:tr>
      <w:tr w:rsidR="003A5200" w:rsidRPr="00920E5A" w14:paraId="20A1176D" w14:textId="77777777" w:rsidTr="006E734A">
        <w:tc>
          <w:tcPr>
            <w:tcW w:w="2376" w:type="dxa"/>
            <w:shd w:val="clear" w:color="auto" w:fill="auto"/>
          </w:tcPr>
          <w:p w14:paraId="6D0545E6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E578B4D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sz w:val="22"/>
                <w:szCs w:val="22"/>
              </w:rPr>
              <w:t xml:space="preserve">Nil </w:t>
            </w:r>
          </w:p>
        </w:tc>
        <w:tc>
          <w:tcPr>
            <w:tcW w:w="4990" w:type="dxa"/>
            <w:shd w:val="clear" w:color="auto" w:fill="auto"/>
          </w:tcPr>
          <w:p w14:paraId="7F8807D3" w14:textId="77777777" w:rsidR="00077E6B" w:rsidRPr="00920E5A" w:rsidRDefault="00077E6B" w:rsidP="00E15A68">
            <w:pPr>
              <w:spacing w:line="360" w:lineRule="auto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20E5A">
              <w:rPr>
                <w:rFonts w:ascii="Calibri" w:eastAsia="Calibri" w:hAnsi="Calibri" w:cs="Calibri"/>
                <w:sz w:val="22"/>
                <w:szCs w:val="22"/>
              </w:rPr>
              <w:t>First issue</w:t>
            </w:r>
          </w:p>
        </w:tc>
      </w:tr>
    </w:tbl>
    <w:p w14:paraId="0F93864E" w14:textId="77777777" w:rsidR="009654D9" w:rsidRPr="00920E5A" w:rsidRDefault="009654D9" w:rsidP="00E15A68">
      <w:pPr>
        <w:pStyle w:val="Header"/>
        <w:spacing w:line="360" w:lineRule="auto"/>
        <w:jc w:val="both"/>
        <w:rPr>
          <w:rFonts w:ascii="Calibri" w:hAnsi="Calibri" w:cs="Calibri"/>
          <w:b/>
          <w:sz w:val="22"/>
          <w:szCs w:val="22"/>
        </w:rPr>
      </w:pPr>
    </w:p>
    <w:sectPr w:rsidR="009654D9" w:rsidRPr="00920E5A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C5DC59" w14:textId="77777777" w:rsidR="00863939" w:rsidRDefault="00863939" w:rsidP="00B03100">
      <w:r>
        <w:separator/>
      </w:r>
    </w:p>
  </w:endnote>
  <w:endnote w:type="continuationSeparator" w:id="0">
    <w:p w14:paraId="5467F408" w14:textId="77777777" w:rsidR="00863939" w:rsidRDefault="00863939" w:rsidP="00B03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818407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9A7BAC7" w14:textId="6EBFA957" w:rsidR="00922CC6" w:rsidRDefault="00922CC6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F72346">
              <w:rPr>
                <w:b/>
                <w:bCs/>
                <w:noProof/>
              </w:rPr>
              <w:t>4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F72346">
              <w:rPr>
                <w:b/>
                <w:bCs/>
                <w:noProof/>
              </w:rPr>
              <w:t>5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0A3ABD09" w14:textId="77777777" w:rsidR="00922CC6" w:rsidRDefault="00922C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38671" w14:textId="77777777" w:rsidR="00863939" w:rsidRDefault="00863939" w:rsidP="00B03100">
      <w:r>
        <w:separator/>
      </w:r>
    </w:p>
  </w:footnote>
  <w:footnote w:type="continuationSeparator" w:id="0">
    <w:p w14:paraId="13FE6EDE" w14:textId="77777777" w:rsidR="00863939" w:rsidRDefault="00863939" w:rsidP="00B03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71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3"/>
      <w:gridCol w:w="1418"/>
      <w:gridCol w:w="3827"/>
      <w:gridCol w:w="1924"/>
      <w:gridCol w:w="1478"/>
    </w:tblGrid>
    <w:tr w:rsidR="00B03100" w:rsidRPr="00B17339" w14:paraId="4577CD7F" w14:textId="77777777" w:rsidTr="007164AB">
      <w:trPr>
        <w:trHeight w:val="713"/>
      </w:trPr>
      <w:tc>
        <w:tcPr>
          <w:tcW w:w="1843" w:type="dxa"/>
          <w:vMerge w:val="restart"/>
          <w:shd w:val="clear" w:color="auto" w:fill="auto"/>
        </w:tcPr>
        <w:p w14:paraId="346B313F" w14:textId="41F9F000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4D164FB" wp14:editId="701BB24B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69" w:type="dxa"/>
          <w:gridSpan w:val="3"/>
          <w:shd w:val="clear" w:color="auto" w:fill="auto"/>
        </w:tcPr>
        <w:p w14:paraId="0F4CFE54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Biomedical Limited,</w:t>
          </w:r>
        </w:p>
        <w:p w14:paraId="17C59816" w14:textId="77777777" w:rsidR="00B03100" w:rsidRP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</w:rPr>
          </w:pPr>
          <w:r w:rsidRPr="00B03100">
            <w:rPr>
              <w:rFonts w:ascii="Calibri" w:eastAsia="Calibri" w:hAnsi="Calibri" w:cs="Calibri"/>
            </w:rPr>
            <w:t>No 1 Ohimege Road, Industrial Estate, Ilorin Kwara State, PMB 1449</w:t>
          </w:r>
        </w:p>
      </w:tc>
      <w:tc>
        <w:tcPr>
          <w:tcW w:w="1478" w:type="dxa"/>
          <w:vMerge w:val="restart"/>
          <w:shd w:val="clear" w:color="auto" w:fill="auto"/>
        </w:tcPr>
        <w:p w14:paraId="126846FB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B03100" w:rsidRPr="00B17339" w14:paraId="26D388BC" w14:textId="77777777" w:rsidTr="007164AB">
      <w:trPr>
        <w:trHeight w:val="712"/>
      </w:trPr>
      <w:tc>
        <w:tcPr>
          <w:tcW w:w="1843" w:type="dxa"/>
          <w:vMerge/>
          <w:shd w:val="clear" w:color="auto" w:fill="auto"/>
        </w:tcPr>
        <w:p w14:paraId="20135176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7169" w:type="dxa"/>
          <w:gridSpan w:val="3"/>
          <w:shd w:val="clear" w:color="auto" w:fill="auto"/>
        </w:tcPr>
        <w:p w14:paraId="2028EAEB" w14:textId="225FBEE7" w:rsidR="00B03100" w:rsidRPr="00B03100" w:rsidRDefault="00021DE4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="001B2D38" w:rsidRPr="00021DE4">
            <w:rPr>
              <w:rFonts w:ascii="Calibri" w:eastAsia="Calibri" w:hAnsi="Calibri" w:cs="Calibri"/>
              <w:b/>
              <w:bCs/>
              <w:sz w:val="28"/>
              <w:szCs w:val="28"/>
            </w:rPr>
            <w:t xml:space="preserve">Standard Operating Procedure for </w:t>
          </w:r>
          <w:r w:rsidR="00920E5A">
            <w:rPr>
              <w:rFonts w:ascii="Calibri" w:eastAsia="Calibri" w:hAnsi="Calibri" w:cs="Calibri"/>
              <w:b/>
              <w:bCs/>
              <w:sz w:val="28"/>
              <w:szCs w:val="28"/>
            </w:rPr>
            <w:t>Spillage Management</w:t>
          </w:r>
          <w:r w:rsidR="00B03100" w:rsidRPr="00B03100">
            <w:rPr>
              <w:rFonts w:ascii="Calibri" w:hAnsi="Calibri"/>
              <w:b/>
              <w:bCs/>
              <w:sz w:val="28"/>
              <w:szCs w:val="28"/>
            </w:rPr>
            <w:t xml:space="preserve"> </w:t>
          </w:r>
        </w:p>
      </w:tc>
      <w:tc>
        <w:tcPr>
          <w:tcW w:w="1478" w:type="dxa"/>
          <w:vMerge/>
          <w:shd w:val="clear" w:color="auto" w:fill="auto"/>
        </w:tcPr>
        <w:p w14:paraId="5CC9050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B03100" w:rsidRPr="00B17339" w14:paraId="1A2C2B7D" w14:textId="77777777" w:rsidTr="007164AB">
      <w:trPr>
        <w:trHeight w:val="188"/>
      </w:trPr>
      <w:tc>
        <w:tcPr>
          <w:tcW w:w="1843" w:type="dxa"/>
          <w:vMerge w:val="restart"/>
          <w:shd w:val="clear" w:color="auto" w:fill="auto"/>
        </w:tcPr>
        <w:p w14:paraId="1C3152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B47955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827" w:type="dxa"/>
          <w:vMerge w:val="restart"/>
          <w:shd w:val="clear" w:color="auto" w:fill="auto"/>
        </w:tcPr>
        <w:p w14:paraId="673FCCAB" w14:textId="77777777" w:rsidR="00B03100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ED300AE" w14:textId="6F82E844" w:rsidR="00416EA3" w:rsidRPr="00B17339" w:rsidRDefault="00416EA3" w:rsidP="00B03100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BML-QDG-QA-</w:t>
          </w:r>
          <w:r w:rsidR="007540A1">
            <w:rPr>
              <w:rFonts w:ascii="Calibri" w:eastAsia="Calibri" w:hAnsi="Calibri" w:cs="Calibri"/>
              <w:b/>
              <w:bCs/>
              <w:sz w:val="28"/>
              <w:szCs w:val="28"/>
            </w:rPr>
            <w:t>11</w:t>
          </w:r>
          <w:r w:rsidR="00980A9A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924" w:type="dxa"/>
          <w:shd w:val="clear" w:color="auto" w:fill="auto"/>
          <w:vAlign w:val="bottom"/>
        </w:tcPr>
        <w:p w14:paraId="3FCDEB67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478" w:type="dxa"/>
          <w:shd w:val="clear" w:color="auto" w:fill="auto"/>
          <w:vAlign w:val="bottom"/>
        </w:tcPr>
        <w:p w14:paraId="59CCA03D" w14:textId="151689E6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</w:t>
          </w:r>
          <w:r w:rsidR="00021DE4">
            <w:rPr>
              <w:rFonts w:ascii="Calibri" w:eastAsia="Calibri" w:hAnsi="Calibri" w:cs="Calibri"/>
              <w:sz w:val="22"/>
              <w:szCs w:val="22"/>
            </w:rPr>
            <w:t>0</w:t>
          </w:r>
        </w:p>
      </w:tc>
    </w:tr>
    <w:tr w:rsidR="00B03100" w:rsidRPr="00B17339" w14:paraId="3319120D" w14:textId="77777777" w:rsidTr="007164AB">
      <w:trPr>
        <w:trHeight w:val="187"/>
      </w:trPr>
      <w:tc>
        <w:tcPr>
          <w:tcW w:w="1843" w:type="dxa"/>
          <w:vMerge/>
          <w:shd w:val="clear" w:color="auto" w:fill="auto"/>
        </w:tcPr>
        <w:p w14:paraId="2B8D2065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0208F31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827" w:type="dxa"/>
          <w:vMerge/>
          <w:shd w:val="clear" w:color="auto" w:fill="auto"/>
        </w:tcPr>
        <w:p w14:paraId="5C223619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24" w:type="dxa"/>
          <w:shd w:val="clear" w:color="auto" w:fill="auto"/>
          <w:vAlign w:val="bottom"/>
        </w:tcPr>
        <w:p w14:paraId="27823B1E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478" w:type="dxa"/>
          <w:shd w:val="clear" w:color="auto" w:fill="auto"/>
        </w:tcPr>
        <w:p w14:paraId="4A22C62A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B03100" w:rsidRPr="00B17339" w14:paraId="25A4B387" w14:textId="77777777" w:rsidTr="007164AB">
      <w:trPr>
        <w:trHeight w:val="367"/>
      </w:trPr>
      <w:tc>
        <w:tcPr>
          <w:tcW w:w="1843" w:type="dxa"/>
          <w:shd w:val="clear" w:color="auto" w:fill="auto"/>
        </w:tcPr>
        <w:p w14:paraId="63D63990" w14:textId="689936A3" w:rsidR="00B03100" w:rsidRPr="00B17339" w:rsidRDefault="00A44D85" w:rsidP="00B03100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</w:t>
          </w:r>
          <w:r w:rsidR="00021DE4">
            <w:rPr>
              <w:rFonts w:ascii="Calibri" w:eastAsia="Calibri" w:hAnsi="Calibri" w:cs="Calibri"/>
              <w:bCs/>
              <w:sz w:val="22"/>
              <w:szCs w:val="22"/>
            </w:rPr>
            <w:t>UALITY</w:t>
          </w:r>
        </w:p>
      </w:tc>
      <w:tc>
        <w:tcPr>
          <w:tcW w:w="1418" w:type="dxa"/>
          <w:shd w:val="clear" w:color="auto" w:fill="auto"/>
        </w:tcPr>
        <w:p w14:paraId="2C6B3609" w14:textId="397CDCEE" w:rsidR="00B03100" w:rsidRPr="00B17339" w:rsidRDefault="00021DE4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 ASSURANCE</w:t>
          </w:r>
        </w:p>
      </w:tc>
      <w:tc>
        <w:tcPr>
          <w:tcW w:w="3827" w:type="dxa"/>
          <w:vMerge/>
          <w:shd w:val="clear" w:color="auto" w:fill="auto"/>
        </w:tcPr>
        <w:p w14:paraId="2804C04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924" w:type="dxa"/>
          <w:shd w:val="clear" w:color="auto" w:fill="auto"/>
          <w:vAlign w:val="bottom"/>
        </w:tcPr>
        <w:p w14:paraId="59502DF1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478" w:type="dxa"/>
          <w:shd w:val="clear" w:color="auto" w:fill="auto"/>
          <w:vAlign w:val="bottom"/>
        </w:tcPr>
        <w:p w14:paraId="73FF5675" w14:textId="77777777" w:rsidR="00B03100" w:rsidRPr="00B17339" w:rsidRDefault="00B03100" w:rsidP="00B03100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B03100" w:rsidRPr="00B17339" w14:paraId="33624D35" w14:textId="77777777" w:rsidTr="00B03100">
      <w:tc>
        <w:tcPr>
          <w:tcW w:w="3261" w:type="dxa"/>
          <w:gridSpan w:val="2"/>
          <w:shd w:val="clear" w:color="auto" w:fill="auto"/>
        </w:tcPr>
        <w:p w14:paraId="3A88009C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827" w:type="dxa"/>
          <w:shd w:val="clear" w:color="auto" w:fill="auto"/>
        </w:tcPr>
        <w:p w14:paraId="0E8C2DDA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402" w:type="dxa"/>
          <w:gridSpan w:val="2"/>
          <w:shd w:val="clear" w:color="auto" w:fill="auto"/>
        </w:tcPr>
        <w:p w14:paraId="32C7BB1E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B03100" w:rsidRPr="00B17339" w14:paraId="00A63F27" w14:textId="77777777" w:rsidTr="00B03100">
      <w:tc>
        <w:tcPr>
          <w:tcW w:w="3261" w:type="dxa"/>
          <w:gridSpan w:val="2"/>
          <w:shd w:val="clear" w:color="auto" w:fill="auto"/>
        </w:tcPr>
        <w:p w14:paraId="5D38C5E4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827" w:type="dxa"/>
          <w:shd w:val="clear" w:color="auto" w:fill="auto"/>
        </w:tcPr>
        <w:p w14:paraId="660C9B4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402" w:type="dxa"/>
          <w:gridSpan w:val="2"/>
          <w:shd w:val="clear" w:color="auto" w:fill="auto"/>
        </w:tcPr>
        <w:p w14:paraId="0CAE2919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106B54F0" w14:textId="77777777" w:rsidR="00B03100" w:rsidRPr="00B17339" w:rsidRDefault="00B03100" w:rsidP="00B03100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2CC651D" w14:textId="2C790D36" w:rsidR="00B03100" w:rsidRDefault="00000000">
    <w:pPr>
      <w:pStyle w:val="Header"/>
    </w:pPr>
    <w:sdt>
      <w:sdtPr>
        <w:rPr>
          <w:rFonts w:ascii="Calibri" w:eastAsia="Calibri" w:hAnsi="Calibri" w:cs="Calibri"/>
          <w:sz w:val="22"/>
          <w:szCs w:val="22"/>
        </w:rPr>
        <w:id w:val="-509223933"/>
        <w:docPartObj>
          <w:docPartGallery w:val="Watermarks"/>
          <w:docPartUnique/>
        </w:docPartObj>
      </w:sdtPr>
      <w:sdtContent>
        <w:r>
          <w:rPr>
            <w:rFonts w:ascii="Calibri" w:eastAsia="Calibri" w:hAnsi="Calibri" w:cs="Calibri"/>
            <w:noProof/>
            <w:sz w:val="22"/>
            <w:szCs w:val="22"/>
          </w:rPr>
          <w:pict w14:anchorId="2BB91A2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94291267" o:spid="_x0000_s1027" type="#_x0000_t136" style="position:absolute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334"/>
    <w:multiLevelType w:val="hybridMultilevel"/>
    <w:tmpl w:val="6928A27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3C24B03"/>
    <w:multiLevelType w:val="hybridMultilevel"/>
    <w:tmpl w:val="EAFC53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52F95"/>
    <w:multiLevelType w:val="multilevel"/>
    <w:tmpl w:val="23FA959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3" w15:restartNumberingAfterBreak="0">
    <w:nsid w:val="0FE62F70"/>
    <w:multiLevelType w:val="multilevel"/>
    <w:tmpl w:val="B0A66AD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4" w15:restartNumberingAfterBreak="0">
    <w:nsid w:val="16487842"/>
    <w:multiLevelType w:val="hybridMultilevel"/>
    <w:tmpl w:val="F04E6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343A79"/>
    <w:multiLevelType w:val="multilevel"/>
    <w:tmpl w:val="DAAC704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2D584E24"/>
    <w:multiLevelType w:val="multilevel"/>
    <w:tmpl w:val="3F3E98C0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Calibri" w:hAnsi="Calibri" w:cs="Calibri" w:hint="default"/>
        <w:b/>
        <w:i w:val="0"/>
        <w:color w:val="auto"/>
        <w:sz w:val="22"/>
        <w:szCs w:val="22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ascii="Times New Roman" w:hAnsi="Times New Roman" w:hint="default"/>
        <w:b w:val="0"/>
        <w:color w:val="000000" w:themeColor="text1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7" w15:restartNumberingAfterBreak="0">
    <w:nsid w:val="2D6C4A7D"/>
    <w:multiLevelType w:val="multilevel"/>
    <w:tmpl w:val="AE70791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8" w15:restartNumberingAfterBreak="0">
    <w:nsid w:val="307C3CA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D3295E"/>
    <w:multiLevelType w:val="multilevel"/>
    <w:tmpl w:val="A89CD67A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576"/>
      </w:pPr>
      <w:rPr>
        <w:rFonts w:ascii="Times New Roman" w:hAnsi="Times New Roman" w:hint="default"/>
        <w:b/>
        <w:i w:val="0"/>
        <w:color w:val="auto"/>
        <w:sz w:val="24"/>
      </w:rPr>
    </w:lvl>
    <w:lvl w:ilvl="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  <w:b w:val="0"/>
        <w:color w:val="000000" w:themeColor="text1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80"/>
        </w:tabs>
        <w:ind w:left="8280" w:hanging="1800"/>
      </w:pPr>
      <w:rPr>
        <w:rFonts w:hint="default"/>
      </w:rPr>
    </w:lvl>
  </w:abstractNum>
  <w:abstractNum w:abstractNumId="10" w15:restartNumberingAfterBreak="0">
    <w:nsid w:val="37573ACE"/>
    <w:multiLevelType w:val="hybridMultilevel"/>
    <w:tmpl w:val="8DDE21B2"/>
    <w:lvl w:ilvl="0" w:tplc="9C862974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1317CD"/>
    <w:multiLevelType w:val="hybridMultilevel"/>
    <w:tmpl w:val="403824E6"/>
    <w:lvl w:ilvl="0" w:tplc="87E613D6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A0107"/>
    <w:multiLevelType w:val="hybridMultilevel"/>
    <w:tmpl w:val="96A49CC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3F7D5DA5"/>
    <w:multiLevelType w:val="hybridMultilevel"/>
    <w:tmpl w:val="BA32B9A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4" w15:restartNumberingAfterBreak="0">
    <w:nsid w:val="50FC0F26"/>
    <w:multiLevelType w:val="hybridMultilevel"/>
    <w:tmpl w:val="9B860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F4224C"/>
    <w:multiLevelType w:val="hybridMultilevel"/>
    <w:tmpl w:val="9134EF4C"/>
    <w:lvl w:ilvl="0" w:tplc="040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6" w15:restartNumberingAfterBreak="0">
    <w:nsid w:val="58B42CB8"/>
    <w:multiLevelType w:val="multilevel"/>
    <w:tmpl w:val="B3508BD6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5C197B9F"/>
    <w:multiLevelType w:val="multilevel"/>
    <w:tmpl w:val="AC48FA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18" w15:restartNumberingAfterBreak="0">
    <w:nsid w:val="601969EA"/>
    <w:multiLevelType w:val="hybridMultilevel"/>
    <w:tmpl w:val="1C5A044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7063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0CF3EBC"/>
    <w:multiLevelType w:val="hybridMultilevel"/>
    <w:tmpl w:val="7494B5A4"/>
    <w:lvl w:ilvl="0" w:tplc="9DF44458">
      <w:start w:val="4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676A9A"/>
    <w:multiLevelType w:val="multilevel"/>
    <w:tmpl w:val="50A65BB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 w:val="0"/>
      </w:rPr>
    </w:lvl>
  </w:abstractNum>
  <w:abstractNum w:abstractNumId="22" w15:restartNumberingAfterBreak="0">
    <w:nsid w:val="6FC17EEB"/>
    <w:multiLevelType w:val="multilevel"/>
    <w:tmpl w:val="C48E1D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3" w15:restartNumberingAfterBreak="0">
    <w:nsid w:val="79A513D2"/>
    <w:multiLevelType w:val="hybridMultilevel"/>
    <w:tmpl w:val="1714DF36"/>
    <w:lvl w:ilvl="0" w:tplc="A432A1A0">
      <w:start w:val="1"/>
      <w:numFmt w:val="decimal"/>
      <w:lvlText w:val="%1.0"/>
      <w:lvlJc w:val="left"/>
      <w:pPr>
        <w:ind w:left="72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979307">
    <w:abstractNumId w:val="6"/>
  </w:num>
  <w:num w:numId="2" w16cid:durableId="387656885">
    <w:abstractNumId w:val="2"/>
  </w:num>
  <w:num w:numId="3" w16cid:durableId="503938578">
    <w:abstractNumId w:val="9"/>
  </w:num>
  <w:num w:numId="4" w16cid:durableId="141582516">
    <w:abstractNumId w:val="0"/>
  </w:num>
  <w:num w:numId="5" w16cid:durableId="490290139">
    <w:abstractNumId w:val="12"/>
  </w:num>
  <w:num w:numId="6" w16cid:durableId="2062434786">
    <w:abstractNumId w:val="16"/>
  </w:num>
  <w:num w:numId="7" w16cid:durableId="1186093483">
    <w:abstractNumId w:val="19"/>
  </w:num>
  <w:num w:numId="8" w16cid:durableId="2044164212">
    <w:abstractNumId w:val="15"/>
  </w:num>
  <w:num w:numId="9" w16cid:durableId="256525544">
    <w:abstractNumId w:val="14"/>
  </w:num>
  <w:num w:numId="10" w16cid:durableId="190581939">
    <w:abstractNumId w:val="4"/>
  </w:num>
  <w:num w:numId="11" w16cid:durableId="1382247894">
    <w:abstractNumId w:val="8"/>
  </w:num>
  <w:num w:numId="12" w16cid:durableId="764616681">
    <w:abstractNumId w:val="13"/>
  </w:num>
  <w:num w:numId="13" w16cid:durableId="807816026">
    <w:abstractNumId w:val="1"/>
  </w:num>
  <w:num w:numId="14" w16cid:durableId="1412191019">
    <w:abstractNumId w:val="18"/>
  </w:num>
  <w:num w:numId="15" w16cid:durableId="1033993586">
    <w:abstractNumId w:val="23"/>
  </w:num>
  <w:num w:numId="16" w16cid:durableId="1459452043">
    <w:abstractNumId w:val="17"/>
  </w:num>
  <w:num w:numId="17" w16cid:durableId="1831409941">
    <w:abstractNumId w:val="22"/>
  </w:num>
  <w:num w:numId="18" w16cid:durableId="848762513">
    <w:abstractNumId w:val="5"/>
  </w:num>
  <w:num w:numId="19" w16cid:durableId="1137525563">
    <w:abstractNumId w:val="20"/>
  </w:num>
  <w:num w:numId="20" w16cid:durableId="538130273">
    <w:abstractNumId w:val="3"/>
  </w:num>
  <w:num w:numId="21" w16cid:durableId="1080295882">
    <w:abstractNumId w:val="11"/>
  </w:num>
  <w:num w:numId="22" w16cid:durableId="1836416830">
    <w:abstractNumId w:val="10"/>
  </w:num>
  <w:num w:numId="23" w16cid:durableId="1827625743">
    <w:abstractNumId w:val="21"/>
  </w:num>
  <w:num w:numId="24" w16cid:durableId="1836527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00"/>
    <w:rsid w:val="000203E4"/>
    <w:rsid w:val="00021DE4"/>
    <w:rsid w:val="0003567A"/>
    <w:rsid w:val="00077E6B"/>
    <w:rsid w:val="000C1F9D"/>
    <w:rsid w:val="000C546D"/>
    <w:rsid w:val="001B2D38"/>
    <w:rsid w:val="001F186C"/>
    <w:rsid w:val="00203CCF"/>
    <w:rsid w:val="003947A6"/>
    <w:rsid w:val="00397963"/>
    <w:rsid w:val="003A5200"/>
    <w:rsid w:val="00416EA3"/>
    <w:rsid w:val="005107F8"/>
    <w:rsid w:val="00631C3F"/>
    <w:rsid w:val="006573A3"/>
    <w:rsid w:val="006C2A94"/>
    <w:rsid w:val="006E1503"/>
    <w:rsid w:val="006E734A"/>
    <w:rsid w:val="00705E00"/>
    <w:rsid w:val="007164AB"/>
    <w:rsid w:val="007459FB"/>
    <w:rsid w:val="007540A1"/>
    <w:rsid w:val="007F172C"/>
    <w:rsid w:val="00827E15"/>
    <w:rsid w:val="00863939"/>
    <w:rsid w:val="00920E5A"/>
    <w:rsid w:val="00922CC6"/>
    <w:rsid w:val="00923AA5"/>
    <w:rsid w:val="009654D9"/>
    <w:rsid w:val="00980A9A"/>
    <w:rsid w:val="00993813"/>
    <w:rsid w:val="00A3107B"/>
    <w:rsid w:val="00A44D85"/>
    <w:rsid w:val="00A46A8E"/>
    <w:rsid w:val="00A81CDA"/>
    <w:rsid w:val="00B03100"/>
    <w:rsid w:val="00B04A8F"/>
    <w:rsid w:val="00C46D9D"/>
    <w:rsid w:val="00D67E2F"/>
    <w:rsid w:val="00D92A86"/>
    <w:rsid w:val="00E15A68"/>
    <w:rsid w:val="00E31BAC"/>
    <w:rsid w:val="00E94E81"/>
    <w:rsid w:val="00EA612C"/>
    <w:rsid w:val="00F72346"/>
    <w:rsid w:val="00FD1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F33025"/>
  <w15:docId w15:val="{A96702FA-3066-4844-B22A-E2452584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10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1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1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1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1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1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1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1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1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1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1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1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1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10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B0310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rsid w:val="00B0310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031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3100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D67E2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67E2F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D67E2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13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43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styleId="TableGrid">
    <w:name w:val="Table Grid"/>
    <w:basedOn w:val="TableNormal"/>
    <w:uiPriority w:val="39"/>
    <w:rsid w:val="009654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80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6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05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82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480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267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7694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22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3555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00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805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Ibiyemi Ahmad</dc:creator>
  <cp:lastModifiedBy>Ibiyemi Ahmad</cp:lastModifiedBy>
  <cp:revision>6</cp:revision>
  <cp:lastPrinted>2025-04-16T13:36:00Z</cp:lastPrinted>
  <dcterms:created xsi:type="dcterms:W3CDTF">2025-04-16T13:18:00Z</dcterms:created>
  <dcterms:modified xsi:type="dcterms:W3CDTF">2025-04-17T07:42:00Z</dcterms:modified>
</cp:coreProperties>
</file>